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/>
      <w:r>
        <w:t xml:space="preserve">Intro</w:t>
      </w:r>
    </w:p>
    <w:p>
      <w:pPr/>
      <w:r>
        <w:t xml:space="preserve">AAA</w:t>
      </w:r>
    </w:p>
    <w:p>
      <w:pPr>
        <w:shd w:val="clear" w:color="auto" w:fill="FFC000"/>
        <w:sectPr>
          <w:pgSz w:w="11906" w:h="16838"/>
          <w:pgMar w:top="1134" w:right="1134" w:bottom="1134" w:left="1134" w:header="567" w:footer="567" w:gutter="0"/>
        </w:sectPr>
      </w:pPr>
    </w:p>
    <w:p>
      <w:pPr/>
      <w:r>
        <w:t xml:space="preserve">BBB</w:t>
      </w:r>
    </w:p>
    <w:sectPr>
      <w:type w:val="continuous"/>
      <w:pgSz w:w="11906" w:h="16838"/>
      <w:pgMar w:top="1134" w:right="1134" w:bottom="1134" w:left="1134" w:header="567" w:footer="567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docDefaults>
    <w:rPrDefault>
      <w:rPr>
        <w:rFonts w:ascii="Arial" w:hAnsi="Arial" w:cs="Arial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T" Type="http://schemas.openxmlformats.org/officeDocument/2006/relationships/settings" Target="settings.xml"/></Relationships>
</file>