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18B5D" w14:textId="77777777" w:rsidR="00E65999" w:rsidRDefault="00000000">
      <w:pPr>
        <w:jc w:val="center"/>
        <w:rPr>
          <w:b/>
        </w:rPr>
      </w:pPr>
      <w:r>
        <w:rPr>
          <w:b/>
        </w:rPr>
        <w:t>Final Project - Self-Assessment BSM Form</w:t>
      </w:r>
    </w:p>
    <w:p w14:paraId="632C4B3F" w14:textId="77777777" w:rsidR="00E65999" w:rsidRDefault="00E65999"/>
    <w:tbl>
      <w:tblPr>
        <w:tblStyle w:val="a"/>
        <w:tblW w:w="139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9"/>
        <w:gridCol w:w="6120"/>
        <w:gridCol w:w="5880"/>
      </w:tblGrid>
      <w:tr w:rsidR="00E65999" w14:paraId="1E7EDBFA" w14:textId="77777777">
        <w:trPr>
          <w:trHeight w:val="1160"/>
        </w:trPr>
        <w:tc>
          <w:tcPr>
            <w:tcW w:w="1979" w:type="dxa"/>
            <w:shd w:val="clear" w:color="auto" w:fill="auto"/>
            <w:tcMar>
              <w:top w:w="100" w:type="dxa"/>
              <w:left w:w="100" w:type="dxa"/>
              <w:bottom w:w="100" w:type="dxa"/>
              <w:right w:w="100" w:type="dxa"/>
            </w:tcMar>
            <w:vAlign w:val="center"/>
          </w:tcPr>
          <w:p w14:paraId="354F8F45" w14:textId="77777777" w:rsidR="00E65999" w:rsidRDefault="00000000">
            <w:pPr>
              <w:widowControl w:val="0"/>
              <w:pBdr>
                <w:top w:val="nil"/>
                <w:left w:val="nil"/>
                <w:bottom w:val="nil"/>
                <w:right w:val="nil"/>
                <w:between w:val="nil"/>
              </w:pBdr>
              <w:spacing w:line="240" w:lineRule="auto"/>
              <w:rPr>
                <w:b/>
              </w:rPr>
            </w:pPr>
            <w:r>
              <w:rPr>
                <w:b/>
              </w:rPr>
              <w:t>Team Name</w:t>
            </w:r>
          </w:p>
        </w:tc>
        <w:tc>
          <w:tcPr>
            <w:tcW w:w="6120" w:type="dxa"/>
            <w:shd w:val="clear" w:color="auto" w:fill="auto"/>
            <w:tcMar>
              <w:top w:w="100" w:type="dxa"/>
              <w:left w:w="100" w:type="dxa"/>
              <w:bottom w:w="100" w:type="dxa"/>
              <w:right w:w="100" w:type="dxa"/>
            </w:tcMar>
          </w:tcPr>
          <w:p w14:paraId="48382CAC" w14:textId="77777777" w:rsidR="00E65999" w:rsidRDefault="00E65999">
            <w:pPr>
              <w:widowControl w:val="0"/>
              <w:pBdr>
                <w:top w:val="nil"/>
                <w:left w:val="nil"/>
                <w:bottom w:val="nil"/>
                <w:right w:val="nil"/>
                <w:between w:val="nil"/>
              </w:pBdr>
              <w:spacing w:line="240" w:lineRule="auto"/>
            </w:pPr>
          </w:p>
          <w:p w14:paraId="2E169DD3" w14:textId="77777777" w:rsidR="00E65999" w:rsidRDefault="00E65999">
            <w:pPr>
              <w:widowControl w:val="0"/>
              <w:pBdr>
                <w:top w:val="nil"/>
                <w:left w:val="nil"/>
                <w:bottom w:val="nil"/>
                <w:right w:val="nil"/>
                <w:between w:val="nil"/>
              </w:pBdr>
              <w:spacing w:line="240" w:lineRule="auto"/>
            </w:pPr>
          </w:p>
          <w:p w14:paraId="34B16B3D" w14:textId="58655C35" w:rsidR="00E65999" w:rsidRDefault="009C71D5">
            <w:pPr>
              <w:widowControl w:val="0"/>
              <w:pBdr>
                <w:top w:val="nil"/>
                <w:left w:val="nil"/>
                <w:bottom w:val="nil"/>
                <w:right w:val="nil"/>
                <w:between w:val="nil"/>
              </w:pBdr>
              <w:spacing w:line="240" w:lineRule="auto"/>
            </w:pPr>
            <w:r>
              <w:t>1</w:t>
            </w:r>
          </w:p>
        </w:tc>
        <w:tc>
          <w:tcPr>
            <w:tcW w:w="5880" w:type="dxa"/>
            <w:vMerge w:val="restart"/>
            <w:shd w:val="clear" w:color="auto" w:fill="auto"/>
            <w:tcMar>
              <w:top w:w="100" w:type="dxa"/>
              <w:left w:w="100" w:type="dxa"/>
              <w:bottom w:w="100" w:type="dxa"/>
              <w:right w:w="100" w:type="dxa"/>
            </w:tcMar>
          </w:tcPr>
          <w:p w14:paraId="156BD6DC" w14:textId="77777777" w:rsidR="00E65999" w:rsidRDefault="00000000">
            <w:r>
              <w:rPr>
                <w:b/>
              </w:rPr>
              <w:t>Instructions for Participant:</w:t>
            </w:r>
            <w:r>
              <w:t>:</w:t>
            </w:r>
          </w:p>
          <w:p w14:paraId="651E6546" w14:textId="77777777" w:rsidR="00E65999" w:rsidRDefault="00000000">
            <w:pPr>
              <w:numPr>
                <w:ilvl w:val="0"/>
                <w:numId w:val="1"/>
              </w:numPr>
            </w:pPr>
            <w:r>
              <w:t xml:space="preserve">Self-assess your BSM performance by the end of the project, by giving yourself </w:t>
            </w:r>
            <w:r>
              <w:rPr>
                <w:b/>
              </w:rPr>
              <w:t>a score</w:t>
            </w:r>
            <w:r>
              <w:t xml:space="preserve"> in the ‘Score” column and providing </w:t>
            </w:r>
            <w:r>
              <w:rPr>
                <w:b/>
              </w:rPr>
              <w:t>evidence</w:t>
            </w:r>
            <w:r>
              <w:t xml:space="preserve"> in the “justifications” column to explain your given score.  </w:t>
            </w:r>
          </w:p>
          <w:p w14:paraId="5A2026D7" w14:textId="77777777" w:rsidR="00E65999" w:rsidRDefault="00000000">
            <w:pPr>
              <w:numPr>
                <w:ilvl w:val="0"/>
                <w:numId w:val="1"/>
              </w:numPr>
            </w:pPr>
            <w:r>
              <w:t>Refer to the</w:t>
            </w:r>
            <w:hyperlink r:id="rId7">
              <w:r>
                <w:rPr>
                  <w:color w:val="1155CC"/>
                  <w:u w:val="single"/>
                </w:rPr>
                <w:t xml:space="preserve"> BSM Criteria</w:t>
              </w:r>
            </w:hyperlink>
            <w:r>
              <w:t xml:space="preserve"> to evaluate and give scores.</w:t>
            </w:r>
          </w:p>
        </w:tc>
      </w:tr>
      <w:tr w:rsidR="00E65999" w14:paraId="59F6EAC9" w14:textId="77777777">
        <w:trPr>
          <w:trHeight w:val="1080"/>
        </w:trPr>
        <w:tc>
          <w:tcPr>
            <w:tcW w:w="1979" w:type="dxa"/>
            <w:shd w:val="clear" w:color="auto" w:fill="auto"/>
            <w:tcMar>
              <w:top w:w="100" w:type="dxa"/>
              <w:left w:w="100" w:type="dxa"/>
              <w:bottom w:w="100" w:type="dxa"/>
              <w:right w:w="100" w:type="dxa"/>
            </w:tcMar>
            <w:vAlign w:val="center"/>
          </w:tcPr>
          <w:p w14:paraId="03C9BF72" w14:textId="77777777" w:rsidR="00E65999" w:rsidRDefault="00000000">
            <w:pPr>
              <w:widowControl w:val="0"/>
              <w:pBdr>
                <w:top w:val="nil"/>
                <w:left w:val="nil"/>
                <w:bottom w:val="nil"/>
                <w:right w:val="nil"/>
                <w:between w:val="nil"/>
              </w:pBdr>
              <w:spacing w:line="240" w:lineRule="auto"/>
              <w:rPr>
                <w:b/>
              </w:rPr>
            </w:pPr>
            <w:r>
              <w:rPr>
                <w:b/>
              </w:rPr>
              <w:t>Your Name</w:t>
            </w:r>
          </w:p>
        </w:tc>
        <w:tc>
          <w:tcPr>
            <w:tcW w:w="6120" w:type="dxa"/>
            <w:shd w:val="clear" w:color="auto" w:fill="auto"/>
            <w:tcMar>
              <w:top w:w="100" w:type="dxa"/>
              <w:left w:w="100" w:type="dxa"/>
              <w:bottom w:w="100" w:type="dxa"/>
              <w:right w:w="100" w:type="dxa"/>
            </w:tcMar>
          </w:tcPr>
          <w:p w14:paraId="6DC21FAD" w14:textId="2C18D49C" w:rsidR="00E65999" w:rsidRDefault="009C71D5">
            <w:pPr>
              <w:widowControl w:val="0"/>
              <w:pBdr>
                <w:top w:val="nil"/>
                <w:left w:val="nil"/>
                <w:bottom w:val="nil"/>
                <w:right w:val="nil"/>
                <w:between w:val="nil"/>
              </w:pBdr>
              <w:spacing w:line="360" w:lineRule="auto"/>
            </w:pPr>
            <w:r>
              <w:t>Charlton D’Souza</w:t>
            </w:r>
          </w:p>
        </w:tc>
        <w:tc>
          <w:tcPr>
            <w:tcW w:w="5880" w:type="dxa"/>
            <w:vMerge/>
            <w:shd w:val="clear" w:color="auto" w:fill="auto"/>
            <w:tcMar>
              <w:top w:w="100" w:type="dxa"/>
              <w:left w:w="100" w:type="dxa"/>
              <w:bottom w:w="100" w:type="dxa"/>
              <w:right w:w="100" w:type="dxa"/>
            </w:tcMar>
          </w:tcPr>
          <w:p w14:paraId="4B461094" w14:textId="77777777" w:rsidR="00E65999" w:rsidRDefault="00E65999">
            <w:pPr>
              <w:widowControl w:val="0"/>
              <w:pBdr>
                <w:top w:val="nil"/>
                <w:left w:val="nil"/>
                <w:bottom w:val="nil"/>
                <w:right w:val="nil"/>
                <w:between w:val="nil"/>
              </w:pBdr>
            </w:pPr>
          </w:p>
        </w:tc>
      </w:tr>
    </w:tbl>
    <w:p w14:paraId="709A05DF" w14:textId="77777777" w:rsidR="00E65999" w:rsidRDefault="00E65999"/>
    <w:tbl>
      <w:tblPr>
        <w:tblStyle w:val="a0"/>
        <w:tblW w:w="139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2325"/>
        <w:gridCol w:w="1650"/>
        <w:gridCol w:w="8490"/>
      </w:tblGrid>
      <w:tr w:rsidR="00E65999" w14:paraId="281AB571" w14:textId="77777777">
        <w:trPr>
          <w:trHeight w:val="420"/>
        </w:trPr>
        <w:tc>
          <w:tcPr>
            <w:tcW w:w="3825" w:type="dxa"/>
            <w:gridSpan w:val="2"/>
            <w:shd w:val="clear" w:color="auto" w:fill="EFEFEF"/>
            <w:tcMar>
              <w:top w:w="40" w:type="dxa"/>
              <w:left w:w="40" w:type="dxa"/>
              <w:bottom w:w="40" w:type="dxa"/>
              <w:right w:w="40" w:type="dxa"/>
            </w:tcMar>
          </w:tcPr>
          <w:p w14:paraId="5FE02895" w14:textId="77777777" w:rsidR="00E65999" w:rsidRDefault="00000000">
            <w:pPr>
              <w:widowControl w:val="0"/>
              <w:spacing w:line="240" w:lineRule="auto"/>
              <w:jc w:val="center"/>
              <w:rPr>
                <w:b/>
              </w:rPr>
            </w:pPr>
            <w:r>
              <w:rPr>
                <w:b/>
              </w:rPr>
              <w:t>Scoring Categories</w:t>
            </w:r>
          </w:p>
        </w:tc>
        <w:tc>
          <w:tcPr>
            <w:tcW w:w="1650" w:type="dxa"/>
            <w:shd w:val="clear" w:color="auto" w:fill="EFEFEF"/>
            <w:tcMar>
              <w:top w:w="40" w:type="dxa"/>
              <w:left w:w="40" w:type="dxa"/>
              <w:bottom w:w="40" w:type="dxa"/>
              <w:right w:w="40" w:type="dxa"/>
            </w:tcMar>
          </w:tcPr>
          <w:p w14:paraId="3581BD9D" w14:textId="77777777" w:rsidR="00E65999" w:rsidRDefault="00000000">
            <w:pPr>
              <w:widowControl w:val="0"/>
              <w:spacing w:line="240" w:lineRule="auto"/>
              <w:jc w:val="center"/>
              <w:rPr>
                <w:b/>
              </w:rPr>
            </w:pPr>
            <w:r>
              <w:rPr>
                <w:b/>
              </w:rPr>
              <w:t>Score (1-4)</w:t>
            </w:r>
          </w:p>
        </w:tc>
        <w:tc>
          <w:tcPr>
            <w:tcW w:w="8490" w:type="dxa"/>
            <w:tcBorders>
              <w:bottom w:val="single" w:sz="6" w:space="0" w:color="000000"/>
            </w:tcBorders>
            <w:shd w:val="clear" w:color="auto" w:fill="EFEFEF"/>
            <w:tcMar>
              <w:top w:w="40" w:type="dxa"/>
              <w:left w:w="40" w:type="dxa"/>
              <w:bottom w:w="40" w:type="dxa"/>
              <w:right w:w="40" w:type="dxa"/>
            </w:tcMar>
          </w:tcPr>
          <w:p w14:paraId="4D53EF93" w14:textId="77777777" w:rsidR="00E65999" w:rsidRDefault="00000000">
            <w:pPr>
              <w:widowControl w:val="0"/>
              <w:spacing w:line="240" w:lineRule="auto"/>
              <w:jc w:val="center"/>
              <w:rPr>
                <w:b/>
              </w:rPr>
            </w:pPr>
            <w:r>
              <w:rPr>
                <w:b/>
              </w:rPr>
              <w:t>Justifications</w:t>
            </w:r>
          </w:p>
        </w:tc>
      </w:tr>
      <w:tr w:rsidR="009C71D5" w14:paraId="7146CEF3" w14:textId="77777777">
        <w:trPr>
          <w:trHeight w:val="420"/>
        </w:trPr>
        <w:tc>
          <w:tcPr>
            <w:tcW w:w="1500" w:type="dxa"/>
            <w:vMerge w:val="restart"/>
            <w:shd w:val="clear" w:color="auto" w:fill="auto"/>
            <w:tcMar>
              <w:top w:w="40" w:type="dxa"/>
              <w:left w:w="40" w:type="dxa"/>
              <w:bottom w:w="40" w:type="dxa"/>
              <w:right w:w="40" w:type="dxa"/>
            </w:tcMar>
            <w:vAlign w:val="center"/>
          </w:tcPr>
          <w:p w14:paraId="23AF7E21" w14:textId="77777777" w:rsidR="009C71D5" w:rsidRDefault="009C71D5" w:rsidP="009C71D5">
            <w:pPr>
              <w:widowControl w:val="0"/>
              <w:spacing w:line="240" w:lineRule="auto"/>
              <w:rPr>
                <w:b/>
              </w:rPr>
            </w:pPr>
            <w:r>
              <w:rPr>
                <w:b/>
              </w:rPr>
              <w:t>Mindsets</w:t>
            </w:r>
          </w:p>
        </w:tc>
        <w:tc>
          <w:tcPr>
            <w:tcW w:w="2325" w:type="dxa"/>
            <w:shd w:val="clear" w:color="auto" w:fill="auto"/>
            <w:tcMar>
              <w:top w:w="40" w:type="dxa"/>
              <w:left w:w="40" w:type="dxa"/>
              <w:bottom w:w="40" w:type="dxa"/>
              <w:right w:w="40" w:type="dxa"/>
            </w:tcMar>
            <w:vAlign w:val="center"/>
          </w:tcPr>
          <w:p w14:paraId="1E8675CE" w14:textId="77777777" w:rsidR="009C71D5" w:rsidRDefault="009C71D5" w:rsidP="009C71D5">
            <w:pPr>
              <w:widowControl w:val="0"/>
              <w:spacing w:line="240" w:lineRule="auto"/>
              <w:rPr>
                <w:b/>
              </w:rPr>
            </w:pPr>
            <w:r>
              <w:rPr>
                <w:b/>
              </w:rPr>
              <w:t>Personal Responsibility</w:t>
            </w:r>
          </w:p>
        </w:tc>
        <w:tc>
          <w:tcPr>
            <w:tcW w:w="1650" w:type="dxa"/>
            <w:shd w:val="clear" w:color="auto" w:fill="auto"/>
            <w:tcMar>
              <w:top w:w="100" w:type="dxa"/>
              <w:left w:w="100" w:type="dxa"/>
              <w:bottom w:w="100" w:type="dxa"/>
              <w:right w:w="100" w:type="dxa"/>
            </w:tcMar>
            <w:vAlign w:val="center"/>
          </w:tcPr>
          <w:p w14:paraId="2762340F" w14:textId="77777777" w:rsidR="009C71D5" w:rsidRDefault="009C71D5" w:rsidP="009C71D5">
            <w:pPr>
              <w:widowControl w:val="0"/>
              <w:spacing w:line="240" w:lineRule="auto"/>
            </w:pPr>
          </w:p>
          <w:p w14:paraId="7D73DD37" w14:textId="53F68DFA" w:rsidR="009C71D5" w:rsidRDefault="00002461" w:rsidP="009C71D5">
            <w:pPr>
              <w:widowControl w:val="0"/>
              <w:spacing w:line="240" w:lineRule="auto"/>
            </w:pPr>
            <w:r>
              <w:t>4</w:t>
            </w:r>
          </w:p>
          <w:p w14:paraId="60FA88E8" w14:textId="77777777" w:rsidR="009C71D5" w:rsidRDefault="009C71D5" w:rsidP="009C71D5">
            <w:pPr>
              <w:widowControl w:val="0"/>
              <w:spacing w:line="240" w:lineRule="auto"/>
            </w:pPr>
          </w:p>
          <w:p w14:paraId="066304ED" w14:textId="77777777" w:rsidR="009C71D5" w:rsidRDefault="009C71D5" w:rsidP="009C71D5">
            <w:pPr>
              <w:widowControl w:val="0"/>
              <w:spacing w:line="240" w:lineRule="auto"/>
            </w:pPr>
          </w:p>
          <w:p w14:paraId="1FC0A701" w14:textId="77777777" w:rsidR="009C71D5" w:rsidRDefault="009C71D5" w:rsidP="009C71D5">
            <w:pPr>
              <w:widowControl w:val="0"/>
              <w:spacing w:line="240" w:lineRule="auto"/>
            </w:pPr>
          </w:p>
          <w:p w14:paraId="3CD39FF7" w14:textId="77777777" w:rsidR="009C71D5" w:rsidRDefault="009C71D5" w:rsidP="009C71D5">
            <w:pPr>
              <w:widowControl w:val="0"/>
              <w:spacing w:line="240" w:lineRule="auto"/>
            </w:pPr>
          </w:p>
          <w:p w14:paraId="1DAC8EF7" w14:textId="77777777" w:rsidR="009C71D5" w:rsidRDefault="009C71D5" w:rsidP="009C71D5">
            <w:pPr>
              <w:widowControl w:val="0"/>
              <w:spacing w:line="240" w:lineRule="auto"/>
            </w:pPr>
          </w:p>
          <w:p w14:paraId="7FF55119" w14:textId="77777777" w:rsidR="009C71D5" w:rsidRDefault="009C71D5" w:rsidP="009C71D5">
            <w:pPr>
              <w:widowControl w:val="0"/>
              <w:spacing w:line="240" w:lineRule="auto"/>
            </w:pPr>
          </w:p>
        </w:tc>
        <w:tc>
          <w:tcPr>
            <w:tcW w:w="849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01353534" w14:textId="7176E39E" w:rsidR="009C71D5" w:rsidRDefault="009C71D5" w:rsidP="009C71D5">
            <w:pPr>
              <w:widowControl w:val="0"/>
              <w:spacing w:line="240" w:lineRule="auto"/>
            </w:pPr>
            <w:r>
              <w:t>Once, we had convened to decide and delegate the tasks. I made sure I completed the said task on time</w:t>
            </w:r>
            <w:r>
              <w:t xml:space="preserve"> in spite of the hurdles faced</w:t>
            </w:r>
            <w:r>
              <w:t xml:space="preserve"> ,in accordance to the target the team set.</w:t>
            </w:r>
          </w:p>
        </w:tc>
      </w:tr>
      <w:tr w:rsidR="009C71D5" w14:paraId="6A04F0DD" w14:textId="77777777">
        <w:trPr>
          <w:trHeight w:val="2610"/>
        </w:trPr>
        <w:tc>
          <w:tcPr>
            <w:tcW w:w="1500" w:type="dxa"/>
            <w:vMerge/>
            <w:shd w:val="clear" w:color="auto" w:fill="auto"/>
            <w:tcMar>
              <w:top w:w="40" w:type="dxa"/>
              <w:left w:w="40" w:type="dxa"/>
              <w:bottom w:w="40" w:type="dxa"/>
              <w:right w:w="40" w:type="dxa"/>
            </w:tcMar>
            <w:vAlign w:val="center"/>
          </w:tcPr>
          <w:p w14:paraId="447E2FEC" w14:textId="77777777" w:rsidR="009C71D5" w:rsidRDefault="009C71D5" w:rsidP="009C71D5">
            <w:pPr>
              <w:widowControl w:val="0"/>
              <w:pBdr>
                <w:top w:val="nil"/>
                <w:left w:val="nil"/>
                <w:bottom w:val="nil"/>
                <w:right w:val="nil"/>
                <w:between w:val="nil"/>
              </w:pBdr>
            </w:pPr>
          </w:p>
        </w:tc>
        <w:tc>
          <w:tcPr>
            <w:tcW w:w="232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3801487A" w14:textId="77777777" w:rsidR="009C71D5" w:rsidRDefault="009C71D5" w:rsidP="009C71D5">
            <w:pPr>
              <w:widowControl w:val="0"/>
              <w:spacing w:line="240" w:lineRule="auto"/>
              <w:rPr>
                <w:b/>
              </w:rPr>
            </w:pPr>
            <w:r>
              <w:rPr>
                <w:b/>
                <w:highlight w:val="white"/>
              </w:rPr>
              <w:t>Growth Mindset</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24463EB3" w14:textId="77777777" w:rsidR="009C71D5" w:rsidRDefault="009C71D5" w:rsidP="009C71D5">
            <w:pPr>
              <w:widowControl w:val="0"/>
              <w:spacing w:line="240" w:lineRule="auto"/>
              <w:ind w:firstLine="90"/>
            </w:pPr>
          </w:p>
          <w:p w14:paraId="35E00C5B" w14:textId="77777777" w:rsidR="009C71D5" w:rsidRDefault="009C71D5" w:rsidP="009C71D5">
            <w:pPr>
              <w:widowControl w:val="0"/>
              <w:spacing w:line="240" w:lineRule="auto"/>
            </w:pPr>
          </w:p>
          <w:p w14:paraId="6F46C2CB" w14:textId="50D73265" w:rsidR="009C71D5" w:rsidRDefault="009C71D5" w:rsidP="009C71D5">
            <w:pPr>
              <w:widowControl w:val="0"/>
              <w:spacing w:line="240" w:lineRule="auto"/>
            </w:pPr>
            <w:r>
              <w:t>4</w:t>
            </w:r>
          </w:p>
          <w:p w14:paraId="08ABC762" w14:textId="77777777" w:rsidR="009C71D5" w:rsidRDefault="009C71D5" w:rsidP="009C71D5">
            <w:pPr>
              <w:widowControl w:val="0"/>
              <w:spacing w:line="240" w:lineRule="auto"/>
            </w:pPr>
          </w:p>
          <w:p w14:paraId="410CA1CA" w14:textId="77777777" w:rsidR="009C71D5" w:rsidRDefault="009C71D5" w:rsidP="009C71D5">
            <w:pPr>
              <w:widowControl w:val="0"/>
              <w:spacing w:line="240" w:lineRule="auto"/>
            </w:pPr>
          </w:p>
          <w:p w14:paraId="1CA79C26" w14:textId="77777777" w:rsidR="009C71D5" w:rsidRDefault="009C71D5" w:rsidP="009C71D5">
            <w:pPr>
              <w:widowControl w:val="0"/>
              <w:spacing w:line="240" w:lineRule="auto"/>
            </w:pPr>
          </w:p>
          <w:p w14:paraId="651E2882" w14:textId="77777777" w:rsidR="009C71D5" w:rsidRDefault="009C71D5" w:rsidP="009C71D5">
            <w:pPr>
              <w:widowControl w:val="0"/>
              <w:spacing w:line="240" w:lineRule="auto"/>
            </w:pPr>
          </w:p>
          <w:p w14:paraId="5104E0BD" w14:textId="77777777" w:rsidR="009C71D5" w:rsidRDefault="009C71D5" w:rsidP="009C71D5">
            <w:pPr>
              <w:widowControl w:val="0"/>
              <w:spacing w:line="240" w:lineRule="auto"/>
            </w:pPr>
          </w:p>
        </w:tc>
        <w:tc>
          <w:tcPr>
            <w:tcW w:w="849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432E8083" w14:textId="4F9C5402" w:rsidR="009C71D5" w:rsidRDefault="009C71D5" w:rsidP="009C71D5">
            <w:pPr>
              <w:widowControl w:val="0"/>
              <w:spacing w:line="240" w:lineRule="auto"/>
            </w:pPr>
            <w:r>
              <w:t>I am very new to PowerBi..But the analysis I was successful in doing with the help of DAX measures and cards, helped me develop and improve my skills.I also was successful in performing an N-Grams sentiment analysis on Python which I had never done before</w:t>
            </w:r>
          </w:p>
        </w:tc>
      </w:tr>
      <w:tr w:rsidR="009C71D5" w14:paraId="2A4FD6B0" w14:textId="77777777">
        <w:trPr>
          <w:trHeight w:val="300"/>
        </w:trPr>
        <w:tc>
          <w:tcPr>
            <w:tcW w:w="1500" w:type="dxa"/>
            <w:vMerge/>
            <w:shd w:val="clear" w:color="auto" w:fill="auto"/>
            <w:tcMar>
              <w:top w:w="40" w:type="dxa"/>
              <w:left w:w="40" w:type="dxa"/>
              <w:bottom w:w="40" w:type="dxa"/>
              <w:right w:w="40" w:type="dxa"/>
            </w:tcMar>
            <w:vAlign w:val="center"/>
          </w:tcPr>
          <w:p w14:paraId="5A992EDE" w14:textId="77777777" w:rsidR="009C71D5" w:rsidRDefault="009C71D5" w:rsidP="009C71D5">
            <w:pPr>
              <w:widowControl w:val="0"/>
              <w:pBdr>
                <w:top w:val="nil"/>
                <w:left w:val="nil"/>
                <w:bottom w:val="nil"/>
                <w:right w:val="nil"/>
                <w:between w:val="nil"/>
              </w:pBdr>
            </w:pPr>
          </w:p>
        </w:tc>
        <w:tc>
          <w:tcPr>
            <w:tcW w:w="2325"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41A7D9A8" w14:textId="77777777" w:rsidR="009C71D5" w:rsidRDefault="009C71D5" w:rsidP="009C71D5">
            <w:pPr>
              <w:widowControl w:val="0"/>
              <w:spacing w:line="240" w:lineRule="auto"/>
              <w:ind w:firstLine="90"/>
              <w:rPr>
                <w:b/>
              </w:rPr>
            </w:pPr>
          </w:p>
          <w:p w14:paraId="5F55E828" w14:textId="77777777" w:rsidR="009C71D5" w:rsidRDefault="009C71D5" w:rsidP="009C71D5">
            <w:pPr>
              <w:widowControl w:val="0"/>
              <w:spacing w:line="240" w:lineRule="auto"/>
              <w:rPr>
                <w:b/>
              </w:rPr>
            </w:pPr>
            <w:r>
              <w:rPr>
                <w:b/>
              </w:rPr>
              <w:t>Future Orientation</w:t>
            </w:r>
          </w:p>
          <w:p w14:paraId="7DB83678" w14:textId="77777777" w:rsidR="009C71D5" w:rsidRDefault="009C71D5" w:rsidP="009C71D5">
            <w:pPr>
              <w:widowControl w:val="0"/>
              <w:spacing w:line="240" w:lineRule="auto"/>
              <w:ind w:firstLine="90"/>
              <w:rPr>
                <w:b/>
              </w:rPr>
            </w:pPr>
          </w:p>
        </w:tc>
        <w:tc>
          <w:tcPr>
            <w:tcW w:w="1650" w:type="dxa"/>
            <w:tcBorders>
              <w:left w:val="single" w:sz="6" w:space="0" w:color="000000"/>
              <w:bottom w:val="single" w:sz="6" w:space="0" w:color="000000"/>
              <w:right w:val="single" w:sz="6" w:space="0" w:color="000000"/>
            </w:tcBorders>
            <w:tcMar>
              <w:top w:w="40" w:type="dxa"/>
              <w:left w:w="40" w:type="dxa"/>
              <w:bottom w:w="40" w:type="dxa"/>
              <w:right w:w="40" w:type="dxa"/>
            </w:tcMar>
          </w:tcPr>
          <w:p w14:paraId="1F0EA809" w14:textId="77777777" w:rsidR="009C71D5" w:rsidRDefault="009C71D5" w:rsidP="009C71D5">
            <w:pPr>
              <w:widowControl w:val="0"/>
              <w:spacing w:line="240" w:lineRule="auto"/>
            </w:pPr>
          </w:p>
          <w:p w14:paraId="1051204A" w14:textId="77777777" w:rsidR="009C71D5" w:rsidRDefault="009C71D5" w:rsidP="009C71D5">
            <w:pPr>
              <w:widowControl w:val="0"/>
              <w:spacing w:line="240" w:lineRule="auto"/>
            </w:pPr>
          </w:p>
          <w:p w14:paraId="13506125" w14:textId="77777777" w:rsidR="009C71D5" w:rsidRDefault="009C71D5" w:rsidP="009C71D5">
            <w:pPr>
              <w:widowControl w:val="0"/>
              <w:spacing w:line="240" w:lineRule="auto"/>
            </w:pPr>
          </w:p>
          <w:p w14:paraId="0DAB8D01" w14:textId="4E3F2E32" w:rsidR="009C71D5" w:rsidRDefault="009C71D5" w:rsidP="009C71D5">
            <w:pPr>
              <w:widowControl w:val="0"/>
              <w:spacing w:line="240" w:lineRule="auto"/>
            </w:pPr>
            <w:r>
              <w:t>4</w:t>
            </w:r>
          </w:p>
          <w:p w14:paraId="094D1A8F" w14:textId="77777777" w:rsidR="009C71D5" w:rsidRDefault="009C71D5" w:rsidP="009C71D5">
            <w:pPr>
              <w:widowControl w:val="0"/>
              <w:spacing w:line="240" w:lineRule="auto"/>
            </w:pPr>
          </w:p>
          <w:p w14:paraId="6E00A674" w14:textId="77777777" w:rsidR="009C71D5" w:rsidRDefault="009C71D5" w:rsidP="009C71D5">
            <w:pPr>
              <w:widowControl w:val="0"/>
              <w:spacing w:line="240" w:lineRule="auto"/>
            </w:pPr>
          </w:p>
        </w:tc>
        <w:tc>
          <w:tcPr>
            <w:tcW w:w="849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29FEAD6C" w14:textId="04965032" w:rsidR="009C71D5" w:rsidRDefault="009C71D5" w:rsidP="009C71D5">
            <w:pPr>
              <w:widowControl w:val="0"/>
              <w:spacing w:line="240" w:lineRule="auto"/>
            </w:pPr>
            <w:r>
              <w:t xml:space="preserve">Although I had done </w:t>
            </w:r>
            <w:r>
              <w:t>just done a course on PowerBI on udemy</w:t>
            </w:r>
            <w:r>
              <w:t xml:space="preserve"> , I wasn’t quite confident of executing </w:t>
            </w:r>
            <w:r>
              <w:t>any analysis on a project</w:t>
            </w:r>
            <w:r>
              <w:t xml:space="preserve">. By learning </w:t>
            </w:r>
            <w:r>
              <w:t>further about PowerBI</w:t>
            </w:r>
            <w:r>
              <w:t xml:space="preserve"> , I feel I have now laid a strong foundation for the future wherein I can execute more complex projects by building up iteratively</w:t>
            </w:r>
          </w:p>
        </w:tc>
      </w:tr>
      <w:tr w:rsidR="009C71D5" w14:paraId="220EC34F" w14:textId="77777777">
        <w:trPr>
          <w:trHeight w:val="300"/>
        </w:trPr>
        <w:tc>
          <w:tcPr>
            <w:tcW w:w="1500" w:type="dxa"/>
            <w:vMerge/>
            <w:shd w:val="clear" w:color="auto" w:fill="auto"/>
            <w:tcMar>
              <w:top w:w="40" w:type="dxa"/>
              <w:left w:w="40" w:type="dxa"/>
              <w:bottom w:w="40" w:type="dxa"/>
              <w:right w:w="40" w:type="dxa"/>
            </w:tcMar>
            <w:vAlign w:val="center"/>
          </w:tcPr>
          <w:p w14:paraId="53EBD83B" w14:textId="77777777" w:rsidR="009C71D5" w:rsidRDefault="009C71D5" w:rsidP="009C71D5">
            <w:pPr>
              <w:widowControl w:val="0"/>
              <w:pBdr>
                <w:top w:val="nil"/>
                <w:left w:val="nil"/>
                <w:bottom w:val="nil"/>
                <w:right w:val="nil"/>
                <w:between w:val="nil"/>
              </w:pBdr>
            </w:pPr>
          </w:p>
        </w:tc>
        <w:tc>
          <w:tcPr>
            <w:tcW w:w="2325"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19D3356A" w14:textId="77777777" w:rsidR="009C71D5" w:rsidRDefault="009C71D5" w:rsidP="009C71D5">
            <w:pPr>
              <w:widowControl w:val="0"/>
              <w:spacing w:line="240" w:lineRule="auto"/>
              <w:rPr>
                <w:b/>
                <w:highlight w:val="white"/>
              </w:rPr>
            </w:pPr>
            <w:r>
              <w:rPr>
                <w:b/>
              </w:rPr>
              <w:t>Persistence</w:t>
            </w:r>
          </w:p>
        </w:tc>
        <w:tc>
          <w:tcPr>
            <w:tcW w:w="1650"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56B4DF26" w14:textId="77777777" w:rsidR="009C71D5" w:rsidRDefault="009C71D5" w:rsidP="009C71D5">
            <w:pPr>
              <w:widowControl w:val="0"/>
              <w:spacing w:line="240" w:lineRule="auto"/>
              <w:rPr>
                <w:highlight w:val="white"/>
              </w:rPr>
            </w:pPr>
          </w:p>
          <w:p w14:paraId="73E1A51F" w14:textId="77777777" w:rsidR="009C71D5" w:rsidRDefault="009C71D5" w:rsidP="009C71D5">
            <w:pPr>
              <w:widowControl w:val="0"/>
              <w:spacing w:line="240" w:lineRule="auto"/>
              <w:ind w:firstLine="90"/>
              <w:rPr>
                <w:highlight w:val="white"/>
              </w:rPr>
            </w:pPr>
          </w:p>
          <w:p w14:paraId="32887AD1" w14:textId="77777777" w:rsidR="009C71D5" w:rsidRDefault="009C71D5" w:rsidP="009C71D5">
            <w:pPr>
              <w:widowControl w:val="0"/>
              <w:spacing w:line="240" w:lineRule="auto"/>
              <w:ind w:firstLine="90"/>
              <w:rPr>
                <w:highlight w:val="white"/>
              </w:rPr>
            </w:pPr>
          </w:p>
          <w:p w14:paraId="38DC74C6" w14:textId="77777777" w:rsidR="009C71D5" w:rsidRDefault="009C71D5" w:rsidP="009C71D5">
            <w:pPr>
              <w:widowControl w:val="0"/>
              <w:spacing w:line="240" w:lineRule="auto"/>
              <w:ind w:firstLine="90"/>
              <w:rPr>
                <w:highlight w:val="white"/>
              </w:rPr>
            </w:pPr>
          </w:p>
          <w:p w14:paraId="7C78A964" w14:textId="4F39B93B" w:rsidR="009C71D5" w:rsidRDefault="009C71D5" w:rsidP="009C71D5">
            <w:pPr>
              <w:widowControl w:val="0"/>
              <w:spacing w:line="240" w:lineRule="auto"/>
              <w:rPr>
                <w:highlight w:val="white"/>
              </w:rPr>
            </w:pPr>
            <w:r>
              <w:rPr>
                <w:highlight w:val="white"/>
              </w:rPr>
              <w:t>4</w:t>
            </w:r>
          </w:p>
          <w:p w14:paraId="3C075CE3" w14:textId="77777777" w:rsidR="009C71D5" w:rsidRDefault="009C71D5" w:rsidP="009C71D5">
            <w:pPr>
              <w:widowControl w:val="0"/>
              <w:spacing w:line="240" w:lineRule="auto"/>
              <w:rPr>
                <w:highlight w:val="white"/>
              </w:rPr>
            </w:pPr>
          </w:p>
        </w:tc>
        <w:tc>
          <w:tcPr>
            <w:tcW w:w="849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0183382D" w14:textId="1F7E66C8" w:rsidR="009C71D5" w:rsidRDefault="009C71D5" w:rsidP="009C71D5">
            <w:pPr>
              <w:widowControl w:val="0"/>
              <w:spacing w:line="240" w:lineRule="auto"/>
            </w:pPr>
            <w:r>
              <w:t xml:space="preserve">I was trying to execute a map on PowerBI to display average rating while hovering on it. I was failing miserably. But then I figured just by adding an extra column on one of the tables, I could get the map working successfully. I did that and got it working well which was a very important component of my analysis </w:t>
            </w:r>
          </w:p>
        </w:tc>
      </w:tr>
      <w:tr w:rsidR="009C71D5" w14:paraId="13AC451C" w14:textId="77777777">
        <w:trPr>
          <w:trHeight w:val="300"/>
        </w:trPr>
        <w:tc>
          <w:tcPr>
            <w:tcW w:w="1500" w:type="dxa"/>
            <w:vMerge w:val="restart"/>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2B676094" w14:textId="77777777" w:rsidR="009C71D5" w:rsidRDefault="009C71D5" w:rsidP="009C71D5">
            <w:pPr>
              <w:widowControl w:val="0"/>
              <w:spacing w:line="240" w:lineRule="auto"/>
              <w:rPr>
                <w:b/>
              </w:rPr>
            </w:pPr>
            <w:r>
              <w:rPr>
                <w:b/>
              </w:rPr>
              <w:t>Behavioural Skills</w:t>
            </w:r>
          </w:p>
        </w:tc>
        <w:tc>
          <w:tcPr>
            <w:tcW w:w="232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37F0D98E" w14:textId="77777777" w:rsidR="009C71D5" w:rsidRDefault="009C71D5" w:rsidP="009C71D5">
            <w:pPr>
              <w:widowControl w:val="0"/>
              <w:spacing w:line="240" w:lineRule="auto"/>
              <w:rPr>
                <w:b/>
              </w:rPr>
            </w:pPr>
            <w:r>
              <w:rPr>
                <w:b/>
              </w:rPr>
              <w:t>Communication</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2DD6FF3B" w14:textId="77777777" w:rsidR="009C71D5" w:rsidRDefault="009C71D5" w:rsidP="009C71D5">
            <w:pPr>
              <w:widowControl w:val="0"/>
              <w:spacing w:line="240" w:lineRule="auto"/>
            </w:pPr>
          </w:p>
          <w:p w14:paraId="2C0A461D" w14:textId="77777777" w:rsidR="009C71D5" w:rsidRDefault="009C71D5" w:rsidP="009C71D5">
            <w:pPr>
              <w:widowControl w:val="0"/>
              <w:spacing w:line="240" w:lineRule="auto"/>
            </w:pPr>
          </w:p>
          <w:p w14:paraId="21308B8C" w14:textId="6DD669B4" w:rsidR="009C71D5" w:rsidRDefault="009C71D5" w:rsidP="009C71D5">
            <w:pPr>
              <w:widowControl w:val="0"/>
              <w:spacing w:line="240" w:lineRule="auto"/>
            </w:pPr>
            <w:r>
              <w:t>4</w:t>
            </w:r>
          </w:p>
          <w:p w14:paraId="5E66387F" w14:textId="77777777" w:rsidR="009C71D5" w:rsidRDefault="009C71D5" w:rsidP="009C71D5">
            <w:pPr>
              <w:widowControl w:val="0"/>
              <w:spacing w:line="240" w:lineRule="auto"/>
            </w:pPr>
          </w:p>
        </w:tc>
        <w:tc>
          <w:tcPr>
            <w:tcW w:w="8490" w:type="dxa"/>
            <w:tcBorders>
              <w:bottom w:val="single" w:sz="6" w:space="0" w:color="000000"/>
              <w:right w:val="single" w:sz="6" w:space="0" w:color="000000"/>
            </w:tcBorders>
            <w:shd w:val="clear" w:color="auto" w:fill="auto"/>
            <w:tcMar>
              <w:top w:w="40" w:type="dxa"/>
              <w:left w:w="40" w:type="dxa"/>
              <w:bottom w:w="40" w:type="dxa"/>
              <w:right w:w="40" w:type="dxa"/>
            </w:tcMar>
          </w:tcPr>
          <w:p w14:paraId="12925AA6" w14:textId="1B8F91BB" w:rsidR="009C71D5" w:rsidRDefault="009C71D5" w:rsidP="009C71D5">
            <w:pPr>
              <w:widowControl w:val="0"/>
              <w:spacing w:line="240" w:lineRule="auto"/>
            </w:pPr>
            <w:r>
              <w:t>Since, I had built up a good rapport with my team, it was very easy for me to raise my concerns. Get my doubts solved as well as solve their doubts of they needed my help.</w:t>
            </w:r>
          </w:p>
        </w:tc>
      </w:tr>
      <w:tr w:rsidR="009C71D5" w14:paraId="416F1501" w14:textId="77777777">
        <w:trPr>
          <w:trHeight w:val="1200"/>
        </w:trPr>
        <w:tc>
          <w:tcPr>
            <w:tcW w:w="1500" w:type="dxa"/>
            <w:vMerge/>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52E3FC7E" w14:textId="77777777" w:rsidR="009C71D5" w:rsidRDefault="009C71D5" w:rsidP="009C71D5">
            <w:pPr>
              <w:widowControl w:val="0"/>
              <w:pBdr>
                <w:top w:val="nil"/>
                <w:left w:val="nil"/>
                <w:bottom w:val="nil"/>
                <w:right w:val="nil"/>
                <w:between w:val="nil"/>
              </w:pBdr>
            </w:pPr>
          </w:p>
        </w:tc>
        <w:tc>
          <w:tcPr>
            <w:tcW w:w="232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0F5A45E4" w14:textId="77777777" w:rsidR="009C71D5" w:rsidRDefault="009C71D5" w:rsidP="009C71D5">
            <w:pPr>
              <w:widowControl w:val="0"/>
              <w:spacing w:line="240" w:lineRule="auto"/>
              <w:rPr>
                <w:b/>
              </w:rPr>
            </w:pPr>
            <w:r>
              <w:rPr>
                <w:b/>
              </w:rPr>
              <w:t xml:space="preserve">Proactiveness </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153806AF" w14:textId="737A9BD5" w:rsidR="009C71D5" w:rsidRDefault="009C71D5" w:rsidP="009C71D5">
            <w:pPr>
              <w:widowControl w:val="0"/>
              <w:spacing w:line="240" w:lineRule="auto"/>
            </w:pPr>
            <w:r>
              <w:t>4</w:t>
            </w:r>
          </w:p>
        </w:tc>
        <w:tc>
          <w:tcPr>
            <w:tcW w:w="8490" w:type="dxa"/>
            <w:tcBorders>
              <w:bottom w:val="single" w:sz="6" w:space="0" w:color="000000"/>
              <w:right w:val="single" w:sz="6" w:space="0" w:color="000000"/>
            </w:tcBorders>
            <w:shd w:val="clear" w:color="auto" w:fill="auto"/>
            <w:tcMar>
              <w:top w:w="40" w:type="dxa"/>
              <w:left w:w="40" w:type="dxa"/>
              <w:bottom w:w="40" w:type="dxa"/>
              <w:right w:w="40" w:type="dxa"/>
            </w:tcMar>
          </w:tcPr>
          <w:p w14:paraId="21652CA9" w14:textId="7D548B8E" w:rsidR="009C71D5" w:rsidRDefault="009C71D5" w:rsidP="009C71D5">
            <w:pPr>
              <w:widowControl w:val="0"/>
              <w:spacing w:line="240" w:lineRule="auto"/>
            </w:pPr>
            <w:r>
              <w:t xml:space="preserve">I feel I was proactive, as I volunteered to do the </w:t>
            </w:r>
            <w:r>
              <w:t>Reviews or Customer Satisfaction section.</w:t>
            </w:r>
          </w:p>
        </w:tc>
      </w:tr>
      <w:tr w:rsidR="009C71D5" w14:paraId="47A2D59E" w14:textId="77777777">
        <w:trPr>
          <w:trHeight w:val="300"/>
        </w:trPr>
        <w:tc>
          <w:tcPr>
            <w:tcW w:w="1500" w:type="dxa"/>
            <w:vMerge/>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5D859763" w14:textId="77777777" w:rsidR="009C71D5" w:rsidRDefault="009C71D5" w:rsidP="009C71D5">
            <w:pPr>
              <w:widowControl w:val="0"/>
              <w:pBdr>
                <w:top w:val="nil"/>
                <w:left w:val="nil"/>
                <w:bottom w:val="nil"/>
                <w:right w:val="nil"/>
                <w:between w:val="nil"/>
              </w:pBdr>
            </w:pPr>
          </w:p>
        </w:tc>
        <w:tc>
          <w:tcPr>
            <w:tcW w:w="2325"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690D8A81" w14:textId="77777777" w:rsidR="009C71D5" w:rsidRDefault="009C71D5" w:rsidP="009C71D5">
            <w:pPr>
              <w:widowControl w:val="0"/>
              <w:spacing w:line="240" w:lineRule="auto"/>
              <w:rPr>
                <w:b/>
              </w:rPr>
            </w:pPr>
            <w:r>
              <w:rPr>
                <w:b/>
                <w:highlight w:val="white"/>
              </w:rPr>
              <w:t>Orientation to Detail</w:t>
            </w:r>
          </w:p>
        </w:tc>
        <w:tc>
          <w:tcPr>
            <w:tcW w:w="1650"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47875306" w14:textId="6821CB21" w:rsidR="009C71D5" w:rsidRDefault="009C71D5" w:rsidP="009C71D5">
            <w:pPr>
              <w:widowControl w:val="0"/>
              <w:spacing w:line="240" w:lineRule="auto"/>
              <w:ind w:firstLine="90"/>
              <w:rPr>
                <w:highlight w:val="white"/>
              </w:rPr>
            </w:pPr>
            <w:r>
              <w:rPr>
                <w:highlight w:val="white"/>
              </w:rPr>
              <w:t>4</w:t>
            </w:r>
          </w:p>
          <w:p w14:paraId="2D88F70E" w14:textId="77777777" w:rsidR="009C71D5" w:rsidRDefault="009C71D5" w:rsidP="009C71D5">
            <w:pPr>
              <w:widowControl w:val="0"/>
              <w:spacing w:line="240" w:lineRule="auto"/>
              <w:ind w:firstLine="90"/>
              <w:rPr>
                <w:highlight w:val="white"/>
              </w:rPr>
            </w:pPr>
          </w:p>
          <w:p w14:paraId="7A7AA0CF" w14:textId="77777777" w:rsidR="009C71D5" w:rsidRDefault="009C71D5" w:rsidP="009C71D5">
            <w:pPr>
              <w:widowControl w:val="0"/>
              <w:spacing w:line="240" w:lineRule="auto"/>
              <w:ind w:firstLine="90"/>
              <w:rPr>
                <w:highlight w:val="white"/>
              </w:rPr>
            </w:pPr>
          </w:p>
          <w:p w14:paraId="4D782567" w14:textId="77777777" w:rsidR="009C71D5" w:rsidRDefault="009C71D5" w:rsidP="009C71D5">
            <w:pPr>
              <w:widowControl w:val="0"/>
              <w:spacing w:line="240" w:lineRule="auto"/>
              <w:rPr>
                <w:highlight w:val="white"/>
              </w:rPr>
            </w:pPr>
          </w:p>
        </w:tc>
        <w:tc>
          <w:tcPr>
            <w:tcW w:w="8490" w:type="dxa"/>
            <w:tcBorders>
              <w:bottom w:val="single" w:sz="6" w:space="0" w:color="000000"/>
              <w:right w:val="single" w:sz="6" w:space="0" w:color="000000"/>
            </w:tcBorders>
            <w:shd w:val="clear" w:color="auto" w:fill="auto"/>
            <w:tcMar>
              <w:top w:w="40" w:type="dxa"/>
              <w:left w:w="40" w:type="dxa"/>
              <w:bottom w:w="40" w:type="dxa"/>
              <w:right w:w="40" w:type="dxa"/>
            </w:tcMar>
          </w:tcPr>
          <w:p w14:paraId="153FB22B" w14:textId="33C195AC" w:rsidR="009C71D5" w:rsidRDefault="009C71D5" w:rsidP="009C71D5">
            <w:pPr>
              <w:widowControl w:val="0"/>
              <w:spacing w:line="240" w:lineRule="auto"/>
            </w:pPr>
            <w:r>
              <w:lastRenderedPageBreak/>
              <w:t xml:space="preserve">When </w:t>
            </w:r>
            <w:r>
              <w:t>one of the team-members</w:t>
            </w:r>
            <w:r>
              <w:t xml:space="preserve"> w</w:t>
            </w:r>
            <w:r>
              <w:t>as</w:t>
            </w:r>
            <w:r>
              <w:t xml:space="preserve"> stuck with</w:t>
            </w:r>
            <w:r>
              <w:t xml:space="preserve"> DAX code</w:t>
            </w:r>
            <w:r>
              <w:t xml:space="preserve">. I felt I </w:t>
            </w:r>
            <w:r>
              <w:t xml:space="preserve">could resolve it by spotting the error in the code </w:t>
            </w:r>
          </w:p>
        </w:tc>
      </w:tr>
      <w:tr w:rsidR="009C71D5" w14:paraId="286F338F" w14:textId="77777777">
        <w:trPr>
          <w:trHeight w:val="420"/>
        </w:trPr>
        <w:tc>
          <w:tcPr>
            <w:tcW w:w="1500" w:type="dxa"/>
            <w:vMerge/>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4CE9D881" w14:textId="77777777" w:rsidR="009C71D5" w:rsidRDefault="009C71D5" w:rsidP="009C71D5">
            <w:pPr>
              <w:widowControl w:val="0"/>
              <w:pBdr>
                <w:top w:val="nil"/>
                <w:left w:val="nil"/>
                <w:bottom w:val="nil"/>
                <w:right w:val="nil"/>
                <w:between w:val="nil"/>
              </w:pBdr>
            </w:pPr>
          </w:p>
        </w:tc>
        <w:tc>
          <w:tcPr>
            <w:tcW w:w="2325" w:type="dxa"/>
            <w:shd w:val="clear" w:color="auto" w:fill="auto"/>
            <w:tcMar>
              <w:top w:w="40" w:type="dxa"/>
              <w:left w:w="40" w:type="dxa"/>
              <w:bottom w:w="40" w:type="dxa"/>
              <w:right w:w="40" w:type="dxa"/>
            </w:tcMar>
            <w:vAlign w:val="center"/>
          </w:tcPr>
          <w:p w14:paraId="422398FE" w14:textId="77777777" w:rsidR="009C71D5" w:rsidRDefault="009C71D5" w:rsidP="009C71D5">
            <w:pPr>
              <w:widowControl w:val="0"/>
              <w:spacing w:line="240" w:lineRule="auto"/>
              <w:rPr>
                <w:b/>
              </w:rPr>
            </w:pPr>
            <w:r>
              <w:rPr>
                <w:b/>
              </w:rPr>
              <w:t xml:space="preserve">Teamwork </w:t>
            </w:r>
          </w:p>
        </w:tc>
        <w:tc>
          <w:tcPr>
            <w:tcW w:w="1650" w:type="dxa"/>
            <w:shd w:val="clear" w:color="auto" w:fill="auto"/>
            <w:tcMar>
              <w:top w:w="100" w:type="dxa"/>
              <w:left w:w="100" w:type="dxa"/>
              <w:bottom w:w="100" w:type="dxa"/>
              <w:right w:w="100" w:type="dxa"/>
            </w:tcMar>
            <w:vAlign w:val="center"/>
          </w:tcPr>
          <w:p w14:paraId="6AB110BA" w14:textId="77777777" w:rsidR="009C71D5" w:rsidRDefault="009C71D5" w:rsidP="009C71D5">
            <w:pPr>
              <w:widowControl w:val="0"/>
              <w:spacing w:line="240" w:lineRule="auto"/>
            </w:pPr>
          </w:p>
          <w:p w14:paraId="25DBA236" w14:textId="77777777" w:rsidR="009C71D5" w:rsidRDefault="009C71D5" w:rsidP="009C71D5">
            <w:pPr>
              <w:widowControl w:val="0"/>
              <w:spacing w:line="240" w:lineRule="auto"/>
            </w:pPr>
          </w:p>
          <w:p w14:paraId="75EAC802" w14:textId="41B93B55" w:rsidR="009C71D5" w:rsidRDefault="009C71D5" w:rsidP="009C71D5">
            <w:pPr>
              <w:widowControl w:val="0"/>
              <w:spacing w:line="240" w:lineRule="auto"/>
            </w:pPr>
            <w:r>
              <w:t>4</w:t>
            </w:r>
          </w:p>
          <w:p w14:paraId="4B07DF20" w14:textId="77777777" w:rsidR="009C71D5" w:rsidRDefault="009C71D5" w:rsidP="009C71D5">
            <w:pPr>
              <w:widowControl w:val="0"/>
              <w:spacing w:line="240" w:lineRule="auto"/>
            </w:pPr>
          </w:p>
        </w:tc>
        <w:tc>
          <w:tcPr>
            <w:tcW w:w="8490" w:type="dxa"/>
            <w:tcBorders>
              <w:bottom w:val="single" w:sz="6" w:space="0" w:color="000000"/>
              <w:right w:val="single" w:sz="6" w:space="0" w:color="000000"/>
            </w:tcBorders>
            <w:shd w:val="clear" w:color="auto" w:fill="auto"/>
            <w:tcMar>
              <w:top w:w="40" w:type="dxa"/>
              <w:left w:w="40" w:type="dxa"/>
              <w:bottom w:w="40" w:type="dxa"/>
              <w:right w:w="40" w:type="dxa"/>
            </w:tcMar>
          </w:tcPr>
          <w:p w14:paraId="0807A5C5" w14:textId="106E077C" w:rsidR="009C71D5" w:rsidRDefault="009C71D5" w:rsidP="009C71D5">
            <w:pPr>
              <w:widowControl w:val="0"/>
              <w:spacing w:line="240" w:lineRule="auto"/>
            </w:pPr>
            <w:r>
              <w:t>I was absolutely happy to work with this team. I was there for the team constantly and the team was there for me. The moment one of us was stuck, one of us would always raise their hand and help solve the problem quickly</w:t>
            </w:r>
          </w:p>
        </w:tc>
      </w:tr>
    </w:tbl>
    <w:p w14:paraId="4D19C93E" w14:textId="77777777" w:rsidR="00E65999" w:rsidRDefault="00E65999"/>
    <w:sectPr w:rsidR="00E65999">
      <w:headerReference w:type="default" r:id="rId8"/>
      <w:footerReference w:type="default" r:id="rId9"/>
      <w:pgSz w:w="16838" w:h="11906"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1AAFD" w14:textId="77777777" w:rsidR="007A144C" w:rsidRDefault="007A144C">
      <w:pPr>
        <w:spacing w:line="240" w:lineRule="auto"/>
      </w:pPr>
      <w:r>
        <w:separator/>
      </w:r>
    </w:p>
  </w:endnote>
  <w:endnote w:type="continuationSeparator" w:id="0">
    <w:p w14:paraId="10A511CF" w14:textId="77777777" w:rsidR="007A144C" w:rsidRDefault="007A14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A6755" w14:textId="77777777" w:rsidR="00E65999" w:rsidRDefault="00000000">
    <w:pPr>
      <w:jc w:val="center"/>
    </w:pPr>
    <w:r>
      <w:t>© 2021 Generation: You Employed, Inc.</w:t>
    </w:r>
  </w:p>
  <w:p w14:paraId="6EEAD056" w14:textId="77777777" w:rsidR="00E65999" w:rsidRDefault="00000000">
    <w:pPr>
      <w:jc w:val="right"/>
    </w:pPr>
    <w:r>
      <w:fldChar w:fldCharType="begin"/>
    </w:r>
    <w:r>
      <w:instrText>PAGE</w:instrText>
    </w:r>
    <w:r>
      <w:fldChar w:fldCharType="separate"/>
    </w:r>
    <w:r w:rsidR="009C71D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B3298" w14:textId="77777777" w:rsidR="007A144C" w:rsidRDefault="007A144C">
      <w:pPr>
        <w:spacing w:line="240" w:lineRule="auto"/>
      </w:pPr>
      <w:r>
        <w:separator/>
      </w:r>
    </w:p>
  </w:footnote>
  <w:footnote w:type="continuationSeparator" w:id="0">
    <w:p w14:paraId="175A3D0A" w14:textId="77777777" w:rsidR="007A144C" w:rsidRDefault="007A14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B9C86" w14:textId="77777777" w:rsidR="00E65999" w:rsidRDefault="00000000">
    <w:r>
      <w:t>RR-P2 - Self-Assessment BSM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41730"/>
    <w:multiLevelType w:val="multilevel"/>
    <w:tmpl w:val="708E9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36795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999"/>
    <w:rsid w:val="00002461"/>
    <w:rsid w:val="007A144C"/>
    <w:rsid w:val="009C71D5"/>
    <w:rsid w:val="00E659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DBFC9"/>
  <w15:docId w15:val="{6B8094B6-8A10-45BB-9EBB-87E022AFD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oogle.com/document/d/1bJpKBfqUsOaF2gMJzHFot2_wwn-89thLfu1sHI_FFwc/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Charlton D'Souza</cp:lastModifiedBy>
  <cp:revision>6</cp:revision>
  <dcterms:created xsi:type="dcterms:W3CDTF">2023-10-02T11:56:00Z</dcterms:created>
  <dcterms:modified xsi:type="dcterms:W3CDTF">2023-10-02T12:06:00Z</dcterms:modified>
</cp:coreProperties>
</file>