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7FD46DC6" w14:textId="18A157D6" w:rsidR="00301501"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0781" w:history="1">
            <w:r w:rsidR="00301501" w:rsidRPr="00C470CF">
              <w:rPr>
                <w:rStyle w:val="Lienhypertexte"/>
                <w:noProof/>
              </w:rPr>
              <w:t>Objectifs pédagogiques :</w:t>
            </w:r>
            <w:r w:rsidR="00301501">
              <w:rPr>
                <w:noProof/>
                <w:webHidden/>
              </w:rPr>
              <w:tab/>
            </w:r>
            <w:r w:rsidR="00301501">
              <w:rPr>
                <w:noProof/>
                <w:webHidden/>
              </w:rPr>
              <w:fldChar w:fldCharType="begin"/>
            </w:r>
            <w:r w:rsidR="00301501">
              <w:rPr>
                <w:noProof/>
                <w:webHidden/>
              </w:rPr>
              <w:instrText xml:space="preserve"> PAGEREF _Toc111660781 \h </w:instrText>
            </w:r>
            <w:r w:rsidR="00301501">
              <w:rPr>
                <w:noProof/>
                <w:webHidden/>
              </w:rPr>
            </w:r>
            <w:r w:rsidR="00301501">
              <w:rPr>
                <w:noProof/>
                <w:webHidden/>
              </w:rPr>
              <w:fldChar w:fldCharType="separate"/>
            </w:r>
            <w:r w:rsidR="00301501">
              <w:rPr>
                <w:noProof/>
                <w:webHidden/>
              </w:rPr>
              <w:t>3</w:t>
            </w:r>
            <w:r w:rsidR="00301501">
              <w:rPr>
                <w:noProof/>
                <w:webHidden/>
              </w:rPr>
              <w:fldChar w:fldCharType="end"/>
            </w:r>
          </w:hyperlink>
        </w:p>
        <w:p w14:paraId="13842F7B" w14:textId="7CF10FCC" w:rsidR="00301501" w:rsidRDefault="00301501">
          <w:pPr>
            <w:pStyle w:val="TM1"/>
            <w:tabs>
              <w:tab w:val="right" w:leader="dot" w:pos="9396"/>
            </w:tabs>
            <w:rPr>
              <w:rFonts w:cstheme="minorBidi"/>
              <w:noProof/>
              <w:sz w:val="24"/>
              <w:szCs w:val="24"/>
            </w:rPr>
          </w:pPr>
          <w:hyperlink w:anchor="_Toc111660782" w:history="1">
            <w:r w:rsidRPr="00C470CF">
              <w:rPr>
                <w:rStyle w:val="Lienhypertexte"/>
                <w:noProof/>
              </w:rPr>
              <w:t>Notions / Concept de base de VUE</w:t>
            </w:r>
            <w:r>
              <w:rPr>
                <w:noProof/>
                <w:webHidden/>
              </w:rPr>
              <w:tab/>
            </w:r>
            <w:r>
              <w:rPr>
                <w:noProof/>
                <w:webHidden/>
              </w:rPr>
              <w:fldChar w:fldCharType="begin"/>
            </w:r>
            <w:r>
              <w:rPr>
                <w:noProof/>
                <w:webHidden/>
              </w:rPr>
              <w:instrText xml:space="preserve"> PAGEREF _Toc111660782 \h </w:instrText>
            </w:r>
            <w:r>
              <w:rPr>
                <w:noProof/>
                <w:webHidden/>
              </w:rPr>
            </w:r>
            <w:r>
              <w:rPr>
                <w:noProof/>
                <w:webHidden/>
              </w:rPr>
              <w:fldChar w:fldCharType="separate"/>
            </w:r>
            <w:r>
              <w:rPr>
                <w:noProof/>
                <w:webHidden/>
              </w:rPr>
              <w:t>4</w:t>
            </w:r>
            <w:r>
              <w:rPr>
                <w:noProof/>
                <w:webHidden/>
              </w:rPr>
              <w:fldChar w:fldCharType="end"/>
            </w:r>
          </w:hyperlink>
        </w:p>
        <w:p w14:paraId="511E408C" w14:textId="63DE680B" w:rsidR="00301501" w:rsidRDefault="00301501">
          <w:pPr>
            <w:pStyle w:val="TM3"/>
            <w:tabs>
              <w:tab w:val="right" w:leader="dot" w:pos="9396"/>
            </w:tabs>
            <w:rPr>
              <w:rFonts w:cstheme="minorBidi"/>
              <w:noProof/>
              <w:sz w:val="24"/>
              <w:szCs w:val="24"/>
            </w:rPr>
          </w:pPr>
          <w:hyperlink w:anchor="_Toc111660783" w:history="1">
            <w:r w:rsidRPr="00C470CF">
              <w:rPr>
                <w:rStyle w:val="Lienhypertexte"/>
                <w:noProof/>
              </w:rPr>
              <w:t>Utilisation des Event Modifiers</w:t>
            </w:r>
            <w:r>
              <w:rPr>
                <w:noProof/>
                <w:webHidden/>
              </w:rPr>
              <w:tab/>
            </w:r>
            <w:r>
              <w:rPr>
                <w:noProof/>
                <w:webHidden/>
              </w:rPr>
              <w:fldChar w:fldCharType="begin"/>
            </w:r>
            <w:r>
              <w:rPr>
                <w:noProof/>
                <w:webHidden/>
              </w:rPr>
              <w:instrText xml:space="preserve"> PAGEREF _Toc111660783 \h </w:instrText>
            </w:r>
            <w:r>
              <w:rPr>
                <w:noProof/>
                <w:webHidden/>
              </w:rPr>
            </w:r>
            <w:r>
              <w:rPr>
                <w:noProof/>
                <w:webHidden/>
              </w:rPr>
              <w:fldChar w:fldCharType="separate"/>
            </w:r>
            <w:r>
              <w:rPr>
                <w:noProof/>
                <w:webHidden/>
              </w:rPr>
              <w:t>4</w:t>
            </w:r>
            <w:r>
              <w:rPr>
                <w:noProof/>
                <w:webHidden/>
              </w:rPr>
              <w:fldChar w:fldCharType="end"/>
            </w:r>
          </w:hyperlink>
        </w:p>
        <w:p w14:paraId="021A54AF" w14:textId="109F23E9"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0781"/>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60782"/>
      <w:r>
        <w:lastRenderedPageBreak/>
        <w:t>Notions / Concept de base de VUE</w:t>
      </w:r>
      <w:bookmarkEnd w:id="1"/>
    </w:p>
    <w:p w14:paraId="3E7EA10F" w14:textId="41C87454" w:rsidR="0057420A" w:rsidRDefault="00423B3E" w:rsidP="00860325">
      <w:pPr>
        <w:pStyle w:val="Titre3"/>
      </w:pPr>
      <w:bookmarkStart w:id="2" w:name="_Toc111660783"/>
      <w:r>
        <w:t xml:space="preserve">Utilisation des </w:t>
      </w:r>
      <w:proofErr w:type="spellStart"/>
      <w:r>
        <w:t>Event</w:t>
      </w:r>
      <w:proofErr w:type="spellEnd"/>
      <w:r>
        <w:t xml:space="preserve"> </w:t>
      </w:r>
      <w:proofErr w:type="spellStart"/>
      <w:r>
        <w:t>Modifiers</w:t>
      </w:r>
      <w:bookmarkEnd w:id="2"/>
      <w:proofErr w:type="spellEnd"/>
    </w:p>
    <w:p w14:paraId="5B2E9F92" w14:textId="4714AC55" w:rsidR="0057420A" w:rsidRDefault="0057420A" w:rsidP="0057420A">
      <w:r>
        <w:t xml:space="preserve">Pour aller plus loin avec l’utilisation de la directive v-on, VUE propose des </w:t>
      </w:r>
      <w:proofErr w:type="spellStart"/>
      <w:r>
        <w:t>modifiers</w:t>
      </w:r>
      <w:proofErr w:type="spellEnd"/>
      <w:r>
        <w:t xml:space="preserve"> sur les </w:t>
      </w:r>
      <w:proofErr w:type="spellStart"/>
      <w:r>
        <w:t>event</w:t>
      </w:r>
      <w:proofErr w:type="spellEnd"/>
      <w:r>
        <w:t xml:space="preserve">, qui vont permettre de </w:t>
      </w:r>
      <w:proofErr w:type="spellStart"/>
      <w:r>
        <w:t>modifiers</w:t>
      </w:r>
      <w:proofErr w:type="spellEnd"/>
      <w:r>
        <w:t xml:space="preserve"> un évènement.</w:t>
      </w:r>
    </w:p>
    <w:p w14:paraId="7F2408F9" w14:textId="0EA78981" w:rsidR="0057420A" w:rsidRDefault="0057420A" w:rsidP="0057420A">
      <w:r>
        <w:t>Pour illustrer cela</w:t>
      </w:r>
      <w:r w:rsidR="003F6C07">
        <w:t>,</w:t>
      </w:r>
      <w:r>
        <w:t xml:space="preserve"> nous allons reprendre notre application de compteur, dans laquelle nous allons rajouter un formulaire contenant un input de type </w:t>
      </w:r>
      <w:proofErr w:type="spellStart"/>
      <w:r>
        <w:t>text</w:t>
      </w:r>
      <w:proofErr w:type="spellEnd"/>
      <w:r>
        <w:t xml:space="preserve"> ainsi </w:t>
      </w:r>
      <w:r w:rsidR="007A0A25">
        <w:t>qu’un</w:t>
      </w:r>
      <w:r>
        <w:t xml:space="preserve"> bouton</w:t>
      </w:r>
    </w:p>
    <w:p w14:paraId="137BCCF9" w14:textId="67E5A596" w:rsidR="00423B3E" w:rsidRDefault="007A0A25" w:rsidP="001A5507">
      <w:r>
        <w:t xml:space="preserve">Dans </w:t>
      </w:r>
      <w:r w:rsidR="003F6C07">
        <w:t>les applications</w:t>
      </w:r>
      <w:r>
        <w:t xml:space="preserve"> web classique un comportement par </w:t>
      </w:r>
      <w:r w:rsidR="00A57A09">
        <w:t>défaut</w:t>
      </w:r>
      <w:r>
        <w:t xml:space="preserve"> du navigateur avec un formulaire consiste à recharger la page lorsqu’on soumet ce formulaire, nous allons donc mettre en place un modifier permettant d’</w:t>
      </w:r>
      <w:r w:rsidR="00A57A09">
        <w:t>éviter</w:t>
      </w:r>
      <w:r>
        <w:t xml:space="preserve"> ce comportement par </w:t>
      </w:r>
      <w:r w:rsidR="00A57A09">
        <w:t>défaut</w:t>
      </w:r>
      <w:r>
        <w:t>.</w:t>
      </w:r>
    </w:p>
    <w:p w14:paraId="4F1B3FD8" w14:textId="4C670DC8" w:rsidR="007A0A25" w:rsidRDefault="007A0A25" w:rsidP="001A5507">
      <w:r>
        <w:t xml:space="preserve">Nous allons également mettre en place des </w:t>
      </w:r>
      <w:proofErr w:type="spellStart"/>
      <w:r>
        <w:t>modifiers</w:t>
      </w:r>
      <w:proofErr w:type="spellEnd"/>
      <w:r>
        <w:t xml:space="preserve"> sur les click des boutons pour réagir au click gauche et droit de la souris.</w:t>
      </w:r>
    </w:p>
    <w:p w14:paraId="16E27012" w14:textId="77777777" w:rsidR="002C1438" w:rsidRDefault="002C1438" w:rsidP="001A5507">
      <w:pPr>
        <w:sectPr w:rsidR="002C1438" w:rsidSect="00C915A4">
          <w:headerReference w:type="default" r:id="rId8"/>
          <w:footerReference w:type="default" r:id="rId9"/>
          <w:pgSz w:w="12240" w:h="15840"/>
          <w:pgMar w:top="1417" w:right="1417" w:bottom="1417" w:left="1417" w:header="720" w:footer="720" w:gutter="0"/>
          <w:cols w:space="720"/>
          <w:noEndnote/>
        </w:sectPr>
      </w:pPr>
    </w:p>
    <w:p w14:paraId="28889E3B" w14:textId="0A49891E" w:rsidR="003F6C07" w:rsidRPr="008B1902" w:rsidRDefault="003F6C07" w:rsidP="001A5507">
      <w:r w:rsidRPr="008B1902">
        <w:lastRenderedPageBreak/>
        <w:t xml:space="preserve">Fichier HTML : </w:t>
      </w:r>
    </w:p>
    <w:p w14:paraId="421DED42" w14:textId="33A01544" w:rsidR="003F6C07" w:rsidRPr="003F6C07" w:rsidRDefault="003F6C07" w:rsidP="001A5507">
      <w:r w:rsidRPr="003F6C07">
        <w:t>Sur les boutons : v-on</w:t>
      </w:r>
      <w:proofErr w:type="gramStart"/>
      <w:r>
        <w:t> :</w:t>
      </w:r>
      <w:proofErr w:type="spellStart"/>
      <w:r>
        <w:t>click</w:t>
      </w:r>
      <w:proofErr w:type="gramEnd"/>
      <w:r>
        <w:t>.left</w:t>
      </w:r>
      <w:proofErr w:type="spellEnd"/>
      <w:r>
        <w:t xml:space="preserve"> (réagir au click gauche de la souris), v-on :</w:t>
      </w:r>
      <w:proofErr w:type="spellStart"/>
      <w:r>
        <w:t>click.right</w:t>
      </w:r>
      <w:proofErr w:type="spellEnd"/>
      <w:r>
        <w:t xml:space="preserve"> (réagir au </w:t>
      </w:r>
      <w:proofErr w:type="spellStart"/>
      <w:r>
        <w:t>click</w:t>
      </w:r>
      <w:proofErr w:type="spellEnd"/>
      <w:r>
        <w:t xml:space="preserve"> droit de la souris)</w:t>
      </w:r>
      <w:r>
        <w:br/>
        <w:t>Sur le formulaire : v-on :</w:t>
      </w:r>
      <w:proofErr w:type="spellStart"/>
      <w:r>
        <w:t>submit.prevent</w:t>
      </w:r>
      <w:proofErr w:type="spellEnd"/>
      <w:r w:rsidR="00B84E71">
        <w:t xml:space="preserve"> (pour </w:t>
      </w:r>
      <w:r w:rsidR="00421533">
        <w:t>empêcher</w:t>
      </w:r>
      <w:r w:rsidR="00B84E71">
        <w:t xml:space="preserve"> le comportement par </w:t>
      </w:r>
      <w:r w:rsidR="00421533">
        <w:t>défaut</w:t>
      </w:r>
      <w:r w:rsidR="00B84E71">
        <w:t xml:space="preserve"> qui recharge la page)</w:t>
      </w:r>
    </w:p>
    <w:p w14:paraId="7E8B331B"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div</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id</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w:t>
      </w:r>
      <w:proofErr w:type="spellStart"/>
      <w:r w:rsidRPr="003F6C07">
        <w:rPr>
          <w:rFonts w:ascii="Menlo" w:eastAsia="Times New Roman" w:hAnsi="Menlo" w:cs="Menlo"/>
          <w:color w:val="CE9178"/>
          <w:sz w:val="18"/>
          <w:szCs w:val="18"/>
          <w:lang w:val="en-US" w:eastAsia="fr-FR"/>
        </w:rPr>
        <w:t>monApp</w:t>
      </w:r>
      <w:proofErr w:type="spellEnd"/>
      <w:r w:rsidRPr="003F6C07">
        <w:rPr>
          <w:rFonts w:ascii="Menlo" w:eastAsia="Times New Roman" w:hAnsi="Menlo" w:cs="Menlo"/>
          <w:color w:val="CE9178"/>
          <w:sz w:val="18"/>
          <w:szCs w:val="18"/>
          <w:lang w:val="en-US" w:eastAsia="fr-FR"/>
        </w:rPr>
        <w:t>"</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"container mt-4 mb-4 p-3 d-flex justify-content-center"</w:t>
      </w:r>
      <w:r w:rsidRPr="003F6C07">
        <w:rPr>
          <w:rFonts w:ascii="Menlo" w:eastAsia="Times New Roman" w:hAnsi="Menlo" w:cs="Menlo"/>
          <w:color w:val="808080"/>
          <w:sz w:val="18"/>
          <w:szCs w:val="18"/>
          <w:lang w:val="en-US" w:eastAsia="fr-FR"/>
        </w:rPr>
        <w:t>&gt;</w:t>
      </w:r>
    </w:p>
    <w:p w14:paraId="3D348C45"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div</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-group"</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role</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"group"</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aria-label</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"Basic mixed styles example"</w:t>
      </w:r>
      <w:r w:rsidRPr="003F6C07">
        <w:rPr>
          <w:rFonts w:ascii="Menlo" w:eastAsia="Times New Roman" w:hAnsi="Menlo" w:cs="Menlo"/>
          <w:color w:val="808080"/>
          <w:sz w:val="18"/>
          <w:szCs w:val="18"/>
          <w:lang w:val="en-US" w:eastAsia="fr-FR"/>
        </w:rPr>
        <w:t>&gt;</w:t>
      </w:r>
    </w:p>
    <w:p w14:paraId="2FF9AA4D"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D4D4D4"/>
          <w:sz w:val="18"/>
          <w:szCs w:val="18"/>
          <w:lang w:val="en-US" w:eastAsia="fr-FR"/>
        </w:rPr>
        <w:t xml:space="preserve"> </w:t>
      </w:r>
      <w:proofErr w:type="spellStart"/>
      <w:r w:rsidRPr="003F6C07">
        <w:rPr>
          <w:rFonts w:ascii="Menlo" w:eastAsia="Times New Roman" w:hAnsi="Menlo" w:cs="Menlo"/>
          <w:color w:val="9CDCFE"/>
          <w:sz w:val="18"/>
          <w:szCs w:val="18"/>
          <w:lang w:val="en-US" w:eastAsia="fr-FR"/>
        </w:rPr>
        <w:t>v-</w:t>
      </w:r>
      <w:proofErr w:type="gramStart"/>
      <w:r w:rsidRPr="003F6C07">
        <w:rPr>
          <w:rFonts w:ascii="Menlo" w:eastAsia="Times New Roman" w:hAnsi="Menlo" w:cs="Menlo"/>
          <w:color w:val="9CDCFE"/>
          <w:sz w:val="18"/>
          <w:szCs w:val="18"/>
          <w:lang w:val="en-US" w:eastAsia="fr-FR"/>
        </w:rPr>
        <w:t>on</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click</w:t>
      </w:r>
      <w:proofErr w:type="gram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left</w:t>
      </w:r>
      <w:proofErr w:type="spellEnd"/>
      <w:r w:rsidRPr="003F6C07">
        <w:rPr>
          <w:rFonts w:ascii="Menlo" w:eastAsia="Times New Roman" w:hAnsi="Menlo" w:cs="Menlo"/>
          <w:color w:val="D4D4D4"/>
          <w:sz w:val="18"/>
          <w:szCs w:val="18"/>
          <w:lang w:val="en-US" w:eastAsia="fr-FR"/>
        </w:rPr>
        <w:t>="</w:t>
      </w:r>
      <w:proofErr w:type="spellStart"/>
      <w:r w:rsidRPr="003F6C07">
        <w:rPr>
          <w:rFonts w:ascii="Menlo" w:eastAsia="Times New Roman" w:hAnsi="Menlo" w:cs="Menlo"/>
          <w:color w:val="DCDCAA"/>
          <w:sz w:val="18"/>
          <w:szCs w:val="18"/>
          <w:lang w:val="en-US" w:eastAsia="fr-FR"/>
        </w:rPr>
        <w:t>reduire</w:t>
      </w:r>
      <w:proofErr w:type="spell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B5CEA8"/>
          <w:sz w:val="18"/>
          <w:szCs w:val="18"/>
          <w:lang w:val="en-US" w:eastAsia="fr-FR"/>
        </w:rPr>
        <w:t>10</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type</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"button"</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 xml:space="preserve"> </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-danger"</w:t>
      </w:r>
      <w:r w:rsidRPr="003F6C07">
        <w:rPr>
          <w:rFonts w:ascii="Menlo" w:eastAsia="Times New Roman" w:hAnsi="Menlo" w:cs="Menlo"/>
          <w:color w:val="808080"/>
          <w:sz w:val="18"/>
          <w:szCs w:val="18"/>
          <w:lang w:val="en-US" w:eastAsia="fr-FR"/>
        </w:rPr>
        <w:t>&gt;</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808080"/>
          <w:sz w:val="18"/>
          <w:szCs w:val="18"/>
          <w:lang w:val="en-US" w:eastAsia="fr-FR"/>
        </w:rPr>
        <w:t>&gt;</w:t>
      </w:r>
    </w:p>
    <w:p w14:paraId="18072225"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eastAsia="fr-FR"/>
        </w:rPr>
        <w:t>&lt;</w:t>
      </w:r>
      <w:proofErr w:type="gramStart"/>
      <w:r w:rsidRPr="003F6C07">
        <w:rPr>
          <w:rFonts w:ascii="Menlo" w:eastAsia="Times New Roman" w:hAnsi="Menlo" w:cs="Menlo"/>
          <w:color w:val="569CD6"/>
          <w:sz w:val="18"/>
          <w:szCs w:val="18"/>
          <w:lang w:eastAsia="fr-FR"/>
        </w:rPr>
        <w:t>h</w:t>
      </w:r>
      <w:proofErr w:type="gramEnd"/>
      <w:r w:rsidRPr="003F6C07">
        <w:rPr>
          <w:rFonts w:ascii="Menlo" w:eastAsia="Times New Roman" w:hAnsi="Menlo" w:cs="Menlo"/>
          <w:color w:val="569CD6"/>
          <w:sz w:val="18"/>
          <w:szCs w:val="18"/>
          <w:lang w:eastAsia="fr-FR"/>
        </w:rPr>
        <w:t>3</w:t>
      </w:r>
      <w:r w:rsidRPr="003F6C07">
        <w:rPr>
          <w:rFonts w:ascii="Menlo" w:eastAsia="Times New Roman" w:hAnsi="Menlo" w:cs="Menlo"/>
          <w:color w:val="D4D4D4"/>
          <w:sz w:val="18"/>
          <w:szCs w:val="18"/>
          <w:lang w:eastAsia="fr-FR"/>
        </w:rPr>
        <w:t xml:space="preserve"> </w:t>
      </w:r>
      <w:r w:rsidRPr="003F6C07">
        <w:rPr>
          <w:rFonts w:ascii="Menlo" w:eastAsia="Times New Roman" w:hAnsi="Menlo" w:cs="Menlo"/>
          <w:color w:val="9CDCFE"/>
          <w:sz w:val="18"/>
          <w:szCs w:val="18"/>
          <w:lang w:eastAsia="fr-FR"/>
        </w:rPr>
        <w:t>class</w:t>
      </w:r>
      <w:r w:rsidRPr="003F6C07">
        <w:rPr>
          <w:rFonts w:ascii="Menlo" w:eastAsia="Times New Roman" w:hAnsi="Menlo" w:cs="Menlo"/>
          <w:color w:val="D4D4D4"/>
          <w:sz w:val="18"/>
          <w:szCs w:val="18"/>
          <w:lang w:eastAsia="fr-FR"/>
        </w:rPr>
        <w:t>=</w:t>
      </w:r>
      <w:r w:rsidRPr="003F6C07">
        <w:rPr>
          <w:rFonts w:ascii="Menlo" w:eastAsia="Times New Roman" w:hAnsi="Menlo" w:cs="Menlo"/>
          <w:color w:val="CE9178"/>
          <w:sz w:val="18"/>
          <w:szCs w:val="18"/>
          <w:lang w:eastAsia="fr-FR"/>
        </w:rPr>
        <w:t>"mx-3"</w:t>
      </w:r>
      <w:r w:rsidRPr="003F6C07">
        <w:rPr>
          <w:rFonts w:ascii="Menlo" w:eastAsia="Times New Roman" w:hAnsi="Menlo" w:cs="Menlo"/>
          <w:color w:val="808080"/>
          <w:sz w:val="18"/>
          <w:szCs w:val="18"/>
          <w:lang w:eastAsia="fr-FR"/>
        </w:rPr>
        <w:t>&gt;</w:t>
      </w:r>
      <w:r w:rsidRPr="003F6C07">
        <w:rPr>
          <w:rFonts w:ascii="Menlo" w:eastAsia="Times New Roman" w:hAnsi="Menlo" w:cs="Menlo"/>
          <w:color w:val="D4D4D4"/>
          <w:sz w:val="18"/>
          <w:szCs w:val="18"/>
          <w:lang w:eastAsia="fr-FR"/>
        </w:rPr>
        <w:t>le nombre : {{</w:t>
      </w:r>
      <w:proofErr w:type="spellStart"/>
      <w:r w:rsidRPr="003F6C07">
        <w:rPr>
          <w:rFonts w:ascii="Menlo" w:eastAsia="Times New Roman" w:hAnsi="Menlo" w:cs="Menlo"/>
          <w:color w:val="9CDCFE"/>
          <w:sz w:val="18"/>
          <w:szCs w:val="18"/>
          <w:lang w:eastAsia="fr-FR"/>
        </w:rPr>
        <w:t>leNombre</w:t>
      </w:r>
      <w:proofErr w:type="spellEnd"/>
      <w:r w:rsidRPr="003F6C07">
        <w:rPr>
          <w:rFonts w:ascii="Menlo" w:eastAsia="Times New Roman" w:hAnsi="Menlo" w:cs="Menlo"/>
          <w:color w:val="D4D4D4"/>
          <w:sz w:val="18"/>
          <w:szCs w:val="18"/>
          <w:lang w:eastAsia="fr-FR"/>
        </w:rPr>
        <w:t>}}</w:t>
      </w:r>
      <w:r w:rsidRPr="003F6C07">
        <w:rPr>
          <w:rFonts w:ascii="Menlo" w:eastAsia="Times New Roman" w:hAnsi="Menlo" w:cs="Menlo"/>
          <w:color w:val="808080"/>
          <w:sz w:val="18"/>
          <w:szCs w:val="18"/>
          <w:lang w:eastAsia="fr-FR"/>
        </w:rPr>
        <w:t>&lt;/</w:t>
      </w:r>
      <w:r w:rsidRPr="003F6C07">
        <w:rPr>
          <w:rFonts w:ascii="Menlo" w:eastAsia="Times New Roman" w:hAnsi="Menlo" w:cs="Menlo"/>
          <w:color w:val="569CD6"/>
          <w:sz w:val="18"/>
          <w:szCs w:val="18"/>
          <w:lang w:eastAsia="fr-FR"/>
        </w:rPr>
        <w:t>h3</w:t>
      </w:r>
      <w:r w:rsidRPr="003F6C07">
        <w:rPr>
          <w:rFonts w:ascii="Menlo" w:eastAsia="Times New Roman" w:hAnsi="Menlo" w:cs="Menlo"/>
          <w:color w:val="808080"/>
          <w:sz w:val="18"/>
          <w:szCs w:val="18"/>
          <w:lang w:eastAsia="fr-FR"/>
        </w:rPr>
        <w:t>&gt;</w:t>
      </w:r>
    </w:p>
    <w:p w14:paraId="2CB01EBB"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D4D4D4"/>
          <w:sz w:val="18"/>
          <w:szCs w:val="18"/>
          <w:lang w:val="en-US" w:eastAsia="fr-FR"/>
        </w:rPr>
        <w:t xml:space="preserve"> </w:t>
      </w:r>
      <w:proofErr w:type="spellStart"/>
      <w:r w:rsidRPr="003F6C07">
        <w:rPr>
          <w:rFonts w:ascii="Menlo" w:eastAsia="Times New Roman" w:hAnsi="Menlo" w:cs="Menlo"/>
          <w:color w:val="9CDCFE"/>
          <w:sz w:val="18"/>
          <w:szCs w:val="18"/>
          <w:lang w:val="en-US" w:eastAsia="fr-FR"/>
        </w:rPr>
        <w:t>v-</w:t>
      </w:r>
      <w:proofErr w:type="gramStart"/>
      <w:r w:rsidRPr="003F6C07">
        <w:rPr>
          <w:rFonts w:ascii="Menlo" w:eastAsia="Times New Roman" w:hAnsi="Menlo" w:cs="Menlo"/>
          <w:color w:val="9CDCFE"/>
          <w:sz w:val="18"/>
          <w:szCs w:val="18"/>
          <w:lang w:val="en-US" w:eastAsia="fr-FR"/>
        </w:rPr>
        <w:t>on</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click</w:t>
      </w:r>
      <w:proofErr w:type="gram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right</w:t>
      </w:r>
      <w:proofErr w:type="spell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DCDCAA"/>
          <w:sz w:val="18"/>
          <w:szCs w:val="18"/>
          <w:lang w:val="en-US" w:eastAsia="fr-FR"/>
        </w:rPr>
        <w:t>augmenter</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B5CEA8"/>
          <w:sz w:val="18"/>
          <w:szCs w:val="18"/>
          <w:lang w:val="en-US" w:eastAsia="fr-FR"/>
        </w:rPr>
        <w:t>20</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type</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"button"</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 xml:space="preserve"> </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-success"</w:t>
      </w:r>
      <w:r w:rsidRPr="003F6C07">
        <w:rPr>
          <w:rFonts w:ascii="Menlo" w:eastAsia="Times New Roman" w:hAnsi="Menlo" w:cs="Menlo"/>
          <w:color w:val="808080"/>
          <w:sz w:val="18"/>
          <w:szCs w:val="18"/>
          <w:lang w:val="en-US" w:eastAsia="fr-FR"/>
        </w:rPr>
        <w:t>&gt;</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808080"/>
          <w:sz w:val="18"/>
          <w:szCs w:val="18"/>
          <w:lang w:val="en-US" w:eastAsia="fr-FR"/>
        </w:rPr>
        <w:t>&gt;</w:t>
      </w:r>
    </w:p>
    <w:p w14:paraId="7B97A46D"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D4D4D4"/>
          <w:sz w:val="18"/>
          <w:szCs w:val="18"/>
          <w:lang w:val="en-US" w:eastAsia="fr-FR"/>
        </w:rPr>
        <w:t xml:space="preserve"> </w:t>
      </w:r>
      <w:proofErr w:type="spellStart"/>
      <w:r w:rsidRPr="003F6C07">
        <w:rPr>
          <w:rFonts w:ascii="Menlo" w:eastAsia="Times New Roman" w:hAnsi="Menlo" w:cs="Menlo"/>
          <w:color w:val="9CDCFE"/>
          <w:sz w:val="18"/>
          <w:szCs w:val="18"/>
          <w:lang w:val="en-US" w:eastAsia="fr-FR"/>
        </w:rPr>
        <w:t>v-</w:t>
      </w:r>
      <w:proofErr w:type="gramStart"/>
      <w:r w:rsidRPr="003F6C07">
        <w:rPr>
          <w:rFonts w:ascii="Menlo" w:eastAsia="Times New Roman" w:hAnsi="Menlo" w:cs="Menlo"/>
          <w:color w:val="9CDCFE"/>
          <w:sz w:val="18"/>
          <w:szCs w:val="18"/>
          <w:lang w:val="en-US" w:eastAsia="fr-FR"/>
        </w:rPr>
        <w:t>on</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click</w:t>
      </w:r>
      <w:proofErr w:type="spellEnd"/>
      <w:proofErr w:type="gramEnd"/>
      <w:r w:rsidRPr="003F6C07">
        <w:rPr>
          <w:rFonts w:ascii="Menlo" w:eastAsia="Times New Roman" w:hAnsi="Menlo" w:cs="Menlo"/>
          <w:color w:val="D4D4D4"/>
          <w:sz w:val="18"/>
          <w:szCs w:val="18"/>
          <w:lang w:val="en-US" w:eastAsia="fr-FR"/>
        </w:rPr>
        <w:t>="</w:t>
      </w:r>
      <w:proofErr w:type="spellStart"/>
      <w:r w:rsidRPr="003F6C07">
        <w:rPr>
          <w:rFonts w:ascii="Menlo" w:eastAsia="Times New Roman" w:hAnsi="Menlo" w:cs="Menlo"/>
          <w:color w:val="DCDCAA"/>
          <w:sz w:val="18"/>
          <w:szCs w:val="18"/>
          <w:lang w:val="en-US" w:eastAsia="fr-FR"/>
        </w:rPr>
        <w:t>capterEventClick</w:t>
      </w:r>
      <w:proofErr w:type="spell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$event</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type</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"button"</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 xml:space="preserve"> </w:t>
      </w:r>
      <w:proofErr w:type="spellStart"/>
      <w:r w:rsidRPr="003F6C07">
        <w:rPr>
          <w:rFonts w:ascii="Menlo" w:eastAsia="Times New Roman" w:hAnsi="Menlo" w:cs="Menlo"/>
          <w:color w:val="CE9178"/>
          <w:sz w:val="18"/>
          <w:szCs w:val="18"/>
          <w:lang w:val="en-US" w:eastAsia="fr-FR"/>
        </w:rPr>
        <w:t>btn</w:t>
      </w:r>
      <w:proofErr w:type="spellEnd"/>
      <w:r w:rsidRPr="003F6C07">
        <w:rPr>
          <w:rFonts w:ascii="Menlo" w:eastAsia="Times New Roman" w:hAnsi="Menlo" w:cs="Menlo"/>
          <w:color w:val="CE9178"/>
          <w:sz w:val="18"/>
          <w:szCs w:val="18"/>
          <w:lang w:val="en-US" w:eastAsia="fr-FR"/>
        </w:rPr>
        <w:t>-info"</w:t>
      </w:r>
      <w:r w:rsidRPr="003F6C07">
        <w:rPr>
          <w:rFonts w:ascii="Menlo" w:eastAsia="Times New Roman" w:hAnsi="Menlo" w:cs="Menlo"/>
          <w:color w:val="808080"/>
          <w:sz w:val="18"/>
          <w:szCs w:val="18"/>
          <w:lang w:val="en-US" w:eastAsia="fr-FR"/>
        </w:rPr>
        <w:t>&gt;</w:t>
      </w:r>
      <w:r w:rsidRPr="003F6C07">
        <w:rPr>
          <w:rFonts w:ascii="Menlo" w:eastAsia="Times New Roman" w:hAnsi="Menlo" w:cs="Menlo"/>
          <w:color w:val="D4D4D4"/>
          <w:sz w:val="18"/>
          <w:szCs w:val="18"/>
          <w:lang w:val="en-US" w:eastAsia="fr-FR"/>
        </w:rPr>
        <w:t>test</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808080"/>
          <w:sz w:val="18"/>
          <w:szCs w:val="18"/>
          <w:lang w:val="en-US" w:eastAsia="fr-FR"/>
        </w:rPr>
        <w:t>&gt;</w:t>
      </w:r>
    </w:p>
    <w:p w14:paraId="038BE828"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form</w:t>
      </w:r>
      <w:r w:rsidRPr="003F6C07">
        <w:rPr>
          <w:rFonts w:ascii="Menlo" w:eastAsia="Times New Roman" w:hAnsi="Menlo" w:cs="Menlo"/>
          <w:color w:val="D4D4D4"/>
          <w:sz w:val="18"/>
          <w:szCs w:val="18"/>
          <w:lang w:val="en-US" w:eastAsia="fr-FR"/>
        </w:rPr>
        <w:t xml:space="preserve"> </w:t>
      </w:r>
      <w:proofErr w:type="spellStart"/>
      <w:r w:rsidRPr="003F6C07">
        <w:rPr>
          <w:rFonts w:ascii="Menlo" w:eastAsia="Times New Roman" w:hAnsi="Menlo" w:cs="Menlo"/>
          <w:color w:val="9CDCFE"/>
          <w:sz w:val="18"/>
          <w:szCs w:val="18"/>
          <w:lang w:val="en-US" w:eastAsia="fr-FR"/>
        </w:rPr>
        <w:t>v-</w:t>
      </w:r>
      <w:proofErr w:type="gramStart"/>
      <w:r w:rsidRPr="003F6C07">
        <w:rPr>
          <w:rFonts w:ascii="Menlo" w:eastAsia="Times New Roman" w:hAnsi="Menlo" w:cs="Menlo"/>
          <w:color w:val="9CDCFE"/>
          <w:sz w:val="18"/>
          <w:szCs w:val="18"/>
          <w:lang w:val="en-US" w:eastAsia="fr-FR"/>
        </w:rPr>
        <w:t>on:submit</w:t>
      </w:r>
      <w:proofErr w:type="gramEnd"/>
      <w:r w:rsidRPr="003F6C07">
        <w:rPr>
          <w:rFonts w:ascii="Menlo" w:eastAsia="Times New Roman" w:hAnsi="Menlo" w:cs="Menlo"/>
          <w:color w:val="9CDCFE"/>
          <w:sz w:val="18"/>
          <w:szCs w:val="18"/>
          <w:lang w:val="en-US" w:eastAsia="fr-FR"/>
        </w:rPr>
        <w:t>.prevent</w:t>
      </w:r>
      <w:proofErr w:type="spellEnd"/>
      <w:r w:rsidRPr="003F6C07">
        <w:rPr>
          <w:rFonts w:ascii="Menlo" w:eastAsia="Times New Roman" w:hAnsi="Menlo" w:cs="Menlo"/>
          <w:color w:val="808080"/>
          <w:sz w:val="18"/>
          <w:szCs w:val="18"/>
          <w:lang w:val="en-US" w:eastAsia="fr-FR"/>
        </w:rPr>
        <w:t>&gt;</w:t>
      </w:r>
    </w:p>
    <w:p w14:paraId="2955F211"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input</w:t>
      </w:r>
      <w:r w:rsidRPr="003F6C07">
        <w:rPr>
          <w:rFonts w:ascii="Menlo" w:eastAsia="Times New Roman" w:hAnsi="Menlo" w:cs="Menlo"/>
          <w:color w:val="D4D4D4"/>
          <w:sz w:val="18"/>
          <w:szCs w:val="18"/>
          <w:lang w:val="en-US" w:eastAsia="fr-FR"/>
        </w:rPr>
        <w:t xml:space="preserve"> </w:t>
      </w:r>
      <w:proofErr w:type="spellStart"/>
      <w:r w:rsidRPr="003F6C07">
        <w:rPr>
          <w:rFonts w:ascii="Menlo" w:eastAsia="Times New Roman" w:hAnsi="Menlo" w:cs="Menlo"/>
          <w:color w:val="9CDCFE"/>
          <w:sz w:val="18"/>
          <w:szCs w:val="18"/>
          <w:lang w:val="en-US" w:eastAsia="fr-FR"/>
        </w:rPr>
        <w:t>v-</w:t>
      </w:r>
      <w:proofErr w:type="gramStart"/>
      <w:r w:rsidRPr="003F6C07">
        <w:rPr>
          <w:rFonts w:ascii="Menlo" w:eastAsia="Times New Roman" w:hAnsi="Menlo" w:cs="Menlo"/>
          <w:color w:val="9CDCFE"/>
          <w:sz w:val="18"/>
          <w:szCs w:val="18"/>
          <w:lang w:val="en-US" w:eastAsia="fr-FR"/>
        </w:rPr>
        <w:t>on</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input</w:t>
      </w:r>
      <w:proofErr w:type="spellEnd"/>
      <w:proofErr w:type="gramEnd"/>
      <w:r w:rsidRPr="003F6C07">
        <w:rPr>
          <w:rFonts w:ascii="Menlo" w:eastAsia="Times New Roman" w:hAnsi="Menlo" w:cs="Menlo"/>
          <w:color w:val="D4D4D4"/>
          <w:sz w:val="18"/>
          <w:szCs w:val="18"/>
          <w:lang w:val="en-US" w:eastAsia="fr-FR"/>
        </w:rPr>
        <w:t>="</w:t>
      </w:r>
      <w:proofErr w:type="spellStart"/>
      <w:r w:rsidRPr="003F6C07">
        <w:rPr>
          <w:rFonts w:ascii="Menlo" w:eastAsia="Times New Roman" w:hAnsi="Menlo" w:cs="Menlo"/>
          <w:color w:val="DCDCAA"/>
          <w:sz w:val="18"/>
          <w:szCs w:val="18"/>
          <w:lang w:val="en-US" w:eastAsia="fr-FR"/>
        </w:rPr>
        <w:t>capterEventInput</w:t>
      </w:r>
      <w:proofErr w:type="spellEnd"/>
      <w:r w:rsidRPr="003F6C07">
        <w:rPr>
          <w:rFonts w:ascii="Menlo" w:eastAsia="Times New Roman" w:hAnsi="Menlo" w:cs="Menlo"/>
          <w:color w:val="D4D4D4"/>
          <w:sz w:val="18"/>
          <w:szCs w:val="18"/>
          <w:lang w:val="en-US" w:eastAsia="fr-FR"/>
        </w:rPr>
        <w:t>(</w:t>
      </w:r>
      <w:r w:rsidRPr="003F6C07">
        <w:rPr>
          <w:rFonts w:ascii="Menlo" w:eastAsia="Times New Roman" w:hAnsi="Menlo" w:cs="Menlo"/>
          <w:color w:val="9CDCFE"/>
          <w:sz w:val="18"/>
          <w:szCs w:val="18"/>
          <w:lang w:val="en-US" w:eastAsia="fr-FR"/>
        </w:rPr>
        <w:t>$event</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type</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"text"</w:t>
      </w:r>
      <w:r w:rsidRPr="003F6C07">
        <w:rPr>
          <w:rFonts w:ascii="Menlo" w:eastAsia="Times New Roman" w:hAnsi="Menlo" w:cs="Menlo"/>
          <w:color w:val="808080"/>
          <w:sz w:val="18"/>
          <w:szCs w:val="18"/>
          <w:lang w:val="en-US" w:eastAsia="fr-FR"/>
        </w:rPr>
        <w:t>&gt;</w:t>
      </w:r>
    </w:p>
    <w:p w14:paraId="61343E1B"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808080"/>
          <w:sz w:val="18"/>
          <w:szCs w:val="18"/>
          <w:lang w:val="en-US" w:eastAsia="fr-FR"/>
        </w:rPr>
        <w:t>&gt;</w:t>
      </w:r>
      <w:proofErr w:type="spellStart"/>
      <w:r w:rsidRPr="003F6C07">
        <w:rPr>
          <w:rFonts w:ascii="Menlo" w:eastAsia="Times New Roman" w:hAnsi="Menlo" w:cs="Menlo"/>
          <w:color w:val="D4D4D4"/>
          <w:sz w:val="18"/>
          <w:szCs w:val="18"/>
          <w:lang w:val="en-US" w:eastAsia="fr-FR"/>
        </w:rPr>
        <w:t>Envoyer</w:t>
      </w:r>
      <w:proofErr w:type="spellEnd"/>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button</w:t>
      </w:r>
      <w:r w:rsidRPr="003F6C07">
        <w:rPr>
          <w:rFonts w:ascii="Menlo" w:eastAsia="Times New Roman" w:hAnsi="Menlo" w:cs="Menlo"/>
          <w:color w:val="808080"/>
          <w:sz w:val="18"/>
          <w:szCs w:val="18"/>
          <w:lang w:val="en-US" w:eastAsia="fr-FR"/>
        </w:rPr>
        <w:t>&gt;</w:t>
      </w:r>
    </w:p>
    <w:p w14:paraId="2C3F7A09"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form</w:t>
      </w:r>
      <w:r w:rsidRPr="003F6C07">
        <w:rPr>
          <w:rFonts w:ascii="Menlo" w:eastAsia="Times New Roman" w:hAnsi="Menlo" w:cs="Menlo"/>
          <w:color w:val="808080"/>
          <w:sz w:val="18"/>
          <w:szCs w:val="18"/>
          <w:lang w:val="en-US" w:eastAsia="fr-FR"/>
        </w:rPr>
        <w:t>&gt;</w:t>
      </w:r>
    </w:p>
    <w:p w14:paraId="1A397826" w14:textId="77777777" w:rsidR="003F6C07" w:rsidRPr="003F6C07"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808080"/>
          <w:sz w:val="18"/>
          <w:szCs w:val="18"/>
          <w:lang w:val="en-US" w:eastAsia="fr-FR"/>
        </w:rPr>
        <w:t>&lt;</w:t>
      </w:r>
      <w:r w:rsidRPr="003F6C07">
        <w:rPr>
          <w:rFonts w:ascii="Menlo" w:eastAsia="Times New Roman" w:hAnsi="Menlo" w:cs="Menlo"/>
          <w:color w:val="569CD6"/>
          <w:sz w:val="18"/>
          <w:szCs w:val="18"/>
          <w:lang w:val="en-US" w:eastAsia="fr-FR"/>
        </w:rPr>
        <w:t>h3</w:t>
      </w:r>
      <w:r w:rsidRPr="003F6C07">
        <w:rPr>
          <w:rFonts w:ascii="Menlo" w:eastAsia="Times New Roman" w:hAnsi="Menlo" w:cs="Menlo"/>
          <w:color w:val="D4D4D4"/>
          <w:sz w:val="18"/>
          <w:szCs w:val="18"/>
          <w:lang w:val="en-US" w:eastAsia="fr-FR"/>
        </w:rPr>
        <w:t xml:space="preserve"> </w:t>
      </w:r>
      <w:r w:rsidRPr="003F6C07">
        <w:rPr>
          <w:rFonts w:ascii="Menlo" w:eastAsia="Times New Roman" w:hAnsi="Menlo" w:cs="Menlo"/>
          <w:color w:val="9CDCFE"/>
          <w:sz w:val="18"/>
          <w:szCs w:val="18"/>
          <w:lang w:val="en-US" w:eastAsia="fr-FR"/>
        </w:rPr>
        <w:t>class</w:t>
      </w:r>
      <w:r w:rsidRPr="003F6C07">
        <w:rPr>
          <w:rFonts w:ascii="Menlo" w:eastAsia="Times New Roman" w:hAnsi="Menlo" w:cs="Menlo"/>
          <w:color w:val="D4D4D4"/>
          <w:sz w:val="18"/>
          <w:szCs w:val="18"/>
          <w:lang w:val="en-US" w:eastAsia="fr-FR"/>
        </w:rPr>
        <w:t>=</w:t>
      </w:r>
      <w:r w:rsidRPr="003F6C07">
        <w:rPr>
          <w:rFonts w:ascii="Menlo" w:eastAsia="Times New Roman" w:hAnsi="Menlo" w:cs="Menlo"/>
          <w:color w:val="CE9178"/>
          <w:sz w:val="18"/>
          <w:szCs w:val="18"/>
          <w:lang w:val="en-US" w:eastAsia="fr-FR"/>
        </w:rPr>
        <w:t>"mx-3"</w:t>
      </w:r>
      <w:r w:rsidRPr="003F6C07">
        <w:rPr>
          <w:rFonts w:ascii="Menlo" w:eastAsia="Times New Roman" w:hAnsi="Menlo" w:cs="Menlo"/>
          <w:color w:val="808080"/>
          <w:sz w:val="18"/>
          <w:szCs w:val="18"/>
          <w:lang w:val="en-US" w:eastAsia="fr-FR"/>
        </w:rPr>
        <w:t>&gt;</w:t>
      </w:r>
      <w:r w:rsidRPr="003F6C07">
        <w:rPr>
          <w:rFonts w:ascii="Menlo" w:eastAsia="Times New Roman" w:hAnsi="Menlo" w:cs="Menlo"/>
          <w:color w:val="D4D4D4"/>
          <w:sz w:val="18"/>
          <w:szCs w:val="18"/>
          <w:lang w:val="en-US" w:eastAsia="fr-FR"/>
        </w:rPr>
        <w:t>{{</w:t>
      </w:r>
      <w:proofErr w:type="spellStart"/>
      <w:r w:rsidRPr="003F6C07">
        <w:rPr>
          <w:rFonts w:ascii="Menlo" w:eastAsia="Times New Roman" w:hAnsi="Menlo" w:cs="Menlo"/>
          <w:color w:val="9CDCFE"/>
          <w:sz w:val="18"/>
          <w:szCs w:val="18"/>
          <w:lang w:val="en-US" w:eastAsia="fr-FR"/>
        </w:rPr>
        <w:t>uneString</w:t>
      </w:r>
      <w:proofErr w:type="spellEnd"/>
      <w:proofErr w:type="gramStart"/>
      <w:r w:rsidRPr="003F6C07">
        <w:rPr>
          <w:rFonts w:ascii="Menlo" w:eastAsia="Times New Roman" w:hAnsi="Menlo" w:cs="Menlo"/>
          <w:color w:val="D4D4D4"/>
          <w:sz w:val="18"/>
          <w:szCs w:val="18"/>
          <w:lang w:val="en-US" w:eastAsia="fr-FR"/>
        </w:rPr>
        <w:t>}}</w:t>
      </w:r>
      <w:r w:rsidRPr="003F6C07">
        <w:rPr>
          <w:rFonts w:ascii="Menlo" w:eastAsia="Times New Roman" w:hAnsi="Menlo" w:cs="Menlo"/>
          <w:color w:val="808080"/>
          <w:sz w:val="18"/>
          <w:szCs w:val="18"/>
          <w:lang w:val="en-US" w:eastAsia="fr-FR"/>
        </w:rPr>
        <w:t>&lt;</w:t>
      </w:r>
      <w:proofErr w:type="gramEnd"/>
      <w:r w:rsidRPr="003F6C07">
        <w:rPr>
          <w:rFonts w:ascii="Menlo" w:eastAsia="Times New Roman" w:hAnsi="Menlo" w:cs="Menlo"/>
          <w:color w:val="808080"/>
          <w:sz w:val="18"/>
          <w:szCs w:val="18"/>
          <w:lang w:val="en-US" w:eastAsia="fr-FR"/>
        </w:rPr>
        <w:t>/</w:t>
      </w:r>
      <w:r w:rsidRPr="003F6C07">
        <w:rPr>
          <w:rFonts w:ascii="Menlo" w:eastAsia="Times New Roman" w:hAnsi="Menlo" w:cs="Menlo"/>
          <w:color w:val="569CD6"/>
          <w:sz w:val="18"/>
          <w:szCs w:val="18"/>
          <w:lang w:val="en-US" w:eastAsia="fr-FR"/>
        </w:rPr>
        <w:t>h3</w:t>
      </w:r>
      <w:r w:rsidRPr="003F6C07">
        <w:rPr>
          <w:rFonts w:ascii="Menlo" w:eastAsia="Times New Roman" w:hAnsi="Menlo" w:cs="Menlo"/>
          <w:color w:val="808080"/>
          <w:sz w:val="18"/>
          <w:szCs w:val="18"/>
          <w:lang w:val="en-US" w:eastAsia="fr-FR"/>
        </w:rPr>
        <w:t>&gt;</w:t>
      </w:r>
    </w:p>
    <w:p w14:paraId="29C30B38" w14:textId="77777777" w:rsidR="003F6C07" w:rsidRPr="008B1902"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3F6C07">
        <w:rPr>
          <w:rFonts w:ascii="Menlo" w:eastAsia="Times New Roman" w:hAnsi="Menlo" w:cs="Menlo"/>
          <w:color w:val="D4D4D4"/>
          <w:sz w:val="18"/>
          <w:szCs w:val="18"/>
          <w:lang w:val="en-US" w:eastAsia="fr-FR"/>
        </w:rPr>
        <w:t xml:space="preserve">      </w:t>
      </w:r>
      <w:r w:rsidRPr="008B1902">
        <w:rPr>
          <w:rFonts w:ascii="Menlo" w:eastAsia="Times New Roman" w:hAnsi="Menlo" w:cs="Menlo"/>
          <w:color w:val="808080"/>
          <w:sz w:val="18"/>
          <w:szCs w:val="18"/>
          <w:lang w:val="en-US" w:eastAsia="fr-FR"/>
        </w:rPr>
        <w:t>&lt;/</w:t>
      </w:r>
      <w:r w:rsidRPr="008B1902">
        <w:rPr>
          <w:rFonts w:ascii="Menlo" w:eastAsia="Times New Roman" w:hAnsi="Menlo" w:cs="Menlo"/>
          <w:color w:val="569CD6"/>
          <w:sz w:val="18"/>
          <w:szCs w:val="18"/>
          <w:lang w:val="en-US" w:eastAsia="fr-FR"/>
        </w:rPr>
        <w:t>div</w:t>
      </w:r>
      <w:r w:rsidRPr="008B1902">
        <w:rPr>
          <w:rFonts w:ascii="Menlo" w:eastAsia="Times New Roman" w:hAnsi="Menlo" w:cs="Menlo"/>
          <w:color w:val="808080"/>
          <w:sz w:val="18"/>
          <w:szCs w:val="18"/>
          <w:lang w:val="en-US" w:eastAsia="fr-FR"/>
        </w:rPr>
        <w:t>&gt;</w:t>
      </w:r>
    </w:p>
    <w:p w14:paraId="3A922CC6" w14:textId="77777777" w:rsidR="003F6C07" w:rsidRPr="008B1902" w:rsidRDefault="003F6C07" w:rsidP="003F6C07">
      <w:pPr>
        <w:shd w:val="clear" w:color="auto" w:fill="1E1E1E"/>
        <w:spacing w:after="0" w:line="270" w:lineRule="atLeast"/>
        <w:rPr>
          <w:rFonts w:ascii="Menlo" w:eastAsia="Times New Roman" w:hAnsi="Menlo" w:cs="Menlo"/>
          <w:color w:val="D4D4D4"/>
          <w:sz w:val="18"/>
          <w:szCs w:val="18"/>
          <w:lang w:val="en-US" w:eastAsia="fr-FR"/>
        </w:rPr>
      </w:pPr>
      <w:r w:rsidRPr="008B1902">
        <w:rPr>
          <w:rFonts w:ascii="Menlo" w:eastAsia="Times New Roman" w:hAnsi="Menlo" w:cs="Menlo"/>
          <w:color w:val="D4D4D4"/>
          <w:sz w:val="18"/>
          <w:szCs w:val="18"/>
          <w:lang w:val="en-US" w:eastAsia="fr-FR"/>
        </w:rPr>
        <w:t xml:space="preserve">    </w:t>
      </w:r>
      <w:r w:rsidRPr="008B1902">
        <w:rPr>
          <w:rFonts w:ascii="Menlo" w:eastAsia="Times New Roman" w:hAnsi="Menlo" w:cs="Menlo"/>
          <w:color w:val="808080"/>
          <w:sz w:val="18"/>
          <w:szCs w:val="18"/>
          <w:lang w:val="en-US" w:eastAsia="fr-FR"/>
        </w:rPr>
        <w:t>&lt;/</w:t>
      </w:r>
      <w:r w:rsidRPr="008B1902">
        <w:rPr>
          <w:rFonts w:ascii="Menlo" w:eastAsia="Times New Roman" w:hAnsi="Menlo" w:cs="Menlo"/>
          <w:color w:val="569CD6"/>
          <w:sz w:val="18"/>
          <w:szCs w:val="18"/>
          <w:lang w:val="en-US" w:eastAsia="fr-FR"/>
        </w:rPr>
        <w:t>div</w:t>
      </w:r>
      <w:r w:rsidRPr="008B1902">
        <w:rPr>
          <w:rFonts w:ascii="Menlo" w:eastAsia="Times New Roman" w:hAnsi="Menlo" w:cs="Menlo"/>
          <w:color w:val="808080"/>
          <w:sz w:val="18"/>
          <w:szCs w:val="18"/>
          <w:lang w:val="en-US" w:eastAsia="fr-FR"/>
        </w:rPr>
        <w:t>&gt;</w:t>
      </w:r>
    </w:p>
    <w:p w14:paraId="7108369D" w14:textId="77777777" w:rsidR="00860325" w:rsidRPr="008B1902" w:rsidRDefault="00860325" w:rsidP="00891E73">
      <w:pPr>
        <w:pStyle w:val="Titre3"/>
        <w:rPr>
          <w:lang w:val="en-US"/>
        </w:rPr>
      </w:pPr>
    </w:p>
    <w:p w14:paraId="158D0A3A" w14:textId="7E7E2D3A" w:rsidR="009D0997" w:rsidRPr="009D0997" w:rsidRDefault="00000000" w:rsidP="002C1438">
      <w:hyperlink r:id="rId10" w:history="1">
        <w:r w:rsidR="00860325" w:rsidRPr="00860325">
          <w:rPr>
            <w:rStyle w:val="Lienhypertexte"/>
            <w:lang w:val="en-US"/>
          </w:rPr>
          <w:t>SOLUTION(GitHub)</w:t>
        </w:r>
      </w:hyperlink>
      <w:r w:rsidR="00860325" w:rsidRPr="00860325">
        <w:rPr>
          <w:lang w:val="en-US"/>
        </w:rPr>
        <w:t xml:space="preserve"> / </w:t>
      </w:r>
      <w:hyperlink r:id="rId11" w:history="1">
        <w:r w:rsidR="00860325" w:rsidRPr="00860325">
          <w:rPr>
            <w:rStyle w:val="Lienhypertexte"/>
            <w:lang w:val="en-US"/>
          </w:rPr>
          <w:t>SOLUTION (</w:t>
        </w:r>
        <w:proofErr w:type="spellStart"/>
        <w:r w:rsidR="00860325" w:rsidRPr="008B1902">
          <w:rPr>
            <w:rStyle w:val="Lienhypertexte"/>
            <w:lang w:val="en-US"/>
          </w:rPr>
          <w:t>StackBlitz</w:t>
        </w:r>
        <w:proofErr w:type="spellEnd"/>
        <w:r w:rsidR="00860325" w:rsidRPr="00860325">
          <w:rPr>
            <w:rStyle w:val="Lienhypertexte"/>
            <w:lang w:val="en-US"/>
          </w:rPr>
          <w:t>)</w:t>
        </w:r>
      </w:hyperlink>
    </w:p>
    <w:sectPr w:rsidR="009D0997" w:rsidRPr="009D0997" w:rsidSect="00C915A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953A4" w14:textId="77777777" w:rsidR="0067477D" w:rsidRDefault="0067477D" w:rsidP="00297AFB">
      <w:pPr>
        <w:spacing w:after="0" w:line="240" w:lineRule="auto"/>
      </w:pPr>
      <w:r>
        <w:separator/>
      </w:r>
    </w:p>
  </w:endnote>
  <w:endnote w:type="continuationSeparator" w:id="0">
    <w:p w14:paraId="75E77622" w14:textId="77777777" w:rsidR="0067477D" w:rsidRDefault="0067477D"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D1C6" w14:textId="77777777" w:rsidR="0067477D" w:rsidRDefault="0067477D" w:rsidP="00297AFB">
      <w:pPr>
        <w:spacing w:after="0" w:line="240" w:lineRule="auto"/>
      </w:pPr>
      <w:r>
        <w:separator/>
      </w:r>
    </w:p>
  </w:footnote>
  <w:footnote w:type="continuationSeparator" w:id="0">
    <w:p w14:paraId="05543441" w14:textId="77777777" w:rsidR="0067477D" w:rsidRDefault="0067477D"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1438"/>
    <w:rsid w:val="002C4CC5"/>
    <w:rsid w:val="002D6D53"/>
    <w:rsid w:val="002E7388"/>
    <w:rsid w:val="002F078C"/>
    <w:rsid w:val="002F1D98"/>
    <w:rsid w:val="002F39E5"/>
    <w:rsid w:val="002F4F2D"/>
    <w:rsid w:val="002F6C81"/>
    <w:rsid w:val="002F7BC3"/>
    <w:rsid w:val="0030001C"/>
    <w:rsid w:val="00300710"/>
    <w:rsid w:val="00301501"/>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7477D"/>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blitz.com/edit/web-platform-hbqtka?file=bookList.js" TargetMode="External"/><Relationship Id="rId5" Type="http://schemas.openxmlformats.org/officeDocument/2006/relationships/webSettings" Target="webSettings.xml"/><Relationship Id="rId10" Type="http://schemas.openxmlformats.org/officeDocument/2006/relationships/hyperlink" Target="https://github.com/jefff404/bookList-vue/tree/v1.6-eventBinding"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5</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2022-08-17T18:32:00Z</dcterms:modified>
</cp:coreProperties>
</file>