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6644" w:rsidRPr="00DC7DC7" w:rsidRDefault="001C6644" w:rsidP="001C6644">
      <w:pPr>
        <w:spacing w:after="0" w:line="240" w:lineRule="auto"/>
        <w:jc w:val="center"/>
        <w:rPr>
          <w:rFonts w:cs="Times New Roman"/>
          <w:sz w:val="22"/>
        </w:rPr>
      </w:pPr>
      <w:r w:rsidRPr="00DC7DC7">
        <w:rPr>
          <w:rFonts w:cs="Times New Roman"/>
          <w:sz w:val="22"/>
        </w:rPr>
        <w:t xml:space="preserve">МИНИСТЕРСТВО НАУКИ И ВЫСШЕГО ОБРАЗОВАНИЯ </w:t>
      </w:r>
    </w:p>
    <w:p w:rsidR="001C6644" w:rsidRPr="00DC7DC7" w:rsidRDefault="001C6644" w:rsidP="001C6644">
      <w:pPr>
        <w:spacing w:after="0" w:line="240" w:lineRule="auto"/>
        <w:jc w:val="center"/>
        <w:rPr>
          <w:rFonts w:cs="Times New Roman"/>
          <w:sz w:val="22"/>
        </w:rPr>
      </w:pPr>
      <w:r w:rsidRPr="00DC7DC7">
        <w:rPr>
          <w:rFonts w:cs="Times New Roman"/>
          <w:sz w:val="22"/>
        </w:rPr>
        <w:t>РОССИЙСКОЙ ФЕДЕРАЦИИ</w:t>
      </w:r>
    </w:p>
    <w:p w:rsidR="001C6644" w:rsidRPr="00DC7DC7" w:rsidRDefault="001C6644" w:rsidP="001C6644">
      <w:pPr>
        <w:spacing w:after="0" w:line="240" w:lineRule="auto"/>
        <w:jc w:val="center"/>
        <w:rPr>
          <w:rFonts w:cs="Times New Roman"/>
          <w:sz w:val="22"/>
        </w:rPr>
      </w:pPr>
    </w:p>
    <w:p w:rsidR="001C6644" w:rsidRPr="00DC7DC7" w:rsidRDefault="001C6644" w:rsidP="001C6644">
      <w:pPr>
        <w:spacing w:after="0" w:line="240" w:lineRule="auto"/>
        <w:jc w:val="center"/>
        <w:rPr>
          <w:rFonts w:cs="Times New Roman"/>
          <w:sz w:val="22"/>
        </w:rPr>
      </w:pPr>
      <w:r w:rsidRPr="00DC7DC7">
        <w:rPr>
          <w:rFonts w:cs="Times New Roman"/>
          <w:sz w:val="22"/>
        </w:rPr>
        <w:t>ФЕДЕРАЛЬНОЕ ГОСУДАРСТВЕННОЕ БЮДЖЕТНОЕ ОБРАЗОВАТЕЛЬНОЕ</w:t>
      </w:r>
    </w:p>
    <w:p w:rsidR="001C6644" w:rsidRPr="00DC7DC7" w:rsidRDefault="001C6644" w:rsidP="001C6644">
      <w:pPr>
        <w:spacing w:after="0" w:line="240" w:lineRule="auto"/>
        <w:jc w:val="center"/>
        <w:rPr>
          <w:rFonts w:cs="Times New Roman"/>
          <w:sz w:val="22"/>
        </w:rPr>
      </w:pPr>
      <w:r w:rsidRPr="00DC7DC7">
        <w:rPr>
          <w:rFonts w:cs="Times New Roman"/>
          <w:sz w:val="22"/>
        </w:rPr>
        <w:t>УЧРЕЖДЕНИЕ ВЫСШЕГО ОБРАЗОВАНИЯ</w:t>
      </w:r>
    </w:p>
    <w:p w:rsidR="001C6644" w:rsidRPr="00DC7DC7" w:rsidRDefault="001C6644" w:rsidP="001C6644">
      <w:pPr>
        <w:spacing w:after="0" w:line="240" w:lineRule="auto"/>
        <w:jc w:val="center"/>
        <w:rPr>
          <w:rFonts w:cs="Times New Roman"/>
          <w:sz w:val="22"/>
        </w:rPr>
      </w:pPr>
      <w:r w:rsidRPr="00DC7DC7">
        <w:rPr>
          <w:rFonts w:cs="Times New Roman"/>
          <w:sz w:val="22"/>
        </w:rPr>
        <w:t xml:space="preserve">«РОССИЙСКИЙ ГОСУДАРСТВЕННЫЙ </w:t>
      </w:r>
    </w:p>
    <w:p w:rsidR="001C6644" w:rsidRPr="00DC7DC7" w:rsidRDefault="001C6644" w:rsidP="001C6644">
      <w:pPr>
        <w:spacing w:after="0" w:line="240" w:lineRule="auto"/>
        <w:jc w:val="center"/>
        <w:rPr>
          <w:rFonts w:cs="Times New Roman"/>
          <w:sz w:val="22"/>
        </w:rPr>
      </w:pPr>
      <w:r w:rsidRPr="00DC7DC7">
        <w:rPr>
          <w:rFonts w:cs="Times New Roman"/>
          <w:sz w:val="22"/>
        </w:rPr>
        <w:t>ПЕДАГОГИЧЕСКИЙ УНИВЕРСИТЕТ им. А. И. ГЕРЦЕНА»</w:t>
      </w:r>
    </w:p>
    <w:p w:rsidR="001C6644" w:rsidRPr="00DC7DC7" w:rsidRDefault="001C6644" w:rsidP="001C6644">
      <w:pPr>
        <w:spacing w:after="0" w:line="240" w:lineRule="auto"/>
        <w:jc w:val="center"/>
        <w:rPr>
          <w:rFonts w:cs="Times New Roman"/>
          <w:sz w:val="22"/>
        </w:rPr>
      </w:pPr>
    </w:p>
    <w:p w:rsidR="001C6644" w:rsidRPr="00DC7DC7" w:rsidRDefault="001C6644" w:rsidP="001C6644">
      <w:pPr>
        <w:spacing w:after="0" w:line="240" w:lineRule="auto"/>
        <w:jc w:val="center"/>
        <w:rPr>
          <w:rFonts w:cs="Times New Roman"/>
          <w:b/>
          <w:sz w:val="22"/>
        </w:rPr>
      </w:pPr>
      <w:r w:rsidRPr="00DC7DC7">
        <w:rPr>
          <w:rFonts w:cs="Times New Roman"/>
          <w:b/>
          <w:sz w:val="22"/>
        </w:rPr>
        <w:t>институт информационных технологий и технологического образования</w:t>
      </w:r>
    </w:p>
    <w:p w:rsidR="001C6644" w:rsidRPr="00DC7DC7" w:rsidRDefault="001C6644" w:rsidP="001C6644">
      <w:pPr>
        <w:spacing w:after="0" w:line="240" w:lineRule="auto"/>
        <w:jc w:val="center"/>
        <w:rPr>
          <w:rFonts w:cs="Times New Roman"/>
          <w:b/>
          <w:sz w:val="22"/>
        </w:rPr>
      </w:pPr>
      <w:r w:rsidRPr="00DC7DC7">
        <w:rPr>
          <w:rFonts w:cs="Times New Roman"/>
          <w:b/>
          <w:sz w:val="22"/>
        </w:rPr>
        <w:t>кафедра информационных технологий и электронного обучения</w:t>
      </w:r>
    </w:p>
    <w:p w:rsidR="001C6644" w:rsidRPr="00DC7DC7" w:rsidRDefault="001C6644" w:rsidP="001C6644">
      <w:pPr>
        <w:spacing w:after="0" w:line="240" w:lineRule="auto"/>
        <w:jc w:val="center"/>
        <w:rPr>
          <w:rFonts w:cs="Times New Roman"/>
          <w:sz w:val="22"/>
        </w:rPr>
      </w:pPr>
    </w:p>
    <w:p w:rsidR="001C6644" w:rsidRPr="00DC7DC7" w:rsidRDefault="001C6644" w:rsidP="001C6644">
      <w:pPr>
        <w:spacing w:after="0" w:line="240" w:lineRule="auto"/>
        <w:jc w:val="center"/>
        <w:rPr>
          <w:rFonts w:cs="Times New Roman"/>
          <w:sz w:val="22"/>
        </w:rPr>
      </w:pPr>
    </w:p>
    <w:p w:rsidR="001C6644" w:rsidRPr="00DC7DC7" w:rsidRDefault="001C6644" w:rsidP="001C6644">
      <w:pPr>
        <w:spacing w:after="0"/>
        <w:jc w:val="center"/>
        <w:rPr>
          <w:rFonts w:cs="Times New Roman"/>
          <w:sz w:val="22"/>
        </w:rPr>
      </w:pPr>
      <w:r w:rsidRPr="00DC7DC7">
        <w:rPr>
          <w:rFonts w:cs="Times New Roman"/>
          <w:sz w:val="22"/>
        </w:rPr>
        <w:t xml:space="preserve">Основная профессиональная образовательная программа </w:t>
      </w:r>
    </w:p>
    <w:p w:rsidR="001C6644" w:rsidRPr="00DC7DC7" w:rsidRDefault="001C6644" w:rsidP="001C6644">
      <w:pPr>
        <w:spacing w:after="0"/>
        <w:jc w:val="center"/>
        <w:rPr>
          <w:rFonts w:cs="Times New Roman"/>
          <w:sz w:val="22"/>
        </w:rPr>
      </w:pPr>
      <w:r w:rsidRPr="00DC7DC7">
        <w:rPr>
          <w:rFonts w:cs="Times New Roman"/>
          <w:sz w:val="22"/>
        </w:rPr>
        <w:t>Направление подготовки 09.03.01 Информатика и вычислительная техника</w:t>
      </w:r>
    </w:p>
    <w:p w:rsidR="001C6644" w:rsidRPr="00DC7DC7" w:rsidRDefault="001C6644" w:rsidP="001C6644">
      <w:pPr>
        <w:spacing w:after="0"/>
        <w:jc w:val="center"/>
        <w:rPr>
          <w:rFonts w:cs="Times New Roman"/>
          <w:sz w:val="22"/>
        </w:rPr>
      </w:pPr>
      <w:r w:rsidRPr="00DC7DC7">
        <w:rPr>
          <w:rFonts w:cs="Times New Roman"/>
          <w:sz w:val="22"/>
        </w:rPr>
        <w:t>Направленность (профиль) «Технологии разработки программного обеспечения»</w:t>
      </w:r>
    </w:p>
    <w:p w:rsidR="001C6644" w:rsidRPr="00DC7DC7" w:rsidRDefault="001C6644" w:rsidP="001C6644">
      <w:pPr>
        <w:spacing w:after="0"/>
        <w:jc w:val="center"/>
        <w:rPr>
          <w:rFonts w:cs="Times New Roman"/>
          <w:sz w:val="22"/>
        </w:rPr>
      </w:pPr>
      <w:r w:rsidRPr="00DC7DC7">
        <w:rPr>
          <w:rFonts w:cs="Times New Roman"/>
          <w:sz w:val="22"/>
        </w:rPr>
        <w:t>форма обучения – очная</w:t>
      </w:r>
    </w:p>
    <w:p w:rsidR="001C6644" w:rsidRPr="00DC7DC7" w:rsidRDefault="001C6644" w:rsidP="001C6644">
      <w:pPr>
        <w:spacing w:after="0"/>
        <w:jc w:val="center"/>
        <w:rPr>
          <w:rFonts w:cs="Times New Roman"/>
          <w:sz w:val="22"/>
        </w:rPr>
      </w:pPr>
    </w:p>
    <w:p w:rsidR="001C6644" w:rsidRPr="00DC7DC7" w:rsidRDefault="001C6644" w:rsidP="001C6644">
      <w:pPr>
        <w:spacing w:after="0"/>
        <w:jc w:val="center"/>
        <w:rPr>
          <w:rFonts w:cs="Times New Roman"/>
          <w:b/>
          <w:sz w:val="22"/>
        </w:rPr>
      </w:pPr>
      <w:r w:rsidRPr="00DC7DC7">
        <w:rPr>
          <w:rFonts w:cs="Times New Roman"/>
          <w:b/>
          <w:sz w:val="22"/>
        </w:rPr>
        <w:t>Курсовая работа</w:t>
      </w:r>
    </w:p>
    <w:p w:rsidR="001C6644" w:rsidRPr="00DC7DC7" w:rsidRDefault="001C6644" w:rsidP="001C6644">
      <w:pPr>
        <w:spacing w:after="0"/>
        <w:jc w:val="center"/>
        <w:rPr>
          <w:rFonts w:cs="Times New Roman"/>
          <w:sz w:val="22"/>
        </w:rPr>
      </w:pPr>
    </w:p>
    <w:p w:rsidR="001C6644" w:rsidRPr="00DC7DC7" w:rsidRDefault="001C6644" w:rsidP="001C6644">
      <w:pPr>
        <w:spacing w:after="0"/>
        <w:jc w:val="center"/>
        <w:rPr>
          <w:rFonts w:cs="Times New Roman"/>
          <w:sz w:val="22"/>
        </w:rPr>
      </w:pPr>
      <w:r w:rsidRPr="00DC7DC7">
        <w:rPr>
          <w:rFonts w:cs="Times New Roman"/>
          <w:sz w:val="22"/>
        </w:rPr>
        <w:t>по дисциплине «Технологии компьютерного моделирования»</w:t>
      </w:r>
    </w:p>
    <w:p w:rsidR="001C6644" w:rsidRPr="00DC7DC7" w:rsidRDefault="001C6644" w:rsidP="001C6644">
      <w:pPr>
        <w:spacing w:after="0"/>
        <w:jc w:val="center"/>
        <w:rPr>
          <w:rFonts w:cs="Times New Roman"/>
          <w:sz w:val="22"/>
        </w:rPr>
      </w:pPr>
    </w:p>
    <w:p w:rsidR="001C6644" w:rsidRPr="00DC7DC7" w:rsidRDefault="001C6644" w:rsidP="001C6644">
      <w:pPr>
        <w:spacing w:after="0"/>
        <w:jc w:val="center"/>
        <w:rPr>
          <w:rFonts w:cs="Times New Roman"/>
        </w:rPr>
      </w:pPr>
      <w:r w:rsidRPr="00DC7DC7">
        <w:rPr>
          <w:rFonts w:cs="Times New Roman"/>
        </w:rPr>
        <w:t>Компьютерное и математическое моделирование в лингвистике</w:t>
      </w:r>
    </w:p>
    <w:p w:rsidR="001C6644" w:rsidRPr="00DC7DC7" w:rsidRDefault="001C6644" w:rsidP="001C6644">
      <w:pPr>
        <w:spacing w:after="0"/>
        <w:jc w:val="center"/>
        <w:rPr>
          <w:rFonts w:cs="Times New Roman"/>
          <w:sz w:val="22"/>
        </w:rPr>
      </w:pPr>
    </w:p>
    <w:p w:rsidR="001C6644" w:rsidRPr="00DC7DC7" w:rsidRDefault="001C6644" w:rsidP="001C6644">
      <w:pPr>
        <w:spacing w:after="0"/>
        <w:jc w:val="center"/>
        <w:rPr>
          <w:rFonts w:cs="Times New Roman"/>
          <w:sz w:val="22"/>
        </w:rPr>
      </w:pPr>
    </w:p>
    <w:p w:rsidR="001C6644" w:rsidRPr="00DC7DC7" w:rsidRDefault="001C6644" w:rsidP="001C6644">
      <w:pPr>
        <w:spacing w:after="0"/>
        <w:jc w:val="center"/>
        <w:rPr>
          <w:rFonts w:cs="Times New Roman"/>
          <w:sz w:val="22"/>
        </w:rPr>
      </w:pPr>
    </w:p>
    <w:p w:rsidR="001C6644" w:rsidRPr="00DC7DC7" w:rsidRDefault="001C6644" w:rsidP="001C6644">
      <w:pPr>
        <w:spacing w:after="0"/>
        <w:jc w:val="center"/>
        <w:rPr>
          <w:rFonts w:cs="Times New Roman"/>
          <w:sz w:val="22"/>
        </w:rPr>
      </w:pPr>
    </w:p>
    <w:p w:rsidR="001C6644" w:rsidRPr="00DC7DC7" w:rsidRDefault="001C6644" w:rsidP="001C6644">
      <w:pPr>
        <w:spacing w:after="0"/>
        <w:jc w:val="right"/>
        <w:rPr>
          <w:rFonts w:cs="Times New Roman"/>
          <w:sz w:val="22"/>
        </w:rPr>
      </w:pPr>
      <w:r w:rsidRPr="00DC7DC7">
        <w:rPr>
          <w:rFonts w:cs="Times New Roman"/>
          <w:sz w:val="22"/>
        </w:rPr>
        <w:t>Обучающегося 2 курса</w:t>
      </w:r>
    </w:p>
    <w:p w:rsidR="001C6644" w:rsidRPr="00DC7DC7" w:rsidRDefault="001C6644" w:rsidP="001C6644">
      <w:pPr>
        <w:spacing w:after="0"/>
        <w:jc w:val="right"/>
        <w:rPr>
          <w:rFonts w:cs="Times New Roman"/>
          <w:sz w:val="22"/>
        </w:rPr>
      </w:pPr>
      <w:r w:rsidRPr="00DC7DC7">
        <w:rPr>
          <w:rFonts w:cs="Times New Roman"/>
          <w:sz w:val="22"/>
        </w:rPr>
        <w:t>Косыгина Кирилла Сергеевича</w:t>
      </w:r>
    </w:p>
    <w:p w:rsidR="001C6644" w:rsidRPr="00DC7DC7" w:rsidRDefault="001C6644" w:rsidP="001C6644">
      <w:pPr>
        <w:spacing w:after="0"/>
        <w:jc w:val="right"/>
        <w:rPr>
          <w:rFonts w:cs="Times New Roman"/>
          <w:sz w:val="22"/>
        </w:rPr>
      </w:pPr>
    </w:p>
    <w:p w:rsidR="001C6644" w:rsidRPr="00DC7DC7" w:rsidRDefault="001C6644" w:rsidP="001C6644">
      <w:pPr>
        <w:spacing w:after="0"/>
        <w:jc w:val="right"/>
        <w:rPr>
          <w:rFonts w:cs="Times New Roman"/>
          <w:sz w:val="22"/>
        </w:rPr>
      </w:pPr>
      <w:r w:rsidRPr="00DC7DC7">
        <w:rPr>
          <w:rFonts w:cs="Times New Roman"/>
          <w:sz w:val="22"/>
        </w:rPr>
        <w:t>_____________________________</w:t>
      </w:r>
    </w:p>
    <w:p w:rsidR="001C6644" w:rsidRPr="00DC7DC7" w:rsidRDefault="001C6644" w:rsidP="001C6644">
      <w:pPr>
        <w:spacing w:after="0"/>
        <w:jc w:val="right"/>
        <w:rPr>
          <w:rFonts w:cs="Times New Roman"/>
          <w:sz w:val="22"/>
        </w:rPr>
      </w:pPr>
    </w:p>
    <w:p w:rsidR="001C6644" w:rsidRPr="00DC7DC7" w:rsidRDefault="001C6644" w:rsidP="001C6644">
      <w:pPr>
        <w:spacing w:after="0"/>
        <w:jc w:val="right"/>
        <w:rPr>
          <w:rFonts w:cs="Times New Roman"/>
          <w:sz w:val="22"/>
        </w:rPr>
      </w:pPr>
    </w:p>
    <w:p w:rsidR="001C6644" w:rsidRPr="00DC7DC7" w:rsidRDefault="001C6644" w:rsidP="001C6644">
      <w:pPr>
        <w:spacing w:after="0"/>
        <w:jc w:val="right"/>
        <w:rPr>
          <w:rFonts w:cs="Times New Roman"/>
          <w:sz w:val="22"/>
        </w:rPr>
      </w:pPr>
      <w:r w:rsidRPr="00DC7DC7">
        <w:rPr>
          <w:rFonts w:cs="Times New Roman"/>
          <w:sz w:val="22"/>
        </w:rPr>
        <w:t>Руководитель:</w:t>
      </w:r>
    </w:p>
    <w:p w:rsidR="001C6644" w:rsidRPr="00DC7DC7" w:rsidRDefault="001C6644" w:rsidP="001C6644">
      <w:pPr>
        <w:spacing w:after="0"/>
        <w:jc w:val="right"/>
        <w:rPr>
          <w:rFonts w:cs="Times New Roman"/>
          <w:sz w:val="22"/>
        </w:rPr>
      </w:pPr>
      <w:r w:rsidRPr="00DC7DC7">
        <w:rPr>
          <w:rFonts w:cs="Times New Roman"/>
          <w:sz w:val="22"/>
        </w:rPr>
        <w:t>к.п.н, доцент</w:t>
      </w:r>
    </w:p>
    <w:p w:rsidR="001C6644" w:rsidRPr="00DC7DC7" w:rsidRDefault="001C6644" w:rsidP="001C6644">
      <w:pPr>
        <w:spacing w:after="0"/>
        <w:jc w:val="right"/>
        <w:rPr>
          <w:rFonts w:cs="Times New Roman"/>
          <w:sz w:val="22"/>
        </w:rPr>
      </w:pPr>
      <w:r w:rsidRPr="00DC7DC7">
        <w:rPr>
          <w:rFonts w:cs="Times New Roman"/>
          <w:sz w:val="22"/>
        </w:rPr>
        <w:t>______________    Гончарова С. В.</w:t>
      </w:r>
    </w:p>
    <w:p w:rsidR="001C6644" w:rsidRPr="00DC7DC7" w:rsidRDefault="001C6644" w:rsidP="001C6644">
      <w:pPr>
        <w:spacing w:after="0"/>
        <w:jc w:val="right"/>
        <w:rPr>
          <w:rFonts w:cs="Times New Roman"/>
          <w:sz w:val="22"/>
        </w:rPr>
      </w:pPr>
    </w:p>
    <w:p w:rsidR="001C6644" w:rsidRPr="00DC7DC7" w:rsidRDefault="001C6644" w:rsidP="001C6644">
      <w:pPr>
        <w:spacing w:after="0" w:line="480" w:lineRule="auto"/>
        <w:jc w:val="right"/>
        <w:rPr>
          <w:rFonts w:cs="Times New Roman"/>
          <w:sz w:val="22"/>
        </w:rPr>
      </w:pPr>
      <w:r w:rsidRPr="00DC7DC7">
        <w:rPr>
          <w:rFonts w:cs="Times New Roman"/>
          <w:sz w:val="22"/>
        </w:rPr>
        <w:t>«_______» __________________ 2020 г.</w:t>
      </w:r>
    </w:p>
    <w:p w:rsidR="001C6644" w:rsidRPr="00DC7DC7" w:rsidRDefault="001C6644" w:rsidP="001C6644">
      <w:pPr>
        <w:spacing w:after="0"/>
        <w:rPr>
          <w:rFonts w:cs="Times New Roman"/>
          <w:sz w:val="22"/>
        </w:rPr>
      </w:pPr>
    </w:p>
    <w:p w:rsidR="001C6644" w:rsidRPr="00DC7DC7" w:rsidRDefault="001C6644" w:rsidP="001C6644">
      <w:pPr>
        <w:spacing w:after="0"/>
        <w:rPr>
          <w:rFonts w:cs="Times New Roman"/>
          <w:sz w:val="22"/>
        </w:rPr>
      </w:pPr>
    </w:p>
    <w:p w:rsidR="001C6644" w:rsidRPr="00DC7DC7" w:rsidRDefault="001C6644" w:rsidP="001C6644">
      <w:pPr>
        <w:spacing w:after="0"/>
        <w:jc w:val="center"/>
        <w:rPr>
          <w:rFonts w:cs="Times New Roman"/>
          <w:sz w:val="22"/>
        </w:rPr>
      </w:pPr>
    </w:p>
    <w:p w:rsidR="001C6644" w:rsidRPr="00DC7DC7" w:rsidRDefault="001C6644" w:rsidP="001C6644">
      <w:pPr>
        <w:spacing w:after="0"/>
        <w:jc w:val="center"/>
        <w:rPr>
          <w:rFonts w:cs="Times New Roman"/>
          <w:sz w:val="22"/>
        </w:rPr>
      </w:pPr>
      <w:r w:rsidRPr="00DC7DC7">
        <w:rPr>
          <w:rFonts w:cs="Times New Roman"/>
          <w:sz w:val="22"/>
        </w:rPr>
        <w:t>Санкт-Петербург</w:t>
      </w:r>
    </w:p>
    <w:p w:rsidR="0084284A" w:rsidRPr="0084284A" w:rsidRDefault="001C6644" w:rsidP="0084284A">
      <w:pPr>
        <w:spacing w:after="0"/>
        <w:jc w:val="center"/>
        <w:rPr>
          <w:rFonts w:cs="Times New Roman"/>
          <w:sz w:val="22"/>
        </w:rPr>
      </w:pPr>
      <w:r w:rsidRPr="00DC7DC7">
        <w:rPr>
          <w:rFonts w:cs="Times New Roman"/>
          <w:sz w:val="22"/>
        </w:rPr>
        <w:t>2020</w:t>
      </w:r>
      <w:r w:rsidR="00191C33" w:rsidRPr="00DC7DC7">
        <w:rPr>
          <w:rFonts w:cs="Times New Roman"/>
          <w:sz w:val="22"/>
        </w:rPr>
        <w:br w:type="page"/>
      </w:r>
    </w:p>
    <w:sdt>
      <w:sdtPr>
        <w:rPr>
          <w:rFonts w:ascii="Times New Roman" w:eastAsiaTheme="minorHAnsi" w:hAnsi="Times New Roman" w:cstheme="minorBidi"/>
          <w:color w:val="auto"/>
          <w:sz w:val="24"/>
          <w:szCs w:val="22"/>
          <w:lang w:eastAsia="en-US"/>
        </w:rPr>
        <w:id w:val="577640707"/>
        <w:docPartObj>
          <w:docPartGallery w:val="Table of Contents"/>
          <w:docPartUnique/>
        </w:docPartObj>
      </w:sdtPr>
      <w:sdtEndPr>
        <w:rPr>
          <w:b/>
          <w:bCs/>
        </w:rPr>
      </w:sdtEndPr>
      <w:sdtContent>
        <w:p w:rsidR="0084284A" w:rsidRPr="00BF3DEF" w:rsidRDefault="00BF3DEF" w:rsidP="00824861">
          <w:pPr>
            <w:pStyle w:val="a5"/>
            <w:spacing w:before="0" w:after="240"/>
            <w:jc w:val="center"/>
            <w:rPr>
              <w:rFonts w:ascii="Times New Roman" w:hAnsi="Times New Roman" w:cs="Times New Roman"/>
              <w:color w:val="auto"/>
              <w:sz w:val="24"/>
            </w:rPr>
          </w:pPr>
          <w:r>
            <w:rPr>
              <w:rFonts w:ascii="Times New Roman" w:hAnsi="Times New Roman" w:cs="Times New Roman"/>
              <w:color w:val="auto"/>
              <w:sz w:val="24"/>
            </w:rPr>
            <w:t>СОДЕРЖАНИЕ</w:t>
          </w:r>
        </w:p>
        <w:p w:rsidR="007D2F66" w:rsidRDefault="0084284A">
          <w:pPr>
            <w:pStyle w:val="1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41826570" w:history="1">
            <w:r w:rsidR="007D2F66" w:rsidRPr="001E5F64">
              <w:rPr>
                <w:rStyle w:val="a6"/>
                <w:rFonts w:cs="Times New Roman"/>
                <w:noProof/>
              </w:rPr>
              <w:t>ВВЕДЕНИЕ</w:t>
            </w:r>
            <w:r w:rsidR="007D2F66">
              <w:rPr>
                <w:noProof/>
                <w:webHidden/>
              </w:rPr>
              <w:tab/>
            </w:r>
            <w:r w:rsidR="007D2F66">
              <w:rPr>
                <w:noProof/>
                <w:webHidden/>
              </w:rPr>
              <w:fldChar w:fldCharType="begin"/>
            </w:r>
            <w:r w:rsidR="007D2F66">
              <w:rPr>
                <w:noProof/>
                <w:webHidden/>
              </w:rPr>
              <w:instrText xml:space="preserve"> PAGEREF _Toc41826570 \h </w:instrText>
            </w:r>
            <w:r w:rsidR="007D2F66">
              <w:rPr>
                <w:noProof/>
                <w:webHidden/>
              </w:rPr>
            </w:r>
            <w:r w:rsidR="007D2F66">
              <w:rPr>
                <w:noProof/>
                <w:webHidden/>
              </w:rPr>
              <w:fldChar w:fldCharType="separate"/>
            </w:r>
            <w:r w:rsidR="007D2F66">
              <w:rPr>
                <w:noProof/>
                <w:webHidden/>
              </w:rPr>
              <w:t>3</w:t>
            </w:r>
            <w:r w:rsidR="007D2F66">
              <w:rPr>
                <w:noProof/>
                <w:webHidden/>
              </w:rPr>
              <w:fldChar w:fldCharType="end"/>
            </w:r>
          </w:hyperlink>
        </w:p>
        <w:p w:rsidR="007D2F66" w:rsidRDefault="0001700E">
          <w:pPr>
            <w:pStyle w:val="11"/>
            <w:rPr>
              <w:rFonts w:asciiTheme="minorHAnsi" w:eastAsiaTheme="minorEastAsia" w:hAnsiTheme="minorHAnsi"/>
              <w:noProof/>
              <w:sz w:val="22"/>
              <w:lang w:eastAsia="ru-RU"/>
            </w:rPr>
          </w:pPr>
          <w:hyperlink w:anchor="_Toc41826571" w:history="1">
            <w:r w:rsidR="007D2F66" w:rsidRPr="001E5F64">
              <w:rPr>
                <w:rStyle w:val="a6"/>
                <w:rFonts w:cs="Times New Roman"/>
                <w:noProof/>
              </w:rPr>
              <w:t>Глава 1. КОМПЬЮТЕРНАЯ ЛИНГВИСТИКА</w:t>
            </w:r>
            <w:r w:rsidR="007D2F66">
              <w:rPr>
                <w:noProof/>
                <w:webHidden/>
              </w:rPr>
              <w:tab/>
            </w:r>
            <w:r w:rsidR="007D2F66">
              <w:rPr>
                <w:noProof/>
                <w:webHidden/>
              </w:rPr>
              <w:fldChar w:fldCharType="begin"/>
            </w:r>
            <w:r w:rsidR="007D2F66">
              <w:rPr>
                <w:noProof/>
                <w:webHidden/>
              </w:rPr>
              <w:instrText xml:space="preserve"> PAGEREF _Toc41826571 \h </w:instrText>
            </w:r>
            <w:r w:rsidR="007D2F66">
              <w:rPr>
                <w:noProof/>
                <w:webHidden/>
              </w:rPr>
            </w:r>
            <w:r w:rsidR="007D2F66">
              <w:rPr>
                <w:noProof/>
                <w:webHidden/>
              </w:rPr>
              <w:fldChar w:fldCharType="separate"/>
            </w:r>
            <w:r w:rsidR="007D2F66">
              <w:rPr>
                <w:noProof/>
                <w:webHidden/>
              </w:rPr>
              <w:t>4</w:t>
            </w:r>
            <w:r w:rsidR="007D2F66">
              <w:rPr>
                <w:noProof/>
                <w:webHidden/>
              </w:rPr>
              <w:fldChar w:fldCharType="end"/>
            </w:r>
          </w:hyperlink>
        </w:p>
        <w:p w:rsidR="007D2F66" w:rsidRDefault="0001700E">
          <w:pPr>
            <w:pStyle w:val="11"/>
            <w:rPr>
              <w:rFonts w:asciiTheme="minorHAnsi" w:eastAsiaTheme="minorEastAsia" w:hAnsiTheme="minorHAnsi"/>
              <w:noProof/>
              <w:sz w:val="22"/>
              <w:lang w:eastAsia="ru-RU"/>
            </w:rPr>
          </w:pPr>
          <w:hyperlink w:anchor="_Toc41826572" w:history="1">
            <w:r w:rsidR="007D2F66" w:rsidRPr="001E5F64">
              <w:rPr>
                <w:rStyle w:val="a6"/>
                <w:rFonts w:cs="Times New Roman"/>
                <w:noProof/>
              </w:rPr>
              <w:t>Глава 2. МАТЕМАТИЧЕСКАЯ ТЕОРИЯ ФОРМАЛЬНЫХ ЯЗЫКОВ</w:t>
            </w:r>
            <w:r w:rsidR="007D2F66">
              <w:rPr>
                <w:noProof/>
                <w:webHidden/>
              </w:rPr>
              <w:tab/>
            </w:r>
            <w:r w:rsidR="007D2F66">
              <w:rPr>
                <w:noProof/>
                <w:webHidden/>
              </w:rPr>
              <w:fldChar w:fldCharType="begin"/>
            </w:r>
            <w:r w:rsidR="007D2F66">
              <w:rPr>
                <w:noProof/>
                <w:webHidden/>
              </w:rPr>
              <w:instrText xml:space="preserve"> PAGEREF _Toc41826572 \h </w:instrText>
            </w:r>
            <w:r w:rsidR="007D2F66">
              <w:rPr>
                <w:noProof/>
                <w:webHidden/>
              </w:rPr>
            </w:r>
            <w:r w:rsidR="007D2F66">
              <w:rPr>
                <w:noProof/>
                <w:webHidden/>
              </w:rPr>
              <w:fldChar w:fldCharType="separate"/>
            </w:r>
            <w:r w:rsidR="007D2F66">
              <w:rPr>
                <w:noProof/>
                <w:webHidden/>
              </w:rPr>
              <w:t>6</w:t>
            </w:r>
            <w:r w:rsidR="007D2F66">
              <w:rPr>
                <w:noProof/>
                <w:webHidden/>
              </w:rPr>
              <w:fldChar w:fldCharType="end"/>
            </w:r>
          </w:hyperlink>
        </w:p>
        <w:p w:rsidR="007D2F66" w:rsidRDefault="0001700E">
          <w:pPr>
            <w:pStyle w:val="21"/>
            <w:tabs>
              <w:tab w:val="right" w:leader="dot" w:pos="9911"/>
            </w:tabs>
            <w:rPr>
              <w:rFonts w:asciiTheme="minorHAnsi" w:eastAsiaTheme="minorEastAsia" w:hAnsiTheme="minorHAnsi"/>
              <w:noProof/>
              <w:sz w:val="22"/>
              <w:lang w:eastAsia="ru-RU"/>
            </w:rPr>
          </w:pPr>
          <w:hyperlink w:anchor="_Toc41826573" w:history="1">
            <w:r w:rsidR="007D2F66" w:rsidRPr="001E5F64">
              <w:rPr>
                <w:rStyle w:val="a6"/>
                <w:rFonts w:cs="Times New Roman"/>
                <w:noProof/>
              </w:rPr>
              <w:t>2.1 Регулярные выражения</w:t>
            </w:r>
            <w:r w:rsidR="007D2F66">
              <w:rPr>
                <w:noProof/>
                <w:webHidden/>
              </w:rPr>
              <w:tab/>
            </w:r>
            <w:r w:rsidR="007D2F66">
              <w:rPr>
                <w:noProof/>
                <w:webHidden/>
              </w:rPr>
              <w:fldChar w:fldCharType="begin"/>
            </w:r>
            <w:r w:rsidR="007D2F66">
              <w:rPr>
                <w:noProof/>
                <w:webHidden/>
              </w:rPr>
              <w:instrText xml:space="preserve"> PAGEREF _Toc41826573 \h </w:instrText>
            </w:r>
            <w:r w:rsidR="007D2F66">
              <w:rPr>
                <w:noProof/>
                <w:webHidden/>
              </w:rPr>
            </w:r>
            <w:r w:rsidR="007D2F66">
              <w:rPr>
                <w:noProof/>
                <w:webHidden/>
              </w:rPr>
              <w:fldChar w:fldCharType="separate"/>
            </w:r>
            <w:r w:rsidR="007D2F66">
              <w:rPr>
                <w:noProof/>
                <w:webHidden/>
              </w:rPr>
              <w:t>6</w:t>
            </w:r>
            <w:r w:rsidR="007D2F66">
              <w:rPr>
                <w:noProof/>
                <w:webHidden/>
              </w:rPr>
              <w:fldChar w:fldCharType="end"/>
            </w:r>
          </w:hyperlink>
        </w:p>
        <w:p w:rsidR="007D2F66" w:rsidRDefault="0001700E">
          <w:pPr>
            <w:pStyle w:val="21"/>
            <w:tabs>
              <w:tab w:val="right" w:leader="dot" w:pos="9911"/>
            </w:tabs>
            <w:rPr>
              <w:rFonts w:asciiTheme="minorHAnsi" w:eastAsiaTheme="minorEastAsia" w:hAnsiTheme="minorHAnsi"/>
              <w:noProof/>
              <w:sz w:val="22"/>
              <w:lang w:eastAsia="ru-RU"/>
            </w:rPr>
          </w:pPr>
          <w:hyperlink w:anchor="_Toc41826574" w:history="1">
            <w:r w:rsidR="007D2F66" w:rsidRPr="001E5F64">
              <w:rPr>
                <w:rStyle w:val="a6"/>
                <w:rFonts w:cs="Times New Roman"/>
                <w:noProof/>
              </w:rPr>
              <w:t>2.2 Конечные автоматы</w:t>
            </w:r>
            <w:r w:rsidR="007D2F66">
              <w:rPr>
                <w:noProof/>
                <w:webHidden/>
              </w:rPr>
              <w:tab/>
            </w:r>
            <w:r w:rsidR="007D2F66">
              <w:rPr>
                <w:noProof/>
                <w:webHidden/>
              </w:rPr>
              <w:fldChar w:fldCharType="begin"/>
            </w:r>
            <w:r w:rsidR="007D2F66">
              <w:rPr>
                <w:noProof/>
                <w:webHidden/>
              </w:rPr>
              <w:instrText xml:space="preserve"> PAGEREF _Toc41826574 \h </w:instrText>
            </w:r>
            <w:r w:rsidR="007D2F66">
              <w:rPr>
                <w:noProof/>
                <w:webHidden/>
              </w:rPr>
            </w:r>
            <w:r w:rsidR="007D2F66">
              <w:rPr>
                <w:noProof/>
                <w:webHidden/>
              </w:rPr>
              <w:fldChar w:fldCharType="separate"/>
            </w:r>
            <w:r w:rsidR="007D2F66">
              <w:rPr>
                <w:noProof/>
                <w:webHidden/>
              </w:rPr>
              <w:t>7</w:t>
            </w:r>
            <w:r w:rsidR="007D2F66">
              <w:rPr>
                <w:noProof/>
                <w:webHidden/>
              </w:rPr>
              <w:fldChar w:fldCharType="end"/>
            </w:r>
          </w:hyperlink>
        </w:p>
        <w:p w:rsidR="007D2F66" w:rsidRDefault="0001700E">
          <w:pPr>
            <w:pStyle w:val="21"/>
            <w:tabs>
              <w:tab w:val="right" w:leader="dot" w:pos="9911"/>
            </w:tabs>
            <w:rPr>
              <w:rFonts w:asciiTheme="minorHAnsi" w:eastAsiaTheme="minorEastAsia" w:hAnsiTheme="minorHAnsi"/>
              <w:noProof/>
              <w:sz w:val="22"/>
              <w:lang w:eastAsia="ru-RU"/>
            </w:rPr>
          </w:pPr>
          <w:hyperlink w:anchor="_Toc41826575" w:history="1">
            <w:r w:rsidR="007D2F66" w:rsidRPr="001E5F64">
              <w:rPr>
                <w:rStyle w:val="a6"/>
                <w:rFonts w:cs="Times New Roman"/>
                <w:noProof/>
              </w:rPr>
              <w:t>2.3 Использование теории формальных языков при исправлении опечаток</w:t>
            </w:r>
            <w:r w:rsidR="007D2F66">
              <w:rPr>
                <w:noProof/>
                <w:webHidden/>
              </w:rPr>
              <w:tab/>
            </w:r>
            <w:r w:rsidR="007D2F66">
              <w:rPr>
                <w:noProof/>
                <w:webHidden/>
              </w:rPr>
              <w:fldChar w:fldCharType="begin"/>
            </w:r>
            <w:r w:rsidR="007D2F66">
              <w:rPr>
                <w:noProof/>
                <w:webHidden/>
              </w:rPr>
              <w:instrText xml:space="preserve"> PAGEREF _Toc41826575 \h </w:instrText>
            </w:r>
            <w:r w:rsidR="007D2F66">
              <w:rPr>
                <w:noProof/>
                <w:webHidden/>
              </w:rPr>
            </w:r>
            <w:r w:rsidR="007D2F66">
              <w:rPr>
                <w:noProof/>
                <w:webHidden/>
              </w:rPr>
              <w:fldChar w:fldCharType="separate"/>
            </w:r>
            <w:r w:rsidR="007D2F66">
              <w:rPr>
                <w:noProof/>
                <w:webHidden/>
              </w:rPr>
              <w:t>8</w:t>
            </w:r>
            <w:r w:rsidR="007D2F66">
              <w:rPr>
                <w:noProof/>
                <w:webHidden/>
              </w:rPr>
              <w:fldChar w:fldCharType="end"/>
            </w:r>
          </w:hyperlink>
        </w:p>
        <w:p w:rsidR="007D2F66" w:rsidRDefault="0001700E">
          <w:pPr>
            <w:pStyle w:val="31"/>
            <w:tabs>
              <w:tab w:val="right" w:leader="dot" w:pos="9911"/>
            </w:tabs>
            <w:rPr>
              <w:rFonts w:asciiTheme="minorHAnsi" w:eastAsiaTheme="minorEastAsia" w:hAnsiTheme="minorHAnsi"/>
              <w:noProof/>
              <w:sz w:val="22"/>
              <w:lang w:eastAsia="ru-RU"/>
            </w:rPr>
          </w:pPr>
          <w:hyperlink w:anchor="_Toc41826576" w:history="1">
            <w:r w:rsidR="007D2F66" w:rsidRPr="001E5F64">
              <w:rPr>
                <w:rStyle w:val="a6"/>
                <w:rFonts w:cs="Times New Roman"/>
                <w:noProof/>
              </w:rPr>
              <w:t>2.3.1 Расстояние Левенштейна</w:t>
            </w:r>
            <w:r w:rsidR="007D2F66">
              <w:rPr>
                <w:noProof/>
                <w:webHidden/>
              </w:rPr>
              <w:tab/>
            </w:r>
            <w:r w:rsidR="007D2F66">
              <w:rPr>
                <w:noProof/>
                <w:webHidden/>
              </w:rPr>
              <w:fldChar w:fldCharType="begin"/>
            </w:r>
            <w:r w:rsidR="007D2F66">
              <w:rPr>
                <w:noProof/>
                <w:webHidden/>
              </w:rPr>
              <w:instrText xml:space="preserve"> PAGEREF _Toc41826576 \h </w:instrText>
            </w:r>
            <w:r w:rsidR="007D2F66">
              <w:rPr>
                <w:noProof/>
                <w:webHidden/>
              </w:rPr>
            </w:r>
            <w:r w:rsidR="007D2F66">
              <w:rPr>
                <w:noProof/>
                <w:webHidden/>
              </w:rPr>
              <w:fldChar w:fldCharType="separate"/>
            </w:r>
            <w:r w:rsidR="007D2F66">
              <w:rPr>
                <w:noProof/>
                <w:webHidden/>
              </w:rPr>
              <w:t>8</w:t>
            </w:r>
            <w:r w:rsidR="007D2F66">
              <w:rPr>
                <w:noProof/>
                <w:webHidden/>
              </w:rPr>
              <w:fldChar w:fldCharType="end"/>
            </w:r>
          </w:hyperlink>
        </w:p>
        <w:p w:rsidR="007D2F66" w:rsidRDefault="0001700E">
          <w:pPr>
            <w:pStyle w:val="31"/>
            <w:tabs>
              <w:tab w:val="right" w:leader="dot" w:pos="9911"/>
            </w:tabs>
            <w:rPr>
              <w:rFonts w:asciiTheme="minorHAnsi" w:eastAsiaTheme="minorEastAsia" w:hAnsiTheme="minorHAnsi"/>
              <w:noProof/>
              <w:sz w:val="22"/>
              <w:lang w:eastAsia="ru-RU"/>
            </w:rPr>
          </w:pPr>
          <w:hyperlink w:anchor="_Toc41826577" w:history="1">
            <w:r w:rsidR="007D2F66" w:rsidRPr="001E5F64">
              <w:rPr>
                <w:rStyle w:val="a6"/>
                <w:rFonts w:cs="Times New Roman"/>
                <w:noProof/>
              </w:rPr>
              <w:t>2.3.2 Алгоритм исправления опечаток</w:t>
            </w:r>
            <w:r w:rsidR="007D2F66">
              <w:rPr>
                <w:noProof/>
                <w:webHidden/>
              </w:rPr>
              <w:tab/>
            </w:r>
            <w:r w:rsidR="007D2F66">
              <w:rPr>
                <w:noProof/>
                <w:webHidden/>
              </w:rPr>
              <w:fldChar w:fldCharType="begin"/>
            </w:r>
            <w:r w:rsidR="007D2F66">
              <w:rPr>
                <w:noProof/>
                <w:webHidden/>
              </w:rPr>
              <w:instrText xml:space="preserve"> PAGEREF _Toc41826577 \h </w:instrText>
            </w:r>
            <w:r w:rsidR="007D2F66">
              <w:rPr>
                <w:noProof/>
                <w:webHidden/>
              </w:rPr>
            </w:r>
            <w:r w:rsidR="007D2F66">
              <w:rPr>
                <w:noProof/>
                <w:webHidden/>
              </w:rPr>
              <w:fldChar w:fldCharType="separate"/>
            </w:r>
            <w:r w:rsidR="007D2F66">
              <w:rPr>
                <w:noProof/>
                <w:webHidden/>
              </w:rPr>
              <w:t>9</w:t>
            </w:r>
            <w:r w:rsidR="007D2F66">
              <w:rPr>
                <w:noProof/>
                <w:webHidden/>
              </w:rPr>
              <w:fldChar w:fldCharType="end"/>
            </w:r>
          </w:hyperlink>
        </w:p>
        <w:p w:rsidR="007D2F66" w:rsidRDefault="0001700E">
          <w:pPr>
            <w:pStyle w:val="11"/>
            <w:rPr>
              <w:rFonts w:asciiTheme="minorHAnsi" w:eastAsiaTheme="minorEastAsia" w:hAnsiTheme="minorHAnsi"/>
              <w:noProof/>
              <w:sz w:val="22"/>
              <w:lang w:eastAsia="ru-RU"/>
            </w:rPr>
          </w:pPr>
          <w:hyperlink w:anchor="_Toc41826578" w:history="1">
            <w:r w:rsidR="007D2F66" w:rsidRPr="001E5F64">
              <w:rPr>
                <w:rStyle w:val="a6"/>
                <w:rFonts w:cs="Times New Roman"/>
                <w:noProof/>
              </w:rPr>
              <w:t>Глава 3. ВЫЧИСЛИТЕЛЬНАЯ МОРФОЛОГИЯ</w:t>
            </w:r>
            <w:r w:rsidR="007D2F66">
              <w:rPr>
                <w:noProof/>
                <w:webHidden/>
              </w:rPr>
              <w:tab/>
            </w:r>
            <w:r w:rsidR="007D2F66">
              <w:rPr>
                <w:noProof/>
                <w:webHidden/>
              </w:rPr>
              <w:fldChar w:fldCharType="begin"/>
            </w:r>
            <w:r w:rsidR="007D2F66">
              <w:rPr>
                <w:noProof/>
                <w:webHidden/>
              </w:rPr>
              <w:instrText xml:space="preserve"> PAGEREF _Toc41826578 \h </w:instrText>
            </w:r>
            <w:r w:rsidR="007D2F66">
              <w:rPr>
                <w:noProof/>
                <w:webHidden/>
              </w:rPr>
            </w:r>
            <w:r w:rsidR="007D2F66">
              <w:rPr>
                <w:noProof/>
                <w:webHidden/>
              </w:rPr>
              <w:fldChar w:fldCharType="separate"/>
            </w:r>
            <w:r w:rsidR="007D2F66">
              <w:rPr>
                <w:noProof/>
                <w:webHidden/>
              </w:rPr>
              <w:t>11</w:t>
            </w:r>
            <w:r w:rsidR="007D2F66">
              <w:rPr>
                <w:noProof/>
                <w:webHidden/>
              </w:rPr>
              <w:fldChar w:fldCharType="end"/>
            </w:r>
          </w:hyperlink>
        </w:p>
        <w:p w:rsidR="007D2F66" w:rsidRDefault="0001700E">
          <w:pPr>
            <w:pStyle w:val="21"/>
            <w:tabs>
              <w:tab w:val="right" w:leader="dot" w:pos="9911"/>
            </w:tabs>
            <w:rPr>
              <w:rFonts w:asciiTheme="minorHAnsi" w:eastAsiaTheme="minorEastAsia" w:hAnsiTheme="minorHAnsi"/>
              <w:noProof/>
              <w:sz w:val="22"/>
              <w:lang w:eastAsia="ru-RU"/>
            </w:rPr>
          </w:pPr>
          <w:hyperlink w:anchor="_Toc41826579" w:history="1">
            <w:r w:rsidR="007D2F66" w:rsidRPr="001E5F64">
              <w:rPr>
                <w:rStyle w:val="a6"/>
                <w:rFonts w:cs="Times New Roman"/>
                <w:noProof/>
              </w:rPr>
              <w:t>3.1 Индексы словообразования</w:t>
            </w:r>
            <w:r w:rsidR="007D2F66">
              <w:rPr>
                <w:noProof/>
                <w:webHidden/>
              </w:rPr>
              <w:tab/>
            </w:r>
            <w:r w:rsidR="007D2F66">
              <w:rPr>
                <w:noProof/>
                <w:webHidden/>
              </w:rPr>
              <w:fldChar w:fldCharType="begin"/>
            </w:r>
            <w:r w:rsidR="007D2F66">
              <w:rPr>
                <w:noProof/>
                <w:webHidden/>
              </w:rPr>
              <w:instrText xml:space="preserve"> PAGEREF _Toc41826579 \h </w:instrText>
            </w:r>
            <w:r w:rsidR="007D2F66">
              <w:rPr>
                <w:noProof/>
                <w:webHidden/>
              </w:rPr>
            </w:r>
            <w:r w:rsidR="007D2F66">
              <w:rPr>
                <w:noProof/>
                <w:webHidden/>
              </w:rPr>
              <w:fldChar w:fldCharType="separate"/>
            </w:r>
            <w:r w:rsidR="007D2F66">
              <w:rPr>
                <w:noProof/>
                <w:webHidden/>
              </w:rPr>
              <w:t>11</w:t>
            </w:r>
            <w:r w:rsidR="007D2F66">
              <w:rPr>
                <w:noProof/>
                <w:webHidden/>
              </w:rPr>
              <w:fldChar w:fldCharType="end"/>
            </w:r>
          </w:hyperlink>
        </w:p>
        <w:p w:rsidR="007D2F66" w:rsidRDefault="0001700E">
          <w:pPr>
            <w:pStyle w:val="21"/>
            <w:tabs>
              <w:tab w:val="right" w:leader="dot" w:pos="9911"/>
            </w:tabs>
            <w:rPr>
              <w:rFonts w:asciiTheme="minorHAnsi" w:eastAsiaTheme="minorEastAsia" w:hAnsiTheme="minorHAnsi"/>
              <w:noProof/>
              <w:sz w:val="22"/>
              <w:lang w:eastAsia="ru-RU"/>
            </w:rPr>
          </w:pPr>
          <w:hyperlink w:anchor="_Toc41826580" w:history="1">
            <w:r w:rsidR="007D2F66" w:rsidRPr="001E5F64">
              <w:rPr>
                <w:rStyle w:val="a6"/>
                <w:rFonts w:cs="Times New Roman"/>
                <w:noProof/>
              </w:rPr>
              <w:t>3.2 Конечные преобразователи</w:t>
            </w:r>
            <w:r w:rsidR="007D2F66">
              <w:rPr>
                <w:noProof/>
                <w:webHidden/>
              </w:rPr>
              <w:tab/>
            </w:r>
            <w:r w:rsidR="007D2F66">
              <w:rPr>
                <w:noProof/>
                <w:webHidden/>
              </w:rPr>
              <w:fldChar w:fldCharType="begin"/>
            </w:r>
            <w:r w:rsidR="007D2F66">
              <w:rPr>
                <w:noProof/>
                <w:webHidden/>
              </w:rPr>
              <w:instrText xml:space="preserve"> PAGEREF _Toc41826580 \h </w:instrText>
            </w:r>
            <w:r w:rsidR="007D2F66">
              <w:rPr>
                <w:noProof/>
                <w:webHidden/>
              </w:rPr>
            </w:r>
            <w:r w:rsidR="007D2F66">
              <w:rPr>
                <w:noProof/>
                <w:webHidden/>
              </w:rPr>
              <w:fldChar w:fldCharType="separate"/>
            </w:r>
            <w:r w:rsidR="007D2F66">
              <w:rPr>
                <w:noProof/>
                <w:webHidden/>
              </w:rPr>
              <w:t>12</w:t>
            </w:r>
            <w:r w:rsidR="007D2F66">
              <w:rPr>
                <w:noProof/>
                <w:webHidden/>
              </w:rPr>
              <w:fldChar w:fldCharType="end"/>
            </w:r>
          </w:hyperlink>
        </w:p>
        <w:p w:rsidR="007D2F66" w:rsidRDefault="0001700E">
          <w:pPr>
            <w:pStyle w:val="11"/>
            <w:rPr>
              <w:rFonts w:asciiTheme="minorHAnsi" w:eastAsiaTheme="minorEastAsia" w:hAnsiTheme="minorHAnsi"/>
              <w:noProof/>
              <w:sz w:val="22"/>
              <w:lang w:eastAsia="ru-RU"/>
            </w:rPr>
          </w:pPr>
          <w:hyperlink w:anchor="_Toc41826581" w:history="1">
            <w:r w:rsidR="007D2F66" w:rsidRPr="001E5F64">
              <w:rPr>
                <w:rStyle w:val="a6"/>
                <w:rFonts w:cs="Times New Roman"/>
                <w:noProof/>
              </w:rPr>
              <w:t>Глава 4 ОЦЕНКА МАШИННОГО ПЕРЕВОДА</w:t>
            </w:r>
            <w:r w:rsidR="007D2F66">
              <w:rPr>
                <w:noProof/>
                <w:webHidden/>
              </w:rPr>
              <w:tab/>
            </w:r>
            <w:r w:rsidR="007D2F66">
              <w:rPr>
                <w:noProof/>
                <w:webHidden/>
              </w:rPr>
              <w:fldChar w:fldCharType="begin"/>
            </w:r>
            <w:r w:rsidR="007D2F66">
              <w:rPr>
                <w:noProof/>
                <w:webHidden/>
              </w:rPr>
              <w:instrText xml:space="preserve"> PAGEREF _Toc41826581 \h </w:instrText>
            </w:r>
            <w:r w:rsidR="007D2F66">
              <w:rPr>
                <w:noProof/>
                <w:webHidden/>
              </w:rPr>
            </w:r>
            <w:r w:rsidR="007D2F66">
              <w:rPr>
                <w:noProof/>
                <w:webHidden/>
              </w:rPr>
              <w:fldChar w:fldCharType="separate"/>
            </w:r>
            <w:r w:rsidR="007D2F66">
              <w:rPr>
                <w:noProof/>
                <w:webHidden/>
              </w:rPr>
              <w:t>14</w:t>
            </w:r>
            <w:r w:rsidR="007D2F66">
              <w:rPr>
                <w:noProof/>
                <w:webHidden/>
              </w:rPr>
              <w:fldChar w:fldCharType="end"/>
            </w:r>
          </w:hyperlink>
        </w:p>
        <w:p w:rsidR="007D2F66" w:rsidRDefault="0001700E">
          <w:pPr>
            <w:pStyle w:val="11"/>
            <w:rPr>
              <w:rFonts w:asciiTheme="minorHAnsi" w:eastAsiaTheme="minorEastAsia" w:hAnsiTheme="minorHAnsi"/>
              <w:noProof/>
              <w:sz w:val="22"/>
              <w:lang w:eastAsia="ru-RU"/>
            </w:rPr>
          </w:pPr>
          <w:hyperlink w:anchor="_Toc41826582" w:history="1">
            <w:r w:rsidR="007D2F66" w:rsidRPr="001E5F64">
              <w:rPr>
                <w:rStyle w:val="a6"/>
                <w:rFonts w:cs="Times New Roman"/>
                <w:noProof/>
              </w:rPr>
              <w:t>Глава 5 КОРПУСКАЯ ЛИНГВИСТИКА</w:t>
            </w:r>
            <w:r w:rsidR="007D2F66">
              <w:rPr>
                <w:noProof/>
                <w:webHidden/>
              </w:rPr>
              <w:tab/>
            </w:r>
            <w:r w:rsidR="007D2F66">
              <w:rPr>
                <w:noProof/>
                <w:webHidden/>
              </w:rPr>
              <w:fldChar w:fldCharType="begin"/>
            </w:r>
            <w:r w:rsidR="007D2F66">
              <w:rPr>
                <w:noProof/>
                <w:webHidden/>
              </w:rPr>
              <w:instrText xml:space="preserve"> PAGEREF _Toc41826582 \h </w:instrText>
            </w:r>
            <w:r w:rsidR="007D2F66">
              <w:rPr>
                <w:noProof/>
                <w:webHidden/>
              </w:rPr>
            </w:r>
            <w:r w:rsidR="007D2F66">
              <w:rPr>
                <w:noProof/>
                <w:webHidden/>
              </w:rPr>
              <w:fldChar w:fldCharType="separate"/>
            </w:r>
            <w:r w:rsidR="007D2F66">
              <w:rPr>
                <w:noProof/>
                <w:webHidden/>
              </w:rPr>
              <w:t>16</w:t>
            </w:r>
            <w:r w:rsidR="007D2F66">
              <w:rPr>
                <w:noProof/>
                <w:webHidden/>
              </w:rPr>
              <w:fldChar w:fldCharType="end"/>
            </w:r>
          </w:hyperlink>
        </w:p>
        <w:p w:rsidR="007D2F66" w:rsidRDefault="0001700E">
          <w:pPr>
            <w:pStyle w:val="21"/>
            <w:tabs>
              <w:tab w:val="right" w:leader="dot" w:pos="9911"/>
            </w:tabs>
            <w:rPr>
              <w:rFonts w:asciiTheme="minorHAnsi" w:eastAsiaTheme="minorEastAsia" w:hAnsiTheme="minorHAnsi"/>
              <w:noProof/>
              <w:sz w:val="22"/>
              <w:lang w:eastAsia="ru-RU"/>
            </w:rPr>
          </w:pPr>
          <w:hyperlink w:anchor="_Toc41826583" w:history="1">
            <w:r w:rsidR="007D2F66" w:rsidRPr="001E5F64">
              <w:rPr>
                <w:rStyle w:val="a6"/>
                <w:rFonts w:cs="Times New Roman"/>
                <w:noProof/>
              </w:rPr>
              <w:t>5.1 Меры разброса и частотности</w:t>
            </w:r>
            <w:r w:rsidR="007D2F66">
              <w:rPr>
                <w:noProof/>
                <w:webHidden/>
              </w:rPr>
              <w:tab/>
            </w:r>
            <w:r w:rsidR="007D2F66">
              <w:rPr>
                <w:noProof/>
                <w:webHidden/>
              </w:rPr>
              <w:fldChar w:fldCharType="begin"/>
            </w:r>
            <w:r w:rsidR="007D2F66">
              <w:rPr>
                <w:noProof/>
                <w:webHidden/>
              </w:rPr>
              <w:instrText xml:space="preserve"> PAGEREF _Toc41826583 \h </w:instrText>
            </w:r>
            <w:r w:rsidR="007D2F66">
              <w:rPr>
                <w:noProof/>
                <w:webHidden/>
              </w:rPr>
            </w:r>
            <w:r w:rsidR="007D2F66">
              <w:rPr>
                <w:noProof/>
                <w:webHidden/>
              </w:rPr>
              <w:fldChar w:fldCharType="separate"/>
            </w:r>
            <w:r w:rsidR="007D2F66">
              <w:rPr>
                <w:noProof/>
                <w:webHidden/>
              </w:rPr>
              <w:t>16</w:t>
            </w:r>
            <w:r w:rsidR="007D2F66">
              <w:rPr>
                <w:noProof/>
                <w:webHidden/>
              </w:rPr>
              <w:fldChar w:fldCharType="end"/>
            </w:r>
          </w:hyperlink>
        </w:p>
        <w:p w:rsidR="007D2F66" w:rsidRDefault="0001700E">
          <w:pPr>
            <w:pStyle w:val="31"/>
            <w:tabs>
              <w:tab w:val="right" w:leader="dot" w:pos="9911"/>
            </w:tabs>
            <w:rPr>
              <w:rFonts w:asciiTheme="minorHAnsi" w:eastAsiaTheme="minorEastAsia" w:hAnsiTheme="minorHAnsi"/>
              <w:noProof/>
              <w:sz w:val="22"/>
              <w:lang w:eastAsia="ru-RU"/>
            </w:rPr>
          </w:pPr>
          <w:hyperlink w:anchor="_Toc41826584" w:history="1">
            <w:r w:rsidR="007D2F66" w:rsidRPr="001E5F64">
              <w:rPr>
                <w:rStyle w:val="a6"/>
                <w:rFonts w:cs="Times New Roman"/>
                <w:noProof/>
              </w:rPr>
              <w:t>5.1.1 Уменьшенная частотность (</w:t>
            </w:r>
            <w:r w:rsidR="007D2F66" w:rsidRPr="001E5F64">
              <w:rPr>
                <w:rStyle w:val="a6"/>
                <w:rFonts w:cs="Times New Roman"/>
                <w:noProof/>
                <w:lang w:val="en-US"/>
              </w:rPr>
              <w:t>Reduced</w:t>
            </w:r>
            <w:r w:rsidR="007D2F66" w:rsidRPr="001E5F64">
              <w:rPr>
                <w:rStyle w:val="a6"/>
                <w:rFonts w:cs="Times New Roman"/>
                <w:noProof/>
              </w:rPr>
              <w:t xml:space="preserve"> </w:t>
            </w:r>
            <w:r w:rsidR="007D2F66" w:rsidRPr="001E5F64">
              <w:rPr>
                <w:rStyle w:val="a6"/>
                <w:rFonts w:cs="Times New Roman"/>
                <w:noProof/>
                <w:lang w:val="en-US"/>
              </w:rPr>
              <w:t>Frequency</w:t>
            </w:r>
            <w:r w:rsidR="007D2F66" w:rsidRPr="001E5F64">
              <w:rPr>
                <w:rStyle w:val="a6"/>
                <w:rFonts w:cs="Times New Roman"/>
                <w:noProof/>
              </w:rPr>
              <w:t>)</w:t>
            </w:r>
            <w:r w:rsidR="007D2F66">
              <w:rPr>
                <w:noProof/>
                <w:webHidden/>
              </w:rPr>
              <w:tab/>
            </w:r>
            <w:r w:rsidR="007D2F66">
              <w:rPr>
                <w:noProof/>
                <w:webHidden/>
              </w:rPr>
              <w:fldChar w:fldCharType="begin"/>
            </w:r>
            <w:r w:rsidR="007D2F66">
              <w:rPr>
                <w:noProof/>
                <w:webHidden/>
              </w:rPr>
              <w:instrText xml:space="preserve"> PAGEREF _Toc41826584 \h </w:instrText>
            </w:r>
            <w:r w:rsidR="007D2F66">
              <w:rPr>
                <w:noProof/>
                <w:webHidden/>
              </w:rPr>
            </w:r>
            <w:r w:rsidR="007D2F66">
              <w:rPr>
                <w:noProof/>
                <w:webHidden/>
              </w:rPr>
              <w:fldChar w:fldCharType="separate"/>
            </w:r>
            <w:r w:rsidR="007D2F66">
              <w:rPr>
                <w:noProof/>
                <w:webHidden/>
              </w:rPr>
              <w:t>16</w:t>
            </w:r>
            <w:r w:rsidR="007D2F66">
              <w:rPr>
                <w:noProof/>
                <w:webHidden/>
              </w:rPr>
              <w:fldChar w:fldCharType="end"/>
            </w:r>
          </w:hyperlink>
        </w:p>
        <w:p w:rsidR="007D2F66" w:rsidRDefault="0001700E">
          <w:pPr>
            <w:pStyle w:val="31"/>
            <w:tabs>
              <w:tab w:val="right" w:leader="dot" w:pos="9911"/>
            </w:tabs>
            <w:rPr>
              <w:rFonts w:asciiTheme="minorHAnsi" w:eastAsiaTheme="minorEastAsia" w:hAnsiTheme="minorHAnsi"/>
              <w:noProof/>
              <w:sz w:val="22"/>
              <w:lang w:eastAsia="ru-RU"/>
            </w:rPr>
          </w:pPr>
          <w:hyperlink w:anchor="_Toc41826585" w:history="1">
            <w:r w:rsidR="007D2F66" w:rsidRPr="001E5F64">
              <w:rPr>
                <w:rStyle w:val="a6"/>
                <w:rFonts w:cs="Times New Roman"/>
                <w:noProof/>
              </w:rPr>
              <w:t>5.1.2 Средняя уменьшенная частотность (</w:t>
            </w:r>
            <w:r w:rsidR="007D2F66" w:rsidRPr="001E5F64">
              <w:rPr>
                <w:rStyle w:val="a6"/>
                <w:rFonts w:cs="Times New Roman"/>
                <w:noProof/>
                <w:lang w:val="fr-FR"/>
              </w:rPr>
              <w:t>Average</w:t>
            </w:r>
            <w:r w:rsidR="007D2F66" w:rsidRPr="001E5F64">
              <w:rPr>
                <w:rStyle w:val="a6"/>
                <w:rFonts w:cs="Times New Roman"/>
                <w:noProof/>
              </w:rPr>
              <w:t xml:space="preserve"> </w:t>
            </w:r>
            <w:r w:rsidR="007D2F66" w:rsidRPr="001E5F64">
              <w:rPr>
                <w:rStyle w:val="a6"/>
                <w:rFonts w:cs="Times New Roman"/>
                <w:noProof/>
                <w:lang w:val="en-US"/>
              </w:rPr>
              <w:t>Reduced</w:t>
            </w:r>
            <w:r w:rsidR="007D2F66" w:rsidRPr="001E5F64">
              <w:rPr>
                <w:rStyle w:val="a6"/>
                <w:rFonts w:cs="Times New Roman"/>
                <w:noProof/>
              </w:rPr>
              <w:t xml:space="preserve"> </w:t>
            </w:r>
            <w:r w:rsidR="007D2F66" w:rsidRPr="001E5F64">
              <w:rPr>
                <w:rStyle w:val="a6"/>
                <w:rFonts w:cs="Times New Roman"/>
                <w:noProof/>
                <w:lang w:val="en-US"/>
              </w:rPr>
              <w:t>Frequency</w:t>
            </w:r>
            <w:r w:rsidR="007D2F66" w:rsidRPr="001E5F64">
              <w:rPr>
                <w:rStyle w:val="a6"/>
                <w:rFonts w:cs="Times New Roman"/>
                <w:noProof/>
              </w:rPr>
              <w:t>)</w:t>
            </w:r>
            <w:r w:rsidR="007D2F66">
              <w:rPr>
                <w:noProof/>
                <w:webHidden/>
              </w:rPr>
              <w:tab/>
            </w:r>
            <w:r w:rsidR="007D2F66">
              <w:rPr>
                <w:noProof/>
                <w:webHidden/>
              </w:rPr>
              <w:fldChar w:fldCharType="begin"/>
            </w:r>
            <w:r w:rsidR="007D2F66">
              <w:rPr>
                <w:noProof/>
                <w:webHidden/>
              </w:rPr>
              <w:instrText xml:space="preserve"> PAGEREF _Toc41826585 \h </w:instrText>
            </w:r>
            <w:r w:rsidR="007D2F66">
              <w:rPr>
                <w:noProof/>
                <w:webHidden/>
              </w:rPr>
            </w:r>
            <w:r w:rsidR="007D2F66">
              <w:rPr>
                <w:noProof/>
                <w:webHidden/>
              </w:rPr>
              <w:fldChar w:fldCharType="separate"/>
            </w:r>
            <w:r w:rsidR="007D2F66">
              <w:rPr>
                <w:noProof/>
                <w:webHidden/>
              </w:rPr>
              <w:t>17</w:t>
            </w:r>
            <w:r w:rsidR="007D2F66">
              <w:rPr>
                <w:noProof/>
                <w:webHidden/>
              </w:rPr>
              <w:fldChar w:fldCharType="end"/>
            </w:r>
          </w:hyperlink>
        </w:p>
        <w:p w:rsidR="007D2F66" w:rsidRDefault="0001700E">
          <w:pPr>
            <w:pStyle w:val="21"/>
            <w:tabs>
              <w:tab w:val="right" w:leader="dot" w:pos="9911"/>
            </w:tabs>
            <w:rPr>
              <w:rFonts w:asciiTheme="minorHAnsi" w:eastAsiaTheme="minorEastAsia" w:hAnsiTheme="minorHAnsi"/>
              <w:noProof/>
              <w:sz w:val="22"/>
              <w:lang w:eastAsia="ru-RU"/>
            </w:rPr>
          </w:pPr>
          <w:hyperlink w:anchor="_Toc41826586" w:history="1">
            <w:r w:rsidR="007D2F66" w:rsidRPr="001E5F64">
              <w:rPr>
                <w:rStyle w:val="a6"/>
                <w:rFonts w:cs="Times New Roman"/>
                <w:noProof/>
              </w:rPr>
              <w:t>5.2 Распределение Ципфа</w:t>
            </w:r>
            <w:r w:rsidR="007D2F66">
              <w:rPr>
                <w:noProof/>
                <w:webHidden/>
              </w:rPr>
              <w:tab/>
            </w:r>
            <w:r w:rsidR="007D2F66">
              <w:rPr>
                <w:noProof/>
                <w:webHidden/>
              </w:rPr>
              <w:fldChar w:fldCharType="begin"/>
            </w:r>
            <w:r w:rsidR="007D2F66">
              <w:rPr>
                <w:noProof/>
                <w:webHidden/>
              </w:rPr>
              <w:instrText xml:space="preserve"> PAGEREF _Toc41826586 \h </w:instrText>
            </w:r>
            <w:r w:rsidR="007D2F66">
              <w:rPr>
                <w:noProof/>
                <w:webHidden/>
              </w:rPr>
            </w:r>
            <w:r w:rsidR="007D2F66">
              <w:rPr>
                <w:noProof/>
                <w:webHidden/>
              </w:rPr>
              <w:fldChar w:fldCharType="separate"/>
            </w:r>
            <w:r w:rsidR="007D2F66">
              <w:rPr>
                <w:noProof/>
                <w:webHidden/>
              </w:rPr>
              <w:t>17</w:t>
            </w:r>
            <w:r w:rsidR="007D2F66">
              <w:rPr>
                <w:noProof/>
                <w:webHidden/>
              </w:rPr>
              <w:fldChar w:fldCharType="end"/>
            </w:r>
          </w:hyperlink>
        </w:p>
        <w:p w:rsidR="007D2F66" w:rsidRDefault="0001700E">
          <w:pPr>
            <w:pStyle w:val="21"/>
            <w:tabs>
              <w:tab w:val="right" w:leader="dot" w:pos="9911"/>
            </w:tabs>
            <w:rPr>
              <w:rFonts w:asciiTheme="minorHAnsi" w:eastAsiaTheme="minorEastAsia" w:hAnsiTheme="minorHAnsi"/>
              <w:noProof/>
              <w:sz w:val="22"/>
              <w:lang w:eastAsia="ru-RU"/>
            </w:rPr>
          </w:pPr>
          <w:hyperlink w:anchor="_Toc41826587" w:history="1">
            <w:r w:rsidR="007D2F66" w:rsidRPr="001E5F64">
              <w:rPr>
                <w:rStyle w:val="a6"/>
                <w:rFonts w:cs="Times New Roman"/>
                <w:noProof/>
              </w:rPr>
              <w:t>5.2 Меры разброса</w:t>
            </w:r>
            <w:r w:rsidR="007D2F66">
              <w:rPr>
                <w:noProof/>
                <w:webHidden/>
              </w:rPr>
              <w:tab/>
            </w:r>
            <w:r w:rsidR="007D2F66">
              <w:rPr>
                <w:noProof/>
                <w:webHidden/>
              </w:rPr>
              <w:fldChar w:fldCharType="begin"/>
            </w:r>
            <w:r w:rsidR="007D2F66">
              <w:rPr>
                <w:noProof/>
                <w:webHidden/>
              </w:rPr>
              <w:instrText xml:space="preserve"> PAGEREF _Toc41826587 \h </w:instrText>
            </w:r>
            <w:r w:rsidR="007D2F66">
              <w:rPr>
                <w:noProof/>
                <w:webHidden/>
              </w:rPr>
            </w:r>
            <w:r w:rsidR="007D2F66">
              <w:rPr>
                <w:noProof/>
                <w:webHidden/>
              </w:rPr>
              <w:fldChar w:fldCharType="separate"/>
            </w:r>
            <w:r w:rsidR="007D2F66">
              <w:rPr>
                <w:noProof/>
                <w:webHidden/>
              </w:rPr>
              <w:t>18</w:t>
            </w:r>
            <w:r w:rsidR="007D2F66">
              <w:rPr>
                <w:noProof/>
                <w:webHidden/>
              </w:rPr>
              <w:fldChar w:fldCharType="end"/>
            </w:r>
          </w:hyperlink>
        </w:p>
        <w:p w:rsidR="007D2F66" w:rsidRDefault="0001700E">
          <w:pPr>
            <w:pStyle w:val="11"/>
            <w:rPr>
              <w:rFonts w:asciiTheme="minorHAnsi" w:eastAsiaTheme="minorEastAsia" w:hAnsiTheme="minorHAnsi"/>
              <w:noProof/>
              <w:sz w:val="22"/>
              <w:lang w:eastAsia="ru-RU"/>
            </w:rPr>
          </w:pPr>
          <w:hyperlink w:anchor="_Toc41826588" w:history="1">
            <w:r w:rsidR="007D2F66" w:rsidRPr="001E5F64">
              <w:rPr>
                <w:rStyle w:val="a6"/>
                <w:rFonts w:cs="Times New Roman"/>
                <w:noProof/>
              </w:rPr>
              <w:t>Глава 6 СРАВНИТЕЛЬНО-ИСТОРИЧЕСКОЕ ЯЗЫКОЗНАНИЕ</w:t>
            </w:r>
            <w:r w:rsidR="007D2F66">
              <w:rPr>
                <w:noProof/>
                <w:webHidden/>
              </w:rPr>
              <w:tab/>
            </w:r>
            <w:r w:rsidR="007D2F66">
              <w:rPr>
                <w:noProof/>
                <w:webHidden/>
              </w:rPr>
              <w:fldChar w:fldCharType="begin"/>
            </w:r>
            <w:r w:rsidR="007D2F66">
              <w:rPr>
                <w:noProof/>
                <w:webHidden/>
              </w:rPr>
              <w:instrText xml:space="preserve"> PAGEREF _Toc41826588 \h </w:instrText>
            </w:r>
            <w:r w:rsidR="007D2F66">
              <w:rPr>
                <w:noProof/>
                <w:webHidden/>
              </w:rPr>
            </w:r>
            <w:r w:rsidR="007D2F66">
              <w:rPr>
                <w:noProof/>
                <w:webHidden/>
              </w:rPr>
              <w:fldChar w:fldCharType="separate"/>
            </w:r>
            <w:r w:rsidR="007D2F66">
              <w:rPr>
                <w:noProof/>
                <w:webHidden/>
              </w:rPr>
              <w:t>19</w:t>
            </w:r>
            <w:r w:rsidR="007D2F66">
              <w:rPr>
                <w:noProof/>
                <w:webHidden/>
              </w:rPr>
              <w:fldChar w:fldCharType="end"/>
            </w:r>
          </w:hyperlink>
        </w:p>
        <w:p w:rsidR="007D2F66" w:rsidRDefault="0001700E">
          <w:pPr>
            <w:pStyle w:val="21"/>
            <w:tabs>
              <w:tab w:val="right" w:leader="dot" w:pos="9911"/>
            </w:tabs>
            <w:rPr>
              <w:rFonts w:asciiTheme="minorHAnsi" w:eastAsiaTheme="minorEastAsia" w:hAnsiTheme="minorHAnsi"/>
              <w:noProof/>
              <w:sz w:val="22"/>
              <w:lang w:eastAsia="ru-RU"/>
            </w:rPr>
          </w:pPr>
          <w:hyperlink w:anchor="_Toc41826589" w:history="1">
            <w:r w:rsidR="007D2F66" w:rsidRPr="001E5F64">
              <w:rPr>
                <w:rStyle w:val="a6"/>
                <w:rFonts w:cs="Times New Roman"/>
                <w:noProof/>
              </w:rPr>
              <w:t>6.1 Список Сводеша. Формула Сводеша</w:t>
            </w:r>
            <w:r w:rsidR="007D2F66">
              <w:rPr>
                <w:noProof/>
                <w:webHidden/>
              </w:rPr>
              <w:tab/>
            </w:r>
            <w:r w:rsidR="007D2F66">
              <w:rPr>
                <w:noProof/>
                <w:webHidden/>
              </w:rPr>
              <w:fldChar w:fldCharType="begin"/>
            </w:r>
            <w:r w:rsidR="007D2F66">
              <w:rPr>
                <w:noProof/>
                <w:webHidden/>
              </w:rPr>
              <w:instrText xml:space="preserve"> PAGEREF _Toc41826589 \h </w:instrText>
            </w:r>
            <w:r w:rsidR="007D2F66">
              <w:rPr>
                <w:noProof/>
                <w:webHidden/>
              </w:rPr>
            </w:r>
            <w:r w:rsidR="007D2F66">
              <w:rPr>
                <w:noProof/>
                <w:webHidden/>
              </w:rPr>
              <w:fldChar w:fldCharType="separate"/>
            </w:r>
            <w:r w:rsidR="007D2F66">
              <w:rPr>
                <w:noProof/>
                <w:webHidden/>
              </w:rPr>
              <w:t>19</w:t>
            </w:r>
            <w:r w:rsidR="007D2F66">
              <w:rPr>
                <w:noProof/>
                <w:webHidden/>
              </w:rPr>
              <w:fldChar w:fldCharType="end"/>
            </w:r>
          </w:hyperlink>
        </w:p>
        <w:p w:rsidR="007D2F66" w:rsidRDefault="0001700E">
          <w:pPr>
            <w:pStyle w:val="31"/>
            <w:tabs>
              <w:tab w:val="right" w:leader="dot" w:pos="9911"/>
            </w:tabs>
            <w:rPr>
              <w:rFonts w:asciiTheme="minorHAnsi" w:eastAsiaTheme="minorEastAsia" w:hAnsiTheme="minorHAnsi"/>
              <w:noProof/>
              <w:sz w:val="22"/>
              <w:lang w:eastAsia="ru-RU"/>
            </w:rPr>
          </w:pPr>
          <w:hyperlink w:anchor="_Toc41826590" w:history="1">
            <w:r w:rsidR="007D2F66" w:rsidRPr="001E5F64">
              <w:rPr>
                <w:rStyle w:val="a6"/>
                <w:rFonts w:cs="Times New Roman"/>
                <w:noProof/>
              </w:rPr>
              <w:t>6.1.1 Формула для времени расхождения языков</w:t>
            </w:r>
            <w:r w:rsidR="007D2F66">
              <w:rPr>
                <w:noProof/>
                <w:webHidden/>
              </w:rPr>
              <w:tab/>
            </w:r>
            <w:r w:rsidR="007D2F66">
              <w:rPr>
                <w:noProof/>
                <w:webHidden/>
              </w:rPr>
              <w:fldChar w:fldCharType="begin"/>
            </w:r>
            <w:r w:rsidR="007D2F66">
              <w:rPr>
                <w:noProof/>
                <w:webHidden/>
              </w:rPr>
              <w:instrText xml:space="preserve"> PAGEREF _Toc41826590 \h </w:instrText>
            </w:r>
            <w:r w:rsidR="007D2F66">
              <w:rPr>
                <w:noProof/>
                <w:webHidden/>
              </w:rPr>
            </w:r>
            <w:r w:rsidR="007D2F66">
              <w:rPr>
                <w:noProof/>
                <w:webHidden/>
              </w:rPr>
              <w:fldChar w:fldCharType="separate"/>
            </w:r>
            <w:r w:rsidR="007D2F66">
              <w:rPr>
                <w:noProof/>
                <w:webHidden/>
              </w:rPr>
              <w:t>19</w:t>
            </w:r>
            <w:r w:rsidR="007D2F66">
              <w:rPr>
                <w:noProof/>
                <w:webHidden/>
              </w:rPr>
              <w:fldChar w:fldCharType="end"/>
            </w:r>
          </w:hyperlink>
        </w:p>
        <w:p w:rsidR="007D2F66" w:rsidRDefault="0001700E">
          <w:pPr>
            <w:pStyle w:val="21"/>
            <w:tabs>
              <w:tab w:val="right" w:leader="dot" w:pos="9911"/>
            </w:tabs>
            <w:rPr>
              <w:rFonts w:asciiTheme="minorHAnsi" w:eastAsiaTheme="minorEastAsia" w:hAnsiTheme="minorHAnsi"/>
              <w:noProof/>
              <w:sz w:val="22"/>
              <w:lang w:eastAsia="ru-RU"/>
            </w:rPr>
          </w:pPr>
          <w:hyperlink w:anchor="_Toc41826591" w:history="1">
            <w:r w:rsidR="007D2F66" w:rsidRPr="001E5F64">
              <w:rPr>
                <w:rStyle w:val="a6"/>
                <w:rFonts w:cs="Times New Roman"/>
                <w:noProof/>
              </w:rPr>
              <w:t>6.2 Восстановление филогенетических деревьев</w:t>
            </w:r>
            <w:r w:rsidR="007D2F66">
              <w:rPr>
                <w:noProof/>
                <w:webHidden/>
              </w:rPr>
              <w:tab/>
            </w:r>
            <w:r w:rsidR="007D2F66">
              <w:rPr>
                <w:noProof/>
                <w:webHidden/>
              </w:rPr>
              <w:fldChar w:fldCharType="begin"/>
            </w:r>
            <w:r w:rsidR="007D2F66">
              <w:rPr>
                <w:noProof/>
                <w:webHidden/>
              </w:rPr>
              <w:instrText xml:space="preserve"> PAGEREF _Toc41826591 \h </w:instrText>
            </w:r>
            <w:r w:rsidR="007D2F66">
              <w:rPr>
                <w:noProof/>
                <w:webHidden/>
              </w:rPr>
            </w:r>
            <w:r w:rsidR="007D2F66">
              <w:rPr>
                <w:noProof/>
                <w:webHidden/>
              </w:rPr>
              <w:fldChar w:fldCharType="separate"/>
            </w:r>
            <w:r w:rsidR="007D2F66">
              <w:rPr>
                <w:noProof/>
                <w:webHidden/>
              </w:rPr>
              <w:t>20</w:t>
            </w:r>
            <w:r w:rsidR="007D2F66">
              <w:rPr>
                <w:noProof/>
                <w:webHidden/>
              </w:rPr>
              <w:fldChar w:fldCharType="end"/>
            </w:r>
          </w:hyperlink>
        </w:p>
        <w:p w:rsidR="007D2F66" w:rsidRDefault="0001700E">
          <w:pPr>
            <w:pStyle w:val="31"/>
            <w:tabs>
              <w:tab w:val="right" w:leader="dot" w:pos="9911"/>
            </w:tabs>
            <w:rPr>
              <w:rFonts w:asciiTheme="minorHAnsi" w:eastAsiaTheme="minorEastAsia" w:hAnsiTheme="minorHAnsi"/>
              <w:noProof/>
              <w:sz w:val="22"/>
              <w:lang w:eastAsia="ru-RU"/>
            </w:rPr>
          </w:pPr>
          <w:hyperlink w:anchor="_Toc41826592" w:history="1">
            <w:r w:rsidR="007D2F66" w:rsidRPr="001E5F64">
              <w:rPr>
                <w:rStyle w:val="a6"/>
                <w:rFonts w:cs="Times New Roman"/>
                <w:noProof/>
              </w:rPr>
              <w:t>6.2.1 Формула расстояния</w:t>
            </w:r>
            <w:r w:rsidR="007D2F66">
              <w:rPr>
                <w:noProof/>
                <w:webHidden/>
              </w:rPr>
              <w:tab/>
            </w:r>
            <w:r w:rsidR="007D2F66">
              <w:rPr>
                <w:noProof/>
                <w:webHidden/>
              </w:rPr>
              <w:fldChar w:fldCharType="begin"/>
            </w:r>
            <w:r w:rsidR="007D2F66">
              <w:rPr>
                <w:noProof/>
                <w:webHidden/>
              </w:rPr>
              <w:instrText xml:space="preserve"> PAGEREF _Toc41826592 \h </w:instrText>
            </w:r>
            <w:r w:rsidR="007D2F66">
              <w:rPr>
                <w:noProof/>
                <w:webHidden/>
              </w:rPr>
            </w:r>
            <w:r w:rsidR="007D2F66">
              <w:rPr>
                <w:noProof/>
                <w:webHidden/>
              </w:rPr>
              <w:fldChar w:fldCharType="separate"/>
            </w:r>
            <w:r w:rsidR="007D2F66">
              <w:rPr>
                <w:noProof/>
                <w:webHidden/>
              </w:rPr>
              <w:t>20</w:t>
            </w:r>
            <w:r w:rsidR="007D2F66">
              <w:rPr>
                <w:noProof/>
                <w:webHidden/>
              </w:rPr>
              <w:fldChar w:fldCharType="end"/>
            </w:r>
          </w:hyperlink>
        </w:p>
        <w:p w:rsidR="007D2F66" w:rsidRDefault="0001700E">
          <w:pPr>
            <w:pStyle w:val="31"/>
            <w:tabs>
              <w:tab w:val="right" w:leader="dot" w:pos="9911"/>
            </w:tabs>
            <w:rPr>
              <w:rFonts w:asciiTheme="minorHAnsi" w:eastAsiaTheme="minorEastAsia" w:hAnsiTheme="minorHAnsi"/>
              <w:noProof/>
              <w:sz w:val="22"/>
              <w:lang w:eastAsia="ru-RU"/>
            </w:rPr>
          </w:pPr>
          <w:hyperlink w:anchor="_Toc41826593" w:history="1">
            <w:r w:rsidR="007D2F66" w:rsidRPr="001E5F64">
              <w:rPr>
                <w:rStyle w:val="a6"/>
                <w:rFonts w:cs="Times New Roman"/>
                <w:noProof/>
              </w:rPr>
              <w:t>6.2.2 Построение филогенетического дерева</w:t>
            </w:r>
            <w:r w:rsidR="007D2F66">
              <w:rPr>
                <w:noProof/>
                <w:webHidden/>
              </w:rPr>
              <w:tab/>
            </w:r>
            <w:r w:rsidR="007D2F66">
              <w:rPr>
                <w:noProof/>
                <w:webHidden/>
              </w:rPr>
              <w:fldChar w:fldCharType="begin"/>
            </w:r>
            <w:r w:rsidR="007D2F66">
              <w:rPr>
                <w:noProof/>
                <w:webHidden/>
              </w:rPr>
              <w:instrText xml:space="preserve"> PAGEREF _Toc41826593 \h </w:instrText>
            </w:r>
            <w:r w:rsidR="007D2F66">
              <w:rPr>
                <w:noProof/>
                <w:webHidden/>
              </w:rPr>
            </w:r>
            <w:r w:rsidR="007D2F66">
              <w:rPr>
                <w:noProof/>
                <w:webHidden/>
              </w:rPr>
              <w:fldChar w:fldCharType="separate"/>
            </w:r>
            <w:r w:rsidR="007D2F66">
              <w:rPr>
                <w:noProof/>
                <w:webHidden/>
              </w:rPr>
              <w:t>21</w:t>
            </w:r>
            <w:r w:rsidR="007D2F66">
              <w:rPr>
                <w:noProof/>
                <w:webHidden/>
              </w:rPr>
              <w:fldChar w:fldCharType="end"/>
            </w:r>
          </w:hyperlink>
        </w:p>
        <w:p w:rsidR="007D2F66" w:rsidRDefault="0001700E">
          <w:pPr>
            <w:pStyle w:val="31"/>
            <w:tabs>
              <w:tab w:val="right" w:leader="dot" w:pos="9911"/>
            </w:tabs>
            <w:rPr>
              <w:rFonts w:asciiTheme="minorHAnsi" w:eastAsiaTheme="minorEastAsia" w:hAnsiTheme="minorHAnsi"/>
              <w:noProof/>
              <w:sz w:val="22"/>
              <w:lang w:eastAsia="ru-RU"/>
            </w:rPr>
          </w:pPr>
          <w:hyperlink w:anchor="_Toc41826594" w:history="1">
            <w:r w:rsidR="007D2F66" w:rsidRPr="001E5F64">
              <w:rPr>
                <w:rStyle w:val="a6"/>
                <w:rFonts w:cs="Times New Roman"/>
                <w:noProof/>
              </w:rPr>
              <w:t>6.2.3 Алгоритм иерархической кластеризации</w:t>
            </w:r>
            <w:r w:rsidR="007D2F66">
              <w:rPr>
                <w:noProof/>
                <w:webHidden/>
              </w:rPr>
              <w:tab/>
            </w:r>
            <w:r w:rsidR="007D2F66">
              <w:rPr>
                <w:noProof/>
                <w:webHidden/>
              </w:rPr>
              <w:fldChar w:fldCharType="begin"/>
            </w:r>
            <w:r w:rsidR="007D2F66">
              <w:rPr>
                <w:noProof/>
                <w:webHidden/>
              </w:rPr>
              <w:instrText xml:space="preserve"> PAGEREF _Toc41826594 \h </w:instrText>
            </w:r>
            <w:r w:rsidR="007D2F66">
              <w:rPr>
                <w:noProof/>
                <w:webHidden/>
              </w:rPr>
            </w:r>
            <w:r w:rsidR="007D2F66">
              <w:rPr>
                <w:noProof/>
                <w:webHidden/>
              </w:rPr>
              <w:fldChar w:fldCharType="separate"/>
            </w:r>
            <w:r w:rsidR="007D2F66">
              <w:rPr>
                <w:noProof/>
                <w:webHidden/>
              </w:rPr>
              <w:t>21</w:t>
            </w:r>
            <w:r w:rsidR="007D2F66">
              <w:rPr>
                <w:noProof/>
                <w:webHidden/>
              </w:rPr>
              <w:fldChar w:fldCharType="end"/>
            </w:r>
          </w:hyperlink>
        </w:p>
        <w:p w:rsidR="007D2F66" w:rsidRDefault="0001700E">
          <w:pPr>
            <w:pStyle w:val="11"/>
            <w:rPr>
              <w:rFonts w:asciiTheme="minorHAnsi" w:eastAsiaTheme="minorEastAsia" w:hAnsiTheme="minorHAnsi"/>
              <w:noProof/>
              <w:sz w:val="22"/>
              <w:lang w:eastAsia="ru-RU"/>
            </w:rPr>
          </w:pPr>
          <w:hyperlink w:anchor="_Toc41826595" w:history="1">
            <w:r w:rsidR="007D2F66" w:rsidRPr="001E5F64">
              <w:rPr>
                <w:rStyle w:val="a6"/>
                <w:rFonts w:cs="Times New Roman"/>
                <w:noProof/>
              </w:rPr>
              <w:t>ЗАКЛЮЧЕНИЕ</w:t>
            </w:r>
            <w:r w:rsidR="007D2F66">
              <w:rPr>
                <w:noProof/>
                <w:webHidden/>
              </w:rPr>
              <w:tab/>
            </w:r>
            <w:r w:rsidR="007D2F66">
              <w:rPr>
                <w:noProof/>
                <w:webHidden/>
              </w:rPr>
              <w:fldChar w:fldCharType="begin"/>
            </w:r>
            <w:r w:rsidR="007D2F66">
              <w:rPr>
                <w:noProof/>
                <w:webHidden/>
              </w:rPr>
              <w:instrText xml:space="preserve"> PAGEREF _Toc41826595 \h </w:instrText>
            </w:r>
            <w:r w:rsidR="007D2F66">
              <w:rPr>
                <w:noProof/>
                <w:webHidden/>
              </w:rPr>
            </w:r>
            <w:r w:rsidR="007D2F66">
              <w:rPr>
                <w:noProof/>
                <w:webHidden/>
              </w:rPr>
              <w:fldChar w:fldCharType="separate"/>
            </w:r>
            <w:r w:rsidR="007D2F66">
              <w:rPr>
                <w:noProof/>
                <w:webHidden/>
              </w:rPr>
              <w:t>23</w:t>
            </w:r>
            <w:r w:rsidR="007D2F66">
              <w:rPr>
                <w:noProof/>
                <w:webHidden/>
              </w:rPr>
              <w:fldChar w:fldCharType="end"/>
            </w:r>
          </w:hyperlink>
        </w:p>
        <w:p w:rsidR="007D2F66" w:rsidRDefault="0001700E">
          <w:pPr>
            <w:pStyle w:val="11"/>
            <w:rPr>
              <w:rFonts w:asciiTheme="minorHAnsi" w:eastAsiaTheme="minorEastAsia" w:hAnsiTheme="minorHAnsi"/>
              <w:noProof/>
              <w:sz w:val="22"/>
              <w:lang w:eastAsia="ru-RU"/>
            </w:rPr>
          </w:pPr>
          <w:hyperlink w:anchor="_Toc41826596" w:history="1">
            <w:r w:rsidR="007D2F66" w:rsidRPr="001E5F64">
              <w:rPr>
                <w:rStyle w:val="a6"/>
                <w:rFonts w:cs="Times New Roman"/>
                <w:noProof/>
              </w:rPr>
              <w:t>СПИСОК ИСПОЛЬЗУЕМЫХ ИСТОЧНИКОВ</w:t>
            </w:r>
            <w:r w:rsidR="007D2F66">
              <w:rPr>
                <w:noProof/>
                <w:webHidden/>
              </w:rPr>
              <w:tab/>
            </w:r>
            <w:r w:rsidR="007D2F66">
              <w:rPr>
                <w:noProof/>
                <w:webHidden/>
              </w:rPr>
              <w:fldChar w:fldCharType="begin"/>
            </w:r>
            <w:r w:rsidR="007D2F66">
              <w:rPr>
                <w:noProof/>
                <w:webHidden/>
              </w:rPr>
              <w:instrText xml:space="preserve"> PAGEREF _Toc41826596 \h </w:instrText>
            </w:r>
            <w:r w:rsidR="007D2F66">
              <w:rPr>
                <w:noProof/>
                <w:webHidden/>
              </w:rPr>
            </w:r>
            <w:r w:rsidR="007D2F66">
              <w:rPr>
                <w:noProof/>
                <w:webHidden/>
              </w:rPr>
              <w:fldChar w:fldCharType="separate"/>
            </w:r>
            <w:r w:rsidR="007D2F66">
              <w:rPr>
                <w:noProof/>
                <w:webHidden/>
              </w:rPr>
              <w:t>25</w:t>
            </w:r>
            <w:r w:rsidR="007D2F66">
              <w:rPr>
                <w:noProof/>
                <w:webHidden/>
              </w:rPr>
              <w:fldChar w:fldCharType="end"/>
            </w:r>
          </w:hyperlink>
        </w:p>
        <w:p w:rsidR="007D2F66" w:rsidRDefault="0001700E">
          <w:pPr>
            <w:pStyle w:val="11"/>
            <w:rPr>
              <w:rFonts w:asciiTheme="minorHAnsi" w:eastAsiaTheme="minorEastAsia" w:hAnsiTheme="minorHAnsi"/>
              <w:noProof/>
              <w:sz w:val="22"/>
              <w:lang w:eastAsia="ru-RU"/>
            </w:rPr>
          </w:pPr>
          <w:hyperlink w:anchor="_Toc41826597" w:history="1">
            <w:r w:rsidR="007D2F66" w:rsidRPr="001E5F64">
              <w:rPr>
                <w:rStyle w:val="a6"/>
                <w:rFonts w:cs="Times New Roman"/>
                <w:noProof/>
              </w:rPr>
              <w:t>ПРИЛОЖЕНИЯ</w:t>
            </w:r>
            <w:r w:rsidR="007D2F66">
              <w:rPr>
                <w:noProof/>
                <w:webHidden/>
              </w:rPr>
              <w:tab/>
            </w:r>
            <w:r w:rsidR="007D2F66">
              <w:rPr>
                <w:noProof/>
                <w:webHidden/>
              </w:rPr>
              <w:fldChar w:fldCharType="begin"/>
            </w:r>
            <w:r w:rsidR="007D2F66">
              <w:rPr>
                <w:noProof/>
                <w:webHidden/>
              </w:rPr>
              <w:instrText xml:space="preserve"> PAGEREF _Toc41826597 \h </w:instrText>
            </w:r>
            <w:r w:rsidR="007D2F66">
              <w:rPr>
                <w:noProof/>
                <w:webHidden/>
              </w:rPr>
            </w:r>
            <w:r w:rsidR="007D2F66">
              <w:rPr>
                <w:noProof/>
                <w:webHidden/>
              </w:rPr>
              <w:fldChar w:fldCharType="separate"/>
            </w:r>
            <w:r w:rsidR="007D2F66">
              <w:rPr>
                <w:noProof/>
                <w:webHidden/>
              </w:rPr>
              <w:t>27</w:t>
            </w:r>
            <w:r w:rsidR="007D2F66">
              <w:rPr>
                <w:noProof/>
                <w:webHidden/>
              </w:rPr>
              <w:fldChar w:fldCharType="end"/>
            </w:r>
          </w:hyperlink>
        </w:p>
        <w:p w:rsidR="00191C33" w:rsidRPr="00524210" w:rsidRDefault="0084284A" w:rsidP="00524210">
          <w:r>
            <w:rPr>
              <w:b/>
              <w:bCs/>
            </w:rPr>
            <w:fldChar w:fldCharType="end"/>
          </w:r>
        </w:p>
      </w:sdtContent>
    </w:sdt>
    <w:p w:rsidR="00B92202" w:rsidRPr="00AA7FA7" w:rsidRDefault="00F30C65" w:rsidP="003C1FAC">
      <w:pPr>
        <w:ind w:firstLine="709"/>
        <w:jc w:val="center"/>
        <w:rPr>
          <w:rFonts w:cs="Times New Roman"/>
          <w:b/>
          <w:szCs w:val="24"/>
        </w:rPr>
      </w:pPr>
      <w:bookmarkStart w:id="0" w:name="_Toc41652597"/>
      <w:bookmarkStart w:id="1" w:name="_Toc41826570"/>
      <w:r w:rsidRPr="00AA7FA7">
        <w:rPr>
          <w:rStyle w:val="10"/>
          <w:rFonts w:ascii="Times New Roman" w:hAnsi="Times New Roman" w:cs="Times New Roman"/>
          <w:color w:val="auto"/>
          <w:sz w:val="24"/>
          <w:szCs w:val="24"/>
        </w:rPr>
        <w:lastRenderedPageBreak/>
        <w:t>ВВЕДЕНИЕ</w:t>
      </w:r>
      <w:bookmarkEnd w:id="0"/>
      <w:bookmarkEnd w:id="1"/>
    </w:p>
    <w:p w:rsidR="002D154E" w:rsidRPr="00AA7FA7" w:rsidRDefault="002D154E" w:rsidP="0090008C">
      <w:pPr>
        <w:spacing w:after="0"/>
        <w:ind w:firstLine="709"/>
        <w:rPr>
          <w:rFonts w:cs="Times New Roman"/>
          <w:szCs w:val="24"/>
        </w:rPr>
      </w:pPr>
      <w:r w:rsidRPr="00AA7FA7">
        <w:rPr>
          <w:rFonts w:cs="Times New Roman"/>
          <w:szCs w:val="24"/>
        </w:rPr>
        <w:t>Лингвистика — это не только наука о том, как грамотно писать и говорить на родном и иностранных языках. Лингвистов гораздо больше интересует, как устроена языковая способность человека, как развиваются и в каких отношениях между собой находятся языки, а также какими свойствами обладают тексты на естественных языках. Для изучения этих вопросов лингвистам часто требуется привлекать математические методы. Идеи и методы математической логики позволяют сделать описание языковых явлений более формальным, и значит, более строгим, а применение количественных методов к большим объёмам лингвистических данных позволяет обнаруживать незаметные на первый взгляд связи и закономерности, а также обрабатывать тексты на естественном языке: например, исправлять опечатки или переводить тексты с одного языка на другой. Помимо очевидных практических применений, лингвистика, начиная с XX в. оказывает большое теоретическое влияние на другие науки</w:t>
      </w:r>
      <w:r w:rsidR="00D12B9B" w:rsidRPr="00AA7FA7">
        <w:rPr>
          <w:rFonts w:cs="Times New Roman"/>
          <w:szCs w:val="24"/>
        </w:rPr>
        <w:t>, например, принципом минимальной дифференциации</w:t>
      </w:r>
      <w:r w:rsidRPr="00AA7FA7">
        <w:rPr>
          <w:rFonts w:cs="Times New Roman"/>
          <w:szCs w:val="24"/>
        </w:rPr>
        <w:t>.</w:t>
      </w:r>
    </w:p>
    <w:p w:rsidR="002D154E" w:rsidRPr="00AA7FA7" w:rsidRDefault="00455FC1" w:rsidP="0090008C">
      <w:pPr>
        <w:spacing w:after="0"/>
        <w:ind w:firstLine="709"/>
        <w:rPr>
          <w:rFonts w:cs="Times New Roman"/>
          <w:szCs w:val="24"/>
        </w:rPr>
      </w:pPr>
      <w:r w:rsidRPr="00AA7FA7">
        <w:rPr>
          <w:rFonts w:cs="Times New Roman"/>
          <w:szCs w:val="24"/>
        </w:rPr>
        <w:t>О</w:t>
      </w:r>
      <w:r w:rsidR="002D154E" w:rsidRPr="00AA7FA7">
        <w:rPr>
          <w:rFonts w:cs="Times New Roman"/>
          <w:szCs w:val="24"/>
        </w:rPr>
        <w:t>бъектом исследования данной работы является математическое и компьютерное моделирование.</w:t>
      </w:r>
    </w:p>
    <w:p w:rsidR="002D154E" w:rsidRPr="00AA7FA7" w:rsidRDefault="00A21D46" w:rsidP="0090008C">
      <w:pPr>
        <w:spacing w:after="0"/>
        <w:ind w:firstLine="709"/>
        <w:rPr>
          <w:rFonts w:cs="Times New Roman"/>
          <w:szCs w:val="24"/>
        </w:rPr>
      </w:pPr>
      <w:r w:rsidRPr="00AA7FA7">
        <w:rPr>
          <w:rFonts w:cs="Times New Roman"/>
          <w:szCs w:val="24"/>
        </w:rPr>
        <w:t>Предмет</w:t>
      </w:r>
      <w:r w:rsidR="002D154E" w:rsidRPr="00AA7FA7">
        <w:rPr>
          <w:rFonts w:cs="Times New Roman"/>
          <w:szCs w:val="24"/>
        </w:rPr>
        <w:t xml:space="preserve"> исследования </w:t>
      </w:r>
      <w:r w:rsidR="001750E5" w:rsidRPr="00AA7FA7">
        <w:rPr>
          <w:rFonts w:cs="Times New Roman"/>
          <w:szCs w:val="24"/>
        </w:rPr>
        <w:t>-</w:t>
      </w:r>
      <w:r w:rsidR="002D154E" w:rsidRPr="00AA7FA7">
        <w:rPr>
          <w:rFonts w:cs="Times New Roman"/>
          <w:szCs w:val="24"/>
        </w:rPr>
        <w:t xml:space="preserve"> математическое и компьютерное моделирование в лингвистике.</w:t>
      </w:r>
    </w:p>
    <w:p w:rsidR="002D154E" w:rsidRPr="00AA7FA7" w:rsidRDefault="002D154E" w:rsidP="00887321">
      <w:pPr>
        <w:spacing w:after="0"/>
        <w:ind w:firstLine="709"/>
        <w:rPr>
          <w:rFonts w:cs="Times New Roman"/>
          <w:szCs w:val="24"/>
        </w:rPr>
      </w:pPr>
      <w:r w:rsidRPr="00AA7FA7">
        <w:rPr>
          <w:rFonts w:cs="Times New Roman"/>
          <w:szCs w:val="24"/>
        </w:rPr>
        <w:t xml:space="preserve">Целью данной работы является </w:t>
      </w:r>
      <w:r w:rsidR="0075562D" w:rsidRPr="00AA7FA7">
        <w:rPr>
          <w:rFonts w:cs="Times New Roman"/>
          <w:szCs w:val="24"/>
        </w:rPr>
        <w:t xml:space="preserve">резюмирование </w:t>
      </w:r>
      <w:r w:rsidRPr="00AA7FA7">
        <w:rPr>
          <w:rFonts w:cs="Times New Roman"/>
          <w:szCs w:val="24"/>
        </w:rPr>
        <w:t>математических и компьютерных методов моделирования</w:t>
      </w:r>
      <w:r w:rsidR="0075562D" w:rsidRPr="00AA7FA7">
        <w:rPr>
          <w:rFonts w:cs="Times New Roman"/>
          <w:szCs w:val="24"/>
        </w:rPr>
        <w:t xml:space="preserve"> в лингвистике</w:t>
      </w:r>
      <w:r w:rsidRPr="00AA7FA7">
        <w:rPr>
          <w:rFonts w:cs="Times New Roman"/>
          <w:szCs w:val="24"/>
        </w:rPr>
        <w:t>.</w:t>
      </w:r>
    </w:p>
    <w:p w:rsidR="002D154E" w:rsidRPr="00AA7FA7" w:rsidRDefault="002D154E" w:rsidP="00887321">
      <w:pPr>
        <w:spacing w:after="0"/>
        <w:ind w:firstLine="709"/>
        <w:rPr>
          <w:rFonts w:cs="Times New Roman"/>
          <w:szCs w:val="24"/>
        </w:rPr>
      </w:pPr>
      <w:r w:rsidRPr="00AA7FA7">
        <w:rPr>
          <w:rFonts w:cs="Times New Roman"/>
          <w:szCs w:val="24"/>
        </w:rPr>
        <w:t>Для достижения поставленной цели необходимо решить следующие задачи:</w:t>
      </w:r>
    </w:p>
    <w:p w:rsidR="002D154E" w:rsidRPr="00AA7FA7" w:rsidRDefault="00C7186D" w:rsidP="00887321">
      <w:pPr>
        <w:spacing w:after="0"/>
        <w:ind w:firstLine="709"/>
        <w:rPr>
          <w:rFonts w:cs="Times New Roman"/>
          <w:szCs w:val="24"/>
        </w:rPr>
      </w:pPr>
      <w:r w:rsidRPr="00AA7FA7">
        <w:rPr>
          <w:rFonts w:cs="Times New Roman"/>
          <w:szCs w:val="24"/>
        </w:rPr>
        <w:t xml:space="preserve">1. </w:t>
      </w:r>
      <w:r w:rsidR="002D154E" w:rsidRPr="00AA7FA7">
        <w:rPr>
          <w:rFonts w:cs="Times New Roman"/>
          <w:szCs w:val="24"/>
        </w:rPr>
        <w:t xml:space="preserve">Изучить основы </w:t>
      </w:r>
      <w:r w:rsidR="00F56339" w:rsidRPr="00AA7FA7">
        <w:rPr>
          <w:rFonts w:cs="Times New Roman"/>
          <w:szCs w:val="24"/>
        </w:rPr>
        <w:t xml:space="preserve">различных </w:t>
      </w:r>
      <w:r w:rsidRPr="00AA7FA7">
        <w:rPr>
          <w:rFonts w:cs="Times New Roman"/>
          <w:szCs w:val="24"/>
        </w:rPr>
        <w:t>направлений</w:t>
      </w:r>
      <w:r w:rsidR="002D154E" w:rsidRPr="00AA7FA7">
        <w:rPr>
          <w:rFonts w:cs="Times New Roman"/>
          <w:szCs w:val="24"/>
        </w:rPr>
        <w:t xml:space="preserve"> лингвистики, акцентируя внимание на математических моделях, используемых в </w:t>
      </w:r>
      <w:r w:rsidRPr="00AA7FA7">
        <w:rPr>
          <w:rFonts w:cs="Times New Roman"/>
          <w:szCs w:val="24"/>
        </w:rPr>
        <w:t>этих</w:t>
      </w:r>
      <w:r w:rsidR="002D154E" w:rsidRPr="00AA7FA7">
        <w:rPr>
          <w:rFonts w:cs="Times New Roman"/>
          <w:szCs w:val="24"/>
        </w:rPr>
        <w:t xml:space="preserve"> </w:t>
      </w:r>
      <w:r w:rsidR="00E60C59" w:rsidRPr="00AA7FA7">
        <w:rPr>
          <w:rFonts w:cs="Times New Roman"/>
          <w:szCs w:val="24"/>
        </w:rPr>
        <w:t>направлениях</w:t>
      </w:r>
      <w:r w:rsidR="002D154E" w:rsidRPr="00AA7FA7">
        <w:rPr>
          <w:rFonts w:cs="Times New Roman"/>
          <w:szCs w:val="24"/>
        </w:rPr>
        <w:t>.</w:t>
      </w:r>
    </w:p>
    <w:p w:rsidR="002D154E" w:rsidRPr="00AA7FA7" w:rsidRDefault="00E2208D" w:rsidP="00887321">
      <w:pPr>
        <w:spacing w:after="0"/>
        <w:ind w:firstLine="709"/>
        <w:rPr>
          <w:rFonts w:cs="Times New Roman"/>
          <w:szCs w:val="24"/>
        </w:rPr>
      </w:pPr>
      <w:r w:rsidRPr="00AA7FA7">
        <w:rPr>
          <w:rFonts w:cs="Times New Roman"/>
          <w:szCs w:val="24"/>
        </w:rPr>
        <w:t>2</w:t>
      </w:r>
      <w:r w:rsidR="002D154E" w:rsidRPr="00AA7FA7">
        <w:rPr>
          <w:rFonts w:cs="Times New Roman"/>
          <w:szCs w:val="24"/>
        </w:rPr>
        <w:t>. На основе полученных данных исследовать и предложить математические и компьютерные модел</w:t>
      </w:r>
      <w:r w:rsidR="00C7186D" w:rsidRPr="00AA7FA7">
        <w:rPr>
          <w:rFonts w:cs="Times New Roman"/>
          <w:szCs w:val="24"/>
        </w:rPr>
        <w:t>и, используемые в каждом разделе</w:t>
      </w:r>
      <w:r w:rsidR="002D154E" w:rsidRPr="00AA7FA7">
        <w:rPr>
          <w:rFonts w:cs="Times New Roman"/>
          <w:szCs w:val="24"/>
        </w:rPr>
        <w:t>.</w:t>
      </w:r>
    </w:p>
    <w:p w:rsidR="002D154E" w:rsidRPr="00AA7FA7" w:rsidRDefault="00E2208D" w:rsidP="00887321">
      <w:pPr>
        <w:spacing w:after="0"/>
        <w:ind w:firstLine="709"/>
        <w:rPr>
          <w:rFonts w:cs="Times New Roman"/>
          <w:szCs w:val="24"/>
        </w:rPr>
      </w:pPr>
      <w:r w:rsidRPr="00AA7FA7">
        <w:rPr>
          <w:rFonts w:cs="Times New Roman"/>
          <w:szCs w:val="24"/>
        </w:rPr>
        <w:t>3</w:t>
      </w:r>
      <w:r w:rsidR="002D154E" w:rsidRPr="00AA7FA7">
        <w:rPr>
          <w:rFonts w:cs="Times New Roman"/>
          <w:szCs w:val="24"/>
        </w:rPr>
        <w:t>. Предложить алгоритмы для реализации этих моделей.</w:t>
      </w:r>
    </w:p>
    <w:p w:rsidR="002D154E" w:rsidRPr="00AA7FA7" w:rsidRDefault="002D154E" w:rsidP="00887321">
      <w:pPr>
        <w:spacing w:after="0"/>
        <w:ind w:firstLine="709"/>
        <w:rPr>
          <w:rFonts w:cs="Times New Roman"/>
          <w:szCs w:val="24"/>
        </w:rPr>
      </w:pPr>
      <w:r w:rsidRPr="00AA7FA7">
        <w:rPr>
          <w:rFonts w:cs="Times New Roman"/>
          <w:szCs w:val="24"/>
        </w:rPr>
        <w:t>Выделив объект и предмет исследования, можно выдвинуть следующую гипотезу: в лингвистике активно используются математическое и компьютерное моделирование</w:t>
      </w:r>
      <w:r w:rsidR="00056047" w:rsidRPr="00AA7FA7">
        <w:rPr>
          <w:rFonts w:cs="Times New Roman"/>
          <w:szCs w:val="24"/>
        </w:rPr>
        <w:t>, отражающее свойства языка и текстов</w:t>
      </w:r>
      <w:r w:rsidRPr="00AA7FA7">
        <w:rPr>
          <w:rFonts w:cs="Times New Roman"/>
          <w:szCs w:val="24"/>
        </w:rPr>
        <w:t>.</w:t>
      </w:r>
    </w:p>
    <w:p w:rsidR="004F6984" w:rsidRPr="00AA7FA7" w:rsidRDefault="002D154E" w:rsidP="00887321">
      <w:pPr>
        <w:spacing w:after="0"/>
        <w:ind w:firstLine="709"/>
        <w:rPr>
          <w:rFonts w:cs="Times New Roman"/>
          <w:szCs w:val="24"/>
        </w:rPr>
      </w:pPr>
      <w:r w:rsidRPr="00AA7FA7">
        <w:rPr>
          <w:rFonts w:cs="Times New Roman"/>
          <w:szCs w:val="24"/>
        </w:rPr>
        <w:t>При проведении исследования используются следующие методы: анализ, синтез, формализация, дедуктивный и индуктивный методы, наблюдение, сравнение, абстрагирование. Теоретическая значимость проводимого исследования заключается в теоретическом обобщении знаний в области лингвистики и технологий компьютерного и математического моделирования. Разработанные математические модели и программы можно будет использовать в практических целях: для моделирования лингвистических процессов и структур, и таким образом, последующих</w:t>
      </w:r>
      <w:r w:rsidR="00074061" w:rsidRPr="00AA7FA7">
        <w:rPr>
          <w:rFonts w:cs="Times New Roman"/>
          <w:szCs w:val="24"/>
        </w:rPr>
        <w:t xml:space="preserve"> исследований в данной области.</w:t>
      </w:r>
      <w:r w:rsidR="004F6984" w:rsidRPr="00AA7FA7">
        <w:rPr>
          <w:rFonts w:cs="Times New Roman"/>
          <w:szCs w:val="24"/>
        </w:rPr>
        <w:br w:type="page"/>
      </w:r>
    </w:p>
    <w:p w:rsidR="002D154E" w:rsidRPr="00AA7FA7" w:rsidRDefault="00F45700" w:rsidP="003B6D76">
      <w:pPr>
        <w:pStyle w:val="1"/>
        <w:spacing w:before="0" w:after="240"/>
        <w:ind w:firstLine="709"/>
        <w:jc w:val="center"/>
        <w:rPr>
          <w:rFonts w:ascii="Times New Roman" w:hAnsi="Times New Roman" w:cs="Times New Roman"/>
          <w:color w:val="auto"/>
          <w:sz w:val="24"/>
          <w:szCs w:val="24"/>
        </w:rPr>
      </w:pPr>
      <w:bookmarkStart w:id="2" w:name="_Toc41652598"/>
      <w:bookmarkStart w:id="3" w:name="_Toc41826571"/>
      <w:r>
        <w:rPr>
          <w:rFonts w:ascii="Times New Roman" w:hAnsi="Times New Roman" w:cs="Times New Roman"/>
          <w:color w:val="auto"/>
          <w:sz w:val="24"/>
          <w:szCs w:val="24"/>
        </w:rPr>
        <w:lastRenderedPageBreak/>
        <w:t xml:space="preserve">Глава </w:t>
      </w:r>
      <w:r w:rsidR="00507F3D" w:rsidRPr="00AA7FA7">
        <w:rPr>
          <w:rFonts w:ascii="Times New Roman" w:hAnsi="Times New Roman" w:cs="Times New Roman"/>
          <w:color w:val="auto"/>
          <w:sz w:val="24"/>
          <w:szCs w:val="24"/>
        </w:rPr>
        <w:t xml:space="preserve">1. </w:t>
      </w:r>
      <w:bookmarkEnd w:id="2"/>
      <w:r w:rsidR="00191C33" w:rsidRPr="00AA7FA7">
        <w:rPr>
          <w:rFonts w:ascii="Times New Roman" w:hAnsi="Times New Roman" w:cs="Times New Roman"/>
          <w:color w:val="auto"/>
          <w:sz w:val="24"/>
          <w:szCs w:val="24"/>
        </w:rPr>
        <w:t>КОМПЬЮТЕРНАЯ ЛИНГВИСТИКА</w:t>
      </w:r>
      <w:bookmarkEnd w:id="3"/>
    </w:p>
    <w:p w:rsidR="004F4954" w:rsidRPr="00AA7FA7" w:rsidRDefault="002D154E" w:rsidP="00887321">
      <w:pPr>
        <w:spacing w:after="0"/>
        <w:ind w:firstLine="709"/>
        <w:rPr>
          <w:rFonts w:cs="Times New Roman"/>
          <w:szCs w:val="24"/>
        </w:rPr>
      </w:pPr>
      <w:r w:rsidRPr="00AA7FA7">
        <w:rPr>
          <w:rFonts w:cs="Times New Roman"/>
          <w:szCs w:val="24"/>
        </w:rPr>
        <w:t>Компьютерная лингвистика — это направление в прикладной лингвистике, ориентированное на использов</w:t>
      </w:r>
      <w:r w:rsidR="00E33E76" w:rsidRPr="00AA7FA7">
        <w:rPr>
          <w:rFonts w:cs="Times New Roman"/>
          <w:szCs w:val="24"/>
        </w:rPr>
        <w:t>ание компьютерных инструментов.</w:t>
      </w:r>
    </w:p>
    <w:p w:rsidR="002D154E" w:rsidRPr="00AA7FA7" w:rsidRDefault="003F64B9" w:rsidP="00887321">
      <w:pPr>
        <w:spacing w:after="0"/>
        <w:ind w:firstLine="709"/>
        <w:rPr>
          <w:rFonts w:cs="Times New Roman"/>
          <w:szCs w:val="24"/>
        </w:rPr>
      </w:pPr>
      <w:r w:rsidRPr="00AA7FA7">
        <w:rPr>
          <w:rFonts w:cs="Times New Roman"/>
          <w:szCs w:val="24"/>
        </w:rPr>
        <w:t>Лингвистика обычно работает с большими объемами данных (как синхронные, так и диахронические направления), поэтому с появлением компьютеров</w:t>
      </w:r>
      <w:r w:rsidR="00E33E76" w:rsidRPr="00AA7FA7">
        <w:rPr>
          <w:rFonts w:cs="Times New Roman"/>
          <w:szCs w:val="24"/>
        </w:rPr>
        <w:t xml:space="preserve"> все математические</w:t>
      </w:r>
      <w:r w:rsidR="00D46A5F" w:rsidRPr="00AA7FA7">
        <w:rPr>
          <w:rFonts w:cs="Times New Roman"/>
          <w:szCs w:val="24"/>
        </w:rPr>
        <w:t xml:space="preserve"> и компьютерные</w:t>
      </w:r>
      <w:r w:rsidRPr="00AA7FA7">
        <w:rPr>
          <w:rFonts w:cs="Times New Roman"/>
          <w:szCs w:val="24"/>
        </w:rPr>
        <w:t xml:space="preserve"> модели сконцентрировались</w:t>
      </w:r>
      <w:r w:rsidR="00E33E76" w:rsidRPr="00AA7FA7">
        <w:rPr>
          <w:rFonts w:cs="Times New Roman"/>
          <w:szCs w:val="24"/>
        </w:rPr>
        <w:t xml:space="preserve"> в </w:t>
      </w:r>
      <w:r w:rsidR="00433624" w:rsidRPr="00AA7FA7">
        <w:rPr>
          <w:rFonts w:cs="Times New Roman"/>
          <w:szCs w:val="24"/>
        </w:rPr>
        <w:t>направлении «компьютерная лингвистика»</w:t>
      </w:r>
      <w:r w:rsidR="009953CE" w:rsidRPr="009953CE">
        <w:rPr>
          <w:rFonts w:cs="Times New Roman"/>
          <w:szCs w:val="24"/>
        </w:rPr>
        <w:t xml:space="preserve"> [4]</w:t>
      </w:r>
      <w:r w:rsidRPr="00AA7FA7">
        <w:rPr>
          <w:rFonts w:cs="Times New Roman"/>
          <w:szCs w:val="24"/>
        </w:rPr>
        <w:t>.</w:t>
      </w:r>
      <w:r w:rsidR="00E33E76" w:rsidRPr="00AA7FA7">
        <w:rPr>
          <w:rFonts w:cs="Times New Roman"/>
          <w:szCs w:val="24"/>
        </w:rPr>
        <w:t xml:space="preserve"> </w:t>
      </w:r>
      <w:r w:rsidR="002D154E" w:rsidRPr="00AA7FA7">
        <w:rPr>
          <w:rFonts w:cs="Times New Roman"/>
          <w:szCs w:val="24"/>
        </w:rPr>
        <w:t xml:space="preserve">Набор задач, решаемых в данной области, с момента появления значительно расширился. </w:t>
      </w:r>
      <w:r w:rsidR="0046023C" w:rsidRPr="00AA7FA7">
        <w:rPr>
          <w:rFonts w:cs="Times New Roman"/>
          <w:szCs w:val="24"/>
        </w:rPr>
        <w:t xml:space="preserve">Решаются как теоретические задачи, так и практические, результаты первых воздействуют на вторые и наоборот. </w:t>
      </w:r>
      <w:r w:rsidR="002D154E" w:rsidRPr="00AA7FA7">
        <w:rPr>
          <w:rFonts w:cs="Times New Roman"/>
          <w:szCs w:val="24"/>
        </w:rPr>
        <w:t xml:space="preserve">Примерами таких практических задач являются: распознавание </w:t>
      </w:r>
      <w:r w:rsidR="00B159F9" w:rsidRPr="00AA7FA7">
        <w:rPr>
          <w:rFonts w:cs="Times New Roman"/>
          <w:szCs w:val="24"/>
        </w:rPr>
        <w:t>текстов;</w:t>
      </w:r>
      <w:r w:rsidR="00E86F7D" w:rsidRPr="00AA7FA7">
        <w:rPr>
          <w:rFonts w:cs="Times New Roman"/>
          <w:szCs w:val="24"/>
        </w:rPr>
        <w:t xml:space="preserve"> распознавание</w:t>
      </w:r>
      <w:r w:rsidR="002D154E" w:rsidRPr="00AA7FA7">
        <w:rPr>
          <w:rFonts w:cs="Times New Roman"/>
          <w:szCs w:val="24"/>
        </w:rPr>
        <w:t xml:space="preserve"> и синтез </w:t>
      </w:r>
      <w:r w:rsidR="00B159F9" w:rsidRPr="00AA7FA7">
        <w:rPr>
          <w:rFonts w:cs="Times New Roman"/>
          <w:szCs w:val="24"/>
        </w:rPr>
        <w:t>речи;</w:t>
      </w:r>
      <w:r w:rsidR="00E86F7D" w:rsidRPr="00AA7FA7">
        <w:rPr>
          <w:rFonts w:cs="Times New Roman"/>
          <w:szCs w:val="24"/>
        </w:rPr>
        <w:t xml:space="preserve"> машинный</w:t>
      </w:r>
      <w:r w:rsidR="002D154E" w:rsidRPr="00AA7FA7">
        <w:rPr>
          <w:rFonts w:cs="Times New Roman"/>
          <w:szCs w:val="24"/>
        </w:rPr>
        <w:t xml:space="preserve"> </w:t>
      </w:r>
      <w:r w:rsidR="00E86F7D" w:rsidRPr="00AA7FA7">
        <w:rPr>
          <w:rFonts w:cs="Times New Roman"/>
          <w:szCs w:val="24"/>
        </w:rPr>
        <w:t>перевод, проверка</w:t>
      </w:r>
      <w:r w:rsidR="002D154E" w:rsidRPr="00AA7FA7">
        <w:rPr>
          <w:rFonts w:cs="Times New Roman"/>
          <w:szCs w:val="24"/>
        </w:rPr>
        <w:t xml:space="preserve"> орфографии, грамматики и </w:t>
      </w:r>
      <w:r w:rsidR="00B159F9" w:rsidRPr="00AA7FA7">
        <w:rPr>
          <w:rFonts w:cs="Times New Roman"/>
          <w:szCs w:val="24"/>
        </w:rPr>
        <w:t>стиля;</w:t>
      </w:r>
      <w:r w:rsidR="00E86F7D" w:rsidRPr="00AA7FA7">
        <w:rPr>
          <w:rFonts w:cs="Times New Roman"/>
          <w:szCs w:val="24"/>
        </w:rPr>
        <w:t xml:space="preserve"> информационный</w:t>
      </w:r>
      <w:r w:rsidR="002D154E" w:rsidRPr="00AA7FA7">
        <w:rPr>
          <w:rFonts w:cs="Times New Roman"/>
          <w:szCs w:val="24"/>
        </w:rPr>
        <w:t xml:space="preserve"> </w:t>
      </w:r>
      <w:r w:rsidR="00B159F9" w:rsidRPr="00AA7FA7">
        <w:rPr>
          <w:rFonts w:cs="Times New Roman"/>
          <w:szCs w:val="24"/>
        </w:rPr>
        <w:t>поиск;</w:t>
      </w:r>
      <w:r w:rsidR="00E86F7D" w:rsidRPr="00AA7FA7">
        <w:rPr>
          <w:rFonts w:cs="Times New Roman"/>
          <w:szCs w:val="24"/>
        </w:rPr>
        <w:t xml:space="preserve"> извлечение</w:t>
      </w:r>
      <w:r w:rsidR="002D154E" w:rsidRPr="00AA7FA7">
        <w:rPr>
          <w:rFonts w:cs="Times New Roman"/>
          <w:szCs w:val="24"/>
        </w:rPr>
        <w:t xml:space="preserve"> информации и мнений и т.д.</w:t>
      </w:r>
    </w:p>
    <w:p w:rsidR="002D154E" w:rsidRPr="00AA7FA7" w:rsidRDefault="002D154E" w:rsidP="00887321">
      <w:pPr>
        <w:spacing w:after="0"/>
        <w:ind w:firstLine="709"/>
        <w:rPr>
          <w:rFonts w:cs="Times New Roman"/>
          <w:szCs w:val="24"/>
        </w:rPr>
      </w:pPr>
      <w:r w:rsidRPr="00AA7FA7">
        <w:rPr>
          <w:rFonts w:cs="Times New Roman"/>
          <w:szCs w:val="24"/>
        </w:rPr>
        <w:t>Решение данных задач осложняют сами свойствами языка, а именно:</w:t>
      </w:r>
    </w:p>
    <w:p w:rsidR="002D154E" w:rsidRPr="00AA7FA7" w:rsidRDefault="002D154E" w:rsidP="00887321">
      <w:pPr>
        <w:spacing w:after="0"/>
        <w:ind w:firstLine="709"/>
        <w:rPr>
          <w:rFonts w:cs="Times New Roman"/>
          <w:szCs w:val="24"/>
        </w:rPr>
      </w:pPr>
      <w:r w:rsidRPr="00AA7FA7">
        <w:rPr>
          <w:rFonts w:cs="Times New Roman"/>
          <w:szCs w:val="24"/>
        </w:rPr>
        <w:t xml:space="preserve">1. неоднозначность: одно и то же выражение, форма, конструкция может означать разное, </w:t>
      </w:r>
      <w:r w:rsidR="00E86F7D" w:rsidRPr="00AA7FA7">
        <w:rPr>
          <w:rFonts w:cs="Times New Roman"/>
          <w:szCs w:val="24"/>
        </w:rPr>
        <w:t>следовательно,</w:t>
      </w:r>
      <w:r w:rsidRPr="00AA7FA7">
        <w:rPr>
          <w:rFonts w:cs="Times New Roman"/>
          <w:szCs w:val="24"/>
        </w:rPr>
        <w:t xml:space="preserve"> разрешение может требовать знаний о мире, контексте и т.п.</w:t>
      </w:r>
    </w:p>
    <w:p w:rsidR="002D154E" w:rsidRPr="00AA7FA7" w:rsidRDefault="002D154E" w:rsidP="00887321">
      <w:pPr>
        <w:spacing w:after="0"/>
        <w:ind w:firstLine="709"/>
        <w:rPr>
          <w:rFonts w:cs="Times New Roman"/>
          <w:szCs w:val="24"/>
        </w:rPr>
      </w:pPr>
      <w:r w:rsidRPr="00AA7FA7">
        <w:rPr>
          <w:rFonts w:cs="Times New Roman"/>
          <w:szCs w:val="24"/>
        </w:rPr>
        <w:t>2. несимметричность: разные языки часто имеют принципиально различающиеся способы кодирования некоторого смысла;</w:t>
      </w:r>
    </w:p>
    <w:p w:rsidR="002D154E" w:rsidRPr="00AA7FA7" w:rsidRDefault="002D154E" w:rsidP="00887321">
      <w:pPr>
        <w:spacing w:after="0"/>
        <w:ind w:firstLine="709"/>
        <w:rPr>
          <w:rFonts w:cs="Times New Roman"/>
          <w:szCs w:val="24"/>
        </w:rPr>
      </w:pPr>
      <w:r w:rsidRPr="00AA7FA7">
        <w:rPr>
          <w:rFonts w:cs="Times New Roman"/>
          <w:szCs w:val="24"/>
        </w:rPr>
        <w:t>3. избыточность (вариативность): в языке, как правило, имеется множество способов выразить некоторый смысл;</w:t>
      </w:r>
    </w:p>
    <w:p w:rsidR="002D154E" w:rsidRPr="00AA7FA7" w:rsidRDefault="002D154E" w:rsidP="00887321">
      <w:pPr>
        <w:spacing w:after="0"/>
        <w:ind w:firstLine="709"/>
        <w:rPr>
          <w:rFonts w:cs="Times New Roman"/>
          <w:szCs w:val="24"/>
        </w:rPr>
      </w:pPr>
      <w:r w:rsidRPr="00AA7FA7">
        <w:rPr>
          <w:rFonts w:cs="Times New Roman"/>
          <w:szCs w:val="24"/>
        </w:rPr>
        <w:t>4. конвенциональность: часто правильным и единственным возможным способом выражения некоторого смысла является лишь один из теоретически возможных;</w:t>
      </w:r>
    </w:p>
    <w:p w:rsidR="002D154E" w:rsidRPr="00AA7FA7" w:rsidRDefault="002D154E" w:rsidP="00887321">
      <w:pPr>
        <w:spacing w:after="0"/>
        <w:ind w:firstLine="709"/>
        <w:rPr>
          <w:rFonts w:cs="Times New Roman"/>
          <w:szCs w:val="24"/>
        </w:rPr>
      </w:pPr>
      <w:r w:rsidRPr="00AA7FA7">
        <w:rPr>
          <w:rFonts w:cs="Times New Roman"/>
          <w:szCs w:val="24"/>
        </w:rPr>
        <w:t>5. эллиптичность: в языке действует множество умолчаний, понимание требует восстановления опущенной информации;</w:t>
      </w:r>
    </w:p>
    <w:p w:rsidR="002D154E" w:rsidRPr="00AA7FA7" w:rsidRDefault="002D154E" w:rsidP="00887321">
      <w:pPr>
        <w:spacing w:after="0"/>
        <w:ind w:firstLine="709"/>
        <w:rPr>
          <w:rFonts w:cs="Times New Roman"/>
          <w:szCs w:val="24"/>
        </w:rPr>
      </w:pPr>
      <w:r w:rsidRPr="00AA7FA7">
        <w:rPr>
          <w:rFonts w:cs="Times New Roman"/>
          <w:szCs w:val="24"/>
        </w:rPr>
        <w:t>6. непрозрачность: язык активно использует сложные средства референции.</w:t>
      </w:r>
    </w:p>
    <w:p w:rsidR="002D154E" w:rsidRPr="00AA7FA7" w:rsidRDefault="002D154E" w:rsidP="00887321">
      <w:pPr>
        <w:spacing w:after="0"/>
        <w:ind w:firstLine="709"/>
        <w:rPr>
          <w:rFonts w:cs="Times New Roman"/>
          <w:szCs w:val="24"/>
        </w:rPr>
      </w:pPr>
      <w:r w:rsidRPr="00AA7FA7">
        <w:rPr>
          <w:rFonts w:cs="Times New Roman"/>
          <w:szCs w:val="24"/>
        </w:rPr>
        <w:t xml:space="preserve">В истории </w:t>
      </w:r>
      <w:r w:rsidR="00723C76" w:rsidRPr="00AA7FA7">
        <w:rPr>
          <w:rFonts w:cs="Times New Roman"/>
          <w:szCs w:val="24"/>
        </w:rPr>
        <w:t>компьютерной лингвистики</w:t>
      </w:r>
      <w:r w:rsidRPr="00AA7FA7">
        <w:rPr>
          <w:rFonts w:cs="Times New Roman"/>
          <w:szCs w:val="24"/>
        </w:rPr>
        <w:t xml:space="preserve"> четко выделяются два этапа с разными методами и по</w:t>
      </w:r>
      <w:r w:rsidR="00465EBF" w:rsidRPr="00AA7FA7">
        <w:rPr>
          <w:rFonts w:cs="Times New Roman"/>
          <w:szCs w:val="24"/>
        </w:rPr>
        <w:t>дходами к изучаемому предмету</w:t>
      </w:r>
      <w:r w:rsidR="00DA2D01" w:rsidRPr="00DA2D01">
        <w:rPr>
          <w:rFonts w:cs="Times New Roman"/>
          <w:szCs w:val="24"/>
        </w:rPr>
        <w:t xml:space="preserve"> [12]</w:t>
      </w:r>
      <w:r w:rsidR="00465EBF" w:rsidRPr="00AA7FA7">
        <w:rPr>
          <w:rFonts w:cs="Times New Roman"/>
          <w:szCs w:val="24"/>
        </w:rPr>
        <w:t>.</w:t>
      </w:r>
    </w:p>
    <w:p w:rsidR="002D154E" w:rsidRPr="00AA7FA7" w:rsidRDefault="002D154E" w:rsidP="00887321">
      <w:pPr>
        <w:spacing w:after="0"/>
        <w:ind w:firstLine="709"/>
        <w:rPr>
          <w:rFonts w:cs="Times New Roman"/>
          <w:szCs w:val="24"/>
        </w:rPr>
      </w:pPr>
      <w:r w:rsidRPr="00AA7FA7">
        <w:rPr>
          <w:rFonts w:cs="Times New Roman"/>
          <w:szCs w:val="24"/>
        </w:rPr>
        <w:t>1. 1950-е — 1990-е годы (взгляд лингвиста). Компьютерная лингвистика рассматривается как формальная, полная и логически непротиворечивая теория языка, которая может использоваться для компьютерного анализа текстов. Это особым образом устроенная теория языка — формализованная, полная и логически непротиворечивая до такой степени, что описания языков, сделанные в соответствии с этой теорией, могут быть использованы для компьютерного анализа языка. Например, для определения правильности предложения, построения его языковой структуры (как математического объекта), определения смыслового тождества высказываний и т.п.</w:t>
      </w:r>
    </w:p>
    <w:p w:rsidR="002D154E" w:rsidRPr="00AA7FA7" w:rsidRDefault="002D154E" w:rsidP="00887321">
      <w:pPr>
        <w:spacing w:after="0"/>
        <w:ind w:firstLine="709"/>
        <w:rPr>
          <w:rFonts w:cs="Times New Roman"/>
          <w:szCs w:val="24"/>
        </w:rPr>
      </w:pPr>
      <w:r w:rsidRPr="00AA7FA7">
        <w:rPr>
          <w:rFonts w:cs="Times New Roman"/>
          <w:szCs w:val="24"/>
        </w:rPr>
        <w:lastRenderedPageBreak/>
        <w:t>2. 1990-е – 2010-e годы. Компьютерная лингвистика рассматривается в качестве технологии и методологии для решения конкретных практических задач без претензий на общую теорию языка (взгляд инженера и пользователя).</w:t>
      </w:r>
    </w:p>
    <w:p w:rsidR="00465EBF" w:rsidRPr="00AA7FA7" w:rsidRDefault="00465EBF" w:rsidP="00887321">
      <w:pPr>
        <w:spacing w:after="0"/>
        <w:ind w:firstLine="709"/>
        <w:rPr>
          <w:rFonts w:cs="Times New Roman"/>
          <w:szCs w:val="24"/>
        </w:rPr>
      </w:pPr>
      <w:r w:rsidRPr="00AA7FA7">
        <w:rPr>
          <w:rFonts w:cs="Times New Roman"/>
          <w:szCs w:val="24"/>
        </w:rPr>
        <w:t xml:space="preserve">Основное различие данных этапов в контексте математического моделирования заключается в том, что первый этап ориентирован на </w:t>
      </w:r>
      <w:r w:rsidR="00B36B85" w:rsidRPr="00AA7FA7">
        <w:rPr>
          <w:rFonts w:cs="Times New Roman"/>
          <w:szCs w:val="24"/>
        </w:rPr>
        <w:t>детерминированные</w:t>
      </w:r>
      <w:r w:rsidRPr="00AA7FA7">
        <w:rPr>
          <w:rFonts w:cs="Times New Roman"/>
          <w:szCs w:val="24"/>
        </w:rPr>
        <w:t xml:space="preserve"> модели</w:t>
      </w:r>
      <w:r w:rsidR="00AC0ED8" w:rsidRPr="00AA7FA7">
        <w:rPr>
          <w:rFonts w:cs="Times New Roman"/>
          <w:szCs w:val="24"/>
        </w:rPr>
        <w:t xml:space="preserve"> и структурное моделирование</w:t>
      </w:r>
      <w:r w:rsidRPr="00AA7FA7">
        <w:rPr>
          <w:rFonts w:cs="Times New Roman"/>
          <w:szCs w:val="24"/>
        </w:rPr>
        <w:t>,</w:t>
      </w:r>
      <w:r w:rsidR="00B2568A" w:rsidRPr="00AA7FA7">
        <w:rPr>
          <w:rFonts w:cs="Times New Roman"/>
          <w:szCs w:val="24"/>
        </w:rPr>
        <w:t xml:space="preserve"> а</w:t>
      </w:r>
      <w:r w:rsidRPr="00AA7FA7">
        <w:rPr>
          <w:rFonts w:cs="Times New Roman"/>
          <w:szCs w:val="24"/>
        </w:rPr>
        <w:t xml:space="preserve"> второй этап ориентирован на </w:t>
      </w:r>
      <w:r w:rsidR="00B36B85" w:rsidRPr="00AA7FA7">
        <w:rPr>
          <w:rFonts w:cs="Times New Roman"/>
          <w:szCs w:val="24"/>
        </w:rPr>
        <w:t>стохастические</w:t>
      </w:r>
      <w:r w:rsidRPr="00AA7FA7">
        <w:rPr>
          <w:rFonts w:cs="Times New Roman"/>
          <w:szCs w:val="24"/>
        </w:rPr>
        <w:t xml:space="preserve"> модели</w:t>
      </w:r>
      <w:r w:rsidR="00B36B85" w:rsidRPr="00AA7FA7">
        <w:rPr>
          <w:rFonts w:cs="Times New Roman"/>
          <w:szCs w:val="24"/>
        </w:rPr>
        <w:t xml:space="preserve"> и функциональное моделирование</w:t>
      </w:r>
      <w:r w:rsidRPr="00AA7FA7">
        <w:rPr>
          <w:rFonts w:cs="Times New Roman"/>
          <w:szCs w:val="24"/>
        </w:rPr>
        <w:t>.</w:t>
      </w:r>
    </w:p>
    <w:p w:rsidR="0016203E" w:rsidRPr="00AA7FA7" w:rsidRDefault="00465EBF" w:rsidP="00887321">
      <w:pPr>
        <w:spacing w:after="0"/>
        <w:ind w:firstLine="709"/>
        <w:rPr>
          <w:rFonts w:cs="Times New Roman"/>
          <w:szCs w:val="24"/>
        </w:rPr>
      </w:pPr>
      <w:r w:rsidRPr="00AA7FA7">
        <w:rPr>
          <w:rFonts w:cs="Times New Roman"/>
          <w:szCs w:val="24"/>
        </w:rPr>
        <w:t xml:space="preserve">С недавнего времени (2010-е годы – настоящее время) выделяется </w:t>
      </w:r>
      <w:r w:rsidR="00B2568A" w:rsidRPr="00AA7FA7">
        <w:rPr>
          <w:rFonts w:cs="Times New Roman"/>
          <w:szCs w:val="24"/>
        </w:rPr>
        <w:t>третий</w:t>
      </w:r>
      <w:r w:rsidRPr="00AA7FA7">
        <w:rPr>
          <w:rFonts w:cs="Times New Roman"/>
          <w:szCs w:val="24"/>
        </w:rPr>
        <w:t xml:space="preserve"> этап, амальгамирующий два предыдущих подхода. Активно используются </w:t>
      </w:r>
      <w:r w:rsidR="00B36B85" w:rsidRPr="00AA7FA7">
        <w:rPr>
          <w:rFonts w:cs="Times New Roman"/>
          <w:szCs w:val="24"/>
        </w:rPr>
        <w:t>стохастические модели, например, машинное обучение, но снова происходят попытки воссоздать структуру языка, а не решить практическую задачу с плохо интерпретируемым</w:t>
      </w:r>
      <w:r w:rsidR="007842AA">
        <w:rPr>
          <w:rFonts w:cs="Times New Roman"/>
          <w:szCs w:val="24"/>
        </w:rPr>
        <w:t>и</w:t>
      </w:r>
      <w:r w:rsidR="00B36B85" w:rsidRPr="00AA7FA7">
        <w:rPr>
          <w:rFonts w:cs="Times New Roman"/>
          <w:szCs w:val="24"/>
        </w:rPr>
        <w:t xml:space="preserve"> </w:t>
      </w:r>
      <w:r w:rsidR="007842AA">
        <w:rPr>
          <w:rFonts w:cs="Times New Roman"/>
          <w:szCs w:val="24"/>
        </w:rPr>
        <w:t>результатами</w:t>
      </w:r>
      <w:r w:rsidR="0021149A" w:rsidRPr="0021149A">
        <w:rPr>
          <w:rFonts w:cs="Times New Roman"/>
          <w:szCs w:val="24"/>
        </w:rPr>
        <w:t xml:space="preserve"> [10]</w:t>
      </w:r>
      <w:r w:rsidR="00B36B85" w:rsidRPr="00AA7FA7">
        <w:rPr>
          <w:rFonts w:cs="Times New Roman"/>
          <w:szCs w:val="24"/>
        </w:rPr>
        <w:t>.</w:t>
      </w:r>
      <w:r w:rsidR="0016203E" w:rsidRPr="00AA7FA7">
        <w:rPr>
          <w:rFonts w:cs="Times New Roman"/>
          <w:szCs w:val="24"/>
        </w:rPr>
        <w:br w:type="page"/>
      </w:r>
    </w:p>
    <w:p w:rsidR="00B92202" w:rsidRPr="00AA7FA7" w:rsidRDefault="00F45700" w:rsidP="003B6D76">
      <w:pPr>
        <w:pStyle w:val="1"/>
        <w:spacing w:before="0" w:after="240"/>
        <w:ind w:firstLine="709"/>
        <w:jc w:val="center"/>
        <w:rPr>
          <w:rFonts w:ascii="Times New Roman" w:hAnsi="Times New Roman" w:cs="Times New Roman"/>
          <w:color w:val="auto"/>
          <w:sz w:val="24"/>
          <w:szCs w:val="24"/>
        </w:rPr>
      </w:pPr>
      <w:bookmarkStart w:id="4" w:name="_Toc41652599"/>
      <w:bookmarkStart w:id="5" w:name="_Toc41826572"/>
      <w:r>
        <w:rPr>
          <w:rFonts w:ascii="Times New Roman" w:hAnsi="Times New Roman" w:cs="Times New Roman"/>
          <w:color w:val="auto"/>
          <w:sz w:val="24"/>
          <w:szCs w:val="24"/>
        </w:rPr>
        <w:lastRenderedPageBreak/>
        <w:t xml:space="preserve">Глава </w:t>
      </w:r>
      <w:r w:rsidR="00AD488E" w:rsidRPr="00AA7FA7">
        <w:rPr>
          <w:rFonts w:ascii="Times New Roman" w:hAnsi="Times New Roman" w:cs="Times New Roman"/>
          <w:color w:val="auto"/>
          <w:sz w:val="24"/>
          <w:szCs w:val="24"/>
        </w:rPr>
        <w:t xml:space="preserve">2. </w:t>
      </w:r>
      <w:bookmarkEnd w:id="4"/>
      <w:r w:rsidR="00191C33" w:rsidRPr="00AA7FA7">
        <w:rPr>
          <w:rFonts w:ascii="Times New Roman" w:hAnsi="Times New Roman" w:cs="Times New Roman"/>
          <w:color w:val="auto"/>
          <w:sz w:val="24"/>
          <w:szCs w:val="24"/>
        </w:rPr>
        <w:t>МАТЕМАТИЧЕСКАЯ ТЕОРИЯ ФОРМАЛЬНЫХ ЯЗЫКОВ</w:t>
      </w:r>
      <w:bookmarkEnd w:id="5"/>
    </w:p>
    <w:p w:rsidR="00F26CF0" w:rsidRPr="00AA7FA7" w:rsidRDefault="00B92202" w:rsidP="006219C8">
      <w:pPr>
        <w:ind w:firstLine="709"/>
        <w:rPr>
          <w:rFonts w:cs="Times New Roman"/>
          <w:szCs w:val="24"/>
        </w:rPr>
      </w:pPr>
      <w:r w:rsidRPr="00AA7FA7">
        <w:rPr>
          <w:rFonts w:cs="Times New Roman"/>
          <w:szCs w:val="24"/>
        </w:rPr>
        <w:t>При описании фонологических и морфологических процессов часто используются</w:t>
      </w:r>
      <w:r w:rsidR="00B85772" w:rsidRPr="00AA7FA7">
        <w:rPr>
          <w:rFonts w:cs="Times New Roman"/>
          <w:szCs w:val="24"/>
        </w:rPr>
        <w:t xml:space="preserve"> контекстные замены вида</w:t>
      </w:r>
      <w:r w:rsidR="00F26CF0" w:rsidRPr="00AA7FA7">
        <w:rPr>
          <w:rFonts w:cs="Times New Roman"/>
          <w:szCs w:val="24"/>
        </w:rPr>
        <w:t xml:space="preserve"> (1). Здесь </w:t>
      </w:r>
      <w:r w:rsidR="00F26CF0" w:rsidRPr="00AA7FA7">
        <w:rPr>
          <w:rFonts w:cs="Times New Roman"/>
          <w:szCs w:val="24"/>
          <w:lang w:val="fr-FR"/>
        </w:rPr>
        <w:t>U</w:t>
      </w:r>
      <w:r w:rsidRPr="00AA7FA7">
        <w:rPr>
          <w:rFonts w:cs="Times New Roman"/>
          <w:szCs w:val="24"/>
        </w:rPr>
        <w:t xml:space="preserve"> идентифицирует единицу, которая </w:t>
      </w:r>
      <w:r w:rsidR="00F26CF0" w:rsidRPr="00AA7FA7">
        <w:rPr>
          <w:rFonts w:cs="Times New Roman"/>
          <w:szCs w:val="24"/>
        </w:rPr>
        <w:t xml:space="preserve">подвергается действию правила, </w:t>
      </w:r>
      <w:r w:rsidR="00F26CF0" w:rsidRPr="00AA7FA7">
        <w:rPr>
          <w:rFonts w:cs="Times New Roman"/>
          <w:szCs w:val="24"/>
          <w:lang w:val="fr-FR"/>
        </w:rPr>
        <w:t>V</w:t>
      </w:r>
      <w:r w:rsidRPr="00AA7FA7">
        <w:rPr>
          <w:rFonts w:cs="Times New Roman"/>
          <w:szCs w:val="24"/>
        </w:rPr>
        <w:t xml:space="preserve"> указывает какую фор</w:t>
      </w:r>
      <w:r w:rsidR="0001700E">
        <w:rPr>
          <w:rFonts w:cs="Times New Roman"/>
          <w:szCs w:val="24"/>
        </w:rPr>
        <w:t>му эта единица должна принять,</w:t>
      </w:r>
      <w:r w:rsidRPr="00AA7FA7">
        <w:rPr>
          <w:rFonts w:cs="Times New Roman"/>
          <w:szCs w:val="24"/>
        </w:rPr>
        <w:t xml:space="preserve"> X и Y означают</w:t>
      </w:r>
      <w:r w:rsidR="00F26CF0" w:rsidRPr="00AA7FA7">
        <w:rPr>
          <w:rFonts w:cs="Times New Roman"/>
          <w:szCs w:val="24"/>
        </w:rPr>
        <w:t xml:space="preserve"> левый и правый контексты для </w:t>
      </w:r>
      <w:r w:rsidR="00F26CF0" w:rsidRPr="00AA7FA7">
        <w:rPr>
          <w:rFonts w:cs="Times New Roman"/>
          <w:szCs w:val="24"/>
          <w:lang w:val="fr-FR"/>
        </w:rPr>
        <w:t>U</w:t>
      </w:r>
      <w:r w:rsidR="00AD488E" w:rsidRPr="00AA7FA7">
        <w:rPr>
          <w:rFonts w:cs="Times New Roman"/>
          <w:szCs w:val="24"/>
        </w:rPr>
        <w:t>;</w:t>
      </w:r>
      <w:r w:rsidRPr="00AA7FA7">
        <w:rPr>
          <w:rFonts w:cs="Times New Roman"/>
          <w:szCs w:val="24"/>
        </w:rPr>
        <w:t xml:space="preserve"> X и Y могут опускаться</w:t>
      </w:r>
      <w:r w:rsidR="00CC4031" w:rsidRPr="00CC4031">
        <w:rPr>
          <w:rFonts w:cs="Times New Roman"/>
          <w:szCs w:val="24"/>
        </w:rPr>
        <w:t xml:space="preserve"> [5]</w:t>
      </w:r>
      <w:r w:rsidR="00375D68" w:rsidRPr="00AA7FA7">
        <w:rPr>
          <w:rFonts w:cs="Times New Roman"/>
          <w:szCs w:val="24"/>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2"/>
        <w:gridCol w:w="4099"/>
      </w:tblGrid>
      <w:tr w:rsidR="00AA7FA7" w:rsidRPr="00AA7FA7" w:rsidTr="001D35F2">
        <w:tc>
          <w:tcPr>
            <w:tcW w:w="5812" w:type="dxa"/>
            <w:vAlign w:val="center"/>
          </w:tcPr>
          <w:p w:rsidR="00B8112A" w:rsidRPr="00AA7FA7" w:rsidRDefault="00B8112A" w:rsidP="006219C8">
            <w:pPr>
              <w:spacing w:after="0"/>
              <w:ind w:firstLine="709"/>
              <w:rPr>
                <w:rFonts w:cs="Times New Roman"/>
                <w:i/>
                <w:szCs w:val="24"/>
              </w:rPr>
            </w:pPr>
            <m:oMathPara>
              <m:oMathParaPr>
                <m:jc m:val="right"/>
              </m:oMathParaPr>
              <m:oMath>
                <m:r>
                  <w:rPr>
                    <w:rFonts w:ascii="Cambria Math" w:hAnsi="Cambria Math" w:cs="Times New Roman"/>
                    <w:szCs w:val="24"/>
                  </w:rPr>
                  <m:t>U→V</m:t>
                </m:r>
                <m:r>
                  <w:rPr>
                    <w:rFonts w:ascii="Cambria Math" w:hAnsi="Cambria Math" w:cs="Times New Roman"/>
                    <w:szCs w:val="24"/>
                  </w:rPr>
                  <m:t xml:space="preserve"> </m:t>
                </m:r>
                <m:r>
                  <w:rPr>
                    <w:rFonts w:ascii="Cambria Math" w:hAnsi="Cambria Math" w:cs="Times New Roman"/>
                    <w:szCs w:val="24"/>
                  </w:rPr>
                  <m:t>||</m:t>
                </m:r>
                <m:r>
                  <w:rPr>
                    <w:rFonts w:ascii="Cambria Math" w:hAnsi="Cambria Math" w:cs="Times New Roman"/>
                    <w:szCs w:val="24"/>
                  </w:rPr>
                  <m:t xml:space="preserve"> </m:t>
                </m:r>
                <m:r>
                  <w:rPr>
                    <w:rFonts w:ascii="Cambria Math" w:hAnsi="Cambria Math" w:cs="Times New Roman"/>
                    <w:szCs w:val="24"/>
                  </w:rPr>
                  <m:t>X_Y</m:t>
                </m:r>
              </m:oMath>
            </m:oMathPara>
          </w:p>
        </w:tc>
        <w:tc>
          <w:tcPr>
            <w:tcW w:w="4099" w:type="dxa"/>
            <w:vAlign w:val="center"/>
          </w:tcPr>
          <w:p w:rsidR="00B8112A" w:rsidRPr="00AA7FA7" w:rsidRDefault="00B8112A" w:rsidP="006219C8">
            <w:pPr>
              <w:spacing w:after="0"/>
              <w:jc w:val="right"/>
              <w:rPr>
                <w:rFonts w:cs="Times New Roman"/>
                <w:szCs w:val="24"/>
              </w:rPr>
            </w:pPr>
            <w:r w:rsidRPr="00AA7FA7">
              <w:rPr>
                <w:rFonts w:cs="Times New Roman"/>
                <w:szCs w:val="24"/>
              </w:rPr>
              <w:t>(1)</w:t>
            </w:r>
          </w:p>
        </w:tc>
      </w:tr>
    </w:tbl>
    <w:p w:rsidR="00B92202" w:rsidRPr="00AA7FA7" w:rsidRDefault="00B92202" w:rsidP="006219C8">
      <w:pPr>
        <w:spacing w:before="240" w:after="0"/>
        <w:ind w:firstLine="709"/>
        <w:rPr>
          <w:rFonts w:cs="Times New Roman"/>
          <w:szCs w:val="24"/>
        </w:rPr>
      </w:pPr>
      <w:r w:rsidRPr="00AA7FA7">
        <w:rPr>
          <w:rFonts w:cs="Times New Roman"/>
          <w:szCs w:val="24"/>
        </w:rPr>
        <w:t>Требуется подобрать математическую модель для их описания</w:t>
      </w:r>
      <w:r w:rsidR="0001700E">
        <w:rPr>
          <w:rFonts w:cs="Times New Roman"/>
          <w:szCs w:val="24"/>
        </w:rPr>
        <w:t xml:space="preserve"> таких переходов</w:t>
      </w:r>
      <w:r w:rsidRPr="00AA7FA7">
        <w:rPr>
          <w:rFonts w:cs="Times New Roman"/>
          <w:szCs w:val="24"/>
        </w:rPr>
        <w:t>. То есть требуется задать условия вида:</w:t>
      </w:r>
    </w:p>
    <w:p w:rsidR="00B92202" w:rsidRPr="00AA7FA7" w:rsidRDefault="00481C5D" w:rsidP="00887321">
      <w:pPr>
        <w:spacing w:after="0"/>
        <w:ind w:firstLine="709"/>
        <w:rPr>
          <w:rFonts w:cs="Times New Roman"/>
          <w:szCs w:val="24"/>
        </w:rPr>
      </w:pPr>
      <w:r w:rsidRPr="00AA7FA7">
        <w:rPr>
          <w:rFonts w:cs="Times New Roman"/>
          <w:szCs w:val="24"/>
        </w:rPr>
        <w:t>- п</w:t>
      </w:r>
      <w:r w:rsidR="00B92202" w:rsidRPr="00AA7FA7">
        <w:rPr>
          <w:rFonts w:cs="Times New Roman"/>
          <w:szCs w:val="24"/>
        </w:rPr>
        <w:t>оследний прочитанный символ — a;</w:t>
      </w:r>
    </w:p>
    <w:p w:rsidR="00B92202" w:rsidRPr="00AA7FA7" w:rsidRDefault="00481C5D" w:rsidP="00887321">
      <w:pPr>
        <w:spacing w:after="0"/>
        <w:ind w:firstLine="709"/>
        <w:rPr>
          <w:rFonts w:cs="Times New Roman"/>
          <w:szCs w:val="24"/>
        </w:rPr>
      </w:pPr>
      <w:r w:rsidRPr="00AA7FA7">
        <w:rPr>
          <w:rFonts w:cs="Times New Roman"/>
          <w:szCs w:val="24"/>
        </w:rPr>
        <w:t>- с</w:t>
      </w:r>
      <w:r w:rsidR="00B92202" w:rsidRPr="00AA7FA7">
        <w:rPr>
          <w:rFonts w:cs="Times New Roman"/>
          <w:szCs w:val="24"/>
        </w:rPr>
        <w:t>имвол b находится между символами a и c;</w:t>
      </w:r>
    </w:p>
    <w:p w:rsidR="00B92202" w:rsidRPr="00AA7FA7" w:rsidRDefault="00481C5D" w:rsidP="00887321">
      <w:pPr>
        <w:spacing w:after="0"/>
        <w:ind w:firstLine="709"/>
        <w:rPr>
          <w:rFonts w:cs="Times New Roman"/>
          <w:szCs w:val="24"/>
        </w:rPr>
      </w:pPr>
      <w:r w:rsidRPr="00AA7FA7">
        <w:rPr>
          <w:rFonts w:cs="Times New Roman"/>
          <w:szCs w:val="24"/>
        </w:rPr>
        <w:t>- в</w:t>
      </w:r>
      <w:r w:rsidR="00B92202" w:rsidRPr="00AA7FA7">
        <w:rPr>
          <w:rFonts w:cs="Times New Roman"/>
          <w:szCs w:val="24"/>
        </w:rPr>
        <w:t xml:space="preserve"> сл</w:t>
      </w:r>
      <w:r w:rsidR="00A92552" w:rsidRPr="00AA7FA7">
        <w:rPr>
          <w:rFonts w:cs="Times New Roman"/>
          <w:szCs w:val="24"/>
        </w:rPr>
        <w:t xml:space="preserve">ове содержится ровно 2 символа </w:t>
      </w:r>
      <w:r w:rsidR="00A92552" w:rsidRPr="00AA7FA7">
        <w:rPr>
          <w:rFonts w:cs="Times New Roman"/>
          <w:szCs w:val="24"/>
          <w:lang w:val="fr-FR"/>
        </w:rPr>
        <w:t>d</w:t>
      </w:r>
      <w:r w:rsidR="00B92202" w:rsidRPr="00AA7FA7">
        <w:rPr>
          <w:rFonts w:cs="Times New Roman"/>
          <w:szCs w:val="24"/>
        </w:rPr>
        <w:t>, и т.д.</w:t>
      </w:r>
    </w:p>
    <w:p w:rsidR="00B92202" w:rsidRPr="00AA7FA7" w:rsidRDefault="00B92202" w:rsidP="00887321">
      <w:pPr>
        <w:spacing w:after="0"/>
        <w:ind w:firstLine="709"/>
        <w:rPr>
          <w:rFonts w:cs="Times New Roman"/>
          <w:szCs w:val="24"/>
        </w:rPr>
      </w:pPr>
      <w:r w:rsidRPr="00AA7FA7">
        <w:rPr>
          <w:rFonts w:cs="Times New Roman"/>
          <w:szCs w:val="24"/>
        </w:rPr>
        <w:t xml:space="preserve">Тогда пусть Σ — алфавит (произвольное конечное множество). Элементы алфавита называются буквами, но не тождественны буквам алфавита естественного языка. Множества </w:t>
      </w:r>
      <w:r w:rsidR="00AB00FC">
        <w:rPr>
          <w:rFonts w:cs="Times New Roman"/>
          <w:szCs w:val="24"/>
        </w:rPr>
        <w:t xml:space="preserve">букв </w:t>
      </w:r>
      <w:r w:rsidRPr="00AA7FA7">
        <w:rPr>
          <w:rFonts w:cs="Times New Roman"/>
          <w:szCs w:val="24"/>
        </w:rPr>
        <w:t>могут содержать любые фонологические, грамматиче</w:t>
      </w:r>
      <w:r w:rsidR="00204382" w:rsidRPr="00AA7FA7">
        <w:rPr>
          <w:rFonts w:cs="Times New Roman"/>
          <w:szCs w:val="24"/>
        </w:rPr>
        <w:t>ские и тому подобные</w:t>
      </w:r>
      <w:r w:rsidRPr="00AA7FA7">
        <w:rPr>
          <w:rFonts w:cs="Times New Roman"/>
          <w:szCs w:val="24"/>
        </w:rPr>
        <w:t xml:space="preserve"> единицы. </w:t>
      </w:r>
      <w:r w:rsidR="008145F3" w:rsidRPr="00AA7FA7">
        <w:rPr>
          <w:rFonts w:cs="Times New Roman"/>
          <w:szCs w:val="24"/>
        </w:rPr>
        <w:t>Например,</w:t>
      </w:r>
      <w:r w:rsidRPr="00AA7FA7">
        <w:rPr>
          <w:rFonts w:cs="Times New Roman"/>
          <w:szCs w:val="24"/>
        </w:rPr>
        <w:t xml:space="preserve"> </w:t>
      </w:r>
    </w:p>
    <w:p w:rsidR="00854D6B" w:rsidRPr="00AA7FA7" w:rsidRDefault="00854D6B" w:rsidP="00887321">
      <w:pPr>
        <w:spacing w:after="0"/>
        <w:ind w:firstLine="709"/>
        <w:rPr>
          <w:rFonts w:cs="Times New Roman"/>
          <w:szCs w:val="24"/>
        </w:rPr>
      </w:pPr>
      <w:r w:rsidRPr="00AA7FA7">
        <w:rPr>
          <w:rFonts w:cs="Times New Roman"/>
          <w:szCs w:val="24"/>
        </w:rPr>
        <w:t xml:space="preserve">- </w:t>
      </w:r>
      <m:oMath>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hAnsi="Cambria Math" w:cs="Times New Roman"/>
                <w:szCs w:val="24"/>
              </w:rPr>
              <m:t>*</m:t>
            </m:r>
          </m:sup>
        </m:sSup>
        <m:r>
          <w:rPr>
            <w:rFonts w:ascii="Cambria Math" w:hAnsi="Cambria Math" w:cs="Times New Roman"/>
            <w:szCs w:val="24"/>
          </w:rPr>
          <m:t>={</m:t>
        </m:r>
        <m:r>
          <w:rPr>
            <w:rFonts w:ascii="Cambria Math" w:hAnsi="Cambria Math" w:cs="Times New Roman"/>
            <w:szCs w:val="24"/>
            <w:lang w:val="fr-FR"/>
          </w:rPr>
          <m:t>a</m:t>
        </m:r>
        <m:r>
          <w:rPr>
            <w:rFonts w:ascii="Cambria Math" w:hAnsi="Cambria Math" w:cs="Times New Roman"/>
            <w:szCs w:val="24"/>
          </w:rPr>
          <m:t xml:space="preserve">, </m:t>
        </m:r>
        <m:r>
          <w:rPr>
            <w:rFonts w:ascii="Cambria Math" w:hAnsi="Cambria Math" w:cs="Times New Roman"/>
            <w:szCs w:val="24"/>
            <w:lang w:val="fr-FR"/>
          </w:rPr>
          <m:t>b</m:t>
        </m:r>
        <m:r>
          <w:rPr>
            <w:rFonts w:ascii="Cambria Math" w:hAnsi="Cambria Math" w:cs="Times New Roman"/>
            <w:szCs w:val="24"/>
          </w:rPr>
          <m:t xml:space="preserve">, </m:t>
        </m:r>
        <m:r>
          <w:rPr>
            <w:rFonts w:ascii="Cambria Math" w:hAnsi="Cambria Math" w:cs="Times New Roman"/>
            <w:szCs w:val="24"/>
            <w:lang w:val="fr-FR"/>
          </w:rPr>
          <m:t>c</m:t>
        </m:r>
        <m:r>
          <w:rPr>
            <w:rFonts w:ascii="Cambria Math" w:hAnsi="Cambria Math" w:cs="Times New Roman"/>
            <w:szCs w:val="24"/>
          </w:rPr>
          <m:t>, …}</m:t>
        </m:r>
      </m:oMath>
      <w:r w:rsidRPr="00AA7FA7">
        <w:rPr>
          <w:rFonts w:eastAsiaTheme="minorEastAsia" w:cs="Times New Roman"/>
          <w:szCs w:val="24"/>
        </w:rPr>
        <w:t xml:space="preserve"> - </w:t>
      </w:r>
      <w:r w:rsidRPr="00AA7FA7">
        <w:rPr>
          <w:rFonts w:cs="Times New Roman"/>
          <w:szCs w:val="24"/>
        </w:rPr>
        <w:t>для букв естественного алфавита;</w:t>
      </w:r>
    </w:p>
    <w:p w:rsidR="00B92202" w:rsidRPr="00AA7FA7" w:rsidRDefault="00854D6B" w:rsidP="00887321">
      <w:pPr>
        <w:spacing w:after="0"/>
        <w:ind w:firstLine="709"/>
        <w:rPr>
          <w:rFonts w:cs="Times New Roman"/>
          <w:szCs w:val="24"/>
        </w:rPr>
      </w:pPr>
      <w:r w:rsidRPr="00AA7FA7">
        <w:rPr>
          <w:rFonts w:eastAsiaTheme="minorEastAsia" w:cs="Times New Roman"/>
          <w:szCs w:val="24"/>
        </w:rPr>
        <w:t xml:space="preserve">- </w:t>
      </w:r>
      <m:oMath>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hAnsi="Cambria Math" w:cs="Times New Roman"/>
                <w:szCs w:val="24"/>
              </w:rPr>
              <m:t>*</m:t>
            </m:r>
          </m:sup>
        </m:sSup>
        <m:r>
          <w:rPr>
            <w:rFonts w:ascii="Cambria Math" w:hAnsi="Cambria Math" w:cs="Times New Roman"/>
            <w:szCs w:val="24"/>
          </w:rPr>
          <m:t>={∅, чик, щик}</m:t>
        </m:r>
      </m:oMath>
      <w:r w:rsidRPr="00AA7FA7">
        <w:rPr>
          <w:rFonts w:eastAsiaTheme="minorEastAsia" w:cs="Times New Roman"/>
          <w:szCs w:val="24"/>
        </w:rPr>
        <w:t xml:space="preserve"> – для суффиксов</w:t>
      </w:r>
      <w:r w:rsidRPr="00AA7FA7">
        <w:rPr>
          <w:rFonts w:cs="Times New Roman"/>
          <w:szCs w:val="24"/>
        </w:rPr>
        <w:t xml:space="preserve">. </w:t>
      </w:r>
      <w:r w:rsidR="00B92202" w:rsidRPr="00AA7FA7">
        <w:rPr>
          <w:rFonts w:cs="Times New Roman"/>
          <w:szCs w:val="24"/>
        </w:rPr>
        <w:t>При этом следует</w:t>
      </w:r>
      <w:r w:rsidRPr="00AA7FA7">
        <w:rPr>
          <w:rFonts w:cs="Times New Roman"/>
          <w:szCs w:val="24"/>
        </w:rPr>
        <w:t xml:space="preserve"> обратить внимание, что символ </w:t>
      </w:r>
      <m:oMath>
        <m:r>
          <w:rPr>
            <w:rFonts w:ascii="Cambria Math" w:hAnsi="Cambria Math" w:cs="Times New Roman"/>
            <w:szCs w:val="24"/>
          </w:rPr>
          <m:t>∅</m:t>
        </m:r>
      </m:oMath>
      <w:r w:rsidR="00B92202" w:rsidRPr="00AA7FA7">
        <w:rPr>
          <w:rFonts w:cs="Times New Roman"/>
          <w:szCs w:val="24"/>
        </w:rPr>
        <w:t xml:space="preserve"> означает не пустое множество, а пустой элемент.</w:t>
      </w:r>
    </w:p>
    <w:p w:rsidR="00B92202" w:rsidRPr="00AA7FA7" w:rsidRDefault="00B92202" w:rsidP="00887321">
      <w:pPr>
        <w:spacing w:after="0"/>
        <w:ind w:firstLine="709"/>
        <w:rPr>
          <w:rFonts w:cs="Times New Roman"/>
          <w:szCs w:val="24"/>
        </w:rPr>
      </w:pPr>
      <w:r w:rsidRPr="00AA7FA7">
        <w:rPr>
          <w:rFonts w:cs="Times New Roman"/>
          <w:szCs w:val="24"/>
        </w:rPr>
        <w:t xml:space="preserve">Слово — конечная последовательность </w:t>
      </w:r>
      <w:r w:rsidR="00405012" w:rsidRPr="00AA7FA7">
        <w:rPr>
          <w:rFonts w:cs="Times New Roman"/>
          <w:szCs w:val="24"/>
        </w:rPr>
        <w:t xml:space="preserve">элементов </w:t>
      </w:r>
      <m:oMath>
        <m:r>
          <m:rPr>
            <m:sty m:val="p"/>
          </m:rPr>
          <w:rPr>
            <w:rFonts w:ascii="Cambria Math" w:hAnsi="Cambria Math" w:cs="Times New Roman"/>
            <w:szCs w:val="24"/>
          </w:rPr>
          <m:t>Σ</m:t>
        </m:r>
      </m:oMath>
      <w:r w:rsidR="00405012" w:rsidRPr="00AA7FA7">
        <w:rPr>
          <w:rFonts w:cs="Times New Roman"/>
          <w:szCs w:val="24"/>
        </w:rPr>
        <w:t>.</w:t>
      </w:r>
    </w:p>
    <w:p w:rsidR="00B92202" w:rsidRPr="00AA7FA7" w:rsidRDefault="0001700E" w:rsidP="00887321">
      <w:pPr>
        <w:spacing w:after="0"/>
        <w:ind w:firstLine="709"/>
        <w:rPr>
          <w:rFonts w:cs="Times New Roman"/>
          <w:szCs w:val="24"/>
        </w:rPr>
      </w:pPr>
      <m:oMath>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hAnsi="Cambria Math" w:cs="Times New Roman"/>
                <w:szCs w:val="24"/>
              </w:rPr>
              <m:t>*</m:t>
            </m:r>
          </m:sup>
        </m:sSup>
      </m:oMath>
      <w:r w:rsidR="00B92202" w:rsidRPr="00AA7FA7">
        <w:rPr>
          <w:rFonts w:cs="Times New Roman"/>
          <w:szCs w:val="24"/>
        </w:rPr>
        <w:t xml:space="preserve"> - множество всех слов.</w:t>
      </w:r>
    </w:p>
    <w:p w:rsidR="00B92202" w:rsidRPr="00AA7FA7" w:rsidRDefault="005D2BC6" w:rsidP="00887321">
      <w:pPr>
        <w:spacing w:after="0"/>
        <w:ind w:firstLine="709"/>
        <w:rPr>
          <w:rFonts w:cs="Times New Roman"/>
          <w:szCs w:val="24"/>
        </w:rPr>
      </w:pPr>
      <m:oMath>
        <m:r>
          <w:rPr>
            <w:rFonts w:ascii="Cambria Math" w:hAnsi="Cambria Math" w:cs="Times New Roman"/>
            <w:szCs w:val="24"/>
          </w:rPr>
          <m:t>ε</m:t>
        </m:r>
      </m:oMath>
      <w:r w:rsidR="00B92202" w:rsidRPr="00AA7FA7">
        <w:rPr>
          <w:rFonts w:cs="Times New Roman"/>
          <w:szCs w:val="24"/>
        </w:rPr>
        <w:t xml:space="preserve"> — пустое слово (слово длины 0).</w:t>
      </w:r>
    </w:p>
    <w:p w:rsidR="00B92202" w:rsidRPr="00AA7FA7" w:rsidRDefault="00B92202" w:rsidP="00887321">
      <w:pPr>
        <w:spacing w:after="0"/>
        <w:ind w:firstLine="709"/>
        <w:rPr>
          <w:rFonts w:cs="Times New Roman"/>
          <w:szCs w:val="24"/>
        </w:rPr>
      </w:pPr>
      <w:r w:rsidRPr="00AA7FA7">
        <w:rPr>
          <w:rFonts w:cs="Times New Roman"/>
          <w:szCs w:val="24"/>
        </w:rPr>
        <w:t>Язык — произвольное подмножество</w:t>
      </w:r>
      <w:r w:rsidR="005D2BC6" w:rsidRPr="00AA7FA7">
        <w:rPr>
          <w:rFonts w:cs="Times New Roman"/>
          <w:szCs w:val="24"/>
        </w:rPr>
        <w:t xml:space="preserve"> </w:t>
      </w:r>
      <m:oMath>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hAnsi="Cambria Math" w:cs="Times New Roman"/>
                <w:szCs w:val="24"/>
              </w:rPr>
              <m:t>*</m:t>
            </m:r>
          </m:sup>
        </m:sSup>
      </m:oMath>
      <w:r w:rsidRPr="00AA7FA7">
        <w:rPr>
          <w:rFonts w:cs="Times New Roman"/>
          <w:szCs w:val="24"/>
        </w:rPr>
        <w:t>.</w:t>
      </w:r>
    </w:p>
    <w:p w:rsidR="00B92202" w:rsidRPr="00AA7FA7" w:rsidRDefault="00B92202" w:rsidP="00887321">
      <w:pPr>
        <w:spacing w:after="0"/>
        <w:ind w:firstLine="709"/>
        <w:rPr>
          <w:rFonts w:cs="Times New Roman"/>
          <w:szCs w:val="24"/>
        </w:rPr>
      </w:pPr>
      <w:r w:rsidRPr="00AA7FA7">
        <w:rPr>
          <w:rFonts w:cs="Times New Roman"/>
          <w:szCs w:val="24"/>
        </w:rPr>
        <w:t xml:space="preserve">Функция — множество упорядоченных пар </w:t>
      </w:r>
      <m:oMath>
        <m:r>
          <w:rPr>
            <w:rFonts w:ascii="Cambria Math" w:hAnsi="Cambria Math" w:cs="Times New Roman"/>
            <w:szCs w:val="24"/>
          </w:rPr>
          <m:t>(x, y)∈X×Y</m:t>
        </m:r>
      </m:oMath>
      <w:r w:rsidRPr="00AA7FA7">
        <w:rPr>
          <w:rFonts w:cs="Times New Roman"/>
          <w:szCs w:val="24"/>
        </w:rPr>
        <w:t>, таких, что пары существуют для всех элементов множества X, и, если первые элементы пар совпадают, то и вторые их элементы</w:t>
      </w:r>
      <w:r w:rsidR="00AF5C93" w:rsidRPr="00AA7FA7">
        <w:rPr>
          <w:rFonts w:cs="Times New Roman"/>
          <w:szCs w:val="24"/>
        </w:rPr>
        <w:t xml:space="preserve"> тоже</w:t>
      </w:r>
      <w:r w:rsidRPr="00AA7FA7">
        <w:rPr>
          <w:rFonts w:cs="Times New Roman"/>
          <w:szCs w:val="24"/>
        </w:rPr>
        <w:t>. То есть</w:t>
      </w:r>
      <w:r w:rsidR="00481C5D" w:rsidRPr="00AA7FA7">
        <w:rPr>
          <w:rFonts w:cs="Times New Roman"/>
          <w:szCs w:val="24"/>
        </w:rPr>
        <w:t xml:space="preserve"> это</w:t>
      </w:r>
      <w:r w:rsidRPr="00AA7FA7">
        <w:rPr>
          <w:rFonts w:cs="Times New Roman"/>
          <w:szCs w:val="24"/>
        </w:rPr>
        <w:t xml:space="preserve"> подмножества вида </w:t>
      </w:r>
      <m:oMath>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hAnsi="Cambria Math" w:cs="Times New Roman"/>
                <w:szCs w:val="24"/>
              </w:rPr>
              <m:t>*</m:t>
            </m:r>
          </m:sup>
        </m:sSup>
        <m:r>
          <w:rPr>
            <w:rFonts w:ascii="Cambria Math" w:hAnsi="Cambria Math" w:cs="Times New Roman"/>
            <w:szCs w:val="24"/>
          </w:rPr>
          <m:t>×</m:t>
        </m:r>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hAnsi="Cambria Math" w:cs="Times New Roman"/>
                <w:szCs w:val="24"/>
              </w:rPr>
              <m:t>*</m:t>
            </m:r>
          </m:sup>
        </m:sSup>
      </m:oMath>
      <w:r w:rsidRPr="00AA7FA7">
        <w:rPr>
          <w:rFonts w:cs="Times New Roman"/>
          <w:szCs w:val="24"/>
        </w:rPr>
        <w:t>.</w:t>
      </w:r>
    </w:p>
    <w:p w:rsidR="00B92202" w:rsidRPr="00AA7FA7" w:rsidRDefault="00041632" w:rsidP="00AE59FD">
      <w:pPr>
        <w:pStyle w:val="2"/>
        <w:spacing w:before="240" w:after="240"/>
        <w:ind w:firstLine="709"/>
        <w:rPr>
          <w:rFonts w:ascii="Times New Roman" w:hAnsi="Times New Roman" w:cs="Times New Roman"/>
          <w:color w:val="auto"/>
          <w:sz w:val="24"/>
          <w:szCs w:val="24"/>
        </w:rPr>
      </w:pPr>
      <w:bookmarkStart w:id="6" w:name="_Toc41652600"/>
      <w:bookmarkStart w:id="7" w:name="_Toc41826573"/>
      <w:r w:rsidRPr="00AA7FA7">
        <w:rPr>
          <w:rFonts w:ascii="Times New Roman" w:hAnsi="Times New Roman" w:cs="Times New Roman"/>
          <w:color w:val="auto"/>
          <w:sz w:val="24"/>
          <w:szCs w:val="24"/>
        </w:rPr>
        <w:t>2</w:t>
      </w:r>
      <w:r w:rsidR="00E66546" w:rsidRPr="00AA7FA7">
        <w:rPr>
          <w:rFonts w:ascii="Times New Roman" w:hAnsi="Times New Roman" w:cs="Times New Roman"/>
          <w:color w:val="auto"/>
          <w:sz w:val="24"/>
          <w:szCs w:val="24"/>
        </w:rPr>
        <w:t xml:space="preserve">.1 </w:t>
      </w:r>
      <w:r w:rsidR="00B92202" w:rsidRPr="00AA7FA7">
        <w:rPr>
          <w:rFonts w:ascii="Times New Roman" w:hAnsi="Times New Roman" w:cs="Times New Roman"/>
          <w:color w:val="auto"/>
          <w:sz w:val="24"/>
          <w:szCs w:val="24"/>
        </w:rPr>
        <w:t>Регулярные выражения</w:t>
      </w:r>
      <w:bookmarkEnd w:id="6"/>
      <w:bookmarkEnd w:id="7"/>
    </w:p>
    <w:p w:rsidR="00481C5D" w:rsidRPr="00AA7FA7" w:rsidRDefault="00B92202" w:rsidP="00481C5D">
      <w:pPr>
        <w:spacing w:after="0"/>
        <w:ind w:firstLine="709"/>
        <w:rPr>
          <w:rFonts w:cs="Times New Roman"/>
          <w:szCs w:val="24"/>
        </w:rPr>
      </w:pPr>
      <w:r w:rsidRPr="00AA7FA7">
        <w:rPr>
          <w:rFonts w:cs="Times New Roman"/>
          <w:szCs w:val="24"/>
        </w:rPr>
        <w:t xml:space="preserve">Пусть зафиксирован конечный </w:t>
      </w:r>
      <w:r w:rsidR="00405012" w:rsidRPr="00AA7FA7">
        <w:rPr>
          <w:rFonts w:cs="Times New Roman"/>
          <w:szCs w:val="24"/>
        </w:rPr>
        <w:t xml:space="preserve">алфавит </w:t>
      </w:r>
      <m:oMath>
        <m:r>
          <m:rPr>
            <m:sty m:val="p"/>
          </m:rPr>
          <w:rPr>
            <w:rFonts w:ascii="Cambria Math" w:hAnsi="Cambria Math" w:cs="Times New Roman"/>
            <w:szCs w:val="24"/>
          </w:rPr>
          <m:t>Σ</m:t>
        </m:r>
      </m:oMath>
      <w:r w:rsidR="00481C5D" w:rsidRPr="00AA7FA7">
        <w:rPr>
          <w:rFonts w:cs="Times New Roman"/>
          <w:szCs w:val="24"/>
        </w:rPr>
        <w:t>, тогда:</w:t>
      </w:r>
    </w:p>
    <w:p w:rsidR="00B92202" w:rsidRPr="00AA7FA7" w:rsidRDefault="00481C5D" w:rsidP="00481C5D">
      <w:pPr>
        <w:spacing w:after="0"/>
        <w:ind w:firstLine="709"/>
        <w:rPr>
          <w:rFonts w:cs="Times New Roman"/>
          <w:szCs w:val="24"/>
        </w:rPr>
      </w:pPr>
      <w:r w:rsidRPr="00AA7FA7">
        <w:rPr>
          <w:rFonts w:cs="Times New Roman"/>
          <w:szCs w:val="24"/>
        </w:rPr>
        <w:t>- б</w:t>
      </w:r>
      <w:r w:rsidR="00B92202" w:rsidRPr="00AA7FA7">
        <w:rPr>
          <w:rFonts w:cs="Times New Roman"/>
          <w:szCs w:val="24"/>
        </w:rPr>
        <w:t>азовые регулярные выражения</w:t>
      </w:r>
      <w:r w:rsidRPr="00AA7FA7">
        <w:rPr>
          <w:rFonts w:cs="Times New Roman"/>
          <w:szCs w:val="24"/>
        </w:rPr>
        <w:t xml:space="preserve"> — это элементы алфавита;</w:t>
      </w:r>
    </w:p>
    <w:p w:rsidR="00B92202" w:rsidRPr="00AA7FA7" w:rsidRDefault="00481C5D" w:rsidP="00887321">
      <w:pPr>
        <w:spacing w:after="0"/>
        <w:ind w:firstLine="709"/>
        <w:rPr>
          <w:rFonts w:cs="Times New Roman"/>
          <w:szCs w:val="24"/>
        </w:rPr>
      </w:pPr>
      <w:r w:rsidRPr="00AA7FA7">
        <w:rPr>
          <w:rFonts w:cs="Times New Roman"/>
          <w:szCs w:val="24"/>
        </w:rPr>
        <w:t>- с</w:t>
      </w:r>
      <w:r w:rsidR="00B92202" w:rsidRPr="00AA7FA7">
        <w:rPr>
          <w:rFonts w:cs="Times New Roman"/>
          <w:szCs w:val="24"/>
        </w:rPr>
        <w:t xml:space="preserve">уществуют константы 0 (пустой язык) и 1 (язык, содержащий только пустое слово </w:t>
      </w:r>
      <m:oMath>
        <m:r>
          <w:rPr>
            <w:rFonts w:ascii="Cambria Math" w:hAnsi="Cambria Math" w:cs="Times New Roman"/>
            <w:szCs w:val="24"/>
          </w:rPr>
          <m:t>ε</m:t>
        </m:r>
      </m:oMath>
      <w:r w:rsidRPr="00AA7FA7">
        <w:rPr>
          <w:rFonts w:cs="Times New Roman"/>
          <w:szCs w:val="24"/>
        </w:rPr>
        <w:t>);</w:t>
      </w:r>
    </w:p>
    <w:p w:rsidR="00B92202" w:rsidRPr="00AA7FA7" w:rsidRDefault="00481C5D" w:rsidP="00887321">
      <w:pPr>
        <w:spacing w:after="0"/>
        <w:ind w:firstLine="709"/>
        <w:rPr>
          <w:rFonts w:cs="Times New Roman"/>
          <w:szCs w:val="24"/>
        </w:rPr>
      </w:pPr>
      <w:r w:rsidRPr="00AA7FA7">
        <w:rPr>
          <w:rFonts w:cs="Times New Roman"/>
          <w:szCs w:val="24"/>
        </w:rPr>
        <w:t>- н</w:t>
      </w:r>
      <w:r w:rsidR="00B92202" w:rsidRPr="00AA7FA7">
        <w:rPr>
          <w:rFonts w:cs="Times New Roman"/>
          <w:szCs w:val="24"/>
        </w:rPr>
        <w:t>ад алфавитом возможны бинарн</w:t>
      </w:r>
      <w:r w:rsidR="00D710A9" w:rsidRPr="00AA7FA7">
        <w:rPr>
          <w:rFonts w:cs="Times New Roman"/>
          <w:szCs w:val="24"/>
        </w:rPr>
        <w:t xml:space="preserve">ые операции: | (объединение) и </w:t>
      </w:r>
      <m:oMath>
        <m:r>
          <w:rPr>
            <w:rFonts w:ascii="Cambria Math" w:hAnsi="Cambria Math" w:cs="Times New Roman"/>
            <w:szCs w:val="24"/>
          </w:rPr>
          <m:t>∙</m:t>
        </m:r>
      </m:oMath>
      <w:r w:rsidR="00B92202" w:rsidRPr="00AA7FA7">
        <w:rPr>
          <w:rFonts w:cs="Times New Roman"/>
          <w:szCs w:val="24"/>
        </w:rPr>
        <w:t xml:space="preserve"> (конкатенации или приписывание):</w:t>
      </w:r>
      <w:r w:rsidR="00D710A9" w:rsidRPr="00AA7FA7">
        <w:rPr>
          <w:rFonts w:cs="Times New Roman"/>
          <w:szCs w:val="24"/>
        </w:rPr>
        <w:t xml:space="preserve"> </w:t>
      </w:r>
      <m:oMath>
        <m:r>
          <w:rPr>
            <w:rFonts w:ascii="Cambria Math" w:hAnsi="Cambria Math" w:cs="Times New Roman"/>
            <w:szCs w:val="24"/>
          </w:rPr>
          <m:t>u∙v=uv</m:t>
        </m:r>
      </m:oMath>
      <w:r w:rsidRPr="00AA7FA7">
        <w:rPr>
          <w:rFonts w:cs="Times New Roman"/>
          <w:szCs w:val="24"/>
        </w:rPr>
        <w:t>;</w:t>
      </w:r>
    </w:p>
    <w:p w:rsidR="00B92202" w:rsidRPr="00AA7FA7" w:rsidRDefault="00481C5D" w:rsidP="00887321">
      <w:pPr>
        <w:spacing w:after="0"/>
        <w:ind w:firstLine="709"/>
        <w:rPr>
          <w:rFonts w:cs="Times New Roman"/>
          <w:szCs w:val="24"/>
        </w:rPr>
      </w:pPr>
      <w:r w:rsidRPr="00AA7FA7">
        <w:rPr>
          <w:rFonts w:cs="Times New Roman"/>
          <w:szCs w:val="24"/>
        </w:rPr>
        <w:t>- н</w:t>
      </w:r>
      <w:r w:rsidR="00B92202" w:rsidRPr="00AA7FA7">
        <w:rPr>
          <w:rFonts w:cs="Times New Roman"/>
          <w:szCs w:val="24"/>
        </w:rPr>
        <w:t xml:space="preserve">ад алфавитами возможна унарная операция * (итерация): </w:t>
      </w:r>
      <m:oMath>
        <m:sSup>
          <m:sSupPr>
            <m:ctrlPr>
              <w:rPr>
                <w:rFonts w:ascii="Cambria Math" w:hAnsi="Cambria Math" w:cs="Times New Roman"/>
                <w:i/>
                <w:szCs w:val="24"/>
              </w:rPr>
            </m:ctrlPr>
          </m:sSupPr>
          <m:e>
            <m:r>
              <m:rPr>
                <m:sty m:val="p"/>
              </m:rPr>
              <w:rPr>
                <w:rFonts w:ascii="Cambria Math" w:hAnsi="Cambria Math" w:cs="Times New Roman"/>
                <w:szCs w:val="24"/>
              </w:rPr>
              <m:t>L</m:t>
            </m:r>
          </m:e>
          <m:sup>
            <m:r>
              <w:rPr>
                <w:rFonts w:ascii="Cambria Math" w:hAnsi="Cambria Math" w:cs="Times New Roman"/>
                <w:szCs w:val="24"/>
              </w:rPr>
              <m:t>*</m:t>
            </m:r>
          </m:sup>
        </m:sSup>
      </m:oMath>
      <w:r w:rsidR="00B92202" w:rsidRPr="00AA7FA7">
        <w:rPr>
          <w:rFonts w:cs="Times New Roman"/>
          <w:szCs w:val="24"/>
        </w:rPr>
        <w:t xml:space="preserve"> состоит из слов вида</w:t>
      </w:r>
      <w:r w:rsidR="00E71B1A" w:rsidRPr="00AA7FA7">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r</m:t>
            </m:r>
          </m:sub>
        </m:sSub>
      </m:oMath>
      <w:r w:rsidR="00B92202" w:rsidRPr="00AA7FA7">
        <w:rPr>
          <w:rFonts w:cs="Times New Roman"/>
          <w:szCs w:val="24"/>
        </w:rPr>
        <w:t>, где</w:t>
      </w:r>
      <w:r w:rsidR="00E71B1A" w:rsidRPr="00AA7FA7">
        <w:rPr>
          <w:rFonts w:cs="Times New Roman"/>
          <w:szCs w:val="24"/>
        </w:rPr>
        <w:t xml:space="preserve"> </w:t>
      </w:r>
      <m:oMath>
        <m:r>
          <w:rPr>
            <w:rFonts w:ascii="Cambria Math" w:hAnsi="Cambria Math" w:cs="Times New Roman"/>
            <w:szCs w:val="24"/>
            <w:lang w:val="fr-FR"/>
          </w:rPr>
          <m:t>r</m:t>
        </m:r>
        <m:r>
          <m:rPr>
            <m:scr m:val="double-struck"/>
          </m:rPr>
          <w:rPr>
            <w:rFonts w:ascii="Cambria Math" w:hAnsi="Cambria Math" w:cs="Times New Roman"/>
            <w:szCs w:val="24"/>
          </w:rPr>
          <m:t xml:space="preserve">∈N, </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r</m:t>
            </m:r>
          </m:sub>
        </m:sSub>
        <m:r>
          <w:rPr>
            <w:rFonts w:ascii="Cambria Math" w:hAnsi="Cambria Math" w:cs="Times New Roman"/>
            <w:szCs w:val="24"/>
          </w:rPr>
          <m:t>∈L</m:t>
        </m:r>
      </m:oMath>
      <w:r w:rsidRPr="00AA7FA7">
        <w:rPr>
          <w:rFonts w:cs="Times New Roman"/>
          <w:szCs w:val="24"/>
        </w:rPr>
        <w:t>;</w:t>
      </w:r>
    </w:p>
    <w:p w:rsidR="00092589" w:rsidRPr="00AA7FA7" w:rsidRDefault="00481C5D" w:rsidP="00887321">
      <w:pPr>
        <w:spacing w:after="0"/>
        <w:ind w:firstLine="709"/>
        <w:rPr>
          <w:rFonts w:cs="Times New Roman"/>
          <w:szCs w:val="24"/>
        </w:rPr>
      </w:pPr>
      <w:r w:rsidRPr="00AA7FA7">
        <w:rPr>
          <w:rFonts w:cs="Times New Roman"/>
          <w:szCs w:val="24"/>
        </w:rPr>
        <w:lastRenderedPageBreak/>
        <w:t>- е</w:t>
      </w:r>
      <w:r w:rsidR="00B92202" w:rsidRPr="00AA7FA7">
        <w:rPr>
          <w:rFonts w:cs="Times New Roman"/>
          <w:szCs w:val="24"/>
        </w:rPr>
        <w:t xml:space="preserve">сли α — регулярное выражение, то L(α) – задаваемый им язык. Например </w:t>
      </w:r>
      <m:oMath>
        <m:r>
          <w:rPr>
            <w:rFonts w:ascii="Cambria Math" w:hAnsi="Cambria Math" w:cs="Times New Roman"/>
            <w:szCs w:val="24"/>
          </w:rPr>
          <m:t>L</m:t>
        </m:r>
        <m:d>
          <m:dPr>
            <m:ctrlPr>
              <w:rPr>
                <w:rFonts w:ascii="Cambria Math" w:hAnsi="Cambria Math" w:cs="Times New Roman"/>
                <w:i/>
                <w:szCs w:val="24"/>
              </w:rPr>
            </m:ctrlPr>
          </m:dPr>
          <m:e>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a</m:t>
                    </m:r>
                  </m:e>
                  <m:e>
                    <m:r>
                      <w:rPr>
                        <w:rFonts w:ascii="Cambria Math" w:hAnsi="Cambria Math" w:cs="Times New Roman"/>
                        <w:szCs w:val="24"/>
                      </w:rPr>
                      <m:t>b</m:t>
                    </m:r>
                  </m:e>
                </m:d>
              </m:e>
              <m:sup>
                <m:r>
                  <w:rPr>
                    <w:rFonts w:ascii="Cambria Math" w:hAnsi="Cambria Math" w:cs="Times New Roman"/>
                    <w:szCs w:val="24"/>
                  </w:rPr>
                  <m:t>*</m:t>
                </m:r>
              </m:sup>
            </m:sSup>
          </m:e>
        </m:d>
        <m:r>
          <w:rPr>
            <w:rFonts w:ascii="Cambria Math" w:hAnsi="Cambria Math" w:cs="Times New Roman"/>
            <w:szCs w:val="24"/>
          </w:rPr>
          <m:t>={ε, a, b, aa, ab, ba, bb,…}</m:t>
        </m:r>
      </m:oMath>
      <w:r w:rsidR="001D3D23" w:rsidRPr="00AA7FA7">
        <w:rPr>
          <w:rFonts w:eastAsiaTheme="minorEastAsia" w:cs="Times New Roman"/>
          <w:szCs w:val="24"/>
        </w:rPr>
        <w:t>.</w:t>
      </w:r>
    </w:p>
    <w:p w:rsidR="00B92202" w:rsidRPr="00AA7FA7" w:rsidRDefault="00B92202" w:rsidP="00887321">
      <w:pPr>
        <w:spacing w:after="0"/>
        <w:ind w:firstLine="709"/>
        <w:rPr>
          <w:rFonts w:cs="Times New Roman"/>
          <w:szCs w:val="24"/>
        </w:rPr>
      </w:pPr>
      <w:r w:rsidRPr="00AA7FA7">
        <w:rPr>
          <w:rFonts w:cs="Times New Roman"/>
          <w:szCs w:val="24"/>
        </w:rPr>
        <w:t xml:space="preserve">Например, </w:t>
      </w:r>
      <w:r w:rsidR="00405012" w:rsidRPr="00AA7FA7">
        <w:rPr>
          <w:rFonts w:cs="Times New Roman"/>
          <w:szCs w:val="24"/>
        </w:rPr>
        <w:t xml:space="preserve">пусть </w:t>
      </w:r>
      <m:oMath>
        <m:r>
          <m:rPr>
            <m:sty m:val="p"/>
          </m:rPr>
          <w:rPr>
            <w:rFonts w:ascii="Cambria Math" w:hAnsi="Cambria Math" w:cs="Times New Roman"/>
            <w:szCs w:val="24"/>
          </w:rPr>
          <m:t>Σ={C, V, -}</m:t>
        </m:r>
      </m:oMath>
      <w:r w:rsidRPr="00AA7FA7">
        <w:rPr>
          <w:rFonts w:cs="Times New Roman"/>
          <w:szCs w:val="24"/>
        </w:rPr>
        <w:t xml:space="preserve"> (согласны</w:t>
      </w:r>
      <w:r w:rsidR="000E523F" w:rsidRPr="00AA7FA7">
        <w:rPr>
          <w:rFonts w:cs="Times New Roman"/>
          <w:szCs w:val="24"/>
        </w:rPr>
        <w:t>й, гласный, слогораздел), тогда с</w:t>
      </w:r>
      <w:r w:rsidRPr="00AA7FA7">
        <w:rPr>
          <w:rFonts w:cs="Times New Roman"/>
          <w:szCs w:val="24"/>
        </w:rPr>
        <w:t>лово с 2 гласными, разделенными хотя бы одним согласным задается следующим регулярным выражением: C*VC+VC*; корректное разбиение на слоги</w:t>
      </w:r>
      <w:r w:rsidR="00C77CF2" w:rsidRPr="00AA7FA7">
        <w:rPr>
          <w:rFonts w:cs="Times New Roman"/>
          <w:szCs w:val="24"/>
        </w:rPr>
        <w:t xml:space="preserve"> задается следующим регулярным выражением</w:t>
      </w:r>
      <w:r w:rsidRPr="00AA7FA7">
        <w:rPr>
          <w:rFonts w:cs="Times New Roman"/>
          <w:szCs w:val="24"/>
        </w:rPr>
        <w:t>: 1|(C*VC*-)*(C*VC*) и т.п.</w:t>
      </w:r>
    </w:p>
    <w:p w:rsidR="009D4B10" w:rsidRPr="00AA7FA7" w:rsidRDefault="00F56AA6" w:rsidP="00887321">
      <w:pPr>
        <w:spacing w:after="0"/>
        <w:ind w:firstLine="709"/>
        <w:rPr>
          <w:rFonts w:cs="Times New Roman"/>
          <w:szCs w:val="24"/>
        </w:rPr>
      </w:pPr>
      <w:r w:rsidRPr="00AA7FA7">
        <w:rPr>
          <w:rFonts w:cs="Times New Roman"/>
          <w:szCs w:val="24"/>
        </w:rPr>
        <w:t xml:space="preserve">Большинство языков программирования имеют встроенные библиотеки для работы с регулярными выражениями, а синтаксис языка регулярных выражений </w:t>
      </w:r>
      <w:r w:rsidRPr="00AA7FA7">
        <w:rPr>
          <w:rFonts w:cs="Times New Roman"/>
          <w:szCs w:val="24"/>
          <w:lang w:val="fr-FR"/>
        </w:rPr>
        <w:t>PCRE</w:t>
      </w:r>
      <w:r w:rsidRPr="00AA7FA7">
        <w:rPr>
          <w:rFonts w:cs="Times New Roman"/>
          <w:szCs w:val="24"/>
        </w:rPr>
        <w:t xml:space="preserve"> в немалой степени повторяет математический аппарат регулярных выражений. </w:t>
      </w:r>
      <w:r w:rsidR="009D4B10" w:rsidRPr="00AA7FA7">
        <w:rPr>
          <w:rFonts w:cs="Times New Roman"/>
          <w:szCs w:val="24"/>
        </w:rPr>
        <w:t>В компьютерной и других направлениях лингвистики, например, фонологии или компаративистике, регулярные выражения используются для</w:t>
      </w:r>
      <w:r w:rsidR="00351D6D" w:rsidRPr="00AA7FA7">
        <w:rPr>
          <w:rFonts w:cs="Times New Roman"/>
          <w:szCs w:val="24"/>
        </w:rPr>
        <w:t xml:space="preserve"> описания переходных процессов.</w:t>
      </w:r>
    </w:p>
    <w:p w:rsidR="00DA47F1" w:rsidRPr="00AA7FA7" w:rsidRDefault="00041632" w:rsidP="00AE59FD">
      <w:pPr>
        <w:pStyle w:val="2"/>
        <w:spacing w:before="240" w:after="240"/>
        <w:ind w:firstLine="709"/>
        <w:rPr>
          <w:rFonts w:ascii="Times New Roman" w:hAnsi="Times New Roman" w:cs="Times New Roman"/>
          <w:color w:val="auto"/>
          <w:sz w:val="24"/>
          <w:szCs w:val="24"/>
        </w:rPr>
      </w:pPr>
      <w:bookmarkStart w:id="8" w:name="_Toc41652601"/>
      <w:bookmarkStart w:id="9" w:name="_Toc41826574"/>
      <w:r w:rsidRPr="00AA7FA7">
        <w:rPr>
          <w:rFonts w:ascii="Times New Roman" w:hAnsi="Times New Roman" w:cs="Times New Roman"/>
          <w:color w:val="auto"/>
          <w:sz w:val="24"/>
          <w:szCs w:val="24"/>
        </w:rPr>
        <w:t>2</w:t>
      </w:r>
      <w:r w:rsidR="00E66546" w:rsidRPr="00AA7FA7">
        <w:rPr>
          <w:rFonts w:ascii="Times New Roman" w:hAnsi="Times New Roman" w:cs="Times New Roman"/>
          <w:color w:val="auto"/>
          <w:sz w:val="24"/>
          <w:szCs w:val="24"/>
        </w:rPr>
        <w:t xml:space="preserve">.2 </w:t>
      </w:r>
      <w:r w:rsidR="004D39A0" w:rsidRPr="00AA7FA7">
        <w:rPr>
          <w:rFonts w:ascii="Times New Roman" w:hAnsi="Times New Roman" w:cs="Times New Roman"/>
          <w:color w:val="auto"/>
          <w:sz w:val="24"/>
          <w:szCs w:val="24"/>
        </w:rPr>
        <w:t>Конечные</w:t>
      </w:r>
      <w:r w:rsidR="00B92202" w:rsidRPr="00AA7FA7">
        <w:rPr>
          <w:rFonts w:ascii="Times New Roman" w:hAnsi="Times New Roman" w:cs="Times New Roman"/>
          <w:color w:val="auto"/>
          <w:sz w:val="24"/>
          <w:szCs w:val="24"/>
        </w:rPr>
        <w:t xml:space="preserve"> автоматы</w:t>
      </w:r>
      <w:bookmarkEnd w:id="8"/>
      <w:bookmarkEnd w:id="9"/>
    </w:p>
    <w:p w:rsidR="00411EE8" w:rsidRPr="00AA7FA7" w:rsidRDefault="00B92202" w:rsidP="009944F7">
      <w:pPr>
        <w:ind w:firstLine="709"/>
        <w:rPr>
          <w:rFonts w:cs="Times New Roman"/>
          <w:szCs w:val="24"/>
        </w:rPr>
      </w:pPr>
      <w:r w:rsidRPr="00AA7FA7">
        <w:rPr>
          <w:rFonts w:cs="Times New Roman"/>
          <w:szCs w:val="24"/>
        </w:rPr>
        <w:t xml:space="preserve">Конечный автомат — </w:t>
      </w:r>
      <w:r w:rsidR="003C5431" w:rsidRPr="00AA7FA7">
        <w:rPr>
          <w:rFonts w:cs="Times New Roman"/>
          <w:szCs w:val="24"/>
        </w:rPr>
        <w:t xml:space="preserve">это </w:t>
      </w:r>
      <w:r w:rsidRPr="00AA7FA7">
        <w:rPr>
          <w:rFonts w:cs="Times New Roman"/>
          <w:szCs w:val="24"/>
        </w:rPr>
        <w:t>помеченный граф</w:t>
      </w:r>
      <w:r w:rsidR="00411EE8" w:rsidRPr="00AA7FA7">
        <w:rPr>
          <w:rFonts w:cs="Times New Roman"/>
          <w:szCs w:val="24"/>
        </w:rPr>
        <w:t xml:space="preserve"> (2).</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4536"/>
        <w:gridCol w:w="3820"/>
      </w:tblGrid>
      <w:tr w:rsidR="00AA7FA7" w:rsidRPr="00AA7FA7" w:rsidTr="003C5431">
        <w:tc>
          <w:tcPr>
            <w:tcW w:w="6091" w:type="dxa"/>
            <w:gridSpan w:val="2"/>
            <w:vAlign w:val="center"/>
          </w:tcPr>
          <w:p w:rsidR="00114825" w:rsidRPr="00AA7FA7" w:rsidRDefault="00114825" w:rsidP="002015AF">
            <w:pPr>
              <w:spacing w:after="0"/>
              <w:jc w:val="left"/>
              <w:rPr>
                <w:rFonts w:cs="Times New Roman"/>
                <w:szCs w:val="24"/>
              </w:rPr>
            </w:pPr>
            <m:oMathPara>
              <m:oMathParaPr>
                <m:jc m:val="right"/>
              </m:oMathParaPr>
              <m:oMath>
                <m:r>
                  <w:rPr>
                    <w:rFonts w:ascii="Cambria Math" w:hAnsi="Cambria Math" w:cs="Times New Roman"/>
                    <w:szCs w:val="24"/>
                  </w:rPr>
                  <m:t>M=</m:t>
                </m:r>
                <m:d>
                  <m:dPr>
                    <m:begChr m:val="〈"/>
                    <m:endChr m:val="〉"/>
                    <m:ctrlPr>
                      <w:rPr>
                        <w:rFonts w:ascii="Cambria Math" w:hAnsi="Cambria Math" w:cs="Times New Roman"/>
                        <w:i/>
                        <w:szCs w:val="24"/>
                      </w:rPr>
                    </m:ctrlPr>
                  </m:dPr>
                  <m:e>
                    <m:r>
                      <w:rPr>
                        <w:rFonts w:ascii="Cambria Math" w:hAnsi="Cambria Math" w:cs="Times New Roman"/>
                        <w:szCs w:val="24"/>
                      </w:rPr>
                      <m:t>Q,</m:t>
                    </m:r>
                    <m:r>
                      <m:rPr>
                        <m:sty m:val="p"/>
                      </m:rPr>
                      <w:rPr>
                        <w:rFonts w:ascii="Cambria Math" w:hAnsi="Cambria Math" w:cs="Times New Roman"/>
                        <w:szCs w:val="24"/>
                      </w:rPr>
                      <m:t>Σ,Δ,</m:t>
                    </m:r>
                    <m:sSub>
                      <m:sSubPr>
                        <m:ctrlPr>
                          <w:rPr>
                            <w:rFonts w:ascii="Cambria Math" w:hAnsi="Cambria Math" w:cs="Times New Roman"/>
                            <w:szCs w:val="24"/>
                          </w:rPr>
                        </m:ctrlPr>
                      </m:sSubPr>
                      <m:e>
                        <m:r>
                          <w:rPr>
                            <w:rFonts w:ascii="Cambria Math" w:hAnsi="Cambria Math" w:cs="Times New Roman"/>
                            <w:szCs w:val="24"/>
                          </w:rPr>
                          <m:t>q</m:t>
                        </m:r>
                      </m:e>
                      <m:sub>
                        <m:r>
                          <w:rPr>
                            <w:rFonts w:ascii="Cambria Math" w:hAnsi="Cambria Math" w:cs="Times New Roman"/>
                            <w:szCs w:val="24"/>
                          </w:rPr>
                          <m:t>0</m:t>
                        </m:r>
                      </m:sub>
                    </m:sSub>
                    <m:r>
                      <w:rPr>
                        <w:rFonts w:ascii="Cambria Math" w:hAnsi="Cambria Math" w:cs="Times New Roman"/>
                        <w:szCs w:val="24"/>
                      </w:rPr>
                      <m:t>,F</m:t>
                    </m:r>
                  </m:e>
                </m:d>
              </m:oMath>
            </m:oMathPara>
          </w:p>
        </w:tc>
        <w:tc>
          <w:tcPr>
            <w:tcW w:w="3820" w:type="dxa"/>
            <w:vAlign w:val="center"/>
          </w:tcPr>
          <w:p w:rsidR="00114825" w:rsidRPr="00AA7FA7" w:rsidRDefault="00114825" w:rsidP="009944F7">
            <w:pPr>
              <w:spacing w:after="0"/>
              <w:jc w:val="right"/>
              <w:rPr>
                <w:rFonts w:cs="Times New Roman"/>
                <w:szCs w:val="24"/>
              </w:rPr>
            </w:pPr>
            <w:r w:rsidRPr="00AA7FA7">
              <w:rPr>
                <w:rFonts w:cs="Times New Roman"/>
                <w:szCs w:val="24"/>
              </w:rPr>
              <w:t>(2)</w:t>
            </w:r>
          </w:p>
        </w:tc>
      </w:tr>
      <w:tr w:rsidR="00AA7FA7" w:rsidRPr="00AA7FA7" w:rsidTr="00A9682C">
        <w:tc>
          <w:tcPr>
            <w:tcW w:w="1555" w:type="dxa"/>
            <w:vAlign w:val="center"/>
          </w:tcPr>
          <w:p w:rsidR="00477CAE" w:rsidRPr="00AA7FA7" w:rsidRDefault="00477CAE" w:rsidP="003C5431">
            <w:pPr>
              <w:spacing w:after="0"/>
              <w:jc w:val="right"/>
              <w:rPr>
                <w:rFonts w:cs="Times New Roman"/>
                <w:szCs w:val="24"/>
              </w:rPr>
            </w:pPr>
            <w:r w:rsidRPr="00AA7FA7">
              <w:rPr>
                <w:rFonts w:cs="Times New Roman"/>
                <w:szCs w:val="24"/>
              </w:rPr>
              <w:t>где</w:t>
            </w:r>
          </w:p>
        </w:tc>
        <w:tc>
          <w:tcPr>
            <w:tcW w:w="8356" w:type="dxa"/>
            <w:gridSpan w:val="2"/>
            <w:vAlign w:val="center"/>
          </w:tcPr>
          <w:p w:rsidR="00477CAE" w:rsidRPr="00AA7FA7" w:rsidRDefault="00477CAE" w:rsidP="002015AF">
            <w:pPr>
              <w:spacing w:after="0"/>
              <w:jc w:val="left"/>
              <w:rPr>
                <w:rFonts w:cs="Times New Roman"/>
                <w:szCs w:val="24"/>
              </w:rPr>
            </w:pPr>
            <w:r w:rsidRPr="00AA7FA7">
              <w:rPr>
                <w:rFonts w:cs="Times New Roman"/>
                <w:szCs w:val="24"/>
              </w:rPr>
              <w:t>Q – конечное множество состояний (вершин графа);</w:t>
            </w:r>
          </w:p>
        </w:tc>
      </w:tr>
      <w:tr w:rsidR="00AA7FA7" w:rsidRPr="00AA7FA7" w:rsidTr="00A9682C">
        <w:tc>
          <w:tcPr>
            <w:tcW w:w="1555" w:type="dxa"/>
            <w:vAlign w:val="center"/>
          </w:tcPr>
          <w:p w:rsidR="00477CAE" w:rsidRPr="00AA7FA7" w:rsidRDefault="00477CAE" w:rsidP="002015AF">
            <w:pPr>
              <w:spacing w:after="0"/>
              <w:jc w:val="center"/>
              <w:rPr>
                <w:rFonts w:cs="Times New Roman"/>
                <w:szCs w:val="24"/>
              </w:rPr>
            </w:pPr>
          </w:p>
        </w:tc>
        <w:tc>
          <w:tcPr>
            <w:tcW w:w="8356" w:type="dxa"/>
            <w:gridSpan w:val="2"/>
            <w:vAlign w:val="center"/>
          </w:tcPr>
          <w:p w:rsidR="00477CAE" w:rsidRPr="00AA7FA7" w:rsidRDefault="00477CAE" w:rsidP="002015AF">
            <w:pPr>
              <w:spacing w:after="0"/>
              <w:jc w:val="left"/>
              <w:rPr>
                <w:rFonts w:cs="Times New Roman"/>
                <w:szCs w:val="24"/>
              </w:rPr>
            </w:pPr>
            <w:r w:rsidRPr="00AA7FA7">
              <w:rPr>
                <w:rFonts w:cs="Times New Roman"/>
                <w:szCs w:val="24"/>
              </w:rPr>
              <w:t xml:space="preserve">∆ - конечное множество переходов вида  </w:t>
            </w:r>
            <m:oMath>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q</m:t>
                      </m:r>
                    </m:e>
                    <m:sub>
                      <m:r>
                        <w:rPr>
                          <w:rFonts w:ascii="Cambria Math" w:hAnsi="Cambria Math" w:cs="Times New Roman"/>
                          <w:szCs w:val="24"/>
                        </w:rPr>
                        <m:t>1</m:t>
                      </m:r>
                    </m:sub>
                  </m:sSub>
                  <m:r>
                    <w:rPr>
                      <w:rFonts w:ascii="Cambria Math" w:hAnsi="Cambria Math" w:cs="Times New Roman"/>
                      <w:szCs w:val="24"/>
                    </w:rPr>
                    <m:t>,w</m:t>
                  </m:r>
                </m:e>
              </m:d>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q</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q</m:t>
                  </m:r>
                </m:e>
                <m:sub>
                  <m:r>
                    <w:rPr>
                      <w:rFonts w:ascii="Cambria Math" w:hAnsi="Cambria Math" w:cs="Times New Roman"/>
                      <w:szCs w:val="24"/>
                    </w:rPr>
                    <m:t>1</m:t>
                  </m:r>
                </m:sub>
              </m:sSub>
              <m:r>
                <w:rPr>
                  <w:rFonts w:ascii="Cambria Math" w:hAnsi="Cambria Math" w:cs="Times New Roman"/>
                  <w:szCs w:val="24"/>
                </w:rPr>
                <m:t xml:space="preserve">, </m:t>
              </m:r>
              <m:sSub>
                <m:sSubPr>
                  <m:ctrlPr>
                    <w:rPr>
                      <w:rFonts w:ascii="Cambria Math" w:hAnsi="Cambria Math" w:cs="Times New Roman"/>
                      <w:szCs w:val="24"/>
                    </w:rPr>
                  </m:ctrlPr>
                </m:sSubPr>
                <m:e>
                  <m:r>
                    <w:rPr>
                      <w:rFonts w:ascii="Cambria Math" w:hAnsi="Cambria Math" w:cs="Times New Roman"/>
                      <w:szCs w:val="24"/>
                    </w:rPr>
                    <m:t>q</m:t>
                  </m:r>
                </m:e>
                <m:sub>
                  <m:r>
                    <w:rPr>
                      <w:rFonts w:ascii="Cambria Math" w:hAnsi="Cambria Math" w:cs="Times New Roman"/>
                      <w:szCs w:val="24"/>
                    </w:rPr>
                    <m:t>2</m:t>
                  </m:r>
                </m:sub>
              </m:sSub>
              <m:r>
                <w:rPr>
                  <w:rFonts w:ascii="Cambria Math" w:hAnsi="Cambria Math" w:cs="Times New Roman"/>
                  <w:szCs w:val="24"/>
                </w:rPr>
                <m:t>∈Q, w∈</m:t>
              </m:r>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hAnsi="Cambria Math" w:cs="Times New Roman"/>
                      <w:szCs w:val="24"/>
                    </w:rPr>
                    <m:t>*</m:t>
                  </m:r>
                </m:sup>
              </m:sSup>
            </m:oMath>
            <w:r w:rsidRPr="00AA7FA7">
              <w:rPr>
                <w:rFonts w:cs="Times New Roman"/>
                <w:szCs w:val="24"/>
              </w:rPr>
              <w:t>;</w:t>
            </w:r>
          </w:p>
        </w:tc>
      </w:tr>
      <w:tr w:rsidR="00AA7FA7" w:rsidRPr="00AA7FA7" w:rsidTr="00A9682C">
        <w:trPr>
          <w:trHeight w:val="74"/>
        </w:trPr>
        <w:tc>
          <w:tcPr>
            <w:tcW w:w="1555" w:type="dxa"/>
            <w:vAlign w:val="center"/>
          </w:tcPr>
          <w:p w:rsidR="00477CAE" w:rsidRPr="00AA7FA7" w:rsidRDefault="00477CAE" w:rsidP="002015AF">
            <w:pPr>
              <w:spacing w:after="0"/>
              <w:jc w:val="center"/>
              <w:rPr>
                <w:rFonts w:cs="Times New Roman"/>
                <w:szCs w:val="24"/>
              </w:rPr>
            </w:pPr>
          </w:p>
        </w:tc>
        <w:tc>
          <w:tcPr>
            <w:tcW w:w="8356" w:type="dxa"/>
            <w:gridSpan w:val="2"/>
            <w:vAlign w:val="center"/>
          </w:tcPr>
          <w:p w:rsidR="00477CAE" w:rsidRPr="00AA7FA7" w:rsidRDefault="0001700E" w:rsidP="002015AF">
            <w:pPr>
              <w:spacing w:after="0"/>
              <w:jc w:val="left"/>
              <w:rPr>
                <w:rFonts w:cs="Times New Roman"/>
                <w:szCs w:val="24"/>
              </w:rPr>
            </w:pPr>
            <m:oMath>
              <m:sSub>
                <m:sSubPr>
                  <m:ctrlPr>
                    <w:rPr>
                      <w:rFonts w:ascii="Cambria Math" w:hAnsi="Cambria Math" w:cs="Times New Roman"/>
                      <w:szCs w:val="24"/>
                    </w:rPr>
                  </m:ctrlPr>
                </m:sSubPr>
                <m:e>
                  <m:r>
                    <w:rPr>
                      <w:rFonts w:ascii="Cambria Math" w:hAnsi="Cambria Math" w:cs="Times New Roman"/>
                      <w:szCs w:val="24"/>
                    </w:rPr>
                    <m:t>q</m:t>
                  </m:r>
                </m:e>
                <m:sub>
                  <m:r>
                    <w:rPr>
                      <w:rFonts w:ascii="Cambria Math" w:hAnsi="Cambria Math" w:cs="Times New Roman"/>
                      <w:szCs w:val="24"/>
                    </w:rPr>
                    <m:t>0</m:t>
                  </m:r>
                </m:sub>
              </m:sSub>
              <m:r>
                <w:rPr>
                  <w:rFonts w:ascii="Cambria Math" w:hAnsi="Cambria Math" w:cs="Times New Roman"/>
                  <w:szCs w:val="24"/>
                </w:rPr>
                <m:t>∈Q</m:t>
              </m:r>
            </m:oMath>
            <w:r w:rsidR="00477CAE" w:rsidRPr="00AA7FA7">
              <w:rPr>
                <w:rFonts w:cs="Times New Roman"/>
                <w:szCs w:val="24"/>
              </w:rPr>
              <w:t xml:space="preserve"> – стартовое состояние;</w:t>
            </w:r>
          </w:p>
        </w:tc>
      </w:tr>
      <w:tr w:rsidR="00AA7FA7" w:rsidRPr="00AA7FA7" w:rsidTr="00A9682C">
        <w:tc>
          <w:tcPr>
            <w:tcW w:w="1555" w:type="dxa"/>
            <w:vAlign w:val="center"/>
          </w:tcPr>
          <w:p w:rsidR="00477CAE" w:rsidRPr="00AA7FA7" w:rsidRDefault="00477CAE" w:rsidP="002015AF">
            <w:pPr>
              <w:spacing w:after="0"/>
              <w:jc w:val="center"/>
              <w:rPr>
                <w:rFonts w:cs="Times New Roman"/>
                <w:szCs w:val="24"/>
              </w:rPr>
            </w:pPr>
          </w:p>
        </w:tc>
        <w:tc>
          <w:tcPr>
            <w:tcW w:w="8356" w:type="dxa"/>
            <w:gridSpan w:val="2"/>
            <w:vAlign w:val="center"/>
          </w:tcPr>
          <w:p w:rsidR="00477CAE" w:rsidRPr="00AA7FA7" w:rsidRDefault="00477CAE" w:rsidP="002015AF">
            <w:pPr>
              <w:spacing w:after="0"/>
              <w:jc w:val="left"/>
              <w:rPr>
                <w:rFonts w:cs="Times New Roman"/>
                <w:szCs w:val="24"/>
              </w:rPr>
            </w:pPr>
            <m:oMath>
              <m:r>
                <w:rPr>
                  <w:rFonts w:ascii="Cambria Math" w:hAnsi="Cambria Math" w:cs="Times New Roman"/>
                  <w:szCs w:val="24"/>
                </w:rPr>
                <m:t>F⊆Q</m:t>
              </m:r>
            </m:oMath>
            <w:r w:rsidRPr="00AA7FA7">
              <w:rPr>
                <w:rFonts w:cs="Times New Roman"/>
                <w:szCs w:val="24"/>
              </w:rPr>
              <w:t xml:space="preserve"> – завершающие состояния.</w:t>
            </w:r>
          </w:p>
        </w:tc>
      </w:tr>
    </w:tbl>
    <w:p w:rsidR="0036076A" w:rsidRPr="00AA7FA7" w:rsidRDefault="006F33B8" w:rsidP="009944F7">
      <w:pPr>
        <w:spacing w:before="240" w:after="0"/>
        <w:ind w:firstLine="709"/>
        <w:rPr>
          <w:rFonts w:cs="Times New Roman"/>
          <w:szCs w:val="24"/>
        </w:rPr>
      </w:pPr>
      <w:r w:rsidRPr="00AA7FA7">
        <w:rPr>
          <w:rFonts w:cs="Times New Roman"/>
          <w:szCs w:val="24"/>
        </w:rPr>
        <w:t>Классы автоматных и регулярных языков совпадают</w:t>
      </w:r>
      <w:r w:rsidRPr="001770E2">
        <w:rPr>
          <w:rFonts w:cs="Times New Roman"/>
          <w:szCs w:val="24"/>
        </w:rPr>
        <w:t xml:space="preserve"> [11]</w:t>
      </w:r>
      <w:r>
        <w:rPr>
          <w:rFonts w:cs="Times New Roman"/>
          <w:szCs w:val="24"/>
        </w:rPr>
        <w:t xml:space="preserve">. </w:t>
      </w:r>
      <w:r w:rsidR="002015AF" w:rsidRPr="00AA7FA7">
        <w:rPr>
          <w:rFonts w:cs="Times New Roman"/>
          <w:szCs w:val="24"/>
        </w:rPr>
        <w:t>Пример конечного автомата для слогоделения ровно с одним открытым слогом представлен на рисунке 1.</w:t>
      </w:r>
    </w:p>
    <w:p w:rsidR="00511AEC" w:rsidRPr="00AA7FA7" w:rsidRDefault="00511AEC" w:rsidP="00DF1C61">
      <w:pPr>
        <w:spacing w:after="0"/>
        <w:ind w:firstLine="709"/>
        <w:jc w:val="center"/>
        <w:rPr>
          <w:rFonts w:cs="Times New Roman"/>
          <w:szCs w:val="24"/>
        </w:rPr>
      </w:pPr>
      <w:r w:rsidRPr="00AA7FA7">
        <w:rPr>
          <w:rFonts w:cs="Times New Roman"/>
          <w:noProof/>
          <w:szCs w:val="24"/>
          <w:lang w:eastAsia="ru-RU"/>
        </w:rPr>
        <w:drawing>
          <wp:inline distT="0" distB="0" distL="0" distR="0">
            <wp:extent cx="3143250" cy="238643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Слогоотделение ровно с одним открытым слогом.png"/>
                    <pic:cNvPicPr/>
                  </pic:nvPicPr>
                  <pic:blipFill>
                    <a:blip r:embed="rId8">
                      <a:extLst>
                        <a:ext uri="{28A0092B-C50C-407E-A947-70E740481C1C}">
                          <a14:useLocalDpi xmlns:a14="http://schemas.microsoft.com/office/drawing/2010/main" val="0"/>
                        </a:ext>
                      </a:extLst>
                    </a:blip>
                    <a:stretch>
                      <a:fillRect/>
                    </a:stretch>
                  </pic:blipFill>
                  <pic:spPr>
                    <a:xfrm>
                      <a:off x="0" y="0"/>
                      <a:ext cx="3351599" cy="2544623"/>
                    </a:xfrm>
                    <a:prstGeom prst="rect">
                      <a:avLst/>
                    </a:prstGeom>
                  </pic:spPr>
                </pic:pic>
              </a:graphicData>
            </a:graphic>
          </wp:inline>
        </w:drawing>
      </w:r>
    </w:p>
    <w:p w:rsidR="002015AF" w:rsidRPr="00AA7FA7" w:rsidRDefault="00D17010" w:rsidP="006E7A2F">
      <w:pPr>
        <w:spacing w:after="0"/>
        <w:ind w:firstLine="709"/>
        <w:jc w:val="center"/>
        <w:rPr>
          <w:rFonts w:cs="Times New Roman"/>
          <w:szCs w:val="24"/>
        </w:rPr>
      </w:pPr>
      <w:r w:rsidRPr="00AA7FA7">
        <w:rPr>
          <w:rFonts w:cs="Times New Roman"/>
          <w:szCs w:val="24"/>
        </w:rPr>
        <w:t>Рисунок 1 -  Конечный</w:t>
      </w:r>
      <w:r w:rsidR="00B92202" w:rsidRPr="00AA7FA7">
        <w:rPr>
          <w:rFonts w:cs="Times New Roman"/>
          <w:szCs w:val="24"/>
        </w:rPr>
        <w:t xml:space="preserve"> автомат для слогоделения ровно с одним открытым слогом</w:t>
      </w:r>
    </w:p>
    <w:p w:rsidR="002015AF" w:rsidRPr="00AA7FA7" w:rsidRDefault="00B171DD" w:rsidP="002015AF">
      <w:pPr>
        <w:spacing w:after="0"/>
        <w:ind w:firstLine="709"/>
        <w:rPr>
          <w:rFonts w:cs="Times New Roman"/>
          <w:szCs w:val="24"/>
        </w:rPr>
      </w:pPr>
      <w:r w:rsidRPr="00AA7FA7">
        <w:rPr>
          <w:rFonts w:cs="Times New Roman"/>
          <w:szCs w:val="24"/>
        </w:rPr>
        <w:lastRenderedPageBreak/>
        <w:t>М</w:t>
      </w:r>
      <w:r w:rsidR="002015AF" w:rsidRPr="00AA7FA7">
        <w:rPr>
          <w:rFonts w:cs="Times New Roman"/>
          <w:szCs w:val="24"/>
        </w:rPr>
        <w:t>етка пути — это конкатенация всех меток на входящих в него ребрах. Язык L(M) – метки путей из начального состояния в завершающие. Язык называется автоматным, если задается некоторым конечным автоматом. Любой автоматный язык распознается автоматом с однобуквенными переходами. Автомат с однобуквенными переходами — детерминированный, если ни из какого состояния нет двух переходов по одной и той же букве. Любой автоматный язык распознается детер</w:t>
      </w:r>
      <w:r w:rsidR="006F33B8">
        <w:rPr>
          <w:rFonts w:cs="Times New Roman"/>
          <w:szCs w:val="24"/>
        </w:rPr>
        <w:t>минированным конечным автоматом</w:t>
      </w:r>
      <w:r w:rsidR="002015AF" w:rsidRPr="00AA7FA7">
        <w:rPr>
          <w:rFonts w:cs="Times New Roman"/>
          <w:szCs w:val="24"/>
        </w:rPr>
        <w:t>.</w:t>
      </w:r>
    </w:p>
    <w:p w:rsidR="00D55042" w:rsidRPr="00AA7FA7" w:rsidRDefault="00041632" w:rsidP="0036076A">
      <w:pPr>
        <w:pStyle w:val="2"/>
        <w:spacing w:before="240" w:after="240"/>
        <w:ind w:firstLine="709"/>
        <w:rPr>
          <w:rFonts w:ascii="Times New Roman" w:hAnsi="Times New Roman" w:cs="Times New Roman"/>
          <w:color w:val="auto"/>
          <w:sz w:val="24"/>
          <w:szCs w:val="24"/>
        </w:rPr>
      </w:pPr>
      <w:bookmarkStart w:id="10" w:name="_Toc41652602"/>
      <w:bookmarkStart w:id="11" w:name="_Toc41826575"/>
      <w:r w:rsidRPr="00AA7FA7">
        <w:rPr>
          <w:rFonts w:ascii="Times New Roman" w:hAnsi="Times New Roman" w:cs="Times New Roman"/>
          <w:color w:val="auto"/>
          <w:sz w:val="24"/>
          <w:szCs w:val="24"/>
        </w:rPr>
        <w:t>2</w:t>
      </w:r>
      <w:r w:rsidR="00E66546" w:rsidRPr="00AA7FA7">
        <w:rPr>
          <w:rFonts w:ascii="Times New Roman" w:hAnsi="Times New Roman" w:cs="Times New Roman"/>
          <w:color w:val="auto"/>
          <w:sz w:val="24"/>
          <w:szCs w:val="24"/>
        </w:rPr>
        <w:t xml:space="preserve">.3 </w:t>
      </w:r>
      <w:r w:rsidR="00B92202" w:rsidRPr="00AA7FA7">
        <w:rPr>
          <w:rFonts w:ascii="Times New Roman" w:hAnsi="Times New Roman" w:cs="Times New Roman"/>
          <w:color w:val="auto"/>
          <w:sz w:val="24"/>
          <w:szCs w:val="24"/>
        </w:rPr>
        <w:t>Использование теории формальных языков при исправлении опечаток</w:t>
      </w:r>
      <w:bookmarkEnd w:id="10"/>
      <w:bookmarkEnd w:id="11"/>
    </w:p>
    <w:p w:rsidR="00D55042" w:rsidRPr="00AA7FA7" w:rsidRDefault="00D55042" w:rsidP="00887321">
      <w:pPr>
        <w:spacing w:after="0"/>
        <w:ind w:firstLine="709"/>
        <w:rPr>
          <w:rFonts w:cs="Times New Roman"/>
          <w:szCs w:val="24"/>
        </w:rPr>
      </w:pPr>
      <w:r w:rsidRPr="00AA7FA7">
        <w:rPr>
          <w:rFonts w:cs="Times New Roman"/>
          <w:szCs w:val="24"/>
        </w:rPr>
        <w:t>Опечатки и орфографические ошибки содержаться в любом достаточно длинном тексте. Исправление опечаток — это выявление ошибок правописания и поиск возможных вариантов их исправления. Опечатки можно трактовать шире: как эволюционные изменения в словах языка или разли</w:t>
      </w:r>
      <w:r w:rsidR="004F2B75" w:rsidRPr="00AA7FA7">
        <w:rPr>
          <w:rFonts w:cs="Times New Roman"/>
          <w:szCs w:val="24"/>
        </w:rPr>
        <w:t>чия между родственными языками:</w:t>
      </w:r>
      <w:r w:rsidRPr="00AA7FA7">
        <w:rPr>
          <w:rFonts w:cs="Times New Roman"/>
          <w:szCs w:val="24"/>
        </w:rPr>
        <w:t xml:space="preserve"> аппарат для выявления и исправления опечаток можно использовать в сравнительно-историческом языкознании</w:t>
      </w:r>
      <w:r w:rsidR="00275194" w:rsidRPr="00AA7FA7">
        <w:rPr>
          <w:rFonts w:cs="Times New Roman"/>
          <w:szCs w:val="24"/>
        </w:rPr>
        <w:t xml:space="preserve"> для воссоздания языков</w:t>
      </w:r>
      <w:r w:rsidR="00B00484" w:rsidRPr="00B00484">
        <w:rPr>
          <w:rFonts w:cs="Times New Roman"/>
          <w:szCs w:val="24"/>
        </w:rPr>
        <w:t xml:space="preserve"> [13]</w:t>
      </w:r>
      <w:r w:rsidRPr="00AA7FA7">
        <w:rPr>
          <w:rFonts w:cs="Times New Roman"/>
          <w:szCs w:val="24"/>
        </w:rPr>
        <w:t>.</w:t>
      </w:r>
    </w:p>
    <w:p w:rsidR="00B83A57" w:rsidRPr="00AA7FA7" w:rsidRDefault="00D55042" w:rsidP="00B83A57">
      <w:pPr>
        <w:spacing w:after="0"/>
        <w:ind w:firstLine="709"/>
        <w:rPr>
          <w:rFonts w:cs="Times New Roman"/>
          <w:szCs w:val="24"/>
        </w:rPr>
      </w:pPr>
      <w:r w:rsidRPr="00AA7FA7">
        <w:rPr>
          <w:rFonts w:cs="Times New Roman"/>
          <w:szCs w:val="24"/>
        </w:rPr>
        <w:t>Опечатки возникают как следствия: орфографических ошибок, типографских ошибок, когнитивных ошибок (смешения понятий), ошибок при записи речи «на слух», транслитерационных ошибок, региональной или стилистической вариативности (“colour”, “color”). Подавляющее большинство ошибок локально, они затрагивают один-два символа, но не исключены и более масштабные ошибки.</w:t>
      </w:r>
    </w:p>
    <w:p w:rsidR="00D55042" w:rsidRPr="00AA7FA7" w:rsidRDefault="00041632" w:rsidP="00B13968">
      <w:pPr>
        <w:pStyle w:val="3"/>
        <w:spacing w:before="240" w:after="240"/>
        <w:ind w:firstLine="709"/>
        <w:rPr>
          <w:rFonts w:ascii="Times New Roman" w:hAnsi="Times New Roman" w:cs="Times New Roman"/>
          <w:color w:val="auto"/>
        </w:rPr>
      </w:pPr>
      <w:bookmarkStart w:id="12" w:name="_Toc41652603"/>
      <w:bookmarkStart w:id="13" w:name="_Toc41826576"/>
      <w:r w:rsidRPr="00AA7FA7">
        <w:rPr>
          <w:rFonts w:ascii="Times New Roman" w:hAnsi="Times New Roman" w:cs="Times New Roman"/>
          <w:color w:val="auto"/>
        </w:rPr>
        <w:t>2</w:t>
      </w:r>
      <w:r w:rsidR="00E66546" w:rsidRPr="00AA7FA7">
        <w:rPr>
          <w:rFonts w:ascii="Times New Roman" w:hAnsi="Times New Roman" w:cs="Times New Roman"/>
          <w:color w:val="auto"/>
        </w:rPr>
        <w:t xml:space="preserve">.3.1 </w:t>
      </w:r>
      <w:r w:rsidR="00D55042" w:rsidRPr="00AA7FA7">
        <w:rPr>
          <w:rFonts w:ascii="Times New Roman" w:hAnsi="Times New Roman" w:cs="Times New Roman"/>
          <w:color w:val="auto"/>
        </w:rPr>
        <w:t>Расстояние Левенштейна</w:t>
      </w:r>
      <w:bookmarkEnd w:id="12"/>
      <w:bookmarkEnd w:id="13"/>
    </w:p>
    <w:p w:rsidR="00D55042" w:rsidRPr="00AA7FA7" w:rsidRDefault="00D55042" w:rsidP="00887321">
      <w:pPr>
        <w:spacing w:after="0"/>
        <w:ind w:firstLine="709"/>
        <w:rPr>
          <w:rFonts w:cs="Times New Roman"/>
          <w:szCs w:val="24"/>
        </w:rPr>
      </w:pPr>
      <w:r w:rsidRPr="00AA7FA7">
        <w:rPr>
          <w:rFonts w:cs="Times New Roman"/>
          <w:szCs w:val="24"/>
        </w:rPr>
        <w:t>Для исправления опечаток можно искать «близкие» слова в словаре. Понятие «близкие» требует оценки, то есть необходимо задать функцию расстояния на множестве слов. Такая функция определяется через расстояние Левенштейна</w:t>
      </w:r>
      <w:r w:rsidR="00225613" w:rsidRPr="001770E2">
        <w:rPr>
          <w:rFonts w:cs="Times New Roman"/>
          <w:szCs w:val="24"/>
        </w:rPr>
        <w:t xml:space="preserve"> [9]</w:t>
      </w:r>
      <w:r w:rsidRPr="00AA7FA7">
        <w:rPr>
          <w:rFonts w:cs="Times New Roman"/>
          <w:szCs w:val="24"/>
        </w:rPr>
        <w:t>.</w:t>
      </w:r>
    </w:p>
    <w:p w:rsidR="00D55042" w:rsidRPr="00AA7FA7" w:rsidRDefault="00D55042" w:rsidP="00887321">
      <w:pPr>
        <w:spacing w:after="0"/>
        <w:ind w:firstLine="709"/>
        <w:rPr>
          <w:rFonts w:cs="Times New Roman"/>
          <w:szCs w:val="24"/>
        </w:rPr>
      </w:pPr>
      <w:r w:rsidRPr="00AA7FA7">
        <w:rPr>
          <w:rFonts w:cs="Times New Roman"/>
          <w:szCs w:val="24"/>
        </w:rPr>
        <w:t xml:space="preserve">Расстояние Левенштейна </w:t>
      </w:r>
      <m:oMath>
        <m:sSub>
          <m:sSubPr>
            <m:ctrlPr>
              <w:rPr>
                <w:rFonts w:ascii="Cambria Math" w:hAnsi="Cambria Math" w:cs="Times New Roman"/>
                <w:i/>
                <w:szCs w:val="24"/>
              </w:rPr>
            </m:ctrlPr>
          </m:sSubPr>
          <m:e>
            <m:r>
              <w:rPr>
                <w:rFonts w:ascii="Cambria Math" w:hAnsi="Cambria Math" w:cs="Times New Roman"/>
                <w:szCs w:val="24"/>
              </w:rPr>
              <m:t>ρ</m:t>
            </m:r>
          </m:e>
          <m:sub>
            <m:r>
              <w:rPr>
                <w:rFonts w:ascii="Cambria Math" w:hAnsi="Cambria Math" w:cs="Times New Roman"/>
                <w:szCs w:val="24"/>
                <w:lang w:val="fr-FR"/>
              </w:rPr>
              <m:t>L</m:t>
            </m:r>
          </m:sub>
        </m:sSub>
        <m:r>
          <w:rPr>
            <w:rFonts w:ascii="Cambria Math" w:hAnsi="Cambria Math" w:cs="Times New Roman"/>
            <w:szCs w:val="24"/>
          </w:rPr>
          <m:t>(u, v)</m:t>
        </m:r>
      </m:oMath>
      <w:r w:rsidRPr="00AA7FA7">
        <w:rPr>
          <w:rFonts w:cs="Times New Roman"/>
          <w:szCs w:val="24"/>
        </w:rPr>
        <w:t xml:space="preserve"> между словами u и v – минимальное число замен, вставок и удалений, необходимых, чтобы получить v из u. При этом можно присвоить разным типам изменений разные веса и добавить перестановку соседних символов.</w:t>
      </w:r>
    </w:p>
    <w:p w:rsidR="00D55042" w:rsidRPr="00AA7FA7" w:rsidRDefault="00D55042" w:rsidP="00887321">
      <w:pPr>
        <w:spacing w:after="0"/>
        <w:ind w:firstLine="709"/>
        <w:rPr>
          <w:rFonts w:cs="Times New Roman"/>
          <w:szCs w:val="24"/>
        </w:rPr>
      </w:pPr>
      <w:r w:rsidRPr="00AA7FA7">
        <w:rPr>
          <w:rFonts w:cs="Times New Roman"/>
          <w:szCs w:val="24"/>
        </w:rPr>
        <w:t>Используются следующие обозначения:</w:t>
      </w:r>
    </w:p>
    <w:p w:rsidR="00D55042" w:rsidRPr="00AA7FA7" w:rsidRDefault="00D55042" w:rsidP="00887321">
      <w:pPr>
        <w:spacing w:after="0"/>
        <w:ind w:firstLine="709"/>
        <w:rPr>
          <w:rFonts w:cs="Times New Roman"/>
          <w:szCs w:val="24"/>
        </w:rPr>
      </w:pPr>
      <m:oMath>
        <m:r>
          <w:rPr>
            <w:rFonts w:ascii="Cambria Math" w:hAnsi="Cambria Math" w:cs="Times New Roman"/>
            <w:szCs w:val="24"/>
          </w:rPr>
          <m:t>w=</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0</m:t>
            </m:r>
          </m:sub>
        </m:sSub>
        <m:r>
          <w:rPr>
            <w:rFonts w:ascii="Cambria Math" w:hAnsi="Cambria Math" w:cs="Times New Roman"/>
            <w:szCs w:val="24"/>
          </w:rPr>
          <m:t xml:space="preserve"> ..</m:t>
        </m:r>
        <m:r>
          <w:rPr>
            <w:rFonts w:ascii="Cambria Math" w:eastAsiaTheme="minorEastAsia"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n-1</m:t>
            </m:r>
          </m:sub>
        </m:sSub>
      </m:oMath>
      <w:r w:rsidRPr="00AA7FA7">
        <w:rPr>
          <w:rFonts w:eastAsiaTheme="minorEastAsia" w:cs="Times New Roman"/>
          <w:szCs w:val="24"/>
        </w:rPr>
        <w:t xml:space="preserve"> – слово, </w:t>
      </w:r>
      <m:oMath>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lang w:val="fr-FR"/>
              </w:rPr>
              <m:t>w</m:t>
            </m:r>
          </m:e>
        </m:d>
        <m:r>
          <w:rPr>
            <w:rFonts w:ascii="Cambria Math" w:eastAsiaTheme="minorEastAsia" w:hAnsi="Cambria Math" w:cs="Times New Roman"/>
            <w:szCs w:val="24"/>
          </w:rPr>
          <m:t>=n</m:t>
        </m:r>
      </m:oMath>
      <w:r w:rsidRPr="00AA7FA7">
        <w:rPr>
          <w:rFonts w:eastAsiaTheme="minorEastAsia" w:cs="Times New Roman"/>
          <w:szCs w:val="24"/>
        </w:rPr>
        <w:t xml:space="preserve"> – длина слова.</w:t>
      </w:r>
    </w:p>
    <w:p w:rsidR="00D55042" w:rsidRPr="00AA7FA7" w:rsidRDefault="00D55042" w:rsidP="00887321">
      <w:pPr>
        <w:spacing w:after="0"/>
        <w:ind w:firstLine="709"/>
        <w:rPr>
          <w:rFonts w:cs="Times New Roman"/>
          <w:szCs w:val="24"/>
        </w:rPr>
      </w:pPr>
      <m:oMath>
        <m:r>
          <w:rPr>
            <w:rFonts w:ascii="Cambria Math" w:hAnsi="Cambria Math" w:cs="Times New Roman"/>
            <w:szCs w:val="24"/>
          </w:rPr>
          <m:t>w</m:t>
        </m:r>
        <m:d>
          <m:dPr>
            <m:begChr m:val="["/>
            <m:endChr m:val="]"/>
            <m:ctrlPr>
              <w:rPr>
                <w:rFonts w:ascii="Cambria Math" w:hAnsi="Cambria Math" w:cs="Times New Roman"/>
                <w:i/>
                <w:szCs w:val="24"/>
              </w:rPr>
            </m:ctrlPr>
          </m:dPr>
          <m:e>
            <m:r>
              <w:rPr>
                <w:rFonts w:ascii="Cambria Math" w:hAnsi="Cambria Math" w:cs="Times New Roman"/>
                <w:szCs w:val="24"/>
                <w:lang w:val="fr-FR"/>
              </w:rPr>
              <m:t>i</m:t>
            </m:r>
          </m:e>
        </m:d>
      </m:oMath>
      <w:r w:rsidRPr="00AA7FA7">
        <w:rPr>
          <w:rFonts w:eastAsiaTheme="minorEastAsia" w:cs="Times New Roman"/>
          <w:szCs w:val="24"/>
        </w:rPr>
        <w:t xml:space="preserve"> – </w:t>
      </w:r>
      <w:r w:rsidRPr="00AA7FA7">
        <w:rPr>
          <w:rFonts w:cs="Times New Roman"/>
          <w:szCs w:val="24"/>
        </w:rPr>
        <w:t>i-ый символ слова</w:t>
      </w:r>
      <w:r w:rsidRPr="00AA7FA7">
        <w:rPr>
          <w:rFonts w:eastAsiaTheme="minorEastAsia" w:cs="Times New Roman"/>
          <w:szCs w:val="24"/>
        </w:rPr>
        <w:t xml:space="preserve">, </w:t>
      </w:r>
      <m:oMath>
        <m:r>
          <w:rPr>
            <w:rFonts w:ascii="Cambria Math" w:hAnsi="Cambria Math" w:cs="Times New Roman"/>
            <w:szCs w:val="24"/>
          </w:rPr>
          <m:t>w</m:t>
        </m:r>
        <m:d>
          <m:dPr>
            <m:begChr m:val="["/>
            <m:endChr m:val="]"/>
            <m:ctrlPr>
              <w:rPr>
                <w:rFonts w:ascii="Cambria Math" w:hAnsi="Cambria Math" w:cs="Times New Roman"/>
                <w:i/>
                <w:szCs w:val="24"/>
              </w:rPr>
            </m:ctrlPr>
          </m:dPr>
          <m:e>
            <m:r>
              <w:rPr>
                <w:rFonts w:ascii="Cambria Math" w:hAnsi="Cambria Math" w:cs="Times New Roman"/>
                <w:szCs w:val="24"/>
                <w:lang w:val="fr-FR"/>
              </w:rPr>
              <m:t>i</m:t>
            </m:r>
            <m:r>
              <w:rPr>
                <w:rFonts w:ascii="Cambria Math" w:hAnsi="Cambria Math" w:cs="Times New Roman"/>
                <w:szCs w:val="24"/>
              </w:rPr>
              <m:t>, j</m:t>
            </m:r>
          </m:e>
        </m:d>
      </m:oMath>
      <w:r w:rsidRPr="00AA7FA7">
        <w:rPr>
          <w:rFonts w:eastAsiaTheme="minorEastAsia" w:cs="Times New Roman"/>
          <w:szCs w:val="24"/>
        </w:rPr>
        <w:t xml:space="preserve"> – </w:t>
      </w:r>
      <w:r w:rsidRPr="00AA7FA7">
        <w:rPr>
          <w:rFonts w:cs="Times New Roman"/>
          <w:szCs w:val="24"/>
        </w:rPr>
        <w:t>подслово с i-ой по j-ую позицию (не включая j).</w:t>
      </w:r>
    </w:p>
    <w:p w:rsidR="00D55042" w:rsidRPr="00AA7FA7" w:rsidRDefault="00D55042" w:rsidP="00887321">
      <w:pPr>
        <w:spacing w:after="0"/>
        <w:ind w:firstLine="709"/>
        <w:rPr>
          <w:rFonts w:cs="Times New Roman"/>
          <w:szCs w:val="24"/>
        </w:rPr>
      </w:pPr>
      <m:oMath>
        <m:r>
          <w:rPr>
            <w:rFonts w:ascii="Cambria Math" w:hAnsi="Cambria Math" w:cs="Times New Roman"/>
            <w:szCs w:val="24"/>
          </w:rPr>
          <m:t>w</m:t>
        </m:r>
        <m:d>
          <m:dPr>
            <m:begChr m:val="["/>
            <m:endChr m:val="]"/>
            <m:ctrlPr>
              <w:rPr>
                <w:rFonts w:ascii="Cambria Math" w:hAnsi="Cambria Math" w:cs="Times New Roman"/>
                <w:i/>
                <w:szCs w:val="24"/>
              </w:rPr>
            </m:ctrlPr>
          </m:dPr>
          <m:e>
            <m:r>
              <w:rPr>
                <w:rFonts w:ascii="Cambria Math" w:hAnsi="Cambria Math" w:cs="Times New Roman"/>
                <w:szCs w:val="24"/>
              </w:rPr>
              <m:t>,</m:t>
            </m:r>
            <m:r>
              <w:rPr>
                <w:rFonts w:ascii="Cambria Math" w:hAnsi="Cambria Math" w:cs="Times New Roman"/>
                <w:szCs w:val="24"/>
                <w:lang w:val="fr-FR"/>
              </w:rPr>
              <m:t>j</m:t>
            </m:r>
          </m:e>
        </m:d>
      </m:oMath>
      <w:r w:rsidRPr="00AA7FA7">
        <w:rPr>
          <w:rFonts w:eastAsiaTheme="minorEastAsia" w:cs="Times New Roman"/>
          <w:szCs w:val="24"/>
        </w:rPr>
        <w:t xml:space="preserve"> –</w:t>
      </w:r>
      <w:r w:rsidRPr="00AA7FA7">
        <w:rPr>
          <w:rFonts w:cs="Times New Roman"/>
          <w:szCs w:val="24"/>
        </w:rPr>
        <w:t xml:space="preserve"> префикс по j-ую позицию (не включая j).</w:t>
      </w:r>
    </w:p>
    <w:p w:rsidR="00D55042" w:rsidRPr="00AA7FA7" w:rsidRDefault="00D55042" w:rsidP="00887321">
      <w:pPr>
        <w:spacing w:after="0"/>
        <w:ind w:firstLine="709"/>
        <w:rPr>
          <w:rFonts w:cs="Times New Roman"/>
          <w:szCs w:val="24"/>
        </w:rPr>
      </w:pPr>
      <m:oMath>
        <m:r>
          <w:rPr>
            <w:rFonts w:ascii="Cambria Math" w:hAnsi="Cambria Math" w:cs="Times New Roman"/>
            <w:szCs w:val="24"/>
          </w:rPr>
          <m:t>w</m:t>
        </m:r>
        <m:d>
          <m:dPr>
            <m:begChr m:val="["/>
            <m:endChr m:val="]"/>
            <m:ctrlPr>
              <w:rPr>
                <w:rFonts w:ascii="Cambria Math" w:hAnsi="Cambria Math" w:cs="Times New Roman"/>
                <w:i/>
                <w:szCs w:val="24"/>
              </w:rPr>
            </m:ctrlPr>
          </m:dPr>
          <m:e>
            <m:r>
              <w:rPr>
                <w:rFonts w:ascii="Cambria Math" w:hAnsi="Cambria Math" w:cs="Times New Roman"/>
                <w:szCs w:val="24"/>
              </w:rPr>
              <m:t>i,</m:t>
            </m:r>
          </m:e>
        </m:d>
      </m:oMath>
      <w:r w:rsidRPr="00AA7FA7">
        <w:rPr>
          <w:rFonts w:eastAsiaTheme="minorEastAsia" w:cs="Times New Roman"/>
          <w:szCs w:val="24"/>
        </w:rPr>
        <w:t xml:space="preserve"> –</w:t>
      </w:r>
      <w:r w:rsidRPr="00AA7FA7">
        <w:rPr>
          <w:rFonts w:cs="Times New Roman"/>
          <w:szCs w:val="24"/>
        </w:rPr>
        <w:t xml:space="preserve"> суффикс с i-ой позицию (включая i).</w:t>
      </w:r>
    </w:p>
    <w:p w:rsidR="00B83A57" w:rsidRPr="00AA7FA7" w:rsidRDefault="00D55042" w:rsidP="00B83A57">
      <w:pPr>
        <w:spacing w:after="0"/>
        <w:ind w:firstLine="709"/>
        <w:rPr>
          <w:rFonts w:eastAsiaTheme="minorEastAsia" w:cs="Times New Roman"/>
          <w:szCs w:val="24"/>
        </w:rPr>
      </w:pPr>
      <w:r w:rsidRPr="00AA7FA7">
        <w:rPr>
          <w:rFonts w:cs="Times New Roman"/>
          <w:szCs w:val="24"/>
        </w:rPr>
        <w:t xml:space="preserve">Основная идея алгоритма — вычислять значения матрицы </w:t>
      </w:r>
      <m:oMath>
        <m:sSub>
          <m:sSubPr>
            <m:ctrlPr>
              <w:rPr>
                <w:rFonts w:ascii="Cambria Math" w:hAnsi="Cambria Math" w:cs="Times New Roman"/>
                <w:i/>
                <w:szCs w:val="24"/>
              </w:rPr>
            </m:ctrlPr>
          </m:sSubPr>
          <m:e>
            <m:r>
              <w:rPr>
                <w:rFonts w:ascii="Cambria Math" w:hAnsi="Cambria Math" w:cs="Times New Roman"/>
                <w:szCs w:val="24"/>
                <w:lang w:val="fr-FR"/>
              </w:rPr>
              <m:t>d</m:t>
            </m:r>
          </m:e>
          <m:sub>
            <m:r>
              <w:rPr>
                <w:rFonts w:ascii="Cambria Math" w:hAnsi="Cambria Math" w:cs="Times New Roman"/>
                <w:szCs w:val="24"/>
              </w:rPr>
              <m:t>ij</m:t>
            </m:r>
          </m:sub>
        </m:sSub>
        <m:r>
          <w:rPr>
            <w:rFonts w:ascii="Cambria Math" w:hAnsi="Cambria Math" w:cs="Times New Roman"/>
            <w:szCs w:val="24"/>
          </w:rPr>
          <m:t>=ρ</m:t>
        </m:r>
        <m:d>
          <m:dPr>
            <m:ctrlPr>
              <w:rPr>
                <w:rFonts w:ascii="Cambria Math" w:hAnsi="Cambria Math" w:cs="Times New Roman"/>
                <w:i/>
                <w:szCs w:val="24"/>
              </w:rPr>
            </m:ctrlPr>
          </m:dPr>
          <m:e>
            <m:r>
              <w:rPr>
                <w:rFonts w:ascii="Cambria Math" w:hAnsi="Cambria Math" w:cs="Times New Roman"/>
                <w:szCs w:val="24"/>
              </w:rPr>
              <m:t>u</m:t>
            </m:r>
            <m:d>
              <m:dPr>
                <m:begChr m:val="["/>
                <m:endChr m:val="]"/>
                <m:ctrlPr>
                  <w:rPr>
                    <w:rFonts w:ascii="Cambria Math" w:hAnsi="Cambria Math" w:cs="Times New Roman"/>
                    <w:i/>
                    <w:szCs w:val="24"/>
                  </w:rPr>
                </m:ctrlPr>
              </m:dPr>
              <m:e>
                <m:r>
                  <w:rPr>
                    <w:rFonts w:ascii="Cambria Math" w:hAnsi="Cambria Math" w:cs="Times New Roman"/>
                    <w:szCs w:val="24"/>
                  </w:rPr>
                  <m:t>,i</m:t>
                </m:r>
              </m:e>
            </m:d>
            <m:r>
              <w:rPr>
                <w:rFonts w:ascii="Cambria Math" w:hAnsi="Cambria Math" w:cs="Times New Roman"/>
                <w:szCs w:val="24"/>
              </w:rPr>
              <m:t>, v</m:t>
            </m:r>
            <m:d>
              <m:dPr>
                <m:begChr m:val="["/>
                <m:endChr m:val="]"/>
                <m:ctrlPr>
                  <w:rPr>
                    <w:rFonts w:ascii="Cambria Math" w:hAnsi="Cambria Math" w:cs="Times New Roman"/>
                    <w:i/>
                    <w:szCs w:val="24"/>
                  </w:rPr>
                </m:ctrlPr>
              </m:dPr>
              <m:e>
                <m:r>
                  <w:rPr>
                    <w:rFonts w:ascii="Cambria Math" w:hAnsi="Cambria Math" w:cs="Times New Roman"/>
                    <w:szCs w:val="24"/>
                  </w:rPr>
                  <m:t>,j</m:t>
                </m:r>
              </m:e>
            </m:d>
          </m:e>
        </m:d>
      </m:oMath>
      <w:r w:rsidRPr="00AA7FA7">
        <w:rPr>
          <w:rFonts w:cs="Times New Roman"/>
          <w:szCs w:val="24"/>
        </w:rPr>
        <w:t xml:space="preserve"> рекурсивно через значения для меньших i, j. Если </w:t>
      </w:r>
      <m:oMath>
        <m:d>
          <m:dPr>
            <m:begChr m:val="|"/>
            <m:endChr m:val="|"/>
            <m:ctrlPr>
              <w:rPr>
                <w:rFonts w:ascii="Cambria Math" w:hAnsi="Cambria Math" w:cs="Times New Roman"/>
                <w:i/>
                <w:szCs w:val="24"/>
                <w:lang w:val="fr-FR"/>
              </w:rPr>
            </m:ctrlPr>
          </m:dPr>
          <m:e>
            <m:r>
              <w:rPr>
                <w:rFonts w:ascii="Cambria Math" w:hAnsi="Cambria Math" w:cs="Times New Roman"/>
                <w:szCs w:val="24"/>
                <w:lang w:val="fr-FR"/>
              </w:rPr>
              <m:t>u</m:t>
            </m:r>
          </m:e>
        </m:d>
        <m:r>
          <w:rPr>
            <w:rFonts w:ascii="Cambria Math" w:hAnsi="Cambria Math" w:cs="Times New Roman"/>
            <w:szCs w:val="24"/>
          </w:rPr>
          <m:t>=</m:t>
        </m:r>
        <m:r>
          <w:rPr>
            <w:rFonts w:ascii="Cambria Math" w:hAnsi="Cambria Math" w:cs="Times New Roman"/>
            <w:szCs w:val="24"/>
            <w:lang w:val="fr-FR"/>
          </w:rPr>
          <m:t>m</m:t>
        </m:r>
        <m:r>
          <w:rPr>
            <w:rFonts w:ascii="Cambria Math" w:hAnsi="Cambria Math" w:cs="Times New Roman"/>
            <w:szCs w:val="24"/>
          </w:rPr>
          <m:t xml:space="preserve">, </m:t>
        </m:r>
        <m:d>
          <m:dPr>
            <m:begChr m:val="|"/>
            <m:endChr m:val="|"/>
            <m:ctrlPr>
              <w:rPr>
                <w:rFonts w:ascii="Cambria Math" w:hAnsi="Cambria Math" w:cs="Times New Roman"/>
                <w:i/>
                <w:szCs w:val="24"/>
                <w:lang w:val="fr-FR"/>
              </w:rPr>
            </m:ctrlPr>
          </m:dPr>
          <m:e>
            <m:r>
              <w:rPr>
                <w:rFonts w:ascii="Cambria Math" w:hAnsi="Cambria Math" w:cs="Times New Roman"/>
                <w:szCs w:val="24"/>
                <w:lang w:val="fr-FR"/>
              </w:rPr>
              <m:t>v</m:t>
            </m:r>
          </m:e>
        </m:d>
        <m:r>
          <w:rPr>
            <w:rFonts w:ascii="Cambria Math" w:hAnsi="Cambria Math" w:cs="Times New Roman"/>
            <w:szCs w:val="24"/>
          </w:rPr>
          <m:t>=</m:t>
        </m:r>
        <m:r>
          <w:rPr>
            <w:rFonts w:ascii="Cambria Math" w:hAnsi="Cambria Math" w:cs="Times New Roman"/>
            <w:szCs w:val="24"/>
            <w:lang w:val="fr-FR"/>
          </w:rPr>
          <m:t>n</m:t>
        </m:r>
      </m:oMath>
      <w:r w:rsidRPr="00AA7FA7">
        <w:rPr>
          <w:rFonts w:eastAsiaTheme="minorEastAsia" w:cs="Times New Roman"/>
          <w:szCs w:val="24"/>
        </w:rPr>
        <w:t xml:space="preserve">, то ответом будет </w:t>
      </w:r>
      <m:oMath>
        <m:sSub>
          <m:sSubPr>
            <m:ctrlPr>
              <w:rPr>
                <w:rFonts w:ascii="Cambria Math" w:hAnsi="Cambria Math" w:cs="Times New Roman"/>
                <w:i/>
                <w:szCs w:val="24"/>
              </w:rPr>
            </m:ctrlPr>
          </m:sSubPr>
          <m:e>
            <m:r>
              <w:rPr>
                <w:rFonts w:ascii="Cambria Math" w:hAnsi="Cambria Math" w:cs="Times New Roman"/>
                <w:szCs w:val="24"/>
                <w:lang w:val="fr-FR"/>
              </w:rPr>
              <m:t>d</m:t>
            </m:r>
          </m:e>
          <m:sub>
            <m:r>
              <w:rPr>
                <w:rFonts w:ascii="Cambria Math" w:hAnsi="Cambria Math" w:cs="Times New Roman"/>
                <w:szCs w:val="24"/>
              </w:rPr>
              <m:t>ij</m:t>
            </m:r>
          </m:sub>
        </m:sSub>
      </m:oMath>
      <w:r w:rsidRPr="00AA7FA7">
        <w:rPr>
          <w:rFonts w:eastAsiaTheme="minorEastAsia" w:cs="Times New Roman"/>
          <w:szCs w:val="24"/>
        </w:rPr>
        <w:t>.</w:t>
      </w:r>
      <w:r w:rsidR="00B83A57">
        <w:rPr>
          <w:rFonts w:eastAsiaTheme="minorEastAsia" w:cs="Times New Roman"/>
          <w:szCs w:val="24"/>
        </w:rPr>
        <w:t xml:space="preserve"> </w:t>
      </w:r>
      <w:r w:rsidR="00B83A57" w:rsidRPr="00AA7FA7">
        <w:rPr>
          <w:rFonts w:cs="Times New Roman"/>
          <w:szCs w:val="24"/>
        </w:rPr>
        <w:t xml:space="preserve">На каждом шаге </w:t>
      </w:r>
      <w:r w:rsidR="00B83A57" w:rsidRPr="00AA7FA7">
        <w:rPr>
          <w:rFonts w:cs="Times New Roman"/>
          <w:szCs w:val="24"/>
        </w:rPr>
        <w:lastRenderedPageBreak/>
        <w:t xml:space="preserve">решается задача с учетом предыдущих решений, то есть это задача динамического программирования. Алгоритмическая сложность - </w:t>
      </w:r>
      <m:oMath>
        <m:r>
          <w:rPr>
            <w:rFonts w:ascii="Cambria Math" w:hAnsi="Cambria Math" w:cs="Times New Roman"/>
            <w:szCs w:val="24"/>
          </w:rPr>
          <m:t>O(mn)</m:t>
        </m:r>
      </m:oMath>
      <w:r w:rsidR="00B83A57" w:rsidRPr="00AA7FA7">
        <w:rPr>
          <w:rFonts w:eastAsiaTheme="minorEastAsia" w:cs="Times New Roman"/>
          <w:szCs w:val="24"/>
        </w:rPr>
        <w:t>.</w:t>
      </w:r>
    </w:p>
    <w:p w:rsidR="00D55042" w:rsidRPr="00AA7FA7" w:rsidRDefault="00D55042" w:rsidP="008D0EB6">
      <w:pPr>
        <w:ind w:firstLine="709"/>
        <w:rPr>
          <w:rFonts w:eastAsiaTheme="minorEastAsia" w:cs="Times New Roman"/>
          <w:szCs w:val="24"/>
        </w:rPr>
      </w:pPr>
      <w:r w:rsidRPr="00AA7FA7">
        <w:rPr>
          <w:rFonts w:eastAsiaTheme="minorEastAsia" w:cs="Times New Roman"/>
          <w:szCs w:val="24"/>
        </w:rPr>
        <w:t>Рекурсивная формула</w:t>
      </w:r>
      <w:r w:rsidR="0023627B" w:rsidRPr="00AA7FA7">
        <w:rPr>
          <w:rFonts w:eastAsiaTheme="minorEastAsia" w:cs="Times New Roman"/>
          <w:szCs w:val="24"/>
        </w:rPr>
        <w:t xml:space="preserve"> </w:t>
      </w:r>
      <w:r w:rsidR="00644419" w:rsidRPr="00AA7FA7">
        <w:rPr>
          <w:rFonts w:eastAsiaTheme="minorEastAsia" w:cs="Times New Roman"/>
          <w:szCs w:val="24"/>
        </w:rPr>
        <w:t xml:space="preserve">расстояния </w:t>
      </w:r>
      <w:r w:rsidR="00421CC6" w:rsidRPr="00AA7FA7">
        <w:rPr>
          <w:rFonts w:eastAsiaTheme="minorEastAsia" w:cs="Times New Roman"/>
          <w:szCs w:val="24"/>
        </w:rPr>
        <w:t>Левенштейна (</w:t>
      </w:r>
      <w:r w:rsidR="0023627B" w:rsidRPr="00AA7FA7">
        <w:rPr>
          <w:rFonts w:eastAsiaTheme="minorEastAsia" w:cs="Times New Roman"/>
          <w:szCs w:val="24"/>
        </w:rPr>
        <w:t>3)</w:t>
      </w:r>
      <w:r w:rsidRPr="00AA7FA7">
        <w:rPr>
          <w:rFonts w:eastAsiaTheme="minorEastAsia" w:cs="Times New Roman"/>
          <w:szCs w:val="24"/>
        </w:rPr>
        <w:t>:</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6895"/>
        <w:gridCol w:w="1608"/>
      </w:tblGrid>
      <w:tr w:rsidR="00AF62F8" w:rsidRPr="00AA7FA7" w:rsidTr="00AF62F8">
        <w:trPr>
          <w:jc w:val="center"/>
        </w:trPr>
        <w:tc>
          <w:tcPr>
            <w:tcW w:w="1418" w:type="dxa"/>
          </w:tcPr>
          <w:p w:rsidR="00AF62F8" w:rsidRDefault="00AF62F8" w:rsidP="002271A2">
            <w:pPr>
              <w:spacing w:after="0"/>
              <w:rPr>
                <w:rFonts w:eastAsia="Calibri" w:cs="Times New Roman"/>
                <w:szCs w:val="24"/>
              </w:rPr>
            </w:pPr>
          </w:p>
        </w:tc>
        <w:tc>
          <w:tcPr>
            <w:tcW w:w="6895" w:type="dxa"/>
            <w:vAlign w:val="center"/>
          </w:tcPr>
          <w:p w:rsidR="00AF62F8" w:rsidRPr="002271A2" w:rsidRDefault="00AF62F8" w:rsidP="002271A2">
            <w:pPr>
              <w:spacing w:after="0"/>
              <w:rPr>
                <w:rFonts w:eastAsiaTheme="minorEastAsia" w:cs="Times New Roman"/>
                <w:szCs w:val="24"/>
              </w:rPr>
            </w:pPr>
            <m:oMathPara>
              <m:oMathParaPr>
                <m:jc m:val="left"/>
              </m:oMathParaPr>
              <m:oMath>
                <m:r>
                  <w:rPr>
                    <w:rFonts w:ascii="Cambria Math" w:hAnsi="Cambria Math" w:cs="Times New Roman"/>
                    <w:szCs w:val="24"/>
                  </w:rPr>
                  <m:t>ρ</m:t>
                </m:r>
                <m:d>
                  <m:dPr>
                    <m:ctrlPr>
                      <w:rPr>
                        <w:rFonts w:ascii="Cambria Math" w:hAnsi="Cambria Math" w:cs="Times New Roman"/>
                        <w:i/>
                        <w:szCs w:val="24"/>
                      </w:rPr>
                    </m:ctrlPr>
                  </m:dPr>
                  <m:e>
                    <m:r>
                      <w:rPr>
                        <w:rFonts w:ascii="Cambria Math" w:hAnsi="Cambria Math" w:cs="Times New Roman"/>
                        <w:szCs w:val="24"/>
                      </w:rPr>
                      <m:t>u</m:t>
                    </m:r>
                    <m:d>
                      <m:dPr>
                        <m:begChr m:val="["/>
                        <m:endChr m:val="]"/>
                        <m:ctrlPr>
                          <w:rPr>
                            <w:rFonts w:ascii="Cambria Math" w:hAnsi="Cambria Math" w:cs="Times New Roman"/>
                            <w:i/>
                            <w:szCs w:val="24"/>
                          </w:rPr>
                        </m:ctrlPr>
                      </m:dPr>
                      <m:e>
                        <m:r>
                          <w:rPr>
                            <w:rFonts w:ascii="Cambria Math" w:hAnsi="Cambria Math" w:cs="Times New Roman"/>
                            <w:szCs w:val="24"/>
                          </w:rPr>
                          <m:t>,i</m:t>
                        </m:r>
                      </m:e>
                    </m:d>
                    <m:r>
                      <w:rPr>
                        <w:rFonts w:ascii="Cambria Math" w:hAnsi="Cambria Math" w:cs="Times New Roman"/>
                        <w:szCs w:val="24"/>
                      </w:rPr>
                      <m:t>, v</m:t>
                    </m:r>
                    <m:d>
                      <m:dPr>
                        <m:begChr m:val="["/>
                        <m:endChr m:val="]"/>
                        <m:ctrlPr>
                          <w:rPr>
                            <w:rFonts w:ascii="Cambria Math" w:hAnsi="Cambria Math" w:cs="Times New Roman"/>
                            <w:i/>
                            <w:szCs w:val="24"/>
                          </w:rPr>
                        </m:ctrlPr>
                      </m:dPr>
                      <m:e>
                        <m:r>
                          <w:rPr>
                            <w:rFonts w:ascii="Cambria Math" w:hAnsi="Cambria Math" w:cs="Times New Roman"/>
                            <w:szCs w:val="24"/>
                          </w:rPr>
                          <m:t>,0</m:t>
                        </m:r>
                      </m:e>
                    </m:d>
                  </m:e>
                </m:d>
                <m:r>
                  <w:rPr>
                    <w:rFonts w:ascii="Cambria Math" w:hAnsi="Cambria Math" w:cs="Times New Roman"/>
                    <w:szCs w:val="24"/>
                  </w:rPr>
                  <m:t>=</m:t>
                </m:r>
                <m:r>
                  <w:rPr>
                    <w:rFonts w:ascii="Cambria Math" w:hAnsi="Cambria Math" w:cs="Times New Roman"/>
                    <w:szCs w:val="24"/>
                    <w:lang w:val="fr-FR"/>
                  </w:rPr>
                  <m:t>i</m:t>
                </m:r>
                <m:r>
                  <w:rPr>
                    <w:rFonts w:ascii="Cambria Math" w:eastAsiaTheme="minorEastAsia" w:hAnsi="Cambria Math" w:cs="Times New Roman"/>
                    <w:szCs w:val="24"/>
                  </w:rPr>
                  <m:t>,</m:t>
                </m:r>
              </m:oMath>
            </m:oMathPara>
          </w:p>
        </w:tc>
        <w:tc>
          <w:tcPr>
            <w:tcW w:w="1608" w:type="dxa"/>
            <w:vAlign w:val="center"/>
          </w:tcPr>
          <w:p w:rsidR="00AF62F8" w:rsidRPr="00AA7FA7" w:rsidRDefault="00AF62F8" w:rsidP="00D15364">
            <w:pPr>
              <w:spacing w:after="0"/>
              <w:jc w:val="right"/>
              <w:rPr>
                <w:rFonts w:eastAsiaTheme="minorEastAsia" w:cs="Times New Roman"/>
                <w:szCs w:val="24"/>
              </w:rPr>
            </w:pPr>
            <w:r w:rsidRPr="00AA7FA7">
              <w:rPr>
                <w:rFonts w:eastAsiaTheme="minorEastAsia" w:cs="Times New Roman"/>
                <w:szCs w:val="24"/>
              </w:rPr>
              <w:t>(3)</w:t>
            </w:r>
          </w:p>
        </w:tc>
      </w:tr>
      <w:tr w:rsidR="00AF62F8" w:rsidRPr="00AA7FA7" w:rsidTr="00AF62F8">
        <w:trPr>
          <w:jc w:val="center"/>
        </w:trPr>
        <w:tc>
          <w:tcPr>
            <w:tcW w:w="1418" w:type="dxa"/>
          </w:tcPr>
          <w:p w:rsidR="00AF62F8" w:rsidRDefault="00AF62F8" w:rsidP="002271A2">
            <w:pPr>
              <w:spacing w:after="0"/>
              <w:rPr>
                <w:rFonts w:eastAsia="Calibri" w:cs="Times New Roman"/>
                <w:szCs w:val="24"/>
              </w:rPr>
            </w:pPr>
          </w:p>
        </w:tc>
        <w:tc>
          <w:tcPr>
            <w:tcW w:w="6895" w:type="dxa"/>
            <w:vAlign w:val="center"/>
          </w:tcPr>
          <w:p w:rsidR="00AF62F8" w:rsidRPr="002271A2" w:rsidRDefault="00AF62F8" w:rsidP="002271A2">
            <w:pPr>
              <w:spacing w:after="0"/>
              <w:rPr>
                <w:rFonts w:eastAsiaTheme="minorEastAsia" w:cs="Times New Roman"/>
                <w:szCs w:val="24"/>
              </w:rPr>
            </w:pPr>
            <m:oMathPara>
              <m:oMathParaPr>
                <m:jc m:val="left"/>
              </m:oMathParaPr>
              <m:oMath>
                <m:r>
                  <w:rPr>
                    <w:rFonts w:ascii="Cambria Math" w:hAnsi="Cambria Math" w:cs="Times New Roman"/>
                    <w:szCs w:val="24"/>
                  </w:rPr>
                  <m:t>ρ</m:t>
                </m:r>
                <m:d>
                  <m:dPr>
                    <m:ctrlPr>
                      <w:rPr>
                        <w:rFonts w:ascii="Cambria Math" w:hAnsi="Cambria Math" w:cs="Times New Roman"/>
                        <w:i/>
                        <w:szCs w:val="24"/>
                      </w:rPr>
                    </m:ctrlPr>
                  </m:dPr>
                  <m:e>
                    <m:r>
                      <w:rPr>
                        <w:rFonts w:ascii="Cambria Math" w:hAnsi="Cambria Math" w:cs="Times New Roman"/>
                        <w:szCs w:val="24"/>
                      </w:rPr>
                      <m:t>u</m:t>
                    </m:r>
                    <m:d>
                      <m:dPr>
                        <m:begChr m:val="["/>
                        <m:endChr m:val="]"/>
                        <m:ctrlPr>
                          <w:rPr>
                            <w:rFonts w:ascii="Cambria Math" w:hAnsi="Cambria Math" w:cs="Times New Roman"/>
                            <w:i/>
                            <w:szCs w:val="24"/>
                          </w:rPr>
                        </m:ctrlPr>
                      </m:dPr>
                      <m:e>
                        <m:r>
                          <w:rPr>
                            <w:rFonts w:ascii="Cambria Math" w:hAnsi="Cambria Math" w:cs="Times New Roman"/>
                            <w:szCs w:val="24"/>
                          </w:rPr>
                          <m:t>,0</m:t>
                        </m:r>
                      </m:e>
                    </m:d>
                    <m:r>
                      <w:rPr>
                        <w:rFonts w:ascii="Cambria Math" w:hAnsi="Cambria Math" w:cs="Times New Roman"/>
                        <w:szCs w:val="24"/>
                      </w:rPr>
                      <m:t>, v</m:t>
                    </m:r>
                    <m:d>
                      <m:dPr>
                        <m:begChr m:val="["/>
                        <m:endChr m:val="]"/>
                        <m:ctrlPr>
                          <w:rPr>
                            <w:rFonts w:ascii="Cambria Math" w:hAnsi="Cambria Math" w:cs="Times New Roman"/>
                            <w:i/>
                            <w:szCs w:val="24"/>
                          </w:rPr>
                        </m:ctrlPr>
                      </m:dPr>
                      <m:e>
                        <m:r>
                          <w:rPr>
                            <w:rFonts w:ascii="Cambria Math" w:hAnsi="Cambria Math" w:cs="Times New Roman"/>
                            <w:szCs w:val="24"/>
                          </w:rPr>
                          <m:t>,j</m:t>
                        </m:r>
                      </m:e>
                    </m:d>
                  </m:e>
                </m:d>
                <m:r>
                  <w:rPr>
                    <w:rFonts w:ascii="Cambria Math" w:hAnsi="Cambria Math" w:cs="Times New Roman"/>
                    <w:szCs w:val="24"/>
                  </w:rPr>
                  <m:t>=</m:t>
                </m:r>
                <m:r>
                  <w:rPr>
                    <w:rFonts w:ascii="Cambria Math" w:hAnsi="Cambria Math" w:cs="Times New Roman"/>
                    <w:szCs w:val="24"/>
                    <w:lang w:val="fr-FR"/>
                  </w:rPr>
                  <m:t>j</m:t>
                </m:r>
                <m:r>
                  <w:rPr>
                    <w:rFonts w:ascii="Cambria Math" w:hAnsi="Cambria Math" w:cs="Times New Roman"/>
                    <w:szCs w:val="24"/>
                  </w:rPr>
                  <m:t>,</m:t>
                </m:r>
              </m:oMath>
            </m:oMathPara>
          </w:p>
        </w:tc>
        <w:tc>
          <w:tcPr>
            <w:tcW w:w="1608" w:type="dxa"/>
            <w:vMerge w:val="restart"/>
            <w:vAlign w:val="center"/>
          </w:tcPr>
          <w:p w:rsidR="00AF62F8" w:rsidRPr="00AA7FA7" w:rsidRDefault="00AF62F8" w:rsidP="0071171F">
            <w:pPr>
              <w:spacing w:after="0"/>
              <w:jc w:val="right"/>
              <w:rPr>
                <w:rFonts w:eastAsiaTheme="minorEastAsia" w:cs="Times New Roman"/>
                <w:szCs w:val="24"/>
              </w:rPr>
            </w:pPr>
          </w:p>
        </w:tc>
      </w:tr>
      <w:tr w:rsidR="00AF62F8" w:rsidRPr="00AA7FA7" w:rsidTr="00AF62F8">
        <w:trPr>
          <w:jc w:val="center"/>
        </w:trPr>
        <w:tc>
          <w:tcPr>
            <w:tcW w:w="1418" w:type="dxa"/>
          </w:tcPr>
          <w:p w:rsidR="00AF62F8" w:rsidRDefault="00AF62F8" w:rsidP="002271A2">
            <w:pPr>
              <w:spacing w:after="0"/>
              <w:ind w:firstLine="709"/>
              <w:rPr>
                <w:rFonts w:eastAsia="Calibri" w:cs="Times New Roman"/>
                <w:szCs w:val="24"/>
              </w:rPr>
            </w:pPr>
          </w:p>
        </w:tc>
        <w:tc>
          <w:tcPr>
            <w:tcW w:w="6895" w:type="dxa"/>
            <w:vAlign w:val="center"/>
          </w:tcPr>
          <w:p w:rsidR="00AF62F8" w:rsidRPr="002271A2" w:rsidRDefault="00AF62F8" w:rsidP="002271A2">
            <w:pPr>
              <w:spacing w:after="0"/>
              <w:ind w:firstLine="709"/>
              <w:rPr>
                <w:rFonts w:eastAsiaTheme="minorEastAsia" w:cs="Times New Roman"/>
                <w:i/>
                <w:szCs w:val="24"/>
                <w:lang w:val="fr-FR"/>
              </w:rPr>
            </w:pPr>
            <m:oMathPara>
              <m:oMathParaPr>
                <m:jc m:val="left"/>
              </m:oMathParaPr>
              <m:oMath>
                <m:r>
                  <w:rPr>
                    <w:rFonts w:ascii="Cambria Math" w:hAnsi="Cambria Math" w:cs="Times New Roman"/>
                    <w:szCs w:val="24"/>
                  </w:rPr>
                  <m:t>ρ</m:t>
                </m:r>
                <m:d>
                  <m:dPr>
                    <m:ctrlPr>
                      <w:rPr>
                        <w:rFonts w:ascii="Cambria Math" w:hAnsi="Cambria Math" w:cs="Times New Roman"/>
                        <w:i/>
                        <w:szCs w:val="24"/>
                      </w:rPr>
                    </m:ctrlPr>
                  </m:dPr>
                  <m:e>
                    <m:r>
                      <w:rPr>
                        <w:rFonts w:ascii="Cambria Math" w:hAnsi="Cambria Math" w:cs="Times New Roman"/>
                        <w:szCs w:val="24"/>
                      </w:rPr>
                      <m:t>u</m:t>
                    </m:r>
                    <m:d>
                      <m:dPr>
                        <m:begChr m:val="["/>
                        <m:endChr m:val="]"/>
                        <m:ctrlPr>
                          <w:rPr>
                            <w:rFonts w:ascii="Cambria Math" w:hAnsi="Cambria Math" w:cs="Times New Roman"/>
                            <w:i/>
                            <w:szCs w:val="24"/>
                          </w:rPr>
                        </m:ctrlPr>
                      </m:dPr>
                      <m:e>
                        <m:r>
                          <w:rPr>
                            <w:rFonts w:ascii="Cambria Math" w:hAnsi="Cambria Math" w:cs="Times New Roman"/>
                            <w:szCs w:val="24"/>
                          </w:rPr>
                          <m:t>,i</m:t>
                        </m:r>
                      </m:e>
                    </m:d>
                    <m:r>
                      <w:rPr>
                        <w:rFonts w:ascii="Cambria Math" w:hAnsi="Cambria Math" w:cs="Times New Roman"/>
                        <w:szCs w:val="24"/>
                      </w:rPr>
                      <m:t>, v</m:t>
                    </m:r>
                    <m:d>
                      <m:dPr>
                        <m:begChr m:val="["/>
                        <m:endChr m:val="]"/>
                        <m:ctrlPr>
                          <w:rPr>
                            <w:rFonts w:ascii="Cambria Math" w:hAnsi="Cambria Math" w:cs="Times New Roman"/>
                            <w:i/>
                            <w:szCs w:val="24"/>
                          </w:rPr>
                        </m:ctrlPr>
                      </m:dPr>
                      <m:e>
                        <m:r>
                          <w:rPr>
                            <w:rFonts w:ascii="Cambria Math" w:hAnsi="Cambria Math" w:cs="Times New Roman"/>
                            <w:szCs w:val="24"/>
                          </w:rPr>
                          <m:t>,j</m:t>
                        </m:r>
                      </m:e>
                    </m:d>
                  </m:e>
                </m:d>
                <m:r>
                  <w:rPr>
                    <w:rFonts w:ascii="Cambria Math" w:hAnsi="Cambria Math" w:cs="Times New Roman"/>
                    <w:szCs w:val="24"/>
                  </w:rPr>
                  <m:t>=ρ</m:t>
                </m:r>
                <m:d>
                  <m:dPr>
                    <m:ctrlPr>
                      <w:rPr>
                        <w:rFonts w:ascii="Cambria Math" w:hAnsi="Cambria Math" w:cs="Times New Roman"/>
                        <w:i/>
                        <w:szCs w:val="24"/>
                      </w:rPr>
                    </m:ctrlPr>
                  </m:dPr>
                  <m:e>
                    <m:r>
                      <w:rPr>
                        <w:rFonts w:ascii="Cambria Math" w:hAnsi="Cambria Math" w:cs="Times New Roman"/>
                        <w:szCs w:val="24"/>
                      </w:rPr>
                      <m:t>u</m:t>
                    </m:r>
                    <m:d>
                      <m:dPr>
                        <m:begChr m:val="["/>
                        <m:endChr m:val="]"/>
                        <m:ctrlPr>
                          <w:rPr>
                            <w:rFonts w:ascii="Cambria Math" w:hAnsi="Cambria Math" w:cs="Times New Roman"/>
                            <w:i/>
                            <w:szCs w:val="24"/>
                          </w:rPr>
                        </m:ctrlPr>
                      </m:dPr>
                      <m:e>
                        <m:r>
                          <w:rPr>
                            <w:rFonts w:ascii="Cambria Math" w:hAnsi="Cambria Math" w:cs="Times New Roman"/>
                            <w:szCs w:val="24"/>
                          </w:rPr>
                          <m:t>,i-1</m:t>
                        </m:r>
                      </m:e>
                    </m:d>
                    <m:r>
                      <w:rPr>
                        <w:rFonts w:ascii="Cambria Math" w:hAnsi="Cambria Math" w:cs="Times New Roman"/>
                        <w:szCs w:val="24"/>
                      </w:rPr>
                      <m:t>, v</m:t>
                    </m:r>
                    <m:d>
                      <m:dPr>
                        <m:begChr m:val="["/>
                        <m:endChr m:val="]"/>
                        <m:ctrlPr>
                          <w:rPr>
                            <w:rFonts w:ascii="Cambria Math" w:hAnsi="Cambria Math" w:cs="Times New Roman"/>
                            <w:i/>
                            <w:szCs w:val="24"/>
                          </w:rPr>
                        </m:ctrlPr>
                      </m:dPr>
                      <m:e>
                        <m:r>
                          <w:rPr>
                            <w:rFonts w:ascii="Cambria Math" w:hAnsi="Cambria Math" w:cs="Times New Roman"/>
                            <w:szCs w:val="24"/>
                          </w:rPr>
                          <m:t>,j-1</m:t>
                        </m:r>
                      </m:e>
                    </m:d>
                  </m:e>
                </m:d>
                <m:r>
                  <w:rPr>
                    <w:rFonts w:ascii="Cambria Math" w:hAnsi="Cambria Math" w:cs="Times New Roman"/>
                    <w:szCs w:val="24"/>
                  </w:rPr>
                  <m:t>, если u</m:t>
                </m:r>
                <m:d>
                  <m:dPr>
                    <m:begChr m:val="["/>
                    <m:endChr m:val="]"/>
                    <m:ctrlPr>
                      <w:rPr>
                        <w:rFonts w:ascii="Cambria Math" w:hAnsi="Cambria Math" w:cs="Times New Roman"/>
                        <w:i/>
                        <w:szCs w:val="24"/>
                      </w:rPr>
                    </m:ctrlPr>
                  </m:dPr>
                  <m:e>
                    <m:r>
                      <w:rPr>
                        <w:rFonts w:ascii="Cambria Math" w:hAnsi="Cambria Math" w:cs="Times New Roman"/>
                        <w:szCs w:val="24"/>
                      </w:rPr>
                      <m:t>i-1</m:t>
                    </m:r>
                  </m:e>
                </m:d>
                <m:r>
                  <w:rPr>
                    <w:rFonts w:ascii="Cambria Math" w:hAnsi="Cambria Math" w:cs="Times New Roman"/>
                    <w:szCs w:val="24"/>
                  </w:rPr>
                  <m:t>= v</m:t>
                </m:r>
                <m:d>
                  <m:dPr>
                    <m:begChr m:val="["/>
                    <m:endChr m:val="]"/>
                    <m:ctrlPr>
                      <w:rPr>
                        <w:rFonts w:ascii="Cambria Math" w:hAnsi="Cambria Math" w:cs="Times New Roman"/>
                        <w:i/>
                        <w:szCs w:val="24"/>
                      </w:rPr>
                    </m:ctrlPr>
                  </m:dPr>
                  <m:e>
                    <m:r>
                      <w:rPr>
                        <w:rFonts w:ascii="Cambria Math" w:hAnsi="Cambria Math" w:cs="Times New Roman"/>
                        <w:szCs w:val="24"/>
                      </w:rPr>
                      <m:t>j-1</m:t>
                    </m:r>
                  </m:e>
                </m:d>
                <m:r>
                  <w:rPr>
                    <w:rFonts w:ascii="Cambria Math" w:eastAsiaTheme="minorEastAsia" w:hAnsi="Cambria Math" w:cs="Times New Roman"/>
                    <w:szCs w:val="24"/>
                    <w:lang w:val="fr-FR"/>
                  </w:rPr>
                  <m:t>,</m:t>
                </m:r>
              </m:oMath>
            </m:oMathPara>
          </w:p>
        </w:tc>
        <w:tc>
          <w:tcPr>
            <w:tcW w:w="1608" w:type="dxa"/>
            <w:vMerge/>
            <w:vAlign w:val="center"/>
          </w:tcPr>
          <w:p w:rsidR="00AF62F8" w:rsidRPr="00AA7FA7" w:rsidRDefault="00AF62F8" w:rsidP="00887321">
            <w:pPr>
              <w:spacing w:after="0"/>
              <w:rPr>
                <w:rFonts w:eastAsiaTheme="minorEastAsia" w:cs="Times New Roman"/>
                <w:szCs w:val="24"/>
              </w:rPr>
            </w:pPr>
          </w:p>
        </w:tc>
      </w:tr>
      <w:tr w:rsidR="00AF62F8" w:rsidRPr="00AA7FA7" w:rsidTr="001E5E90">
        <w:trPr>
          <w:jc w:val="center"/>
        </w:trPr>
        <w:tc>
          <w:tcPr>
            <w:tcW w:w="8313" w:type="dxa"/>
            <w:gridSpan w:val="2"/>
          </w:tcPr>
          <w:p w:rsidR="00AF62F8" w:rsidRPr="00AA7FA7" w:rsidRDefault="00AF62F8" w:rsidP="00B83A57">
            <w:pPr>
              <w:ind w:firstLine="709"/>
              <w:rPr>
                <w:rFonts w:eastAsiaTheme="minorEastAsia" w:cs="Times New Roman"/>
                <w:szCs w:val="24"/>
              </w:rPr>
            </w:pPr>
            <m:oMathPara>
              <m:oMathParaPr>
                <m:jc m:val="right"/>
              </m:oMathParaPr>
              <m:oMath>
                <m:r>
                  <w:rPr>
                    <w:rFonts w:ascii="Cambria Math" w:hAnsi="Cambria Math" w:cs="Times New Roman"/>
                    <w:szCs w:val="24"/>
                  </w:rPr>
                  <m:t>ρ</m:t>
                </m:r>
                <m:d>
                  <m:dPr>
                    <m:ctrlPr>
                      <w:rPr>
                        <w:rFonts w:ascii="Cambria Math" w:hAnsi="Cambria Math" w:cs="Times New Roman"/>
                        <w:i/>
                        <w:szCs w:val="24"/>
                      </w:rPr>
                    </m:ctrlPr>
                  </m:dPr>
                  <m:e>
                    <m:r>
                      <w:rPr>
                        <w:rFonts w:ascii="Cambria Math" w:hAnsi="Cambria Math" w:cs="Times New Roman"/>
                        <w:szCs w:val="24"/>
                      </w:rPr>
                      <m:t>u</m:t>
                    </m:r>
                    <m:d>
                      <m:dPr>
                        <m:begChr m:val="["/>
                        <m:endChr m:val="]"/>
                        <m:ctrlPr>
                          <w:rPr>
                            <w:rFonts w:ascii="Cambria Math" w:hAnsi="Cambria Math" w:cs="Times New Roman"/>
                            <w:i/>
                            <w:szCs w:val="24"/>
                          </w:rPr>
                        </m:ctrlPr>
                      </m:dPr>
                      <m:e>
                        <m:r>
                          <w:rPr>
                            <w:rFonts w:ascii="Cambria Math" w:hAnsi="Cambria Math" w:cs="Times New Roman"/>
                            <w:szCs w:val="24"/>
                          </w:rPr>
                          <m:t>,i</m:t>
                        </m:r>
                      </m:e>
                    </m:d>
                    <m:r>
                      <w:rPr>
                        <w:rFonts w:ascii="Cambria Math" w:hAnsi="Cambria Math" w:cs="Times New Roman"/>
                        <w:szCs w:val="24"/>
                      </w:rPr>
                      <m:t>, v</m:t>
                    </m:r>
                    <m:d>
                      <m:dPr>
                        <m:begChr m:val="["/>
                        <m:endChr m:val="]"/>
                        <m:ctrlPr>
                          <w:rPr>
                            <w:rFonts w:ascii="Cambria Math" w:hAnsi="Cambria Math" w:cs="Times New Roman"/>
                            <w:i/>
                            <w:szCs w:val="24"/>
                          </w:rPr>
                        </m:ctrlPr>
                      </m:dPr>
                      <m:e>
                        <m:r>
                          <w:rPr>
                            <w:rFonts w:ascii="Cambria Math" w:hAnsi="Cambria Math" w:cs="Times New Roman"/>
                            <w:szCs w:val="24"/>
                          </w:rPr>
                          <m:t>,j</m:t>
                        </m:r>
                      </m:e>
                    </m:d>
                  </m:e>
                </m:d>
                <m:r>
                  <w:rPr>
                    <w:rFonts w:ascii="Cambria Math" w:hAnsi="Cambria Math" w:cs="Times New Roman"/>
                    <w:szCs w:val="24"/>
                  </w:rPr>
                  <m:t>=</m:t>
                </m:r>
                <m:r>
                  <m:rPr>
                    <m:sty m:val="p"/>
                  </m:rPr>
                  <w:rPr>
                    <w:rFonts w:ascii="Cambria Math" w:hAnsi="Cambria Math" w:cs="Times New Roman"/>
                    <w:szCs w:val="24"/>
                  </w:rPr>
                  <m:t>min⁡</m:t>
                </m:r>
                <m:r>
                  <w:rPr>
                    <w:rFonts w:ascii="Cambria Math" w:hAnsi="Cambria Math" w:cs="Times New Roman"/>
                    <w:szCs w:val="24"/>
                  </w:rPr>
                  <m:t>(ρ</m:t>
                </m:r>
                <m:d>
                  <m:dPr>
                    <m:ctrlPr>
                      <w:rPr>
                        <w:rFonts w:ascii="Cambria Math" w:hAnsi="Cambria Math" w:cs="Times New Roman"/>
                        <w:i/>
                        <w:szCs w:val="24"/>
                      </w:rPr>
                    </m:ctrlPr>
                  </m:dPr>
                  <m:e>
                    <m:r>
                      <w:rPr>
                        <w:rFonts w:ascii="Cambria Math" w:hAnsi="Cambria Math" w:cs="Times New Roman"/>
                        <w:szCs w:val="24"/>
                      </w:rPr>
                      <m:t>u</m:t>
                    </m:r>
                    <m:d>
                      <m:dPr>
                        <m:begChr m:val="["/>
                        <m:endChr m:val="]"/>
                        <m:ctrlPr>
                          <w:rPr>
                            <w:rFonts w:ascii="Cambria Math" w:hAnsi="Cambria Math" w:cs="Times New Roman"/>
                            <w:i/>
                            <w:szCs w:val="24"/>
                          </w:rPr>
                        </m:ctrlPr>
                      </m:dPr>
                      <m:e>
                        <m:r>
                          <w:rPr>
                            <w:rFonts w:ascii="Cambria Math" w:hAnsi="Cambria Math" w:cs="Times New Roman"/>
                            <w:szCs w:val="24"/>
                          </w:rPr>
                          <m:t>,i-1</m:t>
                        </m:r>
                      </m:e>
                    </m:d>
                    <m:r>
                      <w:rPr>
                        <w:rFonts w:ascii="Cambria Math" w:hAnsi="Cambria Math" w:cs="Times New Roman"/>
                        <w:szCs w:val="24"/>
                      </w:rPr>
                      <m:t>, v</m:t>
                    </m:r>
                    <m:d>
                      <m:dPr>
                        <m:begChr m:val="["/>
                        <m:endChr m:val="]"/>
                        <m:ctrlPr>
                          <w:rPr>
                            <w:rFonts w:ascii="Cambria Math" w:hAnsi="Cambria Math" w:cs="Times New Roman"/>
                            <w:i/>
                            <w:szCs w:val="24"/>
                          </w:rPr>
                        </m:ctrlPr>
                      </m:dPr>
                      <m:e>
                        <m:r>
                          <w:rPr>
                            <w:rFonts w:ascii="Cambria Math" w:hAnsi="Cambria Math" w:cs="Times New Roman"/>
                            <w:szCs w:val="24"/>
                          </w:rPr>
                          <m:t>,j-1</m:t>
                        </m:r>
                      </m:e>
                    </m:d>
                  </m:e>
                </m:d>
                <m:r>
                  <w:rPr>
                    <w:rFonts w:ascii="Cambria Math" w:hAnsi="Cambria Math" w:cs="Times New Roman"/>
                    <w:szCs w:val="24"/>
                  </w:rPr>
                  <m:t>,</m:t>
                </m:r>
              </m:oMath>
            </m:oMathPara>
          </w:p>
          <w:p w:rsidR="00AF62F8" w:rsidRPr="00AA7FA7" w:rsidRDefault="00AF62F8" w:rsidP="00B83A57">
            <w:pPr>
              <w:ind w:firstLine="709"/>
              <w:rPr>
                <w:rFonts w:eastAsiaTheme="minorEastAsia" w:cs="Times New Roman"/>
                <w:szCs w:val="24"/>
              </w:rPr>
            </w:pPr>
            <m:oMathPara>
              <m:oMathParaPr>
                <m:jc m:val="right"/>
              </m:oMathParaPr>
              <m:oMath>
                <m:r>
                  <w:rPr>
                    <w:rFonts w:ascii="Cambria Math" w:hAnsi="Cambria Math" w:cs="Times New Roman"/>
                    <w:szCs w:val="24"/>
                  </w:rPr>
                  <m:t>ρ</m:t>
                </m:r>
                <m:d>
                  <m:dPr>
                    <m:ctrlPr>
                      <w:rPr>
                        <w:rFonts w:ascii="Cambria Math" w:hAnsi="Cambria Math" w:cs="Times New Roman"/>
                        <w:i/>
                        <w:szCs w:val="24"/>
                      </w:rPr>
                    </m:ctrlPr>
                  </m:dPr>
                  <m:e>
                    <m:r>
                      <w:rPr>
                        <w:rFonts w:ascii="Cambria Math" w:hAnsi="Cambria Math" w:cs="Times New Roman"/>
                        <w:szCs w:val="24"/>
                      </w:rPr>
                      <m:t>u</m:t>
                    </m:r>
                    <m:d>
                      <m:dPr>
                        <m:begChr m:val="["/>
                        <m:endChr m:val="]"/>
                        <m:ctrlPr>
                          <w:rPr>
                            <w:rFonts w:ascii="Cambria Math" w:hAnsi="Cambria Math" w:cs="Times New Roman"/>
                            <w:i/>
                            <w:szCs w:val="24"/>
                          </w:rPr>
                        </m:ctrlPr>
                      </m:dPr>
                      <m:e>
                        <m:r>
                          <w:rPr>
                            <w:rFonts w:ascii="Cambria Math" w:hAnsi="Cambria Math" w:cs="Times New Roman"/>
                            <w:szCs w:val="24"/>
                          </w:rPr>
                          <m:t>,i</m:t>
                        </m:r>
                      </m:e>
                    </m:d>
                    <m:r>
                      <w:rPr>
                        <w:rFonts w:ascii="Cambria Math" w:hAnsi="Cambria Math" w:cs="Times New Roman"/>
                        <w:szCs w:val="24"/>
                      </w:rPr>
                      <m:t>, v</m:t>
                    </m:r>
                    <m:d>
                      <m:dPr>
                        <m:begChr m:val="["/>
                        <m:endChr m:val="]"/>
                        <m:ctrlPr>
                          <w:rPr>
                            <w:rFonts w:ascii="Cambria Math" w:hAnsi="Cambria Math" w:cs="Times New Roman"/>
                            <w:i/>
                            <w:szCs w:val="24"/>
                          </w:rPr>
                        </m:ctrlPr>
                      </m:dPr>
                      <m:e>
                        <m:r>
                          <w:rPr>
                            <w:rFonts w:ascii="Cambria Math" w:hAnsi="Cambria Math" w:cs="Times New Roman"/>
                            <w:szCs w:val="24"/>
                          </w:rPr>
                          <m:t>,j-1</m:t>
                        </m:r>
                      </m:e>
                    </m:d>
                  </m:e>
                </m:d>
                <m:r>
                  <w:rPr>
                    <w:rFonts w:ascii="Cambria Math" w:hAnsi="Cambria Math" w:cs="Times New Roman"/>
                    <w:szCs w:val="24"/>
                  </w:rPr>
                  <m:t>,</m:t>
                </m:r>
              </m:oMath>
            </m:oMathPara>
          </w:p>
          <w:p w:rsidR="00AF62F8" w:rsidRPr="00AA7FA7" w:rsidRDefault="00AF62F8" w:rsidP="00B83A57">
            <w:pPr>
              <w:ind w:firstLine="709"/>
              <w:rPr>
                <w:rFonts w:eastAsiaTheme="minorEastAsia" w:cs="Times New Roman"/>
                <w:i/>
                <w:szCs w:val="24"/>
              </w:rPr>
            </w:pPr>
            <m:oMathPara>
              <m:oMathParaPr>
                <m:jc m:val="right"/>
              </m:oMathParaPr>
              <m:oMath>
                <m:r>
                  <w:rPr>
                    <w:rFonts w:ascii="Cambria Math" w:hAnsi="Cambria Math" w:cs="Times New Roman"/>
                    <w:szCs w:val="24"/>
                  </w:rPr>
                  <m:t>ρ</m:t>
                </m:r>
                <m:d>
                  <m:dPr>
                    <m:ctrlPr>
                      <w:rPr>
                        <w:rFonts w:ascii="Cambria Math" w:hAnsi="Cambria Math" w:cs="Times New Roman"/>
                        <w:i/>
                        <w:szCs w:val="24"/>
                      </w:rPr>
                    </m:ctrlPr>
                  </m:dPr>
                  <m:e>
                    <m:r>
                      <w:rPr>
                        <w:rFonts w:ascii="Cambria Math" w:hAnsi="Cambria Math" w:cs="Times New Roman"/>
                        <w:szCs w:val="24"/>
                      </w:rPr>
                      <m:t>u</m:t>
                    </m:r>
                    <m:d>
                      <m:dPr>
                        <m:begChr m:val="["/>
                        <m:endChr m:val="]"/>
                        <m:ctrlPr>
                          <w:rPr>
                            <w:rFonts w:ascii="Cambria Math" w:hAnsi="Cambria Math" w:cs="Times New Roman"/>
                            <w:i/>
                            <w:szCs w:val="24"/>
                          </w:rPr>
                        </m:ctrlPr>
                      </m:dPr>
                      <m:e>
                        <m:r>
                          <w:rPr>
                            <w:rFonts w:ascii="Cambria Math" w:hAnsi="Cambria Math" w:cs="Times New Roman"/>
                            <w:szCs w:val="24"/>
                          </w:rPr>
                          <m:t>,i-1</m:t>
                        </m:r>
                      </m:e>
                    </m:d>
                    <m:r>
                      <w:rPr>
                        <w:rFonts w:ascii="Cambria Math" w:hAnsi="Cambria Math" w:cs="Times New Roman"/>
                        <w:szCs w:val="24"/>
                      </w:rPr>
                      <m:t>, v</m:t>
                    </m:r>
                    <m:d>
                      <m:dPr>
                        <m:begChr m:val="["/>
                        <m:endChr m:val="]"/>
                        <m:ctrlPr>
                          <w:rPr>
                            <w:rFonts w:ascii="Cambria Math" w:hAnsi="Cambria Math" w:cs="Times New Roman"/>
                            <w:i/>
                            <w:szCs w:val="24"/>
                          </w:rPr>
                        </m:ctrlPr>
                      </m:dPr>
                      <m:e>
                        <m:r>
                          <w:rPr>
                            <w:rFonts w:ascii="Cambria Math" w:hAnsi="Cambria Math" w:cs="Times New Roman"/>
                            <w:szCs w:val="24"/>
                          </w:rPr>
                          <m:t>,j</m:t>
                        </m:r>
                      </m:e>
                    </m:d>
                    <m:r>
                      <w:rPr>
                        <w:rFonts w:ascii="Cambria Math" w:hAnsi="Cambria Math" w:cs="Times New Roman"/>
                        <w:szCs w:val="24"/>
                      </w:rPr>
                      <m:t>)</m:t>
                    </m:r>
                  </m:e>
                </m:d>
                <m:r>
                  <w:rPr>
                    <w:rFonts w:ascii="Cambria Math" w:hAnsi="Cambria Math" w:cs="Times New Roman"/>
                    <w:szCs w:val="24"/>
                  </w:rPr>
                  <m:t>+1, если u</m:t>
                </m:r>
                <m:d>
                  <m:dPr>
                    <m:begChr m:val="["/>
                    <m:endChr m:val="]"/>
                    <m:ctrlPr>
                      <w:rPr>
                        <w:rFonts w:ascii="Cambria Math" w:hAnsi="Cambria Math" w:cs="Times New Roman"/>
                        <w:i/>
                        <w:szCs w:val="24"/>
                      </w:rPr>
                    </m:ctrlPr>
                  </m:dPr>
                  <m:e>
                    <m:r>
                      <w:rPr>
                        <w:rFonts w:ascii="Cambria Math" w:hAnsi="Cambria Math" w:cs="Times New Roman"/>
                        <w:szCs w:val="24"/>
                      </w:rPr>
                      <m:t>i-1</m:t>
                    </m:r>
                  </m:e>
                </m:d>
                <m:r>
                  <w:rPr>
                    <w:rFonts w:ascii="Cambria Math" w:hAnsi="Cambria Math" w:cs="Times New Roman"/>
                    <w:szCs w:val="24"/>
                  </w:rPr>
                  <m:t>≠ v</m:t>
                </m:r>
                <m:d>
                  <m:dPr>
                    <m:begChr m:val="["/>
                    <m:endChr m:val="]"/>
                    <m:ctrlPr>
                      <w:rPr>
                        <w:rFonts w:ascii="Cambria Math" w:hAnsi="Cambria Math" w:cs="Times New Roman"/>
                        <w:i/>
                        <w:szCs w:val="24"/>
                      </w:rPr>
                    </m:ctrlPr>
                  </m:dPr>
                  <m:e>
                    <m:r>
                      <w:rPr>
                        <w:rFonts w:ascii="Cambria Math" w:hAnsi="Cambria Math" w:cs="Times New Roman"/>
                        <w:szCs w:val="24"/>
                      </w:rPr>
                      <m:t>j-1</m:t>
                    </m:r>
                  </m:e>
                </m:d>
              </m:oMath>
            </m:oMathPara>
          </w:p>
        </w:tc>
        <w:tc>
          <w:tcPr>
            <w:tcW w:w="1608" w:type="dxa"/>
            <w:vAlign w:val="center"/>
          </w:tcPr>
          <w:p w:rsidR="00AF62F8" w:rsidRPr="00AA7FA7" w:rsidRDefault="00AF62F8" w:rsidP="00887321">
            <w:pPr>
              <w:spacing w:after="0"/>
              <w:rPr>
                <w:rFonts w:eastAsiaTheme="minorEastAsia" w:cs="Times New Roman"/>
                <w:szCs w:val="24"/>
              </w:rPr>
            </w:pPr>
          </w:p>
        </w:tc>
      </w:tr>
    </w:tbl>
    <w:p w:rsidR="00D55042" w:rsidRPr="00AA7FA7" w:rsidRDefault="00D55042" w:rsidP="00887321">
      <w:pPr>
        <w:spacing w:after="0"/>
        <w:ind w:firstLine="709"/>
        <w:rPr>
          <w:rFonts w:cs="Times New Roman"/>
          <w:szCs w:val="24"/>
        </w:rPr>
      </w:pPr>
      <w:r w:rsidRPr="00AA7FA7">
        <w:rPr>
          <w:rFonts w:cs="Times New Roman"/>
          <w:szCs w:val="24"/>
        </w:rPr>
        <w:t>Пример реализации алгоритма для расчета расстояния Левенштейна на Python3 представлен в приложении 1.</w:t>
      </w:r>
    </w:p>
    <w:p w:rsidR="00D55042" w:rsidRPr="00AA7FA7" w:rsidRDefault="00D55042" w:rsidP="00887321">
      <w:pPr>
        <w:spacing w:after="0"/>
        <w:ind w:firstLine="709"/>
        <w:rPr>
          <w:rFonts w:cs="Times New Roman"/>
          <w:szCs w:val="24"/>
        </w:rPr>
      </w:pPr>
      <w:r w:rsidRPr="00AA7FA7">
        <w:rPr>
          <w:rFonts w:cs="Times New Roman"/>
          <w:szCs w:val="24"/>
        </w:rPr>
        <w:t xml:space="preserve">Умея оценивать похожесть слов, можно реализовать непосредственно алгоритм для исправления опечаток, например, для каждого слова в словаре рассчитать расстояние Левенштейна от текущего слова. Очевидно, что такой алгоритм имеет большую алгоритмическую сложность и его использование не оправдано. Нужно сократить перечень слов для которых рассчитывается расстояние Левенштейна: породить все слова, расстояние до которых меньше порога </w:t>
      </w:r>
      <w:r w:rsidRPr="00AA7FA7">
        <w:rPr>
          <w:rFonts w:cs="Times New Roman"/>
          <w:szCs w:val="24"/>
          <w:lang w:val="fr-FR"/>
        </w:rPr>
        <w:t>d</w:t>
      </w:r>
      <w:r w:rsidR="001E2138">
        <w:rPr>
          <w:rFonts w:cs="Times New Roman"/>
          <w:szCs w:val="24"/>
        </w:rPr>
        <w:t xml:space="preserve"> и найти их в словаре</w:t>
      </w:r>
      <w:r w:rsidRPr="00AA7FA7">
        <w:rPr>
          <w:rFonts w:cs="Times New Roman"/>
          <w:szCs w:val="24"/>
        </w:rPr>
        <w:t>. Для порождения слов необходимо прибегнуть к конечным автоматам и преобразователям. Словари обычно хранятся в форме ациклического автомата с элементами двоичного дерева, то есть будет возможно итерировать одновременно по двум автоматам: по автомату словаря и по порождающему автомату. Это позволит уменьшить алгоритмическую сложность как по количеству операций, так и по затратам памяти.</w:t>
      </w:r>
    </w:p>
    <w:p w:rsidR="00E66546" w:rsidRPr="00AA7FA7" w:rsidRDefault="00041632" w:rsidP="00D132BA">
      <w:pPr>
        <w:pStyle w:val="3"/>
        <w:spacing w:before="240" w:after="240"/>
        <w:ind w:firstLine="709"/>
        <w:rPr>
          <w:rFonts w:ascii="Times New Roman" w:hAnsi="Times New Roman" w:cs="Times New Roman"/>
          <w:color w:val="auto"/>
        </w:rPr>
      </w:pPr>
      <w:bookmarkStart w:id="14" w:name="_Toc41652604"/>
      <w:bookmarkStart w:id="15" w:name="_Toc41826577"/>
      <w:r w:rsidRPr="00AA7FA7">
        <w:rPr>
          <w:rFonts w:ascii="Times New Roman" w:hAnsi="Times New Roman" w:cs="Times New Roman"/>
          <w:color w:val="auto"/>
        </w:rPr>
        <w:t>2</w:t>
      </w:r>
      <w:r w:rsidR="00E66546" w:rsidRPr="00AA7FA7">
        <w:rPr>
          <w:rFonts w:ascii="Times New Roman" w:hAnsi="Times New Roman" w:cs="Times New Roman"/>
          <w:color w:val="auto"/>
        </w:rPr>
        <w:t xml:space="preserve">.3.2 Алгоритм исправления </w:t>
      </w:r>
      <w:r w:rsidR="0054246B" w:rsidRPr="00AA7FA7">
        <w:rPr>
          <w:rFonts w:ascii="Times New Roman" w:hAnsi="Times New Roman" w:cs="Times New Roman"/>
          <w:color w:val="auto"/>
        </w:rPr>
        <w:t>опечаток</w:t>
      </w:r>
      <w:bookmarkEnd w:id="14"/>
      <w:bookmarkEnd w:id="15"/>
    </w:p>
    <w:p w:rsidR="004F3E66" w:rsidRPr="00AA7FA7" w:rsidRDefault="00B92202" w:rsidP="004F3E66">
      <w:pPr>
        <w:spacing w:after="0"/>
        <w:ind w:firstLine="709"/>
        <w:rPr>
          <w:rFonts w:cs="Times New Roman"/>
          <w:szCs w:val="24"/>
        </w:rPr>
      </w:pPr>
      <w:r w:rsidRPr="00AA7FA7">
        <w:rPr>
          <w:rFonts w:cs="Times New Roman"/>
          <w:szCs w:val="24"/>
        </w:rPr>
        <w:t>Алгоритм поиска слов, на которые можно заменить гипотетическую опечатку состоит в следующем</w:t>
      </w:r>
      <w:r w:rsidR="00676E5B" w:rsidRPr="00676E5B">
        <w:rPr>
          <w:rFonts w:cs="Times New Roman"/>
          <w:szCs w:val="24"/>
        </w:rPr>
        <w:t xml:space="preserve"> [2]</w:t>
      </w:r>
      <w:r w:rsidRPr="00AA7FA7">
        <w:rPr>
          <w:rFonts w:cs="Times New Roman"/>
          <w:szCs w:val="24"/>
        </w:rPr>
        <w:t>:</w:t>
      </w:r>
    </w:p>
    <w:p w:rsidR="00B92202" w:rsidRPr="00AA7FA7" w:rsidRDefault="00B92202" w:rsidP="00887321">
      <w:pPr>
        <w:pStyle w:val="a4"/>
        <w:numPr>
          <w:ilvl w:val="0"/>
          <w:numId w:val="1"/>
        </w:numPr>
        <w:spacing w:after="0"/>
        <w:ind w:left="0" w:firstLine="709"/>
        <w:rPr>
          <w:rFonts w:cs="Times New Roman"/>
          <w:szCs w:val="24"/>
        </w:rPr>
      </w:pPr>
      <w:r w:rsidRPr="00AA7FA7">
        <w:rPr>
          <w:rFonts w:cs="Times New Roman"/>
          <w:szCs w:val="24"/>
        </w:rPr>
        <w:t xml:space="preserve">Построить взвешенный автомат (преобразователь) </w:t>
      </w:r>
      <m:oMath>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w, d</m:t>
            </m:r>
          </m:sub>
        </m:sSub>
      </m:oMath>
      <w:r w:rsidRPr="00AA7FA7">
        <w:rPr>
          <w:rFonts w:eastAsiaTheme="minorEastAsia" w:cs="Times New Roman"/>
          <w:szCs w:val="24"/>
        </w:rPr>
        <w:t xml:space="preserve"> для данного слова </w:t>
      </w:r>
      <w:r w:rsidRPr="00AA7FA7">
        <w:rPr>
          <w:rFonts w:eastAsiaTheme="minorEastAsia" w:cs="Times New Roman"/>
          <w:szCs w:val="24"/>
          <w:lang w:val="fr-FR"/>
        </w:rPr>
        <w:t>w</w:t>
      </w:r>
      <w:r w:rsidRPr="00AA7FA7">
        <w:rPr>
          <w:rFonts w:eastAsiaTheme="minorEastAsia" w:cs="Times New Roman"/>
          <w:szCs w:val="24"/>
        </w:rPr>
        <w:t xml:space="preserve"> и порога расстояния </w:t>
      </w:r>
      <w:r w:rsidRPr="00AA7FA7">
        <w:rPr>
          <w:rFonts w:eastAsiaTheme="minorEastAsia" w:cs="Times New Roman"/>
          <w:szCs w:val="24"/>
          <w:lang w:val="fr-FR"/>
        </w:rPr>
        <w:t>d</w:t>
      </w:r>
      <w:r w:rsidRPr="00AA7FA7">
        <w:rPr>
          <w:rFonts w:eastAsiaTheme="minorEastAsia" w:cs="Times New Roman"/>
          <w:szCs w:val="24"/>
        </w:rPr>
        <w:t>.</w:t>
      </w:r>
    </w:p>
    <w:p w:rsidR="00B92202" w:rsidRPr="00AA7FA7" w:rsidRDefault="00B92202" w:rsidP="00887321">
      <w:pPr>
        <w:pStyle w:val="a4"/>
        <w:numPr>
          <w:ilvl w:val="0"/>
          <w:numId w:val="1"/>
        </w:numPr>
        <w:spacing w:after="0"/>
        <w:ind w:left="0" w:firstLine="709"/>
        <w:rPr>
          <w:rFonts w:cs="Times New Roman"/>
          <w:szCs w:val="24"/>
        </w:rPr>
      </w:pPr>
      <w:r w:rsidRPr="00AA7FA7">
        <w:rPr>
          <w:rFonts w:eastAsiaTheme="minorEastAsia" w:cs="Times New Roman"/>
          <w:szCs w:val="24"/>
        </w:rPr>
        <w:t xml:space="preserve">Вернуть список слов из языка </w:t>
      </w:r>
      <m:oMath>
        <m:sSub>
          <m:sSubPr>
            <m:ctrlPr>
              <w:rPr>
                <w:rFonts w:ascii="Cambria Math" w:hAnsi="Cambria Math" w:cs="Times New Roman"/>
                <w:i/>
                <w:szCs w:val="24"/>
              </w:rPr>
            </m:ctrlPr>
          </m:sSubPr>
          <m:e>
            <m:r>
              <w:rPr>
                <w:rFonts w:ascii="Cambria Math" w:hAnsi="Cambria Math" w:cs="Times New Roman"/>
                <w:szCs w:val="24"/>
              </w:rPr>
              <m:t>L(A</m:t>
            </m:r>
          </m:e>
          <m:sub>
            <m:r>
              <w:rPr>
                <w:rFonts w:ascii="Cambria Math" w:hAnsi="Cambria Math" w:cs="Times New Roman"/>
                <w:szCs w:val="24"/>
              </w:rPr>
              <m:t>dict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w, d</m:t>
            </m:r>
          </m:sub>
        </m:sSub>
        <m:r>
          <w:rPr>
            <w:rFonts w:ascii="Cambria Math" w:hAnsi="Cambria Math" w:cs="Times New Roman"/>
            <w:szCs w:val="24"/>
          </w:rPr>
          <m:t>)</m:t>
        </m:r>
      </m:oMath>
      <w:r w:rsidRPr="00AA7FA7">
        <w:rPr>
          <w:rFonts w:eastAsiaTheme="minorEastAsia" w:cs="Times New Roman"/>
          <w:szCs w:val="24"/>
        </w:rPr>
        <w:t xml:space="preserve">, где </w:t>
      </w:r>
      <m:oMath>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dict</m:t>
            </m:r>
          </m:sub>
        </m:sSub>
      </m:oMath>
      <w:r w:rsidRPr="00AA7FA7">
        <w:rPr>
          <w:rFonts w:eastAsiaTheme="minorEastAsia" w:cs="Times New Roman"/>
          <w:szCs w:val="24"/>
        </w:rPr>
        <w:t xml:space="preserve"> – автомат для словаря вместе с весами слов в автомате </w:t>
      </w:r>
      <m:oMath>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w, d</m:t>
            </m:r>
          </m:sub>
        </m:sSub>
      </m:oMath>
      <w:r w:rsidRPr="00AA7FA7">
        <w:rPr>
          <w:rFonts w:eastAsiaTheme="minorEastAsia" w:cs="Times New Roman"/>
          <w:szCs w:val="24"/>
        </w:rPr>
        <w:t>.</w:t>
      </w:r>
    </w:p>
    <w:p w:rsidR="004F3E66" w:rsidRPr="00AA7FA7" w:rsidRDefault="00B92202" w:rsidP="004F3E66">
      <w:pPr>
        <w:pStyle w:val="a4"/>
        <w:numPr>
          <w:ilvl w:val="0"/>
          <w:numId w:val="1"/>
        </w:numPr>
        <w:spacing w:after="0"/>
        <w:ind w:left="0" w:firstLine="709"/>
        <w:rPr>
          <w:rFonts w:cs="Times New Roman"/>
          <w:szCs w:val="24"/>
        </w:rPr>
      </w:pPr>
      <w:r w:rsidRPr="00AA7FA7">
        <w:rPr>
          <w:rFonts w:eastAsiaTheme="minorEastAsia" w:cs="Times New Roman"/>
          <w:szCs w:val="24"/>
        </w:rPr>
        <w:t>Выбрать наиболее удачные слова наименьшего веса.</w:t>
      </w:r>
    </w:p>
    <w:p w:rsidR="004F3E66" w:rsidRPr="00AA7FA7" w:rsidRDefault="004F3E66" w:rsidP="004F3E66">
      <w:pPr>
        <w:spacing w:after="0"/>
        <w:rPr>
          <w:rFonts w:cs="Times New Roman"/>
          <w:szCs w:val="24"/>
        </w:rPr>
      </w:pPr>
      <w:r w:rsidRPr="00AA7FA7">
        <w:rPr>
          <w:rFonts w:cs="Times New Roman"/>
          <w:szCs w:val="24"/>
        </w:rPr>
        <w:t xml:space="preserve">Для нахождения наиболее удачных слов необходимо </w:t>
      </w:r>
      <w:r w:rsidR="006A5DC1">
        <w:rPr>
          <w:rFonts w:cs="Times New Roman"/>
          <w:szCs w:val="24"/>
        </w:rPr>
        <w:t>использовать</w:t>
      </w:r>
      <w:r w:rsidRPr="00AA7FA7">
        <w:rPr>
          <w:rFonts w:cs="Times New Roman"/>
          <w:szCs w:val="24"/>
        </w:rPr>
        <w:t xml:space="preserve"> стохастические модели.</w:t>
      </w:r>
    </w:p>
    <w:p w:rsidR="00B92202" w:rsidRPr="00AA7FA7" w:rsidRDefault="00B92202" w:rsidP="00887321">
      <w:pPr>
        <w:spacing w:after="0"/>
        <w:ind w:firstLine="709"/>
        <w:rPr>
          <w:rFonts w:eastAsiaTheme="minorEastAsia" w:cs="Times New Roman"/>
          <w:szCs w:val="24"/>
        </w:rPr>
      </w:pPr>
      <w:r w:rsidRPr="00AA7FA7">
        <w:rPr>
          <w:rFonts w:cs="Times New Roman"/>
          <w:szCs w:val="24"/>
        </w:rPr>
        <w:lastRenderedPageBreak/>
        <w:t xml:space="preserve">На ребрах заданы операции вида </w:t>
      </w:r>
      <m:oMath>
        <m:r>
          <w:rPr>
            <w:rFonts w:ascii="Cambria Math" w:hAnsi="Cambria Math" w:cs="Times New Roman"/>
            <w:szCs w:val="24"/>
          </w:rPr>
          <m:t>β:∝</m:t>
        </m:r>
      </m:oMath>
      <w:r w:rsidRPr="00AA7FA7">
        <w:rPr>
          <w:rFonts w:eastAsiaTheme="minorEastAsia" w:cs="Times New Roman"/>
          <w:szCs w:val="24"/>
        </w:rPr>
        <w:t xml:space="preserve">, соответствующие опечаткам вида </w:t>
      </w:r>
      <m:oMath>
        <m:r>
          <w:rPr>
            <w:rFonts w:ascii="Cambria Math" w:hAnsi="Cambria Math" w:cs="Times New Roman"/>
            <w:szCs w:val="24"/>
          </w:rPr>
          <m:t>∝→β</m:t>
        </m:r>
      </m:oMath>
      <w:r w:rsidRPr="00AA7FA7">
        <w:rPr>
          <w:rFonts w:eastAsiaTheme="minorEastAsia" w:cs="Times New Roman"/>
          <w:szCs w:val="24"/>
        </w:rPr>
        <w:t xml:space="preserve">. У каждой такой операции есть вероятность, которую можно оценить: </w:t>
      </w:r>
      <m:oMath>
        <m:r>
          <w:rPr>
            <w:rFonts w:ascii="Cambria Math" w:eastAsiaTheme="minorEastAsia" w:hAnsi="Cambria Math" w:cs="Times New Roman"/>
            <w:szCs w:val="24"/>
          </w:rPr>
          <m:t>w</m:t>
        </m:r>
        <m:d>
          <m:dPr>
            <m:ctrlPr>
              <w:rPr>
                <w:rFonts w:ascii="Cambria Math" w:eastAsiaTheme="minorEastAsia" w:hAnsi="Cambria Math" w:cs="Times New Roman"/>
                <w:i/>
                <w:szCs w:val="24"/>
              </w:rPr>
            </m:ctrlPr>
          </m:dPr>
          <m:e>
            <m:r>
              <w:rPr>
                <w:rFonts w:ascii="Cambria Math" w:hAnsi="Cambria Math" w:cs="Times New Roman"/>
                <w:szCs w:val="24"/>
              </w:rPr>
              <m:t>β:∝</m:t>
            </m:r>
            <m:ctrlPr>
              <w:rPr>
                <w:rFonts w:ascii="Cambria Math" w:hAnsi="Cambria Math" w:cs="Times New Roman"/>
                <w:i/>
                <w:szCs w:val="24"/>
              </w:rPr>
            </m:ctrlPr>
          </m:e>
        </m:d>
        <m:r>
          <w:rPr>
            <w:rFonts w:ascii="Cambria Math" w:hAnsi="Cambria Math" w:cs="Times New Roman"/>
            <w:szCs w:val="24"/>
          </w:rPr>
          <m:t>=-</m:t>
        </m:r>
        <m:func>
          <m:funcPr>
            <m:ctrlPr>
              <w:rPr>
                <w:rFonts w:ascii="Cambria Math" w:hAnsi="Cambria Math" w:cs="Times New Roman"/>
                <w:szCs w:val="24"/>
              </w:rPr>
            </m:ctrlPr>
          </m:funcPr>
          <m:fName>
            <m:r>
              <m:rPr>
                <m:sty m:val="p"/>
              </m:rPr>
              <w:rPr>
                <w:rFonts w:ascii="Cambria Math" w:hAnsi="Cambria Math" w:cs="Times New Roman"/>
                <w:szCs w:val="24"/>
              </w:rPr>
              <m:t>ln</m:t>
            </m:r>
            <m:ctrlPr>
              <w:rPr>
                <w:rFonts w:ascii="Cambria Math" w:hAnsi="Cambria Math" w:cs="Times New Roman"/>
                <w:i/>
                <w:szCs w:val="24"/>
              </w:rPr>
            </m:ctrlPr>
          </m:fName>
          <m:e>
            <m:r>
              <w:rPr>
                <w:rFonts w:ascii="Cambria Math" w:hAnsi="Cambria Math" w:cs="Times New Roman"/>
                <w:szCs w:val="24"/>
                <w:lang w:val="fr-FR"/>
              </w:rPr>
              <m:t>p</m:t>
            </m:r>
            <m:d>
              <m:dPr>
                <m:ctrlPr>
                  <w:rPr>
                    <w:rFonts w:ascii="Cambria Math" w:hAnsi="Cambria Math" w:cs="Times New Roman"/>
                    <w:i/>
                    <w:szCs w:val="24"/>
                  </w:rPr>
                </m:ctrlPr>
              </m:dPr>
              <m:e>
                <m:r>
                  <w:rPr>
                    <w:rFonts w:ascii="Cambria Math" w:hAnsi="Cambria Math" w:cs="Times New Roman"/>
                    <w:szCs w:val="24"/>
                  </w:rPr>
                  <m:t>∝→β</m:t>
                </m:r>
              </m:e>
            </m:d>
          </m:e>
        </m:func>
      </m:oMath>
      <w:r w:rsidRPr="00AA7FA7">
        <w:rPr>
          <w:rFonts w:eastAsiaTheme="minorEastAsia" w:cs="Times New Roman"/>
          <w:szCs w:val="24"/>
        </w:rPr>
        <w:t>. То есть маленьким вероятностям соответствуют большие веса.</w:t>
      </w:r>
    </w:p>
    <w:p w:rsidR="00B92202" w:rsidRPr="00AA7FA7" w:rsidRDefault="00B92202" w:rsidP="00F66435">
      <w:pPr>
        <w:ind w:firstLine="709"/>
        <w:rPr>
          <w:rFonts w:eastAsiaTheme="minorEastAsia" w:cs="Times New Roman"/>
          <w:szCs w:val="24"/>
        </w:rPr>
      </w:pPr>
      <w:r w:rsidRPr="00AA7FA7">
        <w:rPr>
          <w:rFonts w:eastAsiaTheme="minorEastAsia" w:cs="Times New Roman"/>
          <w:szCs w:val="24"/>
        </w:rPr>
        <w:t xml:space="preserve">Пусть </w:t>
      </w:r>
      <m:oMath>
        <m:d>
          <m:dPr>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1</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b</m:t>
                </m:r>
              </m:e>
              <m:sub>
                <m:r>
                  <w:rPr>
                    <w:rFonts w:ascii="Cambria Math" w:eastAsiaTheme="minorEastAsia" w:hAnsi="Cambria Math" w:cs="Times New Roman"/>
                    <w:szCs w:val="24"/>
                  </w:rPr>
                  <m:t>1</m:t>
                </m:r>
              </m:sub>
            </m:sSub>
            <m: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1</m:t>
                </m:r>
              </m:sub>
            </m:sSub>
          </m:e>
        </m:d>
        <m:r>
          <w:rPr>
            <w:rFonts w:ascii="Cambria Math" w:eastAsiaTheme="minorEastAsia" w:hAnsi="Cambria Math" w:cs="Times New Roman"/>
            <w:szCs w:val="24"/>
          </w:rPr>
          <m:t>..</m:t>
        </m:r>
        <m:d>
          <m:dPr>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r</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b</m:t>
                </m:r>
              </m:e>
              <m:sub>
                <m:r>
                  <w:rPr>
                    <w:rFonts w:ascii="Cambria Math" w:eastAsiaTheme="minorEastAsia" w:hAnsi="Cambria Math" w:cs="Times New Roman"/>
                    <w:szCs w:val="24"/>
                  </w:rPr>
                  <m:t>r</m:t>
                </m:r>
              </m:sub>
            </m:sSub>
            <m: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r</m:t>
                </m:r>
              </m:sub>
            </m:sSub>
          </m:e>
        </m:d>
      </m:oMath>
      <w:r w:rsidRPr="00AA7FA7">
        <w:rPr>
          <w:rFonts w:eastAsiaTheme="minorEastAsia" w:cs="Times New Roman"/>
          <w:szCs w:val="24"/>
        </w:rPr>
        <w:t xml:space="preserve"> – путь наименьшего веса в преобразователе </w:t>
      </w:r>
      <w:r w:rsidRPr="00AA7FA7">
        <w:rPr>
          <w:rFonts w:eastAsiaTheme="minorEastAsia" w:cs="Times New Roman"/>
          <w:szCs w:val="24"/>
          <w:lang w:val="fr-FR"/>
        </w:rPr>
        <w:t>M</w:t>
      </w:r>
      <w:r w:rsidRPr="00AA7FA7">
        <w:rPr>
          <w:rFonts w:eastAsiaTheme="minorEastAsia" w:cs="Times New Roman"/>
          <w:szCs w:val="24"/>
        </w:rPr>
        <w:t xml:space="preserve">, исправляющий слово </w:t>
      </w:r>
      <m:oMath>
        <m:r>
          <w:rPr>
            <w:rFonts w:ascii="Cambria Math" w:eastAsiaTheme="minorEastAsia" w:hAnsi="Cambria Math" w:cs="Times New Roman"/>
            <w:szCs w:val="24"/>
          </w:rPr>
          <m:t>u=</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1</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r</m:t>
            </m:r>
          </m:sub>
        </m:sSub>
      </m:oMath>
      <w:r w:rsidRPr="00AA7FA7">
        <w:rPr>
          <w:rFonts w:eastAsiaTheme="minorEastAsia" w:cs="Times New Roman"/>
          <w:szCs w:val="24"/>
        </w:rPr>
        <w:t xml:space="preserve"> на</w:t>
      </w:r>
      <m:oMath>
        <m:r>
          <w:rPr>
            <w:rFonts w:ascii="Cambria Math" w:eastAsiaTheme="minorEastAsia" w:hAnsi="Cambria Math" w:cs="Times New Roman"/>
            <w:szCs w:val="24"/>
          </w:rPr>
          <m:t xml:space="preserve"> </m:t>
        </m:r>
        <m:r>
          <w:rPr>
            <w:rFonts w:ascii="Cambria Math" w:eastAsiaTheme="minorEastAsia" w:hAnsi="Cambria Math" w:cs="Times New Roman"/>
            <w:szCs w:val="24"/>
            <w:lang w:val="fr-FR"/>
          </w:rPr>
          <m:t>v</m:t>
        </m:r>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b</m:t>
            </m:r>
          </m:e>
          <m:sub>
            <m:r>
              <w:rPr>
                <w:rFonts w:ascii="Cambria Math" w:eastAsiaTheme="minorEastAsia" w:hAnsi="Cambria Math" w:cs="Times New Roman"/>
                <w:szCs w:val="24"/>
              </w:rPr>
              <m:t>1</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b</m:t>
            </m:r>
          </m:e>
          <m:sub>
            <m:r>
              <w:rPr>
                <w:rFonts w:ascii="Cambria Math" w:eastAsiaTheme="minorEastAsia" w:hAnsi="Cambria Math" w:cs="Times New Roman"/>
                <w:szCs w:val="24"/>
              </w:rPr>
              <m:t>r</m:t>
            </m:r>
          </m:sub>
        </m:sSub>
      </m:oMath>
      <w:r w:rsidRPr="00AA7FA7">
        <w:rPr>
          <w:rFonts w:eastAsiaTheme="minorEastAsia" w:cs="Times New Roman"/>
          <w:szCs w:val="24"/>
        </w:rPr>
        <w:t xml:space="preserve">, а </w:t>
      </w:r>
      <m:oMath>
        <m:r>
          <w:rPr>
            <w:rFonts w:ascii="Cambria Math" w:eastAsiaTheme="minorEastAsia" w:hAnsi="Cambria Math" w:cs="Times New Roman"/>
            <w:szCs w:val="24"/>
            <w:lang w:val="fr-FR"/>
          </w:rPr>
          <m:t>W</m:t>
        </m:r>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1</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r</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b</m:t>
            </m:r>
          </m:e>
          <m:sub>
            <m:r>
              <w:rPr>
                <w:rFonts w:ascii="Cambria Math" w:eastAsiaTheme="minorEastAsia" w:hAnsi="Cambria Math" w:cs="Times New Roman"/>
                <w:szCs w:val="24"/>
              </w:rPr>
              <m:t>1</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b</m:t>
            </m:r>
          </m:e>
          <m:sub>
            <m:r>
              <w:rPr>
                <w:rFonts w:ascii="Cambria Math" w:eastAsiaTheme="minorEastAsia" w:hAnsi="Cambria Math" w:cs="Times New Roman"/>
                <w:szCs w:val="24"/>
              </w:rPr>
              <m:t>r</m:t>
            </m:r>
          </m:sub>
        </m:sSub>
        <m:r>
          <w:rPr>
            <w:rFonts w:ascii="Cambria Math" w:eastAsiaTheme="minorEastAsia" w:hAnsi="Cambria Math" w:cs="Times New Roman"/>
            <w:szCs w:val="24"/>
          </w:rPr>
          <m:t>)</m:t>
        </m:r>
      </m:oMath>
      <w:r w:rsidR="00595A8D" w:rsidRPr="00AA7FA7">
        <w:rPr>
          <w:rFonts w:eastAsiaTheme="minorEastAsia" w:cs="Times New Roman"/>
          <w:szCs w:val="24"/>
        </w:rPr>
        <w:t xml:space="preserve"> – стоимость этого пути</w:t>
      </w:r>
      <w:r w:rsidR="00492912">
        <w:rPr>
          <w:rFonts w:eastAsiaTheme="minorEastAsia" w:cs="Times New Roman"/>
          <w:szCs w:val="24"/>
        </w:rPr>
        <w:t xml:space="preserve"> (4)</w:t>
      </w:r>
      <w:r w:rsidR="00595A8D" w:rsidRPr="00AA7FA7">
        <w:rPr>
          <w:rFonts w:eastAsiaTheme="minorEastAsia" w:cs="Times New Roman"/>
          <w:szCs w:val="24"/>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6"/>
        <w:gridCol w:w="2965"/>
      </w:tblGrid>
      <w:tr w:rsidR="00AA7FA7" w:rsidRPr="00AA7FA7" w:rsidTr="00A77347">
        <w:tc>
          <w:tcPr>
            <w:tcW w:w="6946" w:type="dxa"/>
          </w:tcPr>
          <w:p w:rsidR="00F66435" w:rsidRPr="00AA7FA7" w:rsidRDefault="00F66435" w:rsidP="00F66435">
            <w:pPr>
              <w:spacing w:after="0"/>
              <w:ind w:firstLine="709"/>
              <w:jc w:val="right"/>
              <w:rPr>
                <w:rFonts w:eastAsiaTheme="minorEastAsia" w:cs="Times New Roman"/>
                <w:szCs w:val="24"/>
              </w:rPr>
            </w:pPr>
            <m:oMathPara>
              <m:oMathParaPr>
                <m:jc m:val="right"/>
              </m:oMathParaPr>
              <m:oMath>
                <m:r>
                  <w:rPr>
                    <w:rFonts w:ascii="Cambria Math" w:eastAsiaTheme="minorEastAsia" w:hAnsi="Cambria Math" w:cs="Times New Roman"/>
                    <w:szCs w:val="24"/>
                    <w:lang w:val="fr-FR"/>
                  </w:rPr>
                  <m:t>W</m:t>
                </m:r>
                <m:d>
                  <m:dPr>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1</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r</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b</m:t>
                        </m:r>
                      </m:e>
                      <m:sub>
                        <m:r>
                          <w:rPr>
                            <w:rFonts w:ascii="Cambria Math" w:eastAsiaTheme="minorEastAsia" w:hAnsi="Cambria Math" w:cs="Times New Roman"/>
                            <w:szCs w:val="24"/>
                          </w:rPr>
                          <m:t>1</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b</m:t>
                        </m:r>
                      </m:e>
                      <m:sub>
                        <m:r>
                          <w:rPr>
                            <w:rFonts w:ascii="Cambria Math" w:eastAsiaTheme="minorEastAsia" w:hAnsi="Cambria Math" w:cs="Times New Roman"/>
                            <w:szCs w:val="24"/>
                          </w:rPr>
                          <m:t>r</m:t>
                        </m:r>
                      </m:sub>
                    </m:sSub>
                  </m:e>
                </m:d>
                <m:r>
                  <w:rPr>
                    <w:rFonts w:ascii="Cambria Math" w:eastAsiaTheme="minorEastAsia" w:hAnsi="Cambria Math" w:cs="Times New Roman"/>
                    <w:szCs w:val="24"/>
                  </w:rPr>
                  <m:t>=</m:t>
                </m:r>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lang w:val="fr-FR"/>
                      </w:rPr>
                      <m:t>i=1</m:t>
                    </m:r>
                  </m:sub>
                  <m:sup>
                    <m:r>
                      <w:rPr>
                        <w:rFonts w:ascii="Cambria Math" w:eastAsiaTheme="minorEastAsia" w:hAnsi="Cambria Math" w:cs="Times New Roman"/>
                        <w:szCs w:val="24"/>
                      </w:rPr>
                      <m:t>r</m:t>
                    </m:r>
                  </m:sup>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w</m:t>
                        </m:r>
                      </m:e>
                      <m:sub>
                        <m:r>
                          <w:rPr>
                            <w:rFonts w:ascii="Cambria Math" w:eastAsiaTheme="minorEastAsia" w:hAnsi="Cambria Math" w:cs="Times New Roman"/>
                            <w:szCs w:val="24"/>
                          </w:rPr>
                          <m:t>i</m:t>
                        </m:r>
                      </m:sub>
                    </m:sSub>
                  </m:e>
                </m:nary>
                <m:r>
                  <w:rPr>
                    <w:rFonts w:ascii="Cambria Math" w:eastAsiaTheme="minorEastAsia" w:hAnsi="Cambria Math" w:cs="Times New Roman"/>
                    <w:szCs w:val="24"/>
                  </w:rPr>
                  <m:t>=</m:t>
                </m:r>
              </m:oMath>
            </m:oMathPara>
          </w:p>
        </w:tc>
        <w:tc>
          <w:tcPr>
            <w:tcW w:w="2965" w:type="dxa"/>
          </w:tcPr>
          <w:p w:rsidR="00F66435" w:rsidRPr="00AA7FA7" w:rsidRDefault="00D15364" w:rsidP="00F66435">
            <w:pPr>
              <w:spacing w:after="0"/>
              <w:jc w:val="right"/>
              <w:rPr>
                <w:rFonts w:eastAsiaTheme="minorEastAsia" w:cs="Times New Roman"/>
                <w:szCs w:val="24"/>
              </w:rPr>
            </w:pPr>
            <w:r w:rsidRPr="00AA7FA7">
              <w:rPr>
                <w:rFonts w:eastAsiaTheme="minorEastAsia" w:cs="Times New Roman"/>
                <w:szCs w:val="24"/>
                <w:lang w:val="fr-FR"/>
              </w:rPr>
              <w:t>(4)</w:t>
            </w:r>
          </w:p>
        </w:tc>
      </w:tr>
      <w:tr w:rsidR="00AA7FA7" w:rsidRPr="00AA7FA7" w:rsidTr="00A77347">
        <w:tc>
          <w:tcPr>
            <w:tcW w:w="6946" w:type="dxa"/>
          </w:tcPr>
          <w:p w:rsidR="00F66435" w:rsidRPr="00AA7FA7" w:rsidRDefault="00F66435" w:rsidP="00F66435">
            <w:pPr>
              <w:spacing w:after="0"/>
              <w:ind w:firstLine="709"/>
              <w:jc w:val="right"/>
              <w:rPr>
                <w:rFonts w:eastAsiaTheme="minorEastAsia" w:cs="Times New Roman"/>
                <w:szCs w:val="24"/>
              </w:rPr>
            </w:pPr>
            <m:oMathPara>
              <m:oMathParaPr>
                <m:jc m:val="right"/>
              </m:oMathParaPr>
              <m:oMath>
                <m:r>
                  <w:rPr>
                    <w:rFonts w:ascii="Cambria Math" w:eastAsiaTheme="minorEastAsia" w:hAnsi="Cambria Math" w:cs="Times New Roman"/>
                    <w:szCs w:val="24"/>
                  </w:rPr>
                  <m:t>=</m:t>
                </m:r>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lang w:val="fr-FR"/>
                      </w:rPr>
                      <m:t>i=1</m:t>
                    </m:r>
                  </m:sub>
                  <m:sup>
                    <m:r>
                      <w:rPr>
                        <w:rFonts w:ascii="Cambria Math" w:eastAsiaTheme="minorEastAsia" w:hAnsi="Cambria Math" w:cs="Times New Roman"/>
                        <w:szCs w:val="24"/>
                      </w:rPr>
                      <m:t>r</m:t>
                    </m:r>
                  </m:sup>
                  <m:e>
                    <m:func>
                      <m:funcPr>
                        <m:ctrlPr>
                          <w:rPr>
                            <w:rFonts w:ascii="Cambria Math" w:hAnsi="Cambria Math" w:cs="Times New Roman"/>
                            <w:szCs w:val="24"/>
                          </w:rPr>
                        </m:ctrlPr>
                      </m:funcPr>
                      <m:fName>
                        <m:r>
                          <m:rPr>
                            <m:sty m:val="p"/>
                          </m:rPr>
                          <w:rPr>
                            <w:rFonts w:ascii="Cambria Math" w:hAnsi="Cambria Math" w:cs="Times New Roman"/>
                            <w:szCs w:val="24"/>
                          </w:rPr>
                          <m:t>ln</m:t>
                        </m:r>
                        <m:ctrlPr>
                          <w:rPr>
                            <w:rFonts w:ascii="Cambria Math" w:hAnsi="Cambria Math" w:cs="Times New Roman"/>
                            <w:i/>
                            <w:szCs w:val="24"/>
                          </w:rPr>
                        </m:ctrlPr>
                      </m:fName>
                      <m:e>
                        <m:r>
                          <w:rPr>
                            <w:rFonts w:ascii="Cambria Math" w:hAnsi="Cambria Math" w:cs="Times New Roman"/>
                            <w:szCs w:val="24"/>
                            <w:lang w:val="fr-FR"/>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i</m:t>
                                </m:r>
                              </m:sub>
                            </m:sSub>
                          </m:e>
                        </m:d>
                        <m:r>
                          <w:rPr>
                            <w:rFonts w:ascii="Cambria Math" w:hAnsi="Cambria Math" w:cs="Times New Roman"/>
                            <w:szCs w:val="24"/>
                          </w:rPr>
                          <m:t>=-</m:t>
                        </m:r>
                        <m:func>
                          <m:funcPr>
                            <m:ctrlPr>
                              <w:rPr>
                                <w:rFonts w:ascii="Cambria Math" w:hAnsi="Cambria Math" w:cs="Times New Roman"/>
                                <w:szCs w:val="24"/>
                              </w:rPr>
                            </m:ctrlPr>
                          </m:funcPr>
                          <m:fName>
                            <m:r>
                              <m:rPr>
                                <m:sty m:val="p"/>
                              </m:rPr>
                              <w:rPr>
                                <w:rFonts w:ascii="Cambria Math" w:hAnsi="Cambria Math" w:cs="Times New Roman"/>
                                <w:szCs w:val="24"/>
                              </w:rPr>
                              <m:t>ln</m:t>
                            </m:r>
                            <m:ctrlPr>
                              <w:rPr>
                                <w:rFonts w:ascii="Cambria Math" w:hAnsi="Cambria Math" w:cs="Times New Roman"/>
                                <w:i/>
                                <w:szCs w:val="24"/>
                              </w:rPr>
                            </m:ctrlPr>
                          </m:fName>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r</m:t>
                                </m:r>
                              </m:sup>
                              <m:e>
                                <m:r>
                                  <w:rPr>
                                    <w:rFonts w:ascii="Cambria Math" w:hAnsi="Cambria Math" w:cs="Times New Roman"/>
                                    <w:szCs w:val="24"/>
                                    <w:lang w:val="fr-FR"/>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i</m:t>
                                        </m:r>
                                      </m:sub>
                                    </m:sSub>
                                  </m:e>
                                </m:d>
                                <m:r>
                                  <w:rPr>
                                    <w:rFonts w:ascii="Cambria Math" w:hAnsi="Cambria Math" w:cs="Times New Roman"/>
                                    <w:szCs w:val="24"/>
                                  </w:rPr>
                                  <m:t>≈</m:t>
                                </m:r>
                              </m:e>
                            </m:nary>
                          </m:e>
                        </m:func>
                      </m:e>
                    </m:func>
                  </m:e>
                </m:nary>
              </m:oMath>
            </m:oMathPara>
          </w:p>
        </w:tc>
        <w:tc>
          <w:tcPr>
            <w:tcW w:w="2965" w:type="dxa"/>
          </w:tcPr>
          <w:p w:rsidR="00F66435" w:rsidRPr="00AA7FA7" w:rsidRDefault="00F66435" w:rsidP="00F66435">
            <w:pPr>
              <w:spacing w:after="0"/>
              <w:jc w:val="right"/>
              <w:rPr>
                <w:rFonts w:eastAsiaTheme="minorEastAsia" w:cs="Times New Roman"/>
                <w:szCs w:val="24"/>
                <w:lang w:val="fr-FR"/>
              </w:rPr>
            </w:pPr>
          </w:p>
        </w:tc>
      </w:tr>
      <w:tr w:rsidR="00AA7FA7" w:rsidRPr="00AA7FA7" w:rsidTr="00A77347">
        <w:tc>
          <w:tcPr>
            <w:tcW w:w="6946" w:type="dxa"/>
          </w:tcPr>
          <w:p w:rsidR="00F66435" w:rsidRPr="00AA7FA7" w:rsidRDefault="00F66435" w:rsidP="00F66435">
            <w:pPr>
              <w:spacing w:after="0"/>
              <w:ind w:firstLine="709"/>
              <w:jc w:val="right"/>
              <w:rPr>
                <w:rFonts w:eastAsiaTheme="minorEastAsia" w:cs="Times New Roman"/>
                <w:szCs w:val="24"/>
              </w:rPr>
            </w:pPr>
            <m:oMathPara>
              <m:oMathParaPr>
                <m:jc m:val="right"/>
              </m:oMathParaPr>
              <m:oMath>
                <m:r>
                  <w:rPr>
                    <w:rFonts w:ascii="Cambria Math" w:hAnsi="Cambria Math" w:cs="Times New Roman"/>
                    <w:szCs w:val="24"/>
                  </w:rPr>
                  <m:t>≈-</m:t>
                </m:r>
                <m:func>
                  <m:funcPr>
                    <m:ctrlPr>
                      <w:rPr>
                        <w:rFonts w:ascii="Cambria Math" w:hAnsi="Cambria Math" w:cs="Times New Roman"/>
                        <w:szCs w:val="24"/>
                      </w:rPr>
                    </m:ctrlPr>
                  </m:funcPr>
                  <m:fName>
                    <m:r>
                      <m:rPr>
                        <m:sty m:val="p"/>
                      </m:rPr>
                      <w:rPr>
                        <w:rFonts w:ascii="Cambria Math" w:hAnsi="Cambria Math" w:cs="Times New Roman"/>
                        <w:szCs w:val="24"/>
                      </w:rPr>
                      <m:t>ln</m:t>
                    </m:r>
                    <m:ctrlPr>
                      <w:rPr>
                        <w:rFonts w:ascii="Cambria Math" w:hAnsi="Cambria Math" w:cs="Times New Roman"/>
                        <w:i/>
                        <w:szCs w:val="24"/>
                      </w:rPr>
                    </m:ctrlPr>
                  </m:fName>
                  <m:e>
                    <m:r>
                      <m:rPr>
                        <m:sty m:val="p"/>
                      </m:rPr>
                      <w:rPr>
                        <w:rFonts w:ascii="Cambria Math" w:hAnsi="Cambria Math" w:cs="Times New Roman"/>
                        <w:szCs w:val="24"/>
                      </w:rPr>
                      <m:t>p</m:t>
                    </m:r>
                    <m:d>
                      <m:dPr>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b</m:t>
                            </m:r>
                          </m:e>
                          <m:sub>
                            <m:r>
                              <w:rPr>
                                <w:rFonts w:ascii="Cambria Math" w:eastAsiaTheme="minorEastAsia" w:hAnsi="Cambria Math" w:cs="Times New Roman"/>
                                <w:szCs w:val="24"/>
                              </w:rPr>
                              <m:t>1</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b</m:t>
                            </m:r>
                          </m:e>
                          <m:sub>
                            <m:r>
                              <w:rPr>
                                <w:rFonts w:ascii="Cambria Math" w:eastAsiaTheme="minorEastAsia" w:hAnsi="Cambria Math" w:cs="Times New Roman"/>
                                <w:szCs w:val="24"/>
                              </w:rPr>
                              <m:t>r</m:t>
                            </m:r>
                          </m:sub>
                        </m:sSub>
                        <m:r>
                          <w:rPr>
                            <w:rFonts w:ascii="Cambria Math"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1</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r</m:t>
                            </m:r>
                          </m:sub>
                        </m:sSub>
                      </m:e>
                    </m:d>
                  </m:e>
                </m:func>
                <m:r>
                  <w:rPr>
                    <w:rFonts w:ascii="Cambria Math" w:hAnsi="Cambria Math" w:cs="Times New Roman"/>
                    <w:szCs w:val="24"/>
                  </w:rPr>
                  <m:t>≈-</m:t>
                </m:r>
                <m:func>
                  <m:funcPr>
                    <m:ctrlPr>
                      <w:rPr>
                        <w:rFonts w:ascii="Cambria Math" w:hAnsi="Cambria Math" w:cs="Times New Roman"/>
                        <w:szCs w:val="24"/>
                      </w:rPr>
                    </m:ctrlPr>
                  </m:funcPr>
                  <m:fName>
                    <m:r>
                      <m:rPr>
                        <m:sty m:val="p"/>
                      </m:rPr>
                      <w:rPr>
                        <w:rFonts w:ascii="Cambria Math" w:hAnsi="Cambria Math" w:cs="Times New Roman"/>
                        <w:szCs w:val="24"/>
                      </w:rPr>
                      <m:t>ln</m:t>
                    </m:r>
                    <m:ctrlPr>
                      <w:rPr>
                        <w:rFonts w:ascii="Cambria Math" w:hAnsi="Cambria Math" w:cs="Times New Roman"/>
                        <w:i/>
                        <w:szCs w:val="24"/>
                      </w:rPr>
                    </m:ctrlPr>
                  </m:fName>
                  <m:e>
                    <m:r>
                      <m:rPr>
                        <m:sty m:val="p"/>
                      </m:rPr>
                      <w:rPr>
                        <w:rFonts w:ascii="Cambria Math" w:hAnsi="Cambria Math" w:cs="Times New Roman"/>
                        <w:szCs w:val="24"/>
                      </w:rPr>
                      <m:t>p</m:t>
                    </m:r>
                    <m:d>
                      <m:dPr>
                        <m:ctrlPr>
                          <w:rPr>
                            <w:rFonts w:ascii="Cambria Math" w:eastAsiaTheme="minorEastAsia" w:hAnsi="Cambria Math" w:cs="Times New Roman"/>
                            <w:i/>
                            <w:szCs w:val="24"/>
                          </w:rPr>
                        </m:ctrlPr>
                      </m:dPr>
                      <m:e>
                        <m:r>
                          <w:rPr>
                            <w:rFonts w:ascii="Cambria Math" w:eastAsiaTheme="minorEastAsia" w:hAnsi="Cambria Math" w:cs="Times New Roman"/>
                            <w:szCs w:val="24"/>
                          </w:rPr>
                          <m:t>v</m:t>
                        </m:r>
                        <m:r>
                          <w:rPr>
                            <w:rFonts w:ascii="Cambria Math" w:hAnsi="Cambria Math" w:cs="Times New Roman"/>
                            <w:szCs w:val="24"/>
                          </w:rPr>
                          <m:t>→</m:t>
                        </m:r>
                        <m:r>
                          <w:rPr>
                            <w:rFonts w:ascii="Cambria Math" w:eastAsiaTheme="minorEastAsia" w:hAnsi="Cambria Math" w:cs="Times New Roman"/>
                            <w:szCs w:val="24"/>
                          </w:rPr>
                          <m:t>u</m:t>
                        </m:r>
                      </m:e>
                    </m:d>
                  </m:e>
                </m:func>
              </m:oMath>
            </m:oMathPara>
          </w:p>
        </w:tc>
        <w:tc>
          <w:tcPr>
            <w:tcW w:w="2965" w:type="dxa"/>
          </w:tcPr>
          <w:p w:rsidR="00F66435" w:rsidRPr="00AA7FA7" w:rsidRDefault="00F66435" w:rsidP="00F66435">
            <w:pPr>
              <w:spacing w:after="0"/>
              <w:jc w:val="right"/>
              <w:rPr>
                <w:rFonts w:eastAsiaTheme="minorEastAsia" w:cs="Times New Roman"/>
                <w:szCs w:val="24"/>
              </w:rPr>
            </w:pPr>
          </w:p>
        </w:tc>
      </w:tr>
    </w:tbl>
    <w:p w:rsidR="00B92202" w:rsidRPr="00AA7FA7" w:rsidRDefault="00B92202" w:rsidP="00D15364">
      <w:pPr>
        <w:spacing w:before="240" w:after="0"/>
        <w:ind w:firstLine="709"/>
        <w:rPr>
          <w:rFonts w:eastAsiaTheme="minorEastAsia" w:cs="Times New Roman"/>
          <w:szCs w:val="24"/>
        </w:rPr>
      </w:pPr>
      <w:r w:rsidRPr="00AA7FA7">
        <w:rPr>
          <w:rFonts w:eastAsiaTheme="minorEastAsia" w:cs="Times New Roman"/>
          <w:szCs w:val="24"/>
        </w:rPr>
        <w:t xml:space="preserve">То есть вес преобразования </w:t>
      </w:r>
      <m:oMath>
        <m:r>
          <w:rPr>
            <w:rFonts w:ascii="Cambria Math" w:hAnsi="Cambria Math" w:cs="Times New Roman"/>
            <w:szCs w:val="24"/>
          </w:rPr>
          <m:t>u:v</m:t>
        </m:r>
      </m:oMath>
      <w:r w:rsidRPr="00AA7FA7">
        <w:rPr>
          <w:rFonts w:eastAsiaTheme="minorEastAsia" w:cs="Times New Roman"/>
          <w:szCs w:val="24"/>
        </w:rPr>
        <w:t xml:space="preserve"> приблизительно равен отрицательному логарифму вероятности получить </w:t>
      </w:r>
      <w:r w:rsidRPr="00AA7FA7">
        <w:rPr>
          <w:rFonts w:eastAsiaTheme="minorEastAsia" w:cs="Times New Roman"/>
          <w:szCs w:val="24"/>
          <w:lang w:val="fr-FR"/>
        </w:rPr>
        <w:t>v</w:t>
      </w:r>
      <w:r w:rsidRPr="00AA7FA7">
        <w:rPr>
          <w:rFonts w:eastAsiaTheme="minorEastAsia" w:cs="Times New Roman"/>
          <w:szCs w:val="24"/>
        </w:rPr>
        <w:t xml:space="preserve"> из </w:t>
      </w:r>
      <w:r w:rsidRPr="00AA7FA7">
        <w:rPr>
          <w:rFonts w:eastAsiaTheme="minorEastAsia" w:cs="Times New Roman"/>
          <w:szCs w:val="24"/>
          <w:lang w:val="fr-FR"/>
        </w:rPr>
        <w:t>u</w:t>
      </w:r>
      <w:r w:rsidRPr="00AA7FA7">
        <w:rPr>
          <w:rFonts w:eastAsiaTheme="minorEastAsia" w:cs="Times New Roman"/>
          <w:szCs w:val="24"/>
        </w:rPr>
        <w:t>.</w:t>
      </w:r>
    </w:p>
    <w:p w:rsidR="00B92202" w:rsidRPr="00AA7FA7" w:rsidRDefault="00B92202" w:rsidP="00BE12E5">
      <w:pPr>
        <w:ind w:firstLine="709"/>
        <w:rPr>
          <w:rFonts w:eastAsiaTheme="minorEastAsia" w:cs="Times New Roman"/>
          <w:szCs w:val="24"/>
        </w:rPr>
      </w:pPr>
      <w:r w:rsidRPr="00AA7FA7">
        <w:rPr>
          <w:rFonts w:eastAsiaTheme="minorEastAsia" w:cs="Times New Roman"/>
          <w:szCs w:val="24"/>
        </w:rPr>
        <w:t xml:space="preserve">В качестве исправления </w:t>
      </w:r>
      <w:r w:rsidRPr="00AA7FA7">
        <w:rPr>
          <w:rFonts w:eastAsiaTheme="minorEastAsia" w:cs="Times New Roman"/>
          <w:szCs w:val="24"/>
          <w:lang w:val="fr-FR"/>
        </w:rPr>
        <w:t>c</w:t>
      </w:r>
      <w:r w:rsidRPr="00AA7FA7">
        <w:rPr>
          <w:rFonts w:eastAsiaTheme="minorEastAsia" w:cs="Times New Roman"/>
          <w:szCs w:val="24"/>
        </w:rPr>
        <w:t xml:space="preserve"> для слова </w:t>
      </w:r>
      <w:r w:rsidRPr="00AA7FA7">
        <w:rPr>
          <w:rFonts w:eastAsiaTheme="minorEastAsia" w:cs="Times New Roman"/>
          <w:szCs w:val="24"/>
          <w:lang w:val="fr-FR"/>
        </w:rPr>
        <w:t>u</w:t>
      </w:r>
      <w:r w:rsidRPr="00AA7FA7">
        <w:rPr>
          <w:rFonts w:eastAsiaTheme="minorEastAsia" w:cs="Times New Roman"/>
          <w:szCs w:val="24"/>
        </w:rPr>
        <w:t xml:space="preserve"> оправдано выбирать наиболее вероятное слово: </w:t>
      </w:r>
      <m:oMath>
        <m:r>
          <w:rPr>
            <w:rFonts w:ascii="Cambria Math" w:eastAsiaTheme="minorEastAsia" w:hAnsi="Cambria Math" w:cs="Times New Roman"/>
            <w:szCs w:val="24"/>
          </w:rPr>
          <m:t>c=</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argmax</m:t>
            </m:r>
          </m:e>
          <m:sub>
            <m:r>
              <w:rPr>
                <w:rFonts w:ascii="Cambria Math" w:eastAsiaTheme="minorEastAsia" w:hAnsi="Cambria Math" w:cs="Times New Roman"/>
                <w:szCs w:val="24"/>
              </w:rPr>
              <m:t>v</m:t>
            </m:r>
          </m:sub>
        </m:sSub>
        <m:r>
          <w:rPr>
            <w:rFonts w:ascii="Cambria Math" w:eastAsiaTheme="minorEastAsia" w:hAnsi="Cambria Math" w:cs="Times New Roman"/>
            <w:szCs w:val="24"/>
          </w:rPr>
          <m:t>p(v|u)</m:t>
        </m:r>
      </m:oMath>
      <w:r w:rsidRPr="00AA7FA7">
        <w:rPr>
          <w:rFonts w:eastAsiaTheme="minorEastAsia" w:cs="Times New Roman"/>
          <w:szCs w:val="24"/>
        </w:rPr>
        <w:t xml:space="preserve">. Для перехода от </w:t>
      </w:r>
      <m:oMath>
        <m:r>
          <w:rPr>
            <w:rFonts w:ascii="Cambria Math" w:eastAsiaTheme="minorEastAsia" w:hAnsi="Cambria Math" w:cs="Times New Roman"/>
            <w:szCs w:val="24"/>
          </w:rPr>
          <m:t>p(</m:t>
        </m:r>
        <m:r>
          <w:rPr>
            <w:rFonts w:ascii="Cambria Math" w:eastAsiaTheme="minorEastAsia" w:hAnsi="Cambria Math" w:cs="Times New Roman"/>
            <w:szCs w:val="24"/>
            <w:lang w:val="fr-FR"/>
          </w:rPr>
          <m:t>u</m:t>
        </m:r>
        <m:r>
          <w:rPr>
            <w:rFonts w:ascii="Cambria Math" w:eastAsiaTheme="minorEastAsia" w:hAnsi="Cambria Math" w:cs="Times New Roman"/>
            <w:szCs w:val="24"/>
          </w:rPr>
          <m:t>|v)</m:t>
        </m:r>
      </m:oMath>
      <w:r w:rsidRPr="00AA7FA7">
        <w:rPr>
          <w:rFonts w:eastAsiaTheme="minorEastAsia" w:cs="Times New Roman"/>
          <w:szCs w:val="24"/>
        </w:rPr>
        <w:t xml:space="preserve"> к </w:t>
      </w:r>
      <m:oMath>
        <m:r>
          <w:rPr>
            <w:rFonts w:ascii="Cambria Math" w:eastAsiaTheme="minorEastAsia" w:hAnsi="Cambria Math" w:cs="Times New Roman"/>
            <w:szCs w:val="24"/>
          </w:rPr>
          <m:t>p(v|u)</m:t>
        </m:r>
      </m:oMath>
      <w:r w:rsidRPr="00AA7FA7">
        <w:rPr>
          <w:rFonts w:eastAsiaTheme="minorEastAsia" w:cs="Times New Roman"/>
          <w:szCs w:val="24"/>
        </w:rPr>
        <w:t xml:space="preserve"> нужно воспользоваться теоремой Байеса</w:t>
      </w:r>
      <w:r w:rsidR="00492912">
        <w:rPr>
          <w:rFonts w:eastAsiaTheme="minorEastAsia" w:cs="Times New Roman"/>
          <w:szCs w:val="24"/>
        </w:rPr>
        <w:t xml:space="preserve"> (5).</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6"/>
        <w:gridCol w:w="2965"/>
      </w:tblGrid>
      <w:tr w:rsidR="00AA7FA7" w:rsidRPr="00AA7FA7" w:rsidTr="00A77347">
        <w:tc>
          <w:tcPr>
            <w:tcW w:w="6946" w:type="dxa"/>
          </w:tcPr>
          <w:p w:rsidR="00C11545" w:rsidRPr="00AA7FA7" w:rsidRDefault="00C11545" w:rsidP="00C11545">
            <w:pPr>
              <w:spacing w:after="0"/>
              <w:ind w:firstLine="709"/>
              <w:rPr>
                <w:rFonts w:eastAsiaTheme="minorEastAsia" w:cs="Times New Roman"/>
                <w:i/>
                <w:szCs w:val="24"/>
              </w:rPr>
            </w:pPr>
            <m:oMathPara>
              <m:oMathParaPr>
                <m:jc m:val="right"/>
              </m:oMathParaPr>
              <m:oMath>
                <m:r>
                  <w:rPr>
                    <w:rFonts w:ascii="Cambria Math" w:eastAsiaTheme="minorEastAsia" w:hAnsi="Cambria Math" w:cs="Times New Roman"/>
                    <w:szCs w:val="24"/>
                  </w:rPr>
                  <m:t>p</m:t>
                </m:r>
                <m:d>
                  <m:dPr>
                    <m:ctrlPr>
                      <w:rPr>
                        <w:rFonts w:ascii="Cambria Math" w:eastAsiaTheme="minorEastAsia" w:hAnsi="Cambria Math" w:cs="Times New Roman"/>
                        <w:i/>
                        <w:szCs w:val="24"/>
                      </w:rPr>
                    </m:ctrlPr>
                  </m:dPr>
                  <m:e>
                    <m:r>
                      <w:rPr>
                        <w:rFonts w:ascii="Cambria Math" w:eastAsiaTheme="minorEastAsia" w:hAnsi="Cambria Math" w:cs="Times New Roman"/>
                        <w:szCs w:val="24"/>
                      </w:rPr>
                      <m:t>v</m:t>
                    </m:r>
                  </m:e>
                  <m:e>
                    <m:r>
                      <w:rPr>
                        <w:rFonts w:ascii="Cambria Math" w:eastAsiaTheme="minorEastAsia" w:hAnsi="Cambria Math" w:cs="Times New Roman"/>
                        <w:szCs w:val="24"/>
                      </w:rPr>
                      <m:t>u</m:t>
                    </m:r>
                  </m:e>
                </m:d>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p(u|v)p(v)</m:t>
                    </m:r>
                  </m:num>
                  <m:den>
                    <m:r>
                      <w:rPr>
                        <w:rFonts w:ascii="Cambria Math" w:eastAsiaTheme="minorEastAsia" w:hAnsi="Cambria Math" w:cs="Times New Roman"/>
                        <w:szCs w:val="24"/>
                      </w:rPr>
                      <m:t>p(u)</m:t>
                    </m:r>
                  </m:den>
                </m:f>
              </m:oMath>
            </m:oMathPara>
          </w:p>
        </w:tc>
        <w:tc>
          <w:tcPr>
            <w:tcW w:w="2965" w:type="dxa"/>
            <w:vAlign w:val="center"/>
          </w:tcPr>
          <w:p w:rsidR="00C11545" w:rsidRPr="00AA7FA7" w:rsidRDefault="00C11545" w:rsidP="00C11545">
            <w:pPr>
              <w:spacing w:after="0"/>
              <w:jc w:val="right"/>
              <w:rPr>
                <w:rFonts w:eastAsiaTheme="minorEastAsia" w:cs="Times New Roman"/>
                <w:szCs w:val="24"/>
                <w:lang w:val="fr-FR"/>
              </w:rPr>
            </w:pPr>
            <w:r w:rsidRPr="00AA7FA7">
              <w:rPr>
                <w:rFonts w:eastAsiaTheme="minorEastAsia" w:cs="Times New Roman"/>
                <w:szCs w:val="24"/>
                <w:lang w:val="fr-FR"/>
              </w:rPr>
              <w:t>(5)</w:t>
            </w:r>
          </w:p>
        </w:tc>
      </w:tr>
    </w:tbl>
    <w:p w:rsidR="00B92202" w:rsidRPr="00AA7FA7" w:rsidRDefault="00B92202" w:rsidP="006009F0">
      <w:pPr>
        <w:spacing w:before="240" w:after="0"/>
        <w:ind w:firstLine="708"/>
        <w:rPr>
          <w:rFonts w:cs="Times New Roman"/>
          <w:szCs w:val="24"/>
        </w:rPr>
      </w:pPr>
      <w:r w:rsidRPr="00AA7FA7">
        <w:rPr>
          <w:rFonts w:cs="Times New Roman"/>
          <w:szCs w:val="24"/>
        </w:rPr>
        <w:t>Вероятности замен можно настроить по корпусу опечаток или с помощью эвристик: расположения слов на клавиатуре, фонетической близости, графической близости и т.д.</w:t>
      </w:r>
    </w:p>
    <w:p w:rsidR="00B92202" w:rsidRPr="00AA7FA7" w:rsidRDefault="00B01835" w:rsidP="00887321">
      <w:pPr>
        <w:spacing w:after="0"/>
        <w:ind w:firstLine="709"/>
        <w:rPr>
          <w:rFonts w:cs="Times New Roman"/>
          <w:szCs w:val="24"/>
        </w:rPr>
      </w:pPr>
      <w:r w:rsidRPr="00AA7FA7">
        <w:rPr>
          <w:rFonts w:cs="Times New Roman"/>
          <w:szCs w:val="24"/>
        </w:rPr>
        <w:t>Тогда ф</w:t>
      </w:r>
      <w:r w:rsidR="00B92202" w:rsidRPr="00AA7FA7">
        <w:rPr>
          <w:rFonts w:cs="Times New Roman"/>
          <w:szCs w:val="24"/>
        </w:rPr>
        <w:t>инальный алгоритм поиска слов-кандидатов выглядит следующим образом:</w:t>
      </w:r>
    </w:p>
    <w:p w:rsidR="00B92202" w:rsidRPr="00AA7FA7" w:rsidRDefault="00B92202" w:rsidP="00887321">
      <w:pPr>
        <w:pStyle w:val="a4"/>
        <w:numPr>
          <w:ilvl w:val="0"/>
          <w:numId w:val="2"/>
        </w:numPr>
        <w:spacing w:after="0"/>
        <w:ind w:left="0" w:firstLine="709"/>
        <w:rPr>
          <w:rFonts w:cs="Times New Roman"/>
          <w:szCs w:val="24"/>
        </w:rPr>
      </w:pPr>
      <w:r w:rsidRPr="00AA7FA7">
        <w:rPr>
          <w:rFonts w:cs="Times New Roman"/>
          <w:szCs w:val="24"/>
        </w:rPr>
        <w:t xml:space="preserve">Взять словарь с проставленными вероятностями слов </w:t>
      </w:r>
      <m:oMath>
        <m:r>
          <w:rPr>
            <w:rFonts w:ascii="Cambria Math" w:hAnsi="Cambria Math" w:cs="Times New Roman"/>
            <w:szCs w:val="24"/>
          </w:rPr>
          <m:t>p(c)</m:t>
        </m:r>
      </m:oMath>
      <w:r w:rsidRPr="00AA7FA7">
        <w:rPr>
          <w:rFonts w:eastAsiaTheme="minorEastAsia" w:cs="Times New Roman"/>
          <w:szCs w:val="24"/>
        </w:rPr>
        <w:t xml:space="preserve">, преобразовать во взвешенный автомат с выходными весами </w:t>
      </w:r>
      <m:oMath>
        <m:r>
          <w:rPr>
            <w:rFonts w:ascii="Cambria Math" w:hAnsi="Cambria Math" w:cs="Times New Roman"/>
            <w:szCs w:val="24"/>
          </w:rPr>
          <m:t>-</m:t>
        </m:r>
        <m:func>
          <m:funcPr>
            <m:ctrlPr>
              <w:rPr>
                <w:rFonts w:ascii="Cambria Math" w:hAnsi="Cambria Math" w:cs="Times New Roman"/>
                <w:szCs w:val="24"/>
              </w:rPr>
            </m:ctrlPr>
          </m:funcPr>
          <m:fName>
            <m:r>
              <m:rPr>
                <m:sty m:val="p"/>
              </m:rPr>
              <w:rPr>
                <w:rFonts w:ascii="Cambria Math" w:hAnsi="Cambria Math" w:cs="Times New Roman"/>
                <w:szCs w:val="24"/>
              </w:rPr>
              <m:t>ln</m:t>
            </m:r>
            <m:ctrlPr>
              <w:rPr>
                <w:rFonts w:ascii="Cambria Math" w:hAnsi="Cambria Math" w:cs="Times New Roman"/>
                <w:i/>
                <w:szCs w:val="24"/>
              </w:rPr>
            </m:ctrlPr>
          </m:fName>
          <m:e>
            <m:r>
              <m:rPr>
                <m:sty m:val="p"/>
              </m:rPr>
              <w:rPr>
                <w:rFonts w:ascii="Cambria Math" w:hAnsi="Cambria Math" w:cs="Times New Roman"/>
                <w:szCs w:val="24"/>
              </w:rPr>
              <m:t>(p</m:t>
            </m:r>
            <m:d>
              <m:dPr>
                <m:ctrlPr>
                  <w:rPr>
                    <w:rFonts w:ascii="Cambria Math" w:eastAsiaTheme="minorEastAsia" w:hAnsi="Cambria Math" w:cs="Times New Roman"/>
                    <w:i/>
                    <w:szCs w:val="24"/>
                  </w:rPr>
                </m:ctrlPr>
              </m:dPr>
              <m:e>
                <m:r>
                  <w:rPr>
                    <w:rFonts w:ascii="Cambria Math" w:eastAsiaTheme="minorEastAsia" w:hAnsi="Cambria Math" w:cs="Times New Roman"/>
                    <w:szCs w:val="24"/>
                  </w:rPr>
                  <m:t>с</m:t>
                </m:r>
              </m:e>
            </m:d>
            <m:r>
              <w:rPr>
                <w:rFonts w:ascii="Cambria Math" w:eastAsiaTheme="minorEastAsia" w:hAnsi="Cambria Math" w:cs="Times New Roman"/>
                <w:szCs w:val="24"/>
              </w:rPr>
              <m:t>)</m:t>
            </m:r>
          </m:e>
        </m:func>
      </m:oMath>
    </w:p>
    <w:p w:rsidR="00B92202" w:rsidRPr="00AA7FA7" w:rsidRDefault="00B92202" w:rsidP="00887321">
      <w:pPr>
        <w:pStyle w:val="a4"/>
        <w:numPr>
          <w:ilvl w:val="0"/>
          <w:numId w:val="2"/>
        </w:numPr>
        <w:spacing w:after="0"/>
        <w:ind w:left="0" w:firstLine="709"/>
        <w:rPr>
          <w:rFonts w:cs="Times New Roman"/>
          <w:szCs w:val="24"/>
        </w:rPr>
      </w:pPr>
      <w:r w:rsidRPr="00AA7FA7">
        <w:rPr>
          <w:rFonts w:eastAsiaTheme="minorEastAsia" w:cs="Times New Roman"/>
          <w:szCs w:val="24"/>
        </w:rPr>
        <w:t xml:space="preserve">Построить взвешенный автомат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w, d</m:t>
            </m:r>
          </m:sub>
        </m:sSub>
      </m:oMath>
      <w:r w:rsidRPr="00AA7FA7">
        <w:rPr>
          <w:rFonts w:eastAsiaTheme="minorEastAsia" w:cs="Times New Roman"/>
          <w:szCs w:val="24"/>
        </w:rPr>
        <w:t xml:space="preserve"> для текущего слова </w:t>
      </w:r>
      <w:r w:rsidRPr="00AA7FA7">
        <w:rPr>
          <w:rFonts w:eastAsiaTheme="minorEastAsia" w:cs="Times New Roman"/>
          <w:szCs w:val="24"/>
          <w:lang w:val="fr-FR"/>
        </w:rPr>
        <w:t>w</w:t>
      </w:r>
      <w:r w:rsidRPr="00AA7FA7">
        <w:rPr>
          <w:rFonts w:eastAsiaTheme="minorEastAsia" w:cs="Times New Roman"/>
          <w:szCs w:val="24"/>
        </w:rPr>
        <w:t xml:space="preserve"> и порога расстояния </w:t>
      </w:r>
      <w:r w:rsidRPr="00AA7FA7">
        <w:rPr>
          <w:rFonts w:eastAsiaTheme="minorEastAsia" w:cs="Times New Roman"/>
          <w:szCs w:val="24"/>
          <w:lang w:val="fr-FR"/>
        </w:rPr>
        <w:t>d</w:t>
      </w:r>
      <w:r w:rsidRPr="00AA7FA7">
        <w:rPr>
          <w:rFonts w:eastAsiaTheme="minorEastAsia" w:cs="Times New Roman"/>
          <w:szCs w:val="24"/>
        </w:rPr>
        <w:t>.</w:t>
      </w:r>
    </w:p>
    <w:p w:rsidR="00B92202" w:rsidRPr="00AA7FA7" w:rsidRDefault="00B92202" w:rsidP="00887321">
      <w:pPr>
        <w:pStyle w:val="a4"/>
        <w:numPr>
          <w:ilvl w:val="0"/>
          <w:numId w:val="2"/>
        </w:numPr>
        <w:spacing w:after="0"/>
        <w:ind w:left="0" w:firstLine="709"/>
        <w:rPr>
          <w:rFonts w:cs="Times New Roman"/>
          <w:szCs w:val="24"/>
        </w:rPr>
      </w:pPr>
      <w:r w:rsidRPr="00AA7FA7">
        <w:rPr>
          <w:rFonts w:eastAsiaTheme="minorEastAsia" w:cs="Times New Roman"/>
          <w:szCs w:val="24"/>
        </w:rPr>
        <w:t xml:space="preserve">Вернуть список слов из языка </w:t>
      </w:r>
      <m:oMath>
        <m:sSub>
          <m:sSubPr>
            <m:ctrlPr>
              <w:rPr>
                <w:rFonts w:ascii="Cambria Math" w:hAnsi="Cambria Math" w:cs="Times New Roman"/>
                <w:i/>
                <w:szCs w:val="24"/>
              </w:rPr>
            </m:ctrlPr>
          </m:sSubPr>
          <m:e>
            <m:r>
              <w:rPr>
                <w:rFonts w:ascii="Cambria Math" w:hAnsi="Cambria Math" w:cs="Times New Roman"/>
                <w:szCs w:val="24"/>
              </w:rPr>
              <m:t>L(A</m:t>
            </m:r>
          </m:e>
          <m:sub>
            <m:r>
              <w:rPr>
                <w:rFonts w:ascii="Cambria Math" w:hAnsi="Cambria Math" w:cs="Times New Roman"/>
                <w:szCs w:val="24"/>
              </w:rPr>
              <m:t>dict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w, d</m:t>
            </m:r>
          </m:sub>
        </m:sSub>
        <m:r>
          <w:rPr>
            <w:rFonts w:ascii="Cambria Math" w:hAnsi="Cambria Math" w:cs="Times New Roman"/>
            <w:szCs w:val="24"/>
          </w:rPr>
          <m:t>)</m:t>
        </m:r>
      </m:oMath>
      <w:r w:rsidRPr="00AA7FA7">
        <w:rPr>
          <w:rFonts w:eastAsiaTheme="minorEastAsia" w:cs="Times New Roman"/>
          <w:szCs w:val="24"/>
        </w:rPr>
        <w:t xml:space="preserve"> вместе с их весами.</w:t>
      </w:r>
    </w:p>
    <w:p w:rsidR="00AC5BD2" w:rsidRPr="00AA7FA7" w:rsidRDefault="00B92202" w:rsidP="00887321">
      <w:pPr>
        <w:pStyle w:val="a4"/>
        <w:numPr>
          <w:ilvl w:val="0"/>
          <w:numId w:val="2"/>
        </w:numPr>
        <w:spacing w:after="0"/>
        <w:ind w:left="0" w:firstLine="709"/>
        <w:rPr>
          <w:rFonts w:cs="Times New Roman"/>
          <w:szCs w:val="24"/>
        </w:rPr>
      </w:pPr>
      <w:r w:rsidRPr="00AA7FA7">
        <w:rPr>
          <w:rFonts w:eastAsiaTheme="minorEastAsia" w:cs="Times New Roman"/>
          <w:szCs w:val="24"/>
        </w:rPr>
        <w:t>Вернуть слово или несколько слов с наименьшими весами.</w:t>
      </w:r>
    </w:p>
    <w:p w:rsidR="00E6732F" w:rsidRPr="00AA7FA7" w:rsidRDefault="00AC5BD2" w:rsidP="00887321">
      <w:pPr>
        <w:spacing w:after="0"/>
        <w:ind w:firstLine="709"/>
        <w:rPr>
          <w:rFonts w:cs="Times New Roman"/>
          <w:szCs w:val="24"/>
        </w:rPr>
      </w:pPr>
      <w:r w:rsidRPr="00AA7FA7">
        <w:rPr>
          <w:rFonts w:cs="Times New Roman"/>
          <w:szCs w:val="24"/>
        </w:rPr>
        <w:t xml:space="preserve">Пример программной реализации примитивного корректора опечаток на </w:t>
      </w:r>
      <w:r w:rsidRPr="00AA7FA7">
        <w:rPr>
          <w:rFonts w:cs="Times New Roman"/>
          <w:szCs w:val="24"/>
          <w:lang w:val="fr-FR"/>
        </w:rPr>
        <w:t>Python</w:t>
      </w:r>
      <w:r w:rsidRPr="00AA7FA7">
        <w:rPr>
          <w:rFonts w:cs="Times New Roman"/>
          <w:szCs w:val="24"/>
        </w:rPr>
        <w:t>3 представлен в приложении 2.</w:t>
      </w:r>
      <w:r w:rsidR="00E6732F" w:rsidRPr="00AA7FA7">
        <w:rPr>
          <w:rFonts w:cs="Times New Roman"/>
          <w:szCs w:val="24"/>
        </w:rPr>
        <w:br w:type="page"/>
      </w:r>
    </w:p>
    <w:p w:rsidR="002D154E" w:rsidRPr="00AA7FA7" w:rsidRDefault="00F45700" w:rsidP="00E83DCA">
      <w:pPr>
        <w:pStyle w:val="1"/>
        <w:spacing w:before="0" w:after="240"/>
        <w:ind w:firstLine="709"/>
        <w:jc w:val="center"/>
        <w:rPr>
          <w:rFonts w:ascii="Times New Roman" w:hAnsi="Times New Roman" w:cs="Times New Roman"/>
          <w:color w:val="auto"/>
          <w:sz w:val="24"/>
          <w:szCs w:val="24"/>
        </w:rPr>
      </w:pPr>
      <w:bookmarkStart w:id="16" w:name="_Toc41652605"/>
      <w:bookmarkStart w:id="17" w:name="_Toc41826578"/>
      <w:r>
        <w:rPr>
          <w:rFonts w:ascii="Times New Roman" w:hAnsi="Times New Roman" w:cs="Times New Roman"/>
          <w:color w:val="auto"/>
          <w:sz w:val="24"/>
          <w:szCs w:val="24"/>
        </w:rPr>
        <w:lastRenderedPageBreak/>
        <w:t xml:space="preserve">Глава </w:t>
      </w:r>
      <w:r w:rsidR="00041632" w:rsidRPr="00AA7FA7">
        <w:rPr>
          <w:rFonts w:ascii="Times New Roman" w:hAnsi="Times New Roman" w:cs="Times New Roman"/>
          <w:color w:val="auto"/>
          <w:sz w:val="24"/>
          <w:szCs w:val="24"/>
        </w:rPr>
        <w:t xml:space="preserve">3. </w:t>
      </w:r>
      <w:bookmarkEnd w:id="16"/>
      <w:r w:rsidR="00191C33" w:rsidRPr="00AA7FA7">
        <w:rPr>
          <w:rFonts w:ascii="Times New Roman" w:hAnsi="Times New Roman" w:cs="Times New Roman"/>
          <w:color w:val="auto"/>
          <w:sz w:val="24"/>
          <w:szCs w:val="24"/>
        </w:rPr>
        <w:t>ВЫЧИСЛИТЕЛЬНАЯ МОРФОЛОГИЯ</w:t>
      </w:r>
      <w:bookmarkEnd w:id="17"/>
    </w:p>
    <w:p w:rsidR="00300729" w:rsidRPr="00AA7FA7" w:rsidRDefault="00220861" w:rsidP="00887321">
      <w:pPr>
        <w:spacing w:after="0"/>
        <w:ind w:firstLine="709"/>
        <w:rPr>
          <w:rFonts w:cs="Times New Roman"/>
          <w:szCs w:val="24"/>
        </w:rPr>
      </w:pPr>
      <w:r w:rsidRPr="00AA7FA7">
        <w:rPr>
          <w:rFonts w:cs="Times New Roman"/>
          <w:szCs w:val="24"/>
        </w:rPr>
        <w:t>Морфологический анализ определяет статус элементов в системе языка и вносит больший вклад в лемматизацию</w:t>
      </w:r>
      <w:r>
        <w:rPr>
          <w:rFonts w:cs="Times New Roman"/>
          <w:szCs w:val="24"/>
        </w:rPr>
        <w:t>.</w:t>
      </w:r>
      <w:r w:rsidRPr="00AA7FA7">
        <w:rPr>
          <w:rFonts w:cs="Times New Roman"/>
          <w:szCs w:val="24"/>
        </w:rPr>
        <w:t xml:space="preserve"> </w:t>
      </w:r>
      <w:r w:rsidR="00300729" w:rsidRPr="00AA7FA7">
        <w:rPr>
          <w:rFonts w:cs="Times New Roman"/>
          <w:szCs w:val="24"/>
        </w:rPr>
        <w:t>Морфология лежит в основе треугольника перевода (схемы в виде треугольника, описывающей переходные этапы при анализе и синтезе текста) и описывает слова и их формы. Без морфологического анализа дальнейшие этапы дадут если не бессмысленные, то очень сложн</w:t>
      </w:r>
      <w:r>
        <w:rPr>
          <w:rFonts w:cs="Times New Roman"/>
          <w:szCs w:val="24"/>
        </w:rPr>
        <w:t>ые для интерпретации результаты</w:t>
      </w:r>
      <w:r w:rsidR="00300729" w:rsidRPr="00AA7FA7">
        <w:rPr>
          <w:rFonts w:cs="Times New Roman"/>
          <w:szCs w:val="24"/>
        </w:rPr>
        <w:t xml:space="preserve"> </w:t>
      </w:r>
      <w:r w:rsidR="00B246DF" w:rsidRPr="001770E2">
        <w:rPr>
          <w:rFonts w:cs="Times New Roman"/>
          <w:szCs w:val="24"/>
        </w:rPr>
        <w:t>[16]</w:t>
      </w:r>
      <w:r w:rsidR="00300729" w:rsidRPr="00AA7FA7">
        <w:rPr>
          <w:rFonts w:cs="Times New Roman"/>
          <w:szCs w:val="24"/>
        </w:rPr>
        <w:t>.</w:t>
      </w:r>
    </w:p>
    <w:p w:rsidR="002D154E" w:rsidRPr="00AA7FA7" w:rsidRDefault="00041632" w:rsidP="00E83DCA">
      <w:pPr>
        <w:pStyle w:val="2"/>
        <w:spacing w:before="240" w:after="240"/>
        <w:ind w:firstLine="709"/>
        <w:rPr>
          <w:rFonts w:ascii="Times New Roman" w:hAnsi="Times New Roman" w:cs="Times New Roman"/>
          <w:color w:val="auto"/>
          <w:sz w:val="24"/>
          <w:szCs w:val="24"/>
        </w:rPr>
      </w:pPr>
      <w:bookmarkStart w:id="18" w:name="_Toc41652607"/>
      <w:bookmarkStart w:id="19" w:name="_Toc41826579"/>
      <w:r w:rsidRPr="00AA7FA7">
        <w:rPr>
          <w:rFonts w:ascii="Times New Roman" w:hAnsi="Times New Roman" w:cs="Times New Roman"/>
          <w:color w:val="auto"/>
          <w:sz w:val="24"/>
          <w:szCs w:val="24"/>
        </w:rPr>
        <w:t>3</w:t>
      </w:r>
      <w:r w:rsidR="00947F77" w:rsidRPr="00AA7FA7">
        <w:rPr>
          <w:rFonts w:ascii="Times New Roman" w:hAnsi="Times New Roman" w:cs="Times New Roman"/>
          <w:color w:val="auto"/>
          <w:sz w:val="24"/>
          <w:szCs w:val="24"/>
        </w:rPr>
        <w:t>.1</w:t>
      </w:r>
      <w:r w:rsidR="00432E2C" w:rsidRPr="00AA7FA7">
        <w:rPr>
          <w:rFonts w:ascii="Times New Roman" w:hAnsi="Times New Roman" w:cs="Times New Roman"/>
          <w:color w:val="auto"/>
          <w:sz w:val="24"/>
          <w:szCs w:val="24"/>
        </w:rPr>
        <w:t xml:space="preserve"> </w:t>
      </w:r>
      <w:r w:rsidR="002D154E" w:rsidRPr="00AA7FA7">
        <w:rPr>
          <w:rFonts w:ascii="Times New Roman" w:hAnsi="Times New Roman" w:cs="Times New Roman"/>
          <w:color w:val="auto"/>
          <w:sz w:val="24"/>
          <w:szCs w:val="24"/>
        </w:rPr>
        <w:t>Индексы словообразования</w:t>
      </w:r>
      <w:bookmarkEnd w:id="18"/>
      <w:bookmarkEnd w:id="19"/>
    </w:p>
    <w:p w:rsidR="00947F77" w:rsidRPr="00AA7FA7" w:rsidRDefault="00947F77" w:rsidP="00887321">
      <w:pPr>
        <w:spacing w:after="0"/>
        <w:ind w:firstLine="709"/>
        <w:rPr>
          <w:rFonts w:cs="Times New Roman"/>
          <w:szCs w:val="24"/>
        </w:rPr>
      </w:pPr>
      <w:r w:rsidRPr="00AA7FA7">
        <w:rPr>
          <w:rFonts w:cs="Times New Roman"/>
          <w:szCs w:val="24"/>
        </w:rPr>
        <w:t>Чем больше в языке грамматических значений, тем больше у каждой лексемы словоформ. Количество грамматических значений коррелирует с количеством морфем в слове. Эти параметры отражаются индексами словообразования, например, индексом синтетичности.</w:t>
      </w:r>
    </w:p>
    <w:p w:rsidR="002D154E" w:rsidRPr="00AA7FA7" w:rsidRDefault="002D154E" w:rsidP="00277C1D">
      <w:pPr>
        <w:ind w:firstLine="709"/>
        <w:rPr>
          <w:rFonts w:cs="Times New Roman"/>
          <w:szCs w:val="24"/>
        </w:rPr>
      </w:pPr>
      <w:r w:rsidRPr="00AA7FA7">
        <w:rPr>
          <w:rFonts w:cs="Times New Roman"/>
          <w:szCs w:val="24"/>
        </w:rPr>
        <w:t>Индекс синтетичности — это среднее количество морфем в слове</w:t>
      </w:r>
      <w:r w:rsidR="00E83DCA" w:rsidRPr="00AA7FA7">
        <w:rPr>
          <w:rFonts w:cs="Times New Roman"/>
          <w:szCs w:val="24"/>
        </w:rPr>
        <w:t xml:space="preserve"> (6)</w:t>
      </w:r>
      <w:r w:rsidRPr="00AA7FA7">
        <w:rPr>
          <w:rFonts w:cs="Times New Roman"/>
          <w:szCs w:val="24"/>
        </w:rPr>
        <w:t xml:space="preserve">. </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141"/>
        <w:gridCol w:w="2127"/>
        <w:gridCol w:w="3258"/>
      </w:tblGrid>
      <w:tr w:rsidR="00AA7FA7" w:rsidRPr="00AA7FA7" w:rsidTr="00620A5D">
        <w:tc>
          <w:tcPr>
            <w:tcW w:w="4536" w:type="dxa"/>
            <w:gridSpan w:val="2"/>
            <w:vAlign w:val="center"/>
          </w:tcPr>
          <w:p w:rsidR="000F1B03" w:rsidRPr="00AA7FA7" w:rsidRDefault="000F1B03" w:rsidP="000F1B03">
            <w:pPr>
              <w:spacing w:after="0"/>
              <w:ind w:firstLine="709"/>
              <w:rPr>
                <w:rFonts w:eastAsia="Calibri" w:cs="Times New Roman"/>
                <w:szCs w:val="24"/>
              </w:rPr>
            </w:pPr>
          </w:p>
        </w:tc>
        <w:tc>
          <w:tcPr>
            <w:tcW w:w="2127" w:type="dxa"/>
            <w:vAlign w:val="center"/>
          </w:tcPr>
          <w:p w:rsidR="000F1B03" w:rsidRPr="00AA7FA7" w:rsidRDefault="000F1B03" w:rsidP="000F1B03">
            <w:pPr>
              <w:spacing w:after="0"/>
              <w:ind w:firstLine="709"/>
              <w:rPr>
                <w:rFonts w:eastAsiaTheme="minorEastAsia" w:cs="Times New Roman"/>
                <w:szCs w:val="24"/>
              </w:rPr>
            </w:pPr>
            <m:oMathPara>
              <m:oMathParaPr>
                <m:jc m:val="center"/>
              </m:oMathParaPr>
              <m:oMath>
                <m:r>
                  <w:rPr>
                    <w:rFonts w:ascii="Cambria Math" w:hAnsi="Cambria Math" w:cs="Times New Roman"/>
                    <w:szCs w:val="24"/>
                  </w:rPr>
                  <m:t>S=</m:t>
                </m:r>
                <m:f>
                  <m:fPr>
                    <m:ctrlPr>
                      <w:rPr>
                        <w:rFonts w:ascii="Cambria Math" w:hAnsi="Cambria Math" w:cs="Times New Roman"/>
                        <w:i/>
                        <w:szCs w:val="24"/>
                      </w:rPr>
                    </m:ctrlPr>
                  </m:fPr>
                  <m:num>
                    <m:r>
                      <w:rPr>
                        <w:rFonts w:ascii="Cambria Math" w:hAnsi="Cambria Math" w:cs="Times New Roman"/>
                        <w:szCs w:val="24"/>
                      </w:rPr>
                      <m:t>M</m:t>
                    </m:r>
                  </m:num>
                  <m:den>
                    <m:r>
                      <w:rPr>
                        <w:rFonts w:ascii="Cambria Math" w:hAnsi="Cambria Math" w:cs="Times New Roman"/>
                        <w:szCs w:val="24"/>
                      </w:rPr>
                      <m:t>W</m:t>
                    </m:r>
                  </m:den>
                </m:f>
              </m:oMath>
            </m:oMathPara>
          </w:p>
        </w:tc>
        <w:tc>
          <w:tcPr>
            <w:tcW w:w="3258" w:type="dxa"/>
            <w:vAlign w:val="center"/>
          </w:tcPr>
          <w:p w:rsidR="000F1B03" w:rsidRPr="00AA7FA7" w:rsidRDefault="000F1B03" w:rsidP="000F1B03">
            <w:pPr>
              <w:spacing w:after="0"/>
              <w:jc w:val="right"/>
              <w:rPr>
                <w:rFonts w:cs="Times New Roman"/>
                <w:szCs w:val="24"/>
                <w:lang w:val="fr-FR"/>
              </w:rPr>
            </w:pPr>
            <w:r w:rsidRPr="00AA7FA7">
              <w:rPr>
                <w:rFonts w:cs="Times New Roman"/>
                <w:szCs w:val="24"/>
                <w:lang w:val="fr-FR"/>
              </w:rPr>
              <w:t>(6)</w:t>
            </w:r>
          </w:p>
        </w:tc>
      </w:tr>
      <w:tr w:rsidR="00AA7FA7" w:rsidRPr="00AA7FA7" w:rsidTr="00620A5D">
        <w:tc>
          <w:tcPr>
            <w:tcW w:w="4395" w:type="dxa"/>
            <w:vAlign w:val="center"/>
          </w:tcPr>
          <w:p w:rsidR="000F1B03" w:rsidRPr="00AA7FA7" w:rsidRDefault="000F1B03" w:rsidP="000F1B03">
            <w:pPr>
              <w:spacing w:after="0"/>
              <w:ind w:firstLine="709"/>
              <w:jc w:val="right"/>
              <w:rPr>
                <w:rFonts w:cs="Times New Roman"/>
                <w:szCs w:val="24"/>
              </w:rPr>
            </w:pPr>
            <w:r w:rsidRPr="00AA7FA7">
              <w:rPr>
                <w:rFonts w:cs="Times New Roman"/>
                <w:szCs w:val="24"/>
              </w:rPr>
              <w:t>где</w:t>
            </w:r>
          </w:p>
        </w:tc>
        <w:tc>
          <w:tcPr>
            <w:tcW w:w="2268" w:type="dxa"/>
            <w:gridSpan w:val="2"/>
            <w:vAlign w:val="center"/>
          </w:tcPr>
          <w:p w:rsidR="000F1B03" w:rsidRPr="00AA7FA7" w:rsidRDefault="00D921C4" w:rsidP="00DA324E">
            <w:pPr>
              <w:spacing w:after="0"/>
              <w:jc w:val="left"/>
              <w:rPr>
                <w:rFonts w:eastAsia="Calibri" w:cs="Times New Roman"/>
                <w:szCs w:val="24"/>
              </w:rPr>
            </w:pPr>
            <w:r>
              <w:rPr>
                <w:rFonts w:cs="Times New Roman"/>
                <w:szCs w:val="24"/>
              </w:rPr>
              <w:t>M - число морфем;</w:t>
            </w:r>
          </w:p>
        </w:tc>
        <w:tc>
          <w:tcPr>
            <w:tcW w:w="3258" w:type="dxa"/>
            <w:vAlign w:val="center"/>
          </w:tcPr>
          <w:p w:rsidR="000F1B03" w:rsidRPr="00AA7FA7" w:rsidRDefault="000F1B03" w:rsidP="000F1B03">
            <w:pPr>
              <w:spacing w:after="0"/>
              <w:jc w:val="right"/>
              <w:rPr>
                <w:rFonts w:cs="Times New Roman"/>
                <w:szCs w:val="24"/>
                <w:lang w:val="fr-FR"/>
              </w:rPr>
            </w:pPr>
          </w:p>
        </w:tc>
      </w:tr>
      <w:tr w:rsidR="00AA7FA7" w:rsidRPr="00AA7FA7" w:rsidTr="00620A5D">
        <w:trPr>
          <w:trHeight w:val="74"/>
        </w:trPr>
        <w:tc>
          <w:tcPr>
            <w:tcW w:w="4395" w:type="dxa"/>
            <w:vAlign w:val="center"/>
          </w:tcPr>
          <w:p w:rsidR="000F1B03" w:rsidRPr="00AA7FA7" w:rsidRDefault="000F1B03" w:rsidP="000F1B03">
            <w:pPr>
              <w:spacing w:after="0"/>
              <w:ind w:firstLine="709"/>
              <w:jc w:val="right"/>
              <w:rPr>
                <w:rFonts w:cs="Times New Roman"/>
                <w:szCs w:val="24"/>
              </w:rPr>
            </w:pPr>
          </w:p>
        </w:tc>
        <w:tc>
          <w:tcPr>
            <w:tcW w:w="2268" w:type="dxa"/>
            <w:gridSpan w:val="2"/>
            <w:vAlign w:val="center"/>
          </w:tcPr>
          <w:p w:rsidR="000F1B03" w:rsidRPr="00AA7FA7" w:rsidRDefault="000F1B03" w:rsidP="00DA324E">
            <w:pPr>
              <w:spacing w:after="0"/>
              <w:jc w:val="left"/>
              <w:rPr>
                <w:rFonts w:cs="Times New Roman"/>
                <w:szCs w:val="24"/>
              </w:rPr>
            </w:pPr>
            <w:r w:rsidRPr="00AA7FA7">
              <w:rPr>
                <w:rFonts w:cs="Times New Roman"/>
                <w:szCs w:val="24"/>
              </w:rPr>
              <w:t>W - число слов</w:t>
            </w:r>
            <w:r w:rsidR="00D921C4">
              <w:rPr>
                <w:rFonts w:cs="Times New Roman"/>
                <w:szCs w:val="24"/>
              </w:rPr>
              <w:t>.</w:t>
            </w:r>
          </w:p>
        </w:tc>
        <w:tc>
          <w:tcPr>
            <w:tcW w:w="3258" w:type="dxa"/>
            <w:vAlign w:val="center"/>
          </w:tcPr>
          <w:p w:rsidR="000F1B03" w:rsidRPr="00AA7FA7" w:rsidRDefault="000F1B03" w:rsidP="000F1B03">
            <w:pPr>
              <w:spacing w:after="0"/>
              <w:jc w:val="right"/>
              <w:rPr>
                <w:rFonts w:cs="Times New Roman"/>
                <w:szCs w:val="24"/>
                <w:lang w:val="fr-FR"/>
              </w:rPr>
            </w:pPr>
          </w:p>
        </w:tc>
      </w:tr>
    </w:tbl>
    <w:p w:rsidR="002D154E" w:rsidRPr="00AA7FA7" w:rsidRDefault="002D154E" w:rsidP="00277C1D">
      <w:pPr>
        <w:spacing w:before="240" w:after="0"/>
        <w:ind w:firstLine="709"/>
        <w:rPr>
          <w:rFonts w:cs="Times New Roman"/>
          <w:szCs w:val="24"/>
        </w:rPr>
      </w:pPr>
      <w:r w:rsidRPr="00AA7FA7">
        <w:rPr>
          <w:rFonts w:cs="Times New Roman"/>
          <w:szCs w:val="24"/>
        </w:rPr>
        <w:t xml:space="preserve">Индекс синтетичности служит для описания сложности морфологического состава слов в языке. Значение индекса синтетичности с недавнего времени наиболее показательно рассчитывается с помощью корпуса языка. </w:t>
      </w:r>
      <w:r w:rsidR="00D66FF1" w:rsidRPr="00AA7FA7">
        <w:rPr>
          <w:rFonts w:cs="Times New Roman"/>
          <w:szCs w:val="24"/>
        </w:rPr>
        <w:t>Разные языки выражают разное колич</w:t>
      </w:r>
      <w:r w:rsidR="00D66FF1">
        <w:rPr>
          <w:rFonts w:cs="Times New Roman"/>
          <w:szCs w:val="24"/>
        </w:rPr>
        <w:t>ество морфологических значений, н</w:t>
      </w:r>
      <w:r w:rsidRPr="00AA7FA7">
        <w:rPr>
          <w:rFonts w:cs="Times New Roman"/>
          <w:szCs w:val="24"/>
        </w:rPr>
        <w:t xml:space="preserve">апример, для русского языка индекс синтетичности колеблется от 2,33 до 2,45, для западногренландского языка — 3,72, а для вьетнамского языка — 1,06. Аналогичным образом, как среднее значение, определяются другие индексы, </w:t>
      </w:r>
      <w:r w:rsidR="00863671" w:rsidRPr="00AA7FA7">
        <w:rPr>
          <w:rFonts w:cs="Times New Roman"/>
          <w:szCs w:val="24"/>
        </w:rPr>
        <w:t>например,</w:t>
      </w:r>
      <w:r w:rsidRPr="00AA7FA7">
        <w:rPr>
          <w:rFonts w:cs="Times New Roman"/>
          <w:szCs w:val="24"/>
        </w:rPr>
        <w:t xml:space="preserve"> «индекс словосложения», характеризующий использование сложения при словообразовании или «индекс деривации», характеризующ</w:t>
      </w:r>
      <w:r w:rsidR="004D39A0" w:rsidRPr="00AA7FA7">
        <w:rPr>
          <w:rFonts w:cs="Times New Roman"/>
          <w:szCs w:val="24"/>
        </w:rPr>
        <w:t>ий использование аффиксов и т.д</w:t>
      </w:r>
      <w:r w:rsidRPr="00AA7FA7">
        <w:rPr>
          <w:rFonts w:cs="Times New Roman"/>
          <w:szCs w:val="24"/>
        </w:rPr>
        <w:t>.</w:t>
      </w:r>
    </w:p>
    <w:p w:rsidR="009E710A" w:rsidRPr="00AA7FA7" w:rsidRDefault="002D154E" w:rsidP="00887321">
      <w:pPr>
        <w:spacing w:after="0"/>
        <w:ind w:firstLine="709"/>
        <w:rPr>
          <w:rFonts w:cs="Times New Roman"/>
          <w:szCs w:val="24"/>
        </w:rPr>
      </w:pPr>
      <w:r w:rsidRPr="00AA7FA7">
        <w:rPr>
          <w:rFonts w:cs="Times New Roman"/>
          <w:szCs w:val="24"/>
        </w:rPr>
        <w:t>Индексы словообразования изменяются, во времени и пространстве. Аддитивная модель морфологии иногда требует применения фонологических правил. Существует неконкатенативная морфология (</w:t>
      </w:r>
      <w:r w:rsidR="00C43CDC" w:rsidRPr="00AA7FA7">
        <w:rPr>
          <w:rFonts w:cs="Times New Roman"/>
          <w:szCs w:val="24"/>
        </w:rPr>
        <w:t>морфология с изменение морфем)</w:t>
      </w:r>
      <w:r w:rsidR="00D33CD5" w:rsidRPr="001770E2">
        <w:rPr>
          <w:rFonts w:cs="Times New Roman"/>
          <w:szCs w:val="24"/>
        </w:rPr>
        <w:t xml:space="preserve"> [15]</w:t>
      </w:r>
      <w:r w:rsidR="00C43CDC" w:rsidRPr="00AA7FA7">
        <w:rPr>
          <w:rFonts w:cs="Times New Roman"/>
          <w:szCs w:val="24"/>
        </w:rPr>
        <w:t>.</w:t>
      </w:r>
    </w:p>
    <w:p w:rsidR="00F533B6" w:rsidRPr="00AA7FA7" w:rsidRDefault="00F533B6" w:rsidP="00887321">
      <w:pPr>
        <w:spacing w:after="0"/>
        <w:ind w:firstLine="709"/>
        <w:rPr>
          <w:rFonts w:cs="Times New Roman"/>
          <w:szCs w:val="24"/>
        </w:rPr>
      </w:pPr>
      <w:r w:rsidRPr="00AA7FA7">
        <w:rPr>
          <w:rFonts w:cs="Times New Roman"/>
          <w:szCs w:val="24"/>
        </w:rPr>
        <w:t>Для представления слов нужно решить две задачи: обеспечить экономное описание и описать реальность. Возможны два механизма:</w:t>
      </w:r>
    </w:p>
    <w:p w:rsidR="00F533B6" w:rsidRPr="00AA7FA7" w:rsidRDefault="00F533B6" w:rsidP="00887321">
      <w:pPr>
        <w:spacing w:after="0"/>
        <w:ind w:firstLine="709"/>
        <w:rPr>
          <w:rFonts w:cs="Times New Roman"/>
          <w:szCs w:val="24"/>
        </w:rPr>
      </w:pPr>
      <w:r w:rsidRPr="00AA7FA7">
        <w:rPr>
          <w:rFonts w:cs="Times New Roman"/>
          <w:szCs w:val="24"/>
        </w:rPr>
        <w:t>1. Computation (вычисление) — грамматика;</w:t>
      </w:r>
    </w:p>
    <w:p w:rsidR="008F59C7" w:rsidRPr="00AA7FA7" w:rsidRDefault="00F533B6" w:rsidP="008F59C7">
      <w:pPr>
        <w:spacing w:after="0"/>
        <w:ind w:firstLine="709"/>
        <w:rPr>
          <w:rFonts w:cs="Times New Roman"/>
          <w:szCs w:val="24"/>
        </w:rPr>
      </w:pPr>
      <w:r w:rsidRPr="00AA7FA7">
        <w:rPr>
          <w:rFonts w:cs="Times New Roman"/>
          <w:szCs w:val="24"/>
        </w:rPr>
        <w:t>2. Storage (хранение) — лексикон.</w:t>
      </w:r>
    </w:p>
    <w:p w:rsidR="00F533B6" w:rsidRPr="00AA7FA7" w:rsidRDefault="00F533B6" w:rsidP="008F59C7">
      <w:pPr>
        <w:spacing w:after="0"/>
        <w:ind w:firstLine="709"/>
        <w:rPr>
          <w:rFonts w:cs="Times New Roman"/>
          <w:szCs w:val="24"/>
        </w:rPr>
      </w:pPr>
      <w:r w:rsidRPr="00AA7FA7">
        <w:rPr>
          <w:rFonts w:cs="Times New Roman"/>
          <w:szCs w:val="24"/>
        </w:rPr>
        <w:lastRenderedPageBreak/>
        <w:t xml:space="preserve">Человек </w:t>
      </w:r>
      <w:r w:rsidR="00A96F1A" w:rsidRPr="00AA7FA7">
        <w:rPr>
          <w:rFonts w:cs="Times New Roman"/>
          <w:szCs w:val="24"/>
        </w:rPr>
        <w:t>использует</w:t>
      </w:r>
      <w:r w:rsidRPr="00AA7FA7">
        <w:rPr>
          <w:rFonts w:cs="Times New Roman"/>
          <w:szCs w:val="24"/>
        </w:rPr>
        <w:t xml:space="preserve"> </w:t>
      </w:r>
      <w:r w:rsidR="00A96F1A" w:rsidRPr="00AA7FA7">
        <w:rPr>
          <w:rFonts w:cs="Times New Roman"/>
          <w:szCs w:val="24"/>
        </w:rPr>
        <w:t>двойной механизм</w:t>
      </w:r>
      <w:r w:rsidRPr="00AA7FA7">
        <w:rPr>
          <w:rFonts w:cs="Times New Roman"/>
          <w:szCs w:val="24"/>
        </w:rPr>
        <w:t>: часть слов берется из памяти, часть строится по правилам, для моделирования можно использоваться либо один из механизмов, либо комбинировать оба.</w:t>
      </w:r>
    </w:p>
    <w:p w:rsidR="00DA47F1" w:rsidRPr="00AA7FA7" w:rsidRDefault="00041632" w:rsidP="00DB34B4">
      <w:pPr>
        <w:pStyle w:val="2"/>
        <w:spacing w:before="240" w:after="240"/>
        <w:ind w:firstLine="709"/>
        <w:rPr>
          <w:rFonts w:ascii="Times New Roman" w:hAnsi="Times New Roman" w:cs="Times New Roman"/>
          <w:color w:val="auto"/>
          <w:sz w:val="24"/>
          <w:szCs w:val="24"/>
        </w:rPr>
      </w:pPr>
      <w:bookmarkStart w:id="20" w:name="_Toc41652608"/>
      <w:bookmarkStart w:id="21" w:name="_Toc41826580"/>
      <w:r w:rsidRPr="00AA7FA7">
        <w:rPr>
          <w:rFonts w:ascii="Times New Roman" w:hAnsi="Times New Roman" w:cs="Times New Roman"/>
          <w:color w:val="auto"/>
          <w:sz w:val="24"/>
          <w:szCs w:val="24"/>
        </w:rPr>
        <w:t>3</w:t>
      </w:r>
      <w:r w:rsidR="005A4159" w:rsidRPr="00AA7FA7">
        <w:rPr>
          <w:rFonts w:ascii="Times New Roman" w:hAnsi="Times New Roman" w:cs="Times New Roman"/>
          <w:color w:val="auto"/>
          <w:sz w:val="24"/>
          <w:szCs w:val="24"/>
        </w:rPr>
        <w:t xml:space="preserve">.2 </w:t>
      </w:r>
      <w:r w:rsidR="00DA47F1" w:rsidRPr="00AA7FA7">
        <w:rPr>
          <w:rFonts w:ascii="Times New Roman" w:hAnsi="Times New Roman" w:cs="Times New Roman"/>
          <w:color w:val="auto"/>
          <w:sz w:val="24"/>
          <w:szCs w:val="24"/>
        </w:rPr>
        <w:t>Конечные преобразователи</w:t>
      </w:r>
      <w:bookmarkEnd w:id="20"/>
      <w:bookmarkEnd w:id="21"/>
    </w:p>
    <w:p w:rsidR="002D77F3" w:rsidRPr="00AA7FA7" w:rsidRDefault="002D77F3" w:rsidP="005E11E0">
      <w:pPr>
        <w:ind w:firstLine="709"/>
        <w:rPr>
          <w:rFonts w:cs="Times New Roman"/>
          <w:szCs w:val="24"/>
        </w:rPr>
      </w:pPr>
      <w:r w:rsidRPr="00AA7FA7">
        <w:rPr>
          <w:rFonts w:cs="Times New Roman"/>
          <w:szCs w:val="24"/>
        </w:rPr>
        <w:t>Определение конечного преобразователе схоже с определением конечного автомата (7), различие заключается в том, что преобразователь не просто переходит в другое состояние, но также изменяет слово.</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6804"/>
        <w:gridCol w:w="1547"/>
      </w:tblGrid>
      <w:tr w:rsidR="00AA7FA7" w:rsidRPr="00AA7FA7" w:rsidTr="00115581">
        <w:tc>
          <w:tcPr>
            <w:tcW w:w="1560" w:type="dxa"/>
            <w:vAlign w:val="center"/>
          </w:tcPr>
          <w:p w:rsidR="002D77F3" w:rsidRPr="00AA7FA7" w:rsidRDefault="002D77F3" w:rsidP="002D77F3">
            <w:pPr>
              <w:spacing w:after="0"/>
              <w:jc w:val="center"/>
              <w:rPr>
                <w:rFonts w:cs="Times New Roman"/>
                <w:szCs w:val="24"/>
              </w:rPr>
            </w:pPr>
          </w:p>
        </w:tc>
        <w:tc>
          <w:tcPr>
            <w:tcW w:w="6804" w:type="dxa"/>
            <w:vAlign w:val="center"/>
          </w:tcPr>
          <w:p w:rsidR="002D77F3" w:rsidRPr="00AA7FA7" w:rsidRDefault="002D77F3" w:rsidP="005E11E0">
            <w:pPr>
              <w:spacing w:after="0"/>
              <w:jc w:val="center"/>
              <w:rPr>
                <w:rFonts w:cs="Times New Roman"/>
                <w:szCs w:val="24"/>
              </w:rPr>
            </w:pPr>
            <w:r w:rsidRPr="00AA7FA7">
              <w:rPr>
                <w:rFonts w:cs="Times New Roman"/>
                <w:szCs w:val="24"/>
              </w:rPr>
              <w:t xml:space="preserve">M = </w:t>
            </w:r>
            <w:r w:rsidRPr="00AA7FA7">
              <w:rPr>
                <w:rFonts w:ascii="Cambria Math" w:hAnsi="Cambria Math" w:cs="Cambria Math"/>
                <w:szCs w:val="24"/>
              </w:rPr>
              <w:t>⟨</w:t>
            </w:r>
            <w:r w:rsidRPr="00AA7FA7">
              <w:rPr>
                <w:rFonts w:cs="Times New Roman"/>
                <w:szCs w:val="24"/>
              </w:rPr>
              <w:t xml:space="preserve"> Q, Σ, Г, ∆, q0, F </w:t>
            </w:r>
            <w:r w:rsidRPr="00AA7FA7">
              <w:rPr>
                <w:rFonts w:ascii="Cambria Math" w:hAnsi="Cambria Math" w:cs="Cambria Math"/>
                <w:szCs w:val="24"/>
              </w:rPr>
              <w:t>⟩</w:t>
            </w:r>
            <w:r w:rsidRPr="00AA7FA7">
              <w:rPr>
                <w:rFonts w:cs="Times New Roman"/>
                <w:szCs w:val="24"/>
              </w:rPr>
              <w:t>,</w:t>
            </w:r>
          </w:p>
        </w:tc>
        <w:tc>
          <w:tcPr>
            <w:tcW w:w="1547" w:type="dxa"/>
            <w:vAlign w:val="center"/>
          </w:tcPr>
          <w:p w:rsidR="002D77F3" w:rsidRPr="00AA7FA7" w:rsidRDefault="000769A5" w:rsidP="00115581">
            <w:pPr>
              <w:spacing w:after="0"/>
              <w:jc w:val="right"/>
              <w:rPr>
                <w:rFonts w:cs="Times New Roman"/>
                <w:szCs w:val="24"/>
              </w:rPr>
            </w:pPr>
            <w:r w:rsidRPr="00AA7FA7">
              <w:rPr>
                <w:rFonts w:cs="Times New Roman"/>
                <w:szCs w:val="24"/>
              </w:rPr>
              <w:t>(7)</w:t>
            </w:r>
          </w:p>
        </w:tc>
      </w:tr>
      <w:tr w:rsidR="00AA7FA7" w:rsidRPr="00AA7FA7" w:rsidTr="00115581">
        <w:tc>
          <w:tcPr>
            <w:tcW w:w="1560" w:type="dxa"/>
            <w:vAlign w:val="center"/>
          </w:tcPr>
          <w:p w:rsidR="002D77F3" w:rsidRPr="00AA7FA7" w:rsidRDefault="002D77F3" w:rsidP="002D77F3">
            <w:pPr>
              <w:spacing w:after="0"/>
              <w:jc w:val="right"/>
              <w:rPr>
                <w:rFonts w:cs="Times New Roman"/>
                <w:szCs w:val="24"/>
              </w:rPr>
            </w:pPr>
            <w:r w:rsidRPr="00AA7FA7">
              <w:rPr>
                <w:rFonts w:cs="Times New Roman"/>
                <w:szCs w:val="24"/>
              </w:rPr>
              <w:t>где</w:t>
            </w:r>
          </w:p>
        </w:tc>
        <w:tc>
          <w:tcPr>
            <w:tcW w:w="6804" w:type="dxa"/>
            <w:vAlign w:val="center"/>
          </w:tcPr>
          <w:p w:rsidR="002D77F3" w:rsidRPr="00AA7FA7" w:rsidRDefault="002D77F3" w:rsidP="005E11E0">
            <w:pPr>
              <w:spacing w:after="0"/>
              <w:jc w:val="left"/>
              <w:rPr>
                <w:rFonts w:cs="Times New Roman"/>
                <w:szCs w:val="24"/>
              </w:rPr>
            </w:pPr>
            <w:r w:rsidRPr="00AA7FA7">
              <w:rPr>
                <w:rFonts w:cs="Times New Roman"/>
                <w:szCs w:val="24"/>
              </w:rPr>
              <w:t>Q – конечное множество состояний (вершин графа);</w:t>
            </w:r>
          </w:p>
        </w:tc>
        <w:tc>
          <w:tcPr>
            <w:tcW w:w="1547" w:type="dxa"/>
            <w:vAlign w:val="center"/>
          </w:tcPr>
          <w:p w:rsidR="002D77F3" w:rsidRPr="00AA7FA7" w:rsidRDefault="002D77F3" w:rsidP="002D77F3">
            <w:pPr>
              <w:spacing w:after="0"/>
              <w:jc w:val="center"/>
              <w:rPr>
                <w:rFonts w:cs="Times New Roman"/>
                <w:szCs w:val="24"/>
              </w:rPr>
            </w:pPr>
          </w:p>
        </w:tc>
      </w:tr>
      <w:tr w:rsidR="00AA7FA7" w:rsidRPr="00AA7FA7" w:rsidTr="00115581">
        <w:tc>
          <w:tcPr>
            <w:tcW w:w="1560" w:type="dxa"/>
            <w:vAlign w:val="center"/>
          </w:tcPr>
          <w:p w:rsidR="002D77F3" w:rsidRPr="00AA7FA7" w:rsidRDefault="002D77F3" w:rsidP="002D77F3">
            <w:pPr>
              <w:spacing w:after="0"/>
              <w:jc w:val="center"/>
              <w:rPr>
                <w:rFonts w:cs="Times New Roman"/>
                <w:szCs w:val="24"/>
              </w:rPr>
            </w:pPr>
          </w:p>
        </w:tc>
        <w:tc>
          <w:tcPr>
            <w:tcW w:w="6804" w:type="dxa"/>
            <w:vAlign w:val="center"/>
          </w:tcPr>
          <w:p w:rsidR="002D77F3" w:rsidRPr="00AA7FA7" w:rsidRDefault="002D77F3" w:rsidP="005E11E0">
            <w:pPr>
              <w:spacing w:after="0"/>
              <w:jc w:val="left"/>
              <w:rPr>
                <w:rFonts w:cs="Times New Roman"/>
                <w:szCs w:val="24"/>
              </w:rPr>
            </w:pPr>
            <w:r w:rsidRPr="00AA7FA7">
              <w:rPr>
                <w:rFonts w:cs="Times New Roman"/>
                <w:szCs w:val="24"/>
              </w:rPr>
              <w:t xml:space="preserve">∆ - конечное множество переходов вида </w:t>
            </w:r>
            <w:r w:rsidRPr="00AA7FA7">
              <w:rPr>
                <w:rFonts w:ascii="Cambria Math" w:hAnsi="Cambria Math" w:cs="Cambria Math"/>
                <w:szCs w:val="24"/>
              </w:rPr>
              <w:t>⟨</w:t>
            </w:r>
            <w:r w:rsidRPr="00AA7FA7">
              <w:rPr>
                <w:rFonts w:cs="Times New Roman"/>
                <w:szCs w:val="24"/>
              </w:rPr>
              <w:t xml:space="preserve"> q1, u </w:t>
            </w:r>
            <w:r w:rsidRPr="00AA7FA7">
              <w:rPr>
                <w:rFonts w:ascii="Cambria Math" w:hAnsi="Cambria Math" w:cs="Cambria Math"/>
                <w:szCs w:val="24"/>
              </w:rPr>
              <w:t>⟩</w:t>
            </w:r>
            <w:r w:rsidRPr="00AA7FA7">
              <w:rPr>
                <w:rFonts w:cs="Times New Roman"/>
                <w:szCs w:val="24"/>
              </w:rPr>
              <w:t xml:space="preserve"> → </w:t>
            </w:r>
            <w:r w:rsidRPr="00AA7FA7">
              <w:rPr>
                <w:rFonts w:ascii="Cambria Math" w:hAnsi="Cambria Math" w:cs="Cambria Math"/>
                <w:szCs w:val="24"/>
              </w:rPr>
              <w:t>⟨</w:t>
            </w:r>
            <w:r w:rsidRPr="00AA7FA7">
              <w:rPr>
                <w:rFonts w:cs="Times New Roman"/>
                <w:szCs w:val="24"/>
              </w:rPr>
              <w:t xml:space="preserve"> q2, v </w:t>
            </w:r>
            <w:r w:rsidRPr="00AA7FA7">
              <w:rPr>
                <w:rFonts w:ascii="Cambria Math" w:hAnsi="Cambria Math" w:cs="Cambria Math"/>
                <w:szCs w:val="24"/>
              </w:rPr>
              <w:t>⟩</w:t>
            </w:r>
            <w:r w:rsidR="005E11E0" w:rsidRPr="00AA7FA7">
              <w:rPr>
                <w:rFonts w:cs="Times New Roman"/>
                <w:szCs w:val="24"/>
              </w:rPr>
              <w:t>;</w:t>
            </w:r>
            <w:r w:rsidR="00A21A80">
              <w:rPr>
                <w:rFonts w:cs="Times New Roman"/>
                <w:szCs w:val="24"/>
              </w:rPr>
              <w:t xml:space="preserve"> q1;</w:t>
            </w:r>
            <w:r w:rsidRPr="00AA7FA7">
              <w:rPr>
                <w:rFonts w:cs="Times New Roman"/>
                <w:szCs w:val="24"/>
              </w:rPr>
              <w:t xml:space="preserve"> q1 </w:t>
            </w:r>
            <w:r w:rsidRPr="00AA7FA7">
              <w:rPr>
                <w:rFonts w:ascii="Cambria Math" w:hAnsi="Cambria Math" w:cs="Cambria Math"/>
                <w:szCs w:val="24"/>
              </w:rPr>
              <w:t>∈</w:t>
            </w:r>
            <w:r w:rsidRPr="00AA7FA7">
              <w:rPr>
                <w:rFonts w:cs="Times New Roman"/>
                <w:szCs w:val="24"/>
              </w:rPr>
              <w:t xml:space="preserve"> Q, v </w:t>
            </w:r>
            <w:r w:rsidRPr="00AA7FA7">
              <w:rPr>
                <w:rFonts w:ascii="Cambria Math" w:hAnsi="Cambria Math" w:cs="Cambria Math"/>
                <w:szCs w:val="24"/>
              </w:rPr>
              <w:t>∈</w:t>
            </w:r>
            <w:r w:rsidRPr="00AA7FA7">
              <w:rPr>
                <w:rFonts w:cs="Times New Roman"/>
                <w:szCs w:val="24"/>
              </w:rPr>
              <w:t xml:space="preserve"> Г*;</w:t>
            </w:r>
          </w:p>
        </w:tc>
        <w:tc>
          <w:tcPr>
            <w:tcW w:w="1547" w:type="dxa"/>
            <w:vAlign w:val="center"/>
          </w:tcPr>
          <w:p w:rsidR="002D77F3" w:rsidRPr="00AA7FA7" w:rsidRDefault="002D77F3" w:rsidP="002D77F3">
            <w:pPr>
              <w:spacing w:after="0"/>
              <w:jc w:val="right"/>
              <w:rPr>
                <w:rFonts w:cs="Times New Roman"/>
                <w:szCs w:val="24"/>
              </w:rPr>
            </w:pPr>
          </w:p>
        </w:tc>
      </w:tr>
      <w:tr w:rsidR="00AA7FA7" w:rsidRPr="00AA7FA7" w:rsidTr="00115581">
        <w:tc>
          <w:tcPr>
            <w:tcW w:w="1560" w:type="dxa"/>
            <w:vAlign w:val="center"/>
          </w:tcPr>
          <w:p w:rsidR="002D77F3" w:rsidRPr="00AA7FA7" w:rsidRDefault="002D77F3" w:rsidP="002D77F3">
            <w:pPr>
              <w:spacing w:after="0"/>
              <w:jc w:val="center"/>
              <w:rPr>
                <w:rFonts w:cs="Times New Roman"/>
                <w:szCs w:val="24"/>
              </w:rPr>
            </w:pPr>
          </w:p>
        </w:tc>
        <w:tc>
          <w:tcPr>
            <w:tcW w:w="6804" w:type="dxa"/>
            <w:vAlign w:val="center"/>
          </w:tcPr>
          <w:p w:rsidR="002D77F3" w:rsidRPr="00AA7FA7" w:rsidRDefault="0001700E" w:rsidP="005E11E0">
            <w:pPr>
              <w:spacing w:after="0"/>
              <w:jc w:val="left"/>
              <w:rPr>
                <w:rFonts w:cs="Times New Roman"/>
                <w:szCs w:val="24"/>
              </w:rPr>
            </w:pPr>
            <m:oMath>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0</m:t>
                  </m:r>
                </m:sub>
              </m:sSub>
              <m:r>
                <w:rPr>
                  <w:rFonts w:ascii="Cambria Math" w:hAnsi="Cambria Math" w:cs="Times New Roman"/>
                  <w:szCs w:val="24"/>
                </w:rPr>
                <m:t xml:space="preserve"> ϵ Q</m:t>
              </m:r>
            </m:oMath>
            <w:r w:rsidR="002D77F3" w:rsidRPr="00AA7FA7">
              <w:rPr>
                <w:rFonts w:cs="Times New Roman"/>
                <w:szCs w:val="24"/>
              </w:rPr>
              <w:t xml:space="preserve"> – стартовое состояние;</w:t>
            </w:r>
          </w:p>
        </w:tc>
        <w:tc>
          <w:tcPr>
            <w:tcW w:w="1547" w:type="dxa"/>
            <w:vAlign w:val="center"/>
          </w:tcPr>
          <w:p w:rsidR="002D77F3" w:rsidRPr="00AA7FA7" w:rsidRDefault="002D77F3" w:rsidP="002D77F3">
            <w:pPr>
              <w:spacing w:after="0"/>
              <w:jc w:val="center"/>
              <w:rPr>
                <w:rFonts w:cs="Times New Roman"/>
                <w:szCs w:val="24"/>
              </w:rPr>
            </w:pPr>
          </w:p>
        </w:tc>
      </w:tr>
      <w:tr w:rsidR="00AA7FA7" w:rsidRPr="00AA7FA7" w:rsidTr="00115581">
        <w:tc>
          <w:tcPr>
            <w:tcW w:w="1560" w:type="dxa"/>
            <w:vAlign w:val="center"/>
          </w:tcPr>
          <w:p w:rsidR="002D77F3" w:rsidRPr="00AA7FA7" w:rsidRDefault="002D77F3" w:rsidP="002D77F3">
            <w:pPr>
              <w:spacing w:after="0"/>
              <w:jc w:val="center"/>
              <w:rPr>
                <w:rFonts w:cs="Times New Roman"/>
                <w:szCs w:val="24"/>
              </w:rPr>
            </w:pPr>
          </w:p>
        </w:tc>
        <w:tc>
          <w:tcPr>
            <w:tcW w:w="6804" w:type="dxa"/>
            <w:vAlign w:val="center"/>
          </w:tcPr>
          <w:p w:rsidR="002D77F3" w:rsidRPr="00AA7FA7" w:rsidRDefault="002D77F3" w:rsidP="005E11E0">
            <w:pPr>
              <w:spacing w:after="0"/>
              <w:jc w:val="left"/>
              <w:rPr>
                <w:rFonts w:cs="Times New Roman"/>
                <w:szCs w:val="24"/>
              </w:rPr>
            </w:pPr>
            <w:r w:rsidRPr="00AA7FA7">
              <w:rPr>
                <w:rFonts w:cs="Times New Roman"/>
                <w:szCs w:val="24"/>
              </w:rPr>
              <w:t xml:space="preserve">F </w:t>
            </w:r>
            <w:r w:rsidRPr="00AA7FA7">
              <w:rPr>
                <w:rFonts w:ascii="Cambria Math" w:hAnsi="Cambria Math" w:cs="Cambria Math"/>
                <w:szCs w:val="24"/>
              </w:rPr>
              <w:t>⊆</w:t>
            </w:r>
            <w:r w:rsidRPr="00AA7FA7">
              <w:rPr>
                <w:rFonts w:cs="Times New Roman"/>
                <w:szCs w:val="24"/>
              </w:rPr>
              <w:t xml:space="preserve"> Q – завершающие состояния.</w:t>
            </w:r>
          </w:p>
        </w:tc>
        <w:tc>
          <w:tcPr>
            <w:tcW w:w="1547" w:type="dxa"/>
            <w:vAlign w:val="center"/>
          </w:tcPr>
          <w:p w:rsidR="002D77F3" w:rsidRPr="00AA7FA7" w:rsidRDefault="002D77F3" w:rsidP="002D77F3">
            <w:pPr>
              <w:spacing w:after="0"/>
              <w:jc w:val="center"/>
              <w:rPr>
                <w:rFonts w:cs="Times New Roman"/>
                <w:szCs w:val="24"/>
              </w:rPr>
            </w:pPr>
          </w:p>
        </w:tc>
      </w:tr>
    </w:tbl>
    <w:p w:rsidR="00DA47F1" w:rsidRPr="00AA7FA7" w:rsidRDefault="00DA47F1" w:rsidP="005E11E0">
      <w:pPr>
        <w:spacing w:before="240" w:after="0"/>
        <w:ind w:firstLine="709"/>
        <w:rPr>
          <w:rFonts w:cs="Times New Roman"/>
          <w:szCs w:val="24"/>
        </w:rPr>
      </w:pPr>
      <w:r w:rsidRPr="00AA7FA7">
        <w:rPr>
          <w:rFonts w:cs="Times New Roman"/>
          <w:szCs w:val="24"/>
        </w:rPr>
        <w:t xml:space="preserve">В дальнейшем будем считать, что все переходы имеют вид </w:t>
      </w:r>
      <w:r w:rsidRPr="00AA7FA7">
        <w:rPr>
          <w:rFonts w:ascii="Cambria Math" w:hAnsi="Cambria Math" w:cs="Cambria Math"/>
          <w:szCs w:val="24"/>
        </w:rPr>
        <w:t>⟨</w:t>
      </w:r>
      <w:r w:rsidRPr="00AA7FA7">
        <w:rPr>
          <w:rFonts w:cs="Times New Roman"/>
          <w:szCs w:val="24"/>
        </w:rPr>
        <w:t xml:space="preserve"> q1, a </w:t>
      </w:r>
      <w:r w:rsidRPr="00AA7FA7">
        <w:rPr>
          <w:rFonts w:ascii="Cambria Math" w:hAnsi="Cambria Math" w:cs="Cambria Math"/>
          <w:szCs w:val="24"/>
        </w:rPr>
        <w:t>⟩</w:t>
      </w:r>
      <w:r w:rsidRPr="00AA7FA7">
        <w:rPr>
          <w:rFonts w:cs="Times New Roman"/>
          <w:szCs w:val="24"/>
        </w:rPr>
        <w:t xml:space="preserve"> → </w:t>
      </w:r>
      <w:r w:rsidRPr="00AA7FA7">
        <w:rPr>
          <w:rFonts w:ascii="Cambria Math" w:hAnsi="Cambria Math" w:cs="Cambria Math"/>
          <w:szCs w:val="24"/>
        </w:rPr>
        <w:t>⟨</w:t>
      </w:r>
      <w:r w:rsidRPr="00AA7FA7">
        <w:rPr>
          <w:rFonts w:cs="Times New Roman"/>
          <w:szCs w:val="24"/>
        </w:rPr>
        <w:t xml:space="preserve"> q2, b </w:t>
      </w:r>
      <w:r w:rsidRPr="00AA7FA7">
        <w:rPr>
          <w:rFonts w:ascii="Cambria Math" w:hAnsi="Cambria Math" w:cs="Cambria Math"/>
          <w:szCs w:val="24"/>
        </w:rPr>
        <w:t>⟩</w:t>
      </w:r>
      <w:r w:rsidRPr="00AA7FA7">
        <w:rPr>
          <w:rFonts w:cs="Times New Roman"/>
          <w:szCs w:val="24"/>
        </w:rPr>
        <w:t xml:space="preserve">, a </w:t>
      </w:r>
      <w:r w:rsidRPr="00AA7FA7">
        <w:rPr>
          <w:rFonts w:ascii="Cambria Math" w:hAnsi="Cambria Math" w:cs="Cambria Math"/>
          <w:szCs w:val="24"/>
        </w:rPr>
        <w:t>∈</w:t>
      </w:r>
      <w:r w:rsidRPr="00AA7FA7">
        <w:rPr>
          <w:rFonts w:cs="Times New Roman"/>
          <w:szCs w:val="24"/>
        </w:rPr>
        <w:t xml:space="preserve"> Σ </w:t>
      </w:r>
      <w:r w:rsidRPr="00AA7FA7">
        <w:rPr>
          <w:rFonts w:ascii="Cambria Math" w:hAnsi="Cambria Math" w:cs="Cambria Math"/>
          <w:szCs w:val="24"/>
        </w:rPr>
        <w:t>∪</w:t>
      </w:r>
      <w:r w:rsidRPr="00AA7FA7">
        <w:rPr>
          <w:rFonts w:cs="Times New Roman"/>
          <w:szCs w:val="24"/>
        </w:rPr>
        <w:t xml:space="preserve"> {ε}, </w:t>
      </w:r>
      <w:r w:rsidRPr="00AA7FA7">
        <w:rPr>
          <w:rFonts w:cs="Times New Roman"/>
          <w:szCs w:val="24"/>
          <w:lang w:val="fr-FR"/>
        </w:rPr>
        <w:t>v</w:t>
      </w:r>
      <w:r w:rsidRPr="00AA7FA7">
        <w:rPr>
          <w:rFonts w:cs="Times New Roman"/>
          <w:szCs w:val="24"/>
        </w:rPr>
        <w:t xml:space="preserve"> </w:t>
      </w:r>
      <w:r w:rsidRPr="00AA7FA7">
        <w:rPr>
          <w:rFonts w:ascii="Cambria Math" w:hAnsi="Cambria Math" w:cs="Cambria Math"/>
          <w:szCs w:val="24"/>
        </w:rPr>
        <w:t>∈</w:t>
      </w:r>
      <w:r w:rsidRPr="00AA7FA7">
        <w:rPr>
          <w:rFonts w:cs="Times New Roman"/>
          <w:szCs w:val="24"/>
        </w:rPr>
        <w:t xml:space="preserve"> Г </w:t>
      </w:r>
      <w:r w:rsidRPr="00AA7FA7">
        <w:rPr>
          <w:rFonts w:ascii="Cambria Math" w:hAnsi="Cambria Math" w:cs="Cambria Math"/>
          <w:szCs w:val="24"/>
        </w:rPr>
        <w:t>∪</w:t>
      </w:r>
      <w:r w:rsidRPr="00AA7FA7">
        <w:rPr>
          <w:rFonts w:cs="Times New Roman"/>
          <w:szCs w:val="24"/>
        </w:rPr>
        <w:t xml:space="preserve"> {ε}. То есть на каждом шаге читается и пишется не более одного символа.</w:t>
      </w:r>
    </w:p>
    <w:p w:rsidR="00DA47F1" w:rsidRPr="00AA7FA7" w:rsidRDefault="00DA47F1" w:rsidP="00887321">
      <w:pPr>
        <w:spacing w:after="0"/>
        <w:ind w:firstLine="709"/>
        <w:rPr>
          <w:rFonts w:eastAsiaTheme="minorEastAsia" w:cs="Times New Roman"/>
          <w:szCs w:val="24"/>
        </w:rPr>
      </w:pPr>
      <w:r w:rsidRPr="00AA7FA7">
        <w:rPr>
          <w:rFonts w:cs="Times New Roman"/>
          <w:szCs w:val="24"/>
        </w:rPr>
        <w:t xml:space="preserve">Конечный преобразователь принимает пары слов </w:t>
      </w:r>
      <m:oMath>
        <m:d>
          <m:dPr>
            <m:begChr m:val="〈"/>
            <m:endChr m:val="〉"/>
            <m:ctrlPr>
              <w:rPr>
                <w:rFonts w:ascii="Cambria Math" w:hAnsi="Cambria Math" w:cs="Times New Roman"/>
                <w:i/>
                <w:szCs w:val="24"/>
              </w:rPr>
            </m:ctrlPr>
          </m:dPr>
          <m:e>
            <m:r>
              <w:rPr>
                <w:rFonts w:ascii="Cambria Math" w:hAnsi="Cambria Math" w:cs="Times New Roman"/>
                <w:szCs w:val="24"/>
              </w:rPr>
              <m:t>u,v</m:t>
            </m:r>
          </m:e>
        </m:d>
        <m:r>
          <w:rPr>
            <w:rFonts w:ascii="Cambria Math" w:hAnsi="Cambria Math" w:cs="Times New Roman"/>
            <w:szCs w:val="24"/>
          </w:rPr>
          <m:t xml:space="preserve"> ϵ </m:t>
        </m:r>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hAnsi="Cambria Math" w:cs="Times New Roman"/>
                <w:szCs w:val="24"/>
              </w:rPr>
              <m:t>*</m:t>
            </m:r>
          </m:sup>
        </m:sSup>
        <m:r>
          <w:rPr>
            <w:rFonts w:ascii="Cambria Math" w:hAnsi="Cambria Math" w:cs="Times New Roman"/>
            <w:szCs w:val="24"/>
          </w:rPr>
          <m:t>×</m:t>
        </m:r>
        <m:sSup>
          <m:sSupPr>
            <m:ctrlPr>
              <w:rPr>
                <w:rFonts w:ascii="Cambria Math" w:hAnsi="Cambria Math" w:cs="Times New Roman"/>
                <w:i/>
                <w:szCs w:val="24"/>
              </w:rPr>
            </m:ctrlPr>
          </m:sSupPr>
          <m:e>
            <m:r>
              <m:rPr>
                <m:sty m:val="p"/>
              </m:rPr>
              <w:rPr>
                <w:rFonts w:ascii="Cambria Math" w:hAnsi="Cambria Math" w:cs="Times New Roman"/>
                <w:szCs w:val="24"/>
              </w:rPr>
              <m:t>Γ</m:t>
            </m:r>
          </m:e>
          <m:sup>
            <m:r>
              <w:rPr>
                <w:rFonts w:ascii="Cambria Math" w:hAnsi="Cambria Math" w:cs="Times New Roman"/>
                <w:szCs w:val="24"/>
              </w:rPr>
              <m:t>*</m:t>
            </m:r>
          </m:sup>
        </m:sSup>
      </m:oMath>
      <w:r w:rsidRPr="00AA7FA7">
        <w:rPr>
          <w:rFonts w:eastAsiaTheme="minorEastAsia" w:cs="Times New Roman"/>
          <w:szCs w:val="24"/>
        </w:rPr>
        <w:t xml:space="preserve">, которые являются метками путей из начального состояния в завершающее. </w:t>
      </w:r>
      <w:r w:rsidR="003B62EC" w:rsidRPr="00AA7FA7">
        <w:rPr>
          <w:rFonts w:eastAsiaTheme="minorEastAsia" w:cs="Times New Roman"/>
          <w:szCs w:val="24"/>
        </w:rPr>
        <w:t>Конечные преобразователи замкнуты относительно операций конкатенации, объединения, композиции, обращения.</w:t>
      </w:r>
    </w:p>
    <w:p w:rsidR="00977DFC" w:rsidRPr="00AA7FA7" w:rsidRDefault="00DA47F1" w:rsidP="00066DD2">
      <w:pPr>
        <w:spacing w:after="0"/>
        <w:ind w:firstLine="709"/>
        <w:rPr>
          <w:rFonts w:eastAsiaTheme="minorEastAsia" w:cs="Times New Roman"/>
          <w:szCs w:val="24"/>
        </w:rPr>
      </w:pPr>
      <w:r w:rsidRPr="00AA7FA7">
        <w:rPr>
          <w:rFonts w:eastAsiaTheme="minorEastAsia" w:cs="Times New Roman"/>
          <w:szCs w:val="24"/>
        </w:rPr>
        <w:t xml:space="preserve">Конечные преобразователи широко используются в </w:t>
      </w:r>
      <w:r w:rsidR="00C431F8" w:rsidRPr="00AA7FA7">
        <w:rPr>
          <w:rFonts w:eastAsiaTheme="minorEastAsia" w:cs="Times New Roman"/>
          <w:szCs w:val="24"/>
        </w:rPr>
        <w:t xml:space="preserve">ранее упомянутых </w:t>
      </w:r>
      <w:r w:rsidRPr="00AA7FA7">
        <w:rPr>
          <w:rFonts w:eastAsiaTheme="minorEastAsia" w:cs="Times New Roman"/>
          <w:szCs w:val="24"/>
        </w:rPr>
        <w:t>контекстных заменах</w:t>
      </w:r>
      <w:r w:rsidR="00C431F8" w:rsidRPr="00AA7FA7">
        <w:rPr>
          <w:rFonts w:eastAsiaTheme="minorEastAsia" w:cs="Times New Roman"/>
          <w:szCs w:val="24"/>
        </w:rPr>
        <w:t xml:space="preserve"> (1), т</w:t>
      </w:r>
      <w:r w:rsidRPr="00AA7FA7">
        <w:rPr>
          <w:rFonts w:eastAsiaTheme="minorEastAsia" w:cs="Times New Roman"/>
          <w:szCs w:val="24"/>
        </w:rPr>
        <w:t xml:space="preserve">о есть заменить </w:t>
      </w:r>
      <w:r w:rsidRPr="00AA7FA7">
        <w:rPr>
          <w:rFonts w:eastAsiaTheme="minorEastAsia" w:cs="Times New Roman"/>
          <w:szCs w:val="24"/>
          <w:lang w:val="fr-FR"/>
        </w:rPr>
        <w:t>X</w:t>
      </w:r>
      <w:r w:rsidRPr="00AA7FA7">
        <w:rPr>
          <w:rFonts w:eastAsiaTheme="minorEastAsia" w:cs="Times New Roman"/>
          <w:szCs w:val="24"/>
        </w:rPr>
        <w:t xml:space="preserve"> на </w:t>
      </w:r>
      <w:r w:rsidRPr="00AA7FA7">
        <w:rPr>
          <w:rFonts w:eastAsiaTheme="minorEastAsia" w:cs="Times New Roman"/>
          <w:szCs w:val="24"/>
          <w:lang w:val="fr-FR"/>
        </w:rPr>
        <w:t>Y</w:t>
      </w:r>
      <w:r w:rsidRPr="00AA7FA7">
        <w:rPr>
          <w:rFonts w:eastAsiaTheme="minorEastAsia" w:cs="Times New Roman"/>
          <w:szCs w:val="24"/>
        </w:rPr>
        <w:t xml:space="preserve"> между </w:t>
      </w:r>
      <w:r w:rsidRPr="00AA7FA7">
        <w:rPr>
          <w:rFonts w:eastAsiaTheme="minorEastAsia" w:cs="Times New Roman"/>
          <w:szCs w:val="24"/>
          <w:lang w:val="fr-FR"/>
        </w:rPr>
        <w:t>U</w:t>
      </w:r>
      <w:r w:rsidRPr="00AA7FA7">
        <w:rPr>
          <w:rFonts w:eastAsiaTheme="minorEastAsia" w:cs="Times New Roman"/>
          <w:szCs w:val="24"/>
        </w:rPr>
        <w:t xml:space="preserve"> и </w:t>
      </w:r>
      <w:r w:rsidRPr="00AA7FA7">
        <w:rPr>
          <w:rFonts w:eastAsiaTheme="minorEastAsia" w:cs="Times New Roman"/>
          <w:szCs w:val="24"/>
          <w:lang w:val="fr-FR"/>
        </w:rPr>
        <w:t>V</w:t>
      </w:r>
      <w:r w:rsidRPr="00AA7FA7">
        <w:rPr>
          <w:rFonts w:eastAsiaTheme="minorEastAsia" w:cs="Times New Roman"/>
          <w:szCs w:val="24"/>
        </w:rPr>
        <w:t>.</w:t>
      </w:r>
      <w:r w:rsidR="00066DD2" w:rsidRPr="00AA7FA7">
        <w:rPr>
          <w:rFonts w:eastAsiaTheme="minorEastAsia" w:cs="Times New Roman"/>
          <w:szCs w:val="24"/>
        </w:rPr>
        <w:t xml:space="preserve"> Также</w:t>
      </w:r>
      <w:r w:rsidR="00885E88" w:rsidRPr="00AA7FA7">
        <w:rPr>
          <w:rFonts w:eastAsiaTheme="minorEastAsia" w:cs="Times New Roman"/>
          <w:szCs w:val="24"/>
        </w:rPr>
        <w:t xml:space="preserve"> преобразователи используются при лемм</w:t>
      </w:r>
      <w:r w:rsidR="001C278A">
        <w:rPr>
          <w:rFonts w:eastAsiaTheme="minorEastAsia" w:cs="Times New Roman"/>
          <w:szCs w:val="24"/>
        </w:rPr>
        <w:t>атизации и генерации словоформ</w:t>
      </w:r>
      <w:r w:rsidR="00885E88" w:rsidRPr="00AA7FA7">
        <w:rPr>
          <w:rFonts w:eastAsiaTheme="minorEastAsia" w:cs="Times New Roman"/>
          <w:szCs w:val="24"/>
        </w:rPr>
        <w:t xml:space="preserve">, </w:t>
      </w:r>
      <w:r w:rsidR="001C278A">
        <w:rPr>
          <w:rFonts w:eastAsiaTheme="minorEastAsia" w:cs="Times New Roman"/>
          <w:szCs w:val="24"/>
        </w:rPr>
        <w:t>образовании</w:t>
      </w:r>
      <w:r w:rsidR="00885E88" w:rsidRPr="00AA7FA7">
        <w:rPr>
          <w:rFonts w:eastAsiaTheme="minorEastAsia" w:cs="Times New Roman"/>
          <w:szCs w:val="24"/>
        </w:rPr>
        <w:t xml:space="preserve"> прошедших времен глагола, множественного числа и </w:t>
      </w:r>
      <w:r w:rsidR="0043193A" w:rsidRPr="00AA7FA7">
        <w:rPr>
          <w:rFonts w:eastAsiaTheme="minorEastAsia" w:cs="Times New Roman"/>
          <w:szCs w:val="24"/>
        </w:rPr>
        <w:t xml:space="preserve">т.п., например, следующие преобразователь удаляет в слове повторяющиеся буквы: </w:t>
      </w:r>
      <m:oMath>
        <m:r>
          <m:rPr>
            <m:sty m:val="p"/>
          </m:rPr>
          <w:rPr>
            <w:rFonts w:ascii="Cambria Math" w:eastAsiaTheme="minorEastAsia" w:hAnsi="Cambria Math" w:cs="Times New Roman"/>
            <w:szCs w:val="24"/>
          </w:rPr>
          <m:t>Σ</m:t>
        </m:r>
        <m:r>
          <w:rPr>
            <w:rFonts w:ascii="Cambria Math" w:eastAsiaTheme="minorEastAsia" w:hAnsi="Cambria Math" w:cs="Times New Roman"/>
            <w:szCs w:val="24"/>
          </w:rPr>
          <m:t>={a,b,c}</m:t>
        </m:r>
      </m:oMath>
      <w:r w:rsidR="0043193A" w:rsidRPr="00AA7FA7">
        <w:rPr>
          <w:rFonts w:eastAsiaTheme="minorEastAsia" w:cs="Times New Roman"/>
          <w:szCs w:val="24"/>
        </w:rPr>
        <w:t xml:space="preserve"> (см. рисунок 2).</w:t>
      </w:r>
    </w:p>
    <w:p w:rsidR="002154BE" w:rsidRPr="00AA7FA7" w:rsidRDefault="002154BE" w:rsidP="00D95C7E">
      <w:pPr>
        <w:spacing w:after="0"/>
        <w:ind w:firstLine="709"/>
        <w:jc w:val="center"/>
        <w:rPr>
          <w:rFonts w:eastAsiaTheme="minorEastAsia" w:cs="Times New Roman"/>
          <w:szCs w:val="24"/>
        </w:rPr>
      </w:pPr>
      <w:r w:rsidRPr="00AA7FA7">
        <w:rPr>
          <w:rFonts w:eastAsiaTheme="minorEastAsia" w:cs="Times New Roman"/>
          <w:noProof/>
          <w:szCs w:val="24"/>
          <w:lang w:eastAsia="ru-RU"/>
        </w:rPr>
        <w:drawing>
          <wp:inline distT="0" distB="0" distL="0" distR="0">
            <wp:extent cx="2510870" cy="2188845"/>
            <wp:effectExtent l="0" t="0" r="3810"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Удалить повторяющиеся буквы.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13435" cy="2278256"/>
                    </a:xfrm>
                    <a:prstGeom prst="rect">
                      <a:avLst/>
                    </a:prstGeom>
                  </pic:spPr>
                </pic:pic>
              </a:graphicData>
            </a:graphic>
          </wp:inline>
        </w:drawing>
      </w:r>
    </w:p>
    <w:p w:rsidR="00DA47F1" w:rsidRPr="00AA7FA7" w:rsidRDefault="002154BE" w:rsidP="00D95C7E">
      <w:pPr>
        <w:spacing w:after="0"/>
        <w:ind w:firstLine="709"/>
        <w:jc w:val="center"/>
        <w:rPr>
          <w:rFonts w:eastAsiaTheme="minorEastAsia" w:cs="Times New Roman"/>
          <w:szCs w:val="24"/>
        </w:rPr>
      </w:pPr>
      <w:r w:rsidRPr="00AA7FA7">
        <w:rPr>
          <w:rFonts w:eastAsiaTheme="minorEastAsia" w:cs="Times New Roman"/>
          <w:szCs w:val="24"/>
        </w:rPr>
        <w:t>Рисунок 2 – Конечный преобразователь, удаляющий повторяющиеся буквы</w:t>
      </w:r>
    </w:p>
    <w:p w:rsidR="00300DD9" w:rsidRPr="00AA7FA7" w:rsidRDefault="00DA1FD3" w:rsidP="00887321">
      <w:pPr>
        <w:spacing w:after="0"/>
        <w:ind w:firstLine="709"/>
        <w:rPr>
          <w:rFonts w:eastAsiaTheme="minorEastAsia" w:cs="Times New Roman"/>
          <w:szCs w:val="24"/>
        </w:rPr>
      </w:pPr>
      <w:r w:rsidRPr="00AA7FA7">
        <w:rPr>
          <w:rFonts w:eastAsiaTheme="minorEastAsia" w:cs="Times New Roman"/>
          <w:szCs w:val="24"/>
        </w:rPr>
        <w:lastRenderedPageBreak/>
        <w:t xml:space="preserve">Для моделирования подобных структур отлично подходит программа </w:t>
      </w:r>
      <w:r w:rsidR="00300DD9" w:rsidRPr="00AA7FA7">
        <w:rPr>
          <w:rFonts w:eastAsiaTheme="minorEastAsia" w:cs="Times New Roman"/>
          <w:szCs w:val="24"/>
          <w:lang w:val="fr-FR"/>
        </w:rPr>
        <w:t>Foma</w:t>
      </w:r>
      <w:r w:rsidR="00A044A1" w:rsidRPr="00A044A1">
        <w:rPr>
          <w:rFonts w:eastAsiaTheme="minorEastAsia" w:cs="Times New Roman"/>
          <w:szCs w:val="24"/>
        </w:rPr>
        <w:t xml:space="preserve"> </w:t>
      </w:r>
      <w:r w:rsidR="00A044A1">
        <w:rPr>
          <w:rFonts w:eastAsiaTheme="minorEastAsia" w:cs="Times New Roman"/>
          <w:szCs w:val="24"/>
        </w:rPr>
        <w:t>[1]</w:t>
      </w:r>
      <w:r w:rsidRPr="00AA7FA7">
        <w:rPr>
          <w:rFonts w:eastAsiaTheme="minorEastAsia" w:cs="Times New Roman"/>
          <w:szCs w:val="24"/>
        </w:rPr>
        <w:t>, строящая конечные автоматы</w:t>
      </w:r>
      <w:r w:rsidR="00300DD9" w:rsidRPr="00AA7FA7">
        <w:rPr>
          <w:rFonts w:eastAsiaTheme="minorEastAsia" w:cs="Times New Roman"/>
          <w:szCs w:val="24"/>
        </w:rPr>
        <w:t xml:space="preserve"> или язык программирования </w:t>
      </w:r>
      <w:r w:rsidR="00300DD9" w:rsidRPr="00AA7FA7">
        <w:rPr>
          <w:rFonts w:eastAsiaTheme="minorEastAsia" w:cs="Times New Roman"/>
          <w:szCs w:val="24"/>
          <w:lang w:val="fr-FR"/>
        </w:rPr>
        <w:t>Prolog</w:t>
      </w:r>
      <w:r w:rsidRPr="00AA7FA7">
        <w:rPr>
          <w:rFonts w:eastAsiaTheme="minorEastAsia" w:cs="Times New Roman"/>
          <w:szCs w:val="24"/>
        </w:rPr>
        <w:t xml:space="preserve">. </w:t>
      </w:r>
      <w:r w:rsidR="00300DD9" w:rsidRPr="00AA7FA7">
        <w:rPr>
          <w:rFonts w:eastAsiaTheme="minorEastAsia" w:cs="Times New Roman"/>
          <w:szCs w:val="24"/>
        </w:rPr>
        <w:t>Преимуществом</w:t>
      </w:r>
      <w:r w:rsidRPr="00AA7FA7">
        <w:rPr>
          <w:rFonts w:eastAsiaTheme="minorEastAsia" w:cs="Times New Roman"/>
          <w:szCs w:val="24"/>
        </w:rPr>
        <w:t xml:space="preserve"> </w:t>
      </w:r>
      <w:r w:rsidR="00300DD9" w:rsidRPr="00AA7FA7">
        <w:rPr>
          <w:rFonts w:eastAsiaTheme="minorEastAsia" w:cs="Times New Roman"/>
          <w:szCs w:val="24"/>
          <w:lang w:val="fr-FR"/>
        </w:rPr>
        <w:t>Foma</w:t>
      </w:r>
      <w:r w:rsidRPr="00AA7FA7">
        <w:rPr>
          <w:rFonts w:eastAsiaTheme="minorEastAsia" w:cs="Times New Roman"/>
          <w:szCs w:val="24"/>
        </w:rPr>
        <w:t xml:space="preserve"> </w:t>
      </w:r>
      <w:r w:rsidR="00300DD9" w:rsidRPr="00AA7FA7">
        <w:rPr>
          <w:rFonts w:eastAsiaTheme="minorEastAsia" w:cs="Times New Roman"/>
          <w:szCs w:val="24"/>
        </w:rPr>
        <w:t>является наличие дополнения</w:t>
      </w:r>
      <w:r w:rsidRPr="00AA7FA7">
        <w:rPr>
          <w:rFonts w:eastAsiaTheme="minorEastAsia" w:cs="Times New Roman"/>
          <w:szCs w:val="24"/>
        </w:rPr>
        <w:t xml:space="preserve"> </w:t>
      </w:r>
      <w:r w:rsidRPr="00AA7FA7">
        <w:rPr>
          <w:rFonts w:eastAsiaTheme="minorEastAsia" w:cs="Times New Roman"/>
          <w:szCs w:val="24"/>
          <w:lang w:val="fr-FR"/>
        </w:rPr>
        <w:t>Lexicon</w:t>
      </w:r>
      <w:r w:rsidRPr="00AA7FA7">
        <w:rPr>
          <w:rFonts w:eastAsiaTheme="minorEastAsia" w:cs="Times New Roman"/>
          <w:szCs w:val="24"/>
        </w:rPr>
        <w:t xml:space="preserve">, которое содержит предикаты для </w:t>
      </w:r>
      <w:r w:rsidR="00E43D96" w:rsidRPr="00AA7FA7">
        <w:rPr>
          <w:rFonts w:eastAsiaTheme="minorEastAsia" w:cs="Times New Roman"/>
          <w:szCs w:val="24"/>
        </w:rPr>
        <w:t>лексических</w:t>
      </w:r>
      <w:r w:rsidRPr="00AA7FA7">
        <w:rPr>
          <w:rFonts w:eastAsiaTheme="minorEastAsia" w:cs="Times New Roman"/>
          <w:szCs w:val="24"/>
        </w:rPr>
        <w:t xml:space="preserve"> функций.</w:t>
      </w:r>
      <w:r w:rsidR="00300DD9" w:rsidRPr="00AA7FA7">
        <w:rPr>
          <w:rFonts w:eastAsiaTheme="minorEastAsia" w:cs="Times New Roman"/>
          <w:szCs w:val="24"/>
        </w:rPr>
        <w:t xml:space="preserve"> </w:t>
      </w:r>
      <w:r w:rsidR="00E43D96" w:rsidRPr="00AA7FA7">
        <w:rPr>
          <w:rFonts w:cs="Times New Roman"/>
          <w:szCs w:val="24"/>
        </w:rPr>
        <w:t>Лексические функции – это зависимости, которые связывают слово с его лексическими коррелятами</w:t>
      </w:r>
      <w:r w:rsidR="00E43B34">
        <w:rPr>
          <w:rFonts w:cs="Times New Roman"/>
          <w:szCs w:val="24"/>
        </w:rPr>
        <w:t xml:space="preserve"> </w:t>
      </w:r>
      <w:r w:rsidR="00E43B34" w:rsidRPr="00E43B34">
        <w:rPr>
          <w:rFonts w:cs="Times New Roman"/>
          <w:szCs w:val="24"/>
        </w:rPr>
        <w:t>[8]</w:t>
      </w:r>
      <w:r w:rsidR="00E43D96" w:rsidRPr="00AA7FA7">
        <w:rPr>
          <w:rFonts w:cs="Times New Roman"/>
          <w:szCs w:val="24"/>
        </w:rPr>
        <w:t xml:space="preserve">. </w:t>
      </w:r>
      <w:r w:rsidR="00F728DA">
        <w:rPr>
          <w:rFonts w:eastAsiaTheme="minorEastAsia" w:cs="Times New Roman"/>
          <w:szCs w:val="24"/>
        </w:rPr>
        <w:t>Пример кон</w:t>
      </w:r>
      <w:r w:rsidR="00300DD9" w:rsidRPr="00AA7FA7">
        <w:rPr>
          <w:rFonts w:eastAsiaTheme="minorEastAsia" w:cs="Times New Roman"/>
          <w:szCs w:val="24"/>
        </w:rPr>
        <w:t>е</w:t>
      </w:r>
      <w:r w:rsidR="00F728DA">
        <w:rPr>
          <w:rFonts w:eastAsiaTheme="minorEastAsia" w:cs="Times New Roman"/>
          <w:szCs w:val="24"/>
        </w:rPr>
        <w:t>ч</w:t>
      </w:r>
      <w:r w:rsidR="00300DD9" w:rsidRPr="00AA7FA7">
        <w:rPr>
          <w:rFonts w:eastAsiaTheme="minorEastAsia" w:cs="Times New Roman"/>
          <w:szCs w:val="24"/>
        </w:rPr>
        <w:t>ного преобразователя для множественного числа в английском яз</w:t>
      </w:r>
      <w:r w:rsidR="00AA3848">
        <w:rPr>
          <w:rFonts w:eastAsiaTheme="minorEastAsia" w:cs="Times New Roman"/>
          <w:szCs w:val="24"/>
        </w:rPr>
        <w:t>ыке представлен в приложении 3.</w:t>
      </w:r>
    </w:p>
    <w:p w:rsidR="00873B07" w:rsidRPr="00AA7FA7" w:rsidRDefault="00873B07" w:rsidP="00887321">
      <w:pPr>
        <w:spacing w:after="0"/>
        <w:ind w:firstLine="709"/>
        <w:rPr>
          <w:rFonts w:eastAsiaTheme="minorEastAsia" w:cs="Times New Roman"/>
          <w:szCs w:val="24"/>
        </w:rPr>
      </w:pPr>
      <w:r w:rsidRPr="00AA7FA7">
        <w:rPr>
          <w:rFonts w:cs="Times New Roman"/>
          <w:b/>
          <w:szCs w:val="24"/>
        </w:rPr>
        <w:br w:type="page"/>
      </w:r>
    </w:p>
    <w:p w:rsidR="007E55DD" w:rsidRPr="00AA7FA7" w:rsidRDefault="00F45700" w:rsidP="0087497D">
      <w:pPr>
        <w:pStyle w:val="1"/>
        <w:spacing w:before="0" w:after="240"/>
        <w:ind w:firstLine="709"/>
        <w:jc w:val="center"/>
        <w:rPr>
          <w:rFonts w:ascii="Times New Roman" w:eastAsiaTheme="minorEastAsia" w:hAnsi="Times New Roman" w:cs="Times New Roman"/>
          <w:color w:val="auto"/>
          <w:sz w:val="24"/>
          <w:szCs w:val="24"/>
        </w:rPr>
      </w:pPr>
      <w:bookmarkStart w:id="22" w:name="_Toc41652610"/>
      <w:bookmarkStart w:id="23" w:name="_Toc41826581"/>
      <w:r>
        <w:rPr>
          <w:rFonts w:ascii="Times New Roman" w:hAnsi="Times New Roman" w:cs="Times New Roman"/>
          <w:color w:val="auto"/>
          <w:sz w:val="24"/>
          <w:szCs w:val="24"/>
        </w:rPr>
        <w:lastRenderedPageBreak/>
        <w:t xml:space="preserve">Глава </w:t>
      </w:r>
      <w:r w:rsidR="00644A52" w:rsidRPr="00AA7FA7">
        <w:rPr>
          <w:rFonts w:ascii="Times New Roman" w:eastAsiaTheme="minorEastAsia" w:hAnsi="Times New Roman" w:cs="Times New Roman"/>
          <w:color w:val="auto"/>
          <w:sz w:val="24"/>
          <w:szCs w:val="24"/>
        </w:rPr>
        <w:t>4</w:t>
      </w:r>
      <w:r w:rsidR="005A4159" w:rsidRPr="00AA7FA7">
        <w:rPr>
          <w:rFonts w:ascii="Times New Roman" w:eastAsiaTheme="minorEastAsia" w:hAnsi="Times New Roman" w:cs="Times New Roman"/>
          <w:color w:val="auto"/>
          <w:sz w:val="24"/>
          <w:szCs w:val="24"/>
        </w:rPr>
        <w:t xml:space="preserve"> </w:t>
      </w:r>
      <w:bookmarkEnd w:id="22"/>
      <w:r w:rsidR="00191C33" w:rsidRPr="00AA7FA7">
        <w:rPr>
          <w:rFonts w:ascii="Times New Roman" w:eastAsiaTheme="minorEastAsia" w:hAnsi="Times New Roman" w:cs="Times New Roman"/>
          <w:color w:val="auto"/>
          <w:sz w:val="24"/>
          <w:szCs w:val="24"/>
        </w:rPr>
        <w:t>ОЦЕНКА МАШИННОГО ПЕРЕВОДА</w:t>
      </w:r>
      <w:bookmarkEnd w:id="23"/>
    </w:p>
    <w:p w:rsidR="007E55DD" w:rsidRPr="00AA7FA7" w:rsidRDefault="002928AB" w:rsidP="00F51FBB">
      <w:pPr>
        <w:spacing w:after="0"/>
        <w:ind w:firstLine="709"/>
        <w:rPr>
          <w:rFonts w:cs="Times New Roman"/>
          <w:szCs w:val="24"/>
        </w:rPr>
      </w:pPr>
      <w:r w:rsidRPr="00AA7FA7">
        <w:rPr>
          <w:rFonts w:cs="Times New Roman"/>
          <w:szCs w:val="24"/>
        </w:rPr>
        <w:t>Разработка машинного перевода началась в 1950-е годы. При разработке таких систем ученые столкнулись с множеством проблем, на</w:t>
      </w:r>
      <w:r w:rsidR="00F51FBB">
        <w:rPr>
          <w:rFonts w:cs="Times New Roman"/>
          <w:szCs w:val="24"/>
        </w:rPr>
        <w:t xml:space="preserve">пример, лексическими функциями. </w:t>
      </w:r>
      <w:r w:rsidR="007E55DD" w:rsidRPr="00AA7FA7">
        <w:rPr>
          <w:rFonts w:cs="Times New Roman"/>
          <w:szCs w:val="24"/>
        </w:rPr>
        <w:t>Не существует и</w:t>
      </w:r>
      <w:r w:rsidR="000F02FC">
        <w:rPr>
          <w:rFonts w:cs="Times New Roman"/>
          <w:szCs w:val="24"/>
        </w:rPr>
        <w:t>деального правильного перевода, поэтому с</w:t>
      </w:r>
      <w:r w:rsidR="007E55DD" w:rsidRPr="00AA7FA7">
        <w:rPr>
          <w:rFonts w:cs="Times New Roman"/>
          <w:szCs w:val="24"/>
        </w:rPr>
        <w:t xml:space="preserve"> помощью асессоров, владеющих исходным языком и языком перевода, оцениваются:</w:t>
      </w:r>
    </w:p>
    <w:p w:rsidR="007E55DD" w:rsidRPr="00AA7FA7" w:rsidRDefault="007E55DD" w:rsidP="00887321">
      <w:pPr>
        <w:spacing w:after="0"/>
        <w:ind w:firstLine="709"/>
        <w:rPr>
          <w:rFonts w:cs="Times New Roman"/>
          <w:szCs w:val="24"/>
        </w:rPr>
      </w:pPr>
      <w:r w:rsidRPr="00AA7FA7">
        <w:rPr>
          <w:rFonts w:cs="Times New Roman"/>
          <w:szCs w:val="24"/>
        </w:rPr>
        <w:t>- Качество перевод</w:t>
      </w:r>
      <w:r w:rsidR="00910643" w:rsidRPr="00AA7FA7">
        <w:rPr>
          <w:rFonts w:cs="Times New Roman"/>
          <w:szCs w:val="24"/>
        </w:rPr>
        <w:t>а</w:t>
      </w:r>
      <w:r w:rsidRPr="00AA7FA7">
        <w:rPr>
          <w:rFonts w:cs="Times New Roman"/>
          <w:szCs w:val="24"/>
        </w:rPr>
        <w:t>;</w:t>
      </w:r>
    </w:p>
    <w:p w:rsidR="007E55DD" w:rsidRPr="00AA7FA7" w:rsidRDefault="007E55DD" w:rsidP="00887321">
      <w:pPr>
        <w:spacing w:after="0"/>
        <w:ind w:firstLine="709"/>
        <w:rPr>
          <w:rFonts w:cs="Times New Roman"/>
          <w:szCs w:val="24"/>
        </w:rPr>
      </w:pPr>
      <w:r w:rsidRPr="00AA7FA7">
        <w:rPr>
          <w:rFonts w:cs="Times New Roman"/>
          <w:szCs w:val="24"/>
        </w:rPr>
        <w:t>- Адекватность оригиналу.</w:t>
      </w:r>
    </w:p>
    <w:p w:rsidR="00775119" w:rsidRPr="00AA7FA7" w:rsidRDefault="00775119" w:rsidP="00887321">
      <w:pPr>
        <w:spacing w:after="0"/>
        <w:ind w:firstLine="709"/>
        <w:rPr>
          <w:rFonts w:cs="Times New Roman"/>
          <w:szCs w:val="24"/>
        </w:rPr>
      </w:pPr>
      <w:r w:rsidRPr="00AA7FA7">
        <w:rPr>
          <w:rFonts w:cs="Times New Roman"/>
          <w:szCs w:val="24"/>
        </w:rPr>
        <w:t>Асессоры по-разному понимают шкалу оценки, п</w:t>
      </w:r>
      <w:r w:rsidR="003C23FE">
        <w:rPr>
          <w:rFonts w:cs="Times New Roman"/>
          <w:szCs w:val="24"/>
        </w:rPr>
        <w:t xml:space="preserve">оэтому необходимо нормирование, также при разработке и тестировании алгоритмов перевода нужно каждый раз оценивать перевод. Оценки производятся столь часто, что становится невозможным привлекать асессоров. </w:t>
      </w:r>
      <w:r w:rsidRPr="00AA7FA7">
        <w:rPr>
          <w:rFonts w:cs="Times New Roman"/>
          <w:szCs w:val="24"/>
        </w:rPr>
        <w:t xml:space="preserve">Автоматическая оценка машинного перевода ориентируется на образцовые переводы, сделанные вручную. Правильно поставленная </w:t>
      </w:r>
      <w:r w:rsidR="00910643" w:rsidRPr="00AA7FA7">
        <w:rPr>
          <w:rFonts w:cs="Times New Roman"/>
          <w:szCs w:val="24"/>
        </w:rPr>
        <w:t>оценка</w:t>
      </w:r>
      <w:r w:rsidRPr="00AA7FA7">
        <w:rPr>
          <w:rFonts w:cs="Times New Roman"/>
          <w:szCs w:val="24"/>
        </w:rPr>
        <w:t xml:space="preserve"> машинного перевода должно коррелировать с ручной оценкой по качеству языка и адекватности</w:t>
      </w:r>
      <w:r w:rsidR="003C23FE">
        <w:rPr>
          <w:rFonts w:cs="Times New Roman"/>
          <w:szCs w:val="24"/>
        </w:rPr>
        <w:t xml:space="preserve"> </w:t>
      </w:r>
      <w:r w:rsidR="003C23FE" w:rsidRPr="001770E2">
        <w:rPr>
          <w:rFonts w:cs="Times New Roman"/>
          <w:szCs w:val="24"/>
        </w:rPr>
        <w:t>[14]</w:t>
      </w:r>
      <w:r w:rsidRPr="00AA7FA7">
        <w:rPr>
          <w:rFonts w:cs="Times New Roman"/>
          <w:szCs w:val="24"/>
        </w:rPr>
        <w:t>.</w:t>
      </w:r>
      <w:r w:rsidR="00910643" w:rsidRPr="00AA7FA7">
        <w:rPr>
          <w:rFonts w:cs="Times New Roman"/>
          <w:szCs w:val="24"/>
        </w:rPr>
        <w:t xml:space="preserve"> Для этого используются параметры:</w:t>
      </w:r>
    </w:p>
    <w:p w:rsidR="00910643" w:rsidRPr="00AA7FA7" w:rsidRDefault="00910643" w:rsidP="00887321">
      <w:pPr>
        <w:spacing w:after="0"/>
        <w:ind w:firstLine="709"/>
        <w:rPr>
          <w:rFonts w:cs="Times New Roman"/>
          <w:szCs w:val="24"/>
        </w:rPr>
      </w:pPr>
      <w:r w:rsidRPr="00AA7FA7">
        <w:rPr>
          <w:rFonts w:cs="Times New Roman"/>
          <w:szCs w:val="24"/>
        </w:rPr>
        <w:t>- Точность – значение, описывающее какая доля слов машинного перевода правильна;</w:t>
      </w:r>
    </w:p>
    <w:p w:rsidR="00910643" w:rsidRPr="00AA7FA7" w:rsidRDefault="00910643" w:rsidP="00887321">
      <w:pPr>
        <w:spacing w:after="0"/>
        <w:ind w:firstLine="709"/>
        <w:rPr>
          <w:rFonts w:cs="Times New Roman"/>
          <w:szCs w:val="24"/>
        </w:rPr>
      </w:pPr>
      <w:r w:rsidRPr="00AA7FA7">
        <w:rPr>
          <w:rFonts w:cs="Times New Roman"/>
          <w:szCs w:val="24"/>
        </w:rPr>
        <w:t>- Полнота – значение, описывающее какая доля слов образцового перевода передана.</w:t>
      </w:r>
    </w:p>
    <w:p w:rsidR="00367E79" w:rsidRPr="00AA7FA7" w:rsidRDefault="00D200DF" w:rsidP="00887321">
      <w:pPr>
        <w:spacing w:after="0"/>
        <w:ind w:firstLine="709"/>
        <w:rPr>
          <w:rFonts w:cs="Times New Roman"/>
          <w:szCs w:val="24"/>
        </w:rPr>
      </w:pPr>
      <w:r w:rsidRPr="00AA7FA7">
        <w:rPr>
          <w:rFonts w:cs="Times New Roman"/>
          <w:szCs w:val="24"/>
        </w:rPr>
        <w:t>Используются следующие</w:t>
      </w:r>
      <w:r w:rsidR="00367E79" w:rsidRPr="00AA7FA7">
        <w:rPr>
          <w:rFonts w:cs="Times New Roman"/>
          <w:szCs w:val="24"/>
        </w:rPr>
        <w:t xml:space="preserve"> обозначения:</w:t>
      </w:r>
    </w:p>
    <w:p w:rsidR="00367E79" w:rsidRPr="00AA7FA7" w:rsidRDefault="00367E79" w:rsidP="00887321">
      <w:pPr>
        <w:spacing w:after="0"/>
        <w:ind w:firstLine="709"/>
        <w:rPr>
          <w:rFonts w:cs="Times New Roman"/>
          <w:szCs w:val="24"/>
        </w:rPr>
      </w:pPr>
      <m:oMath>
        <m:r>
          <w:rPr>
            <w:rFonts w:ascii="Cambria Math" w:hAnsi="Cambria Math" w:cs="Times New Roman"/>
            <w:szCs w:val="24"/>
          </w:rPr>
          <m:t>c</m:t>
        </m:r>
      </m:oMath>
      <w:r w:rsidRPr="00AA7FA7">
        <w:rPr>
          <w:rFonts w:eastAsiaTheme="minorEastAsia" w:cs="Times New Roman"/>
          <w:szCs w:val="24"/>
        </w:rPr>
        <w:t xml:space="preserve"> – число слов, совпадающих в машинном и в образцовом переводе;</w:t>
      </w:r>
    </w:p>
    <w:p w:rsidR="00367E79" w:rsidRPr="00AA7FA7" w:rsidRDefault="00367E79" w:rsidP="00887321">
      <w:pPr>
        <w:spacing w:after="0"/>
        <w:ind w:firstLine="709"/>
        <w:rPr>
          <w:rFonts w:eastAsiaTheme="minorEastAsia" w:cs="Times New Roman"/>
          <w:szCs w:val="24"/>
        </w:rPr>
      </w:pPr>
      <m:oMath>
        <m:r>
          <w:rPr>
            <w:rFonts w:ascii="Cambria Math" w:eastAsiaTheme="minorEastAsia" w:hAnsi="Cambria Math" w:cs="Times New Roman"/>
            <w:szCs w:val="24"/>
          </w:rPr>
          <m:t>o</m:t>
        </m:r>
      </m:oMath>
      <w:r w:rsidRPr="00AA7FA7">
        <w:rPr>
          <w:rFonts w:eastAsiaTheme="minorEastAsia" w:cs="Times New Roman"/>
          <w:szCs w:val="24"/>
        </w:rPr>
        <w:t xml:space="preserve"> – длина машинного перевода;</w:t>
      </w:r>
    </w:p>
    <w:p w:rsidR="00367E79" w:rsidRPr="00AA7FA7" w:rsidRDefault="00367E79" w:rsidP="00887321">
      <w:pPr>
        <w:spacing w:after="0"/>
        <w:ind w:firstLine="709"/>
        <w:rPr>
          <w:rFonts w:eastAsiaTheme="minorEastAsia" w:cs="Times New Roman"/>
          <w:szCs w:val="24"/>
        </w:rPr>
      </w:pPr>
      <m:oMath>
        <m:r>
          <w:rPr>
            <w:rFonts w:ascii="Cambria Math" w:eastAsiaTheme="minorEastAsia" w:hAnsi="Cambria Math" w:cs="Times New Roman"/>
            <w:szCs w:val="24"/>
          </w:rPr>
          <m:t>r</m:t>
        </m:r>
      </m:oMath>
      <w:r w:rsidRPr="00AA7FA7">
        <w:rPr>
          <w:rFonts w:eastAsiaTheme="minorEastAsia" w:cs="Times New Roman"/>
          <w:szCs w:val="24"/>
        </w:rPr>
        <w:t xml:space="preserve"> – длина образцового перевода.</w:t>
      </w:r>
    </w:p>
    <w:p w:rsidR="00C14CA1" w:rsidRPr="00AA7FA7" w:rsidRDefault="00C14CA1" w:rsidP="000B6386">
      <w:pPr>
        <w:ind w:firstLine="709"/>
        <w:rPr>
          <w:rFonts w:eastAsiaTheme="minorEastAsia" w:cs="Times New Roman"/>
          <w:szCs w:val="24"/>
        </w:rPr>
      </w:pPr>
      <w:r w:rsidRPr="00AA7FA7">
        <w:rPr>
          <w:rFonts w:eastAsiaTheme="minorEastAsia" w:cs="Times New Roman"/>
          <w:szCs w:val="24"/>
        </w:rPr>
        <w:t>Тогда определяют параметры «т</w:t>
      </w:r>
      <w:r w:rsidR="00367E79" w:rsidRPr="00AA7FA7">
        <w:rPr>
          <w:rFonts w:eastAsiaTheme="minorEastAsia" w:cs="Times New Roman"/>
          <w:szCs w:val="24"/>
        </w:rPr>
        <w:t>очность</w:t>
      </w:r>
      <w:r w:rsidRPr="00AA7FA7">
        <w:rPr>
          <w:rFonts w:eastAsiaTheme="minorEastAsia" w:cs="Times New Roman"/>
          <w:szCs w:val="24"/>
        </w:rPr>
        <w:t>» (8) и «полнота» (9).</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4382"/>
      </w:tblGrid>
      <w:tr w:rsidR="00AA7FA7" w:rsidRPr="00AA7FA7" w:rsidTr="00F45700">
        <w:tc>
          <w:tcPr>
            <w:tcW w:w="5529" w:type="dxa"/>
          </w:tcPr>
          <w:p w:rsidR="00C14CA1" w:rsidRPr="00AA7FA7" w:rsidRDefault="00C14CA1" w:rsidP="00C14CA1">
            <w:pPr>
              <w:spacing w:after="0"/>
              <w:jc w:val="right"/>
              <w:rPr>
                <w:rFonts w:eastAsiaTheme="minorEastAsia" w:cs="Times New Roman"/>
                <w:szCs w:val="24"/>
              </w:rPr>
            </w:pPr>
            <m:oMathPara>
              <m:oMathParaPr>
                <m:jc m:val="right"/>
              </m:oMathParaPr>
              <m:oMath>
                <m:r>
                  <w:rPr>
                    <w:rFonts w:ascii="Cambria Math" w:eastAsiaTheme="minorEastAsia" w:hAnsi="Cambria Math" w:cs="Times New Roman"/>
                    <w:szCs w:val="24"/>
                  </w:rPr>
                  <m:t>P=</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c</m:t>
                    </m:r>
                  </m:num>
                  <m:den>
                    <m:r>
                      <w:rPr>
                        <w:rFonts w:ascii="Cambria Math" w:eastAsiaTheme="minorEastAsia" w:hAnsi="Cambria Math" w:cs="Times New Roman"/>
                        <w:szCs w:val="24"/>
                      </w:rPr>
                      <m:t>o</m:t>
                    </m:r>
                  </m:den>
                </m:f>
              </m:oMath>
            </m:oMathPara>
          </w:p>
        </w:tc>
        <w:tc>
          <w:tcPr>
            <w:tcW w:w="4382" w:type="dxa"/>
            <w:vAlign w:val="center"/>
          </w:tcPr>
          <w:p w:rsidR="00C14CA1" w:rsidRPr="00AA7FA7" w:rsidRDefault="00C14CA1" w:rsidP="00C14CA1">
            <w:pPr>
              <w:spacing w:after="0"/>
              <w:jc w:val="right"/>
              <w:rPr>
                <w:rFonts w:eastAsiaTheme="minorEastAsia" w:cs="Times New Roman"/>
                <w:szCs w:val="24"/>
              </w:rPr>
            </w:pPr>
            <w:r w:rsidRPr="00AA7FA7">
              <w:rPr>
                <w:rFonts w:eastAsiaTheme="minorEastAsia" w:cs="Times New Roman"/>
                <w:szCs w:val="24"/>
              </w:rPr>
              <w:t>(8)</w:t>
            </w:r>
          </w:p>
        </w:tc>
      </w:tr>
      <w:tr w:rsidR="00AA7FA7" w:rsidRPr="00AA7FA7" w:rsidTr="00F45700">
        <w:tc>
          <w:tcPr>
            <w:tcW w:w="5529" w:type="dxa"/>
          </w:tcPr>
          <w:p w:rsidR="00A61BC1" w:rsidRPr="00AA7FA7" w:rsidRDefault="00A61BC1" w:rsidP="00C14CA1">
            <w:pPr>
              <w:spacing w:after="0"/>
              <w:jc w:val="right"/>
              <w:rPr>
                <w:rFonts w:eastAsia="Times New Roman" w:cs="Times New Roman"/>
                <w:szCs w:val="24"/>
              </w:rPr>
            </w:pPr>
            <m:oMathPara>
              <m:oMathParaPr>
                <m:jc m:val="right"/>
              </m:oMathParaPr>
              <m:oMath>
                <m:r>
                  <w:rPr>
                    <w:rFonts w:ascii="Cambria Math" w:eastAsiaTheme="minorEastAsia" w:hAnsi="Cambria Math" w:cs="Times New Roman"/>
                    <w:szCs w:val="24"/>
                  </w:rPr>
                  <m:t>R=</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c</m:t>
                    </m:r>
                  </m:num>
                  <m:den>
                    <m:r>
                      <w:rPr>
                        <w:rFonts w:ascii="Cambria Math" w:eastAsiaTheme="minorEastAsia" w:hAnsi="Cambria Math" w:cs="Times New Roman"/>
                        <w:szCs w:val="24"/>
                      </w:rPr>
                      <m:t>r</m:t>
                    </m:r>
                  </m:den>
                </m:f>
              </m:oMath>
            </m:oMathPara>
          </w:p>
        </w:tc>
        <w:tc>
          <w:tcPr>
            <w:tcW w:w="4382" w:type="dxa"/>
            <w:vAlign w:val="center"/>
          </w:tcPr>
          <w:p w:rsidR="00A61BC1" w:rsidRPr="00AA7FA7" w:rsidRDefault="00A61BC1" w:rsidP="00C14CA1">
            <w:pPr>
              <w:spacing w:after="0"/>
              <w:jc w:val="right"/>
              <w:rPr>
                <w:rFonts w:eastAsiaTheme="minorEastAsia" w:cs="Times New Roman"/>
                <w:szCs w:val="24"/>
              </w:rPr>
            </w:pPr>
            <w:r w:rsidRPr="00AA7FA7">
              <w:rPr>
                <w:rFonts w:eastAsiaTheme="minorEastAsia" w:cs="Times New Roman"/>
                <w:szCs w:val="24"/>
              </w:rPr>
              <w:t>(9)</w:t>
            </w:r>
          </w:p>
        </w:tc>
      </w:tr>
    </w:tbl>
    <w:p w:rsidR="00367E79" w:rsidRPr="00AA7FA7" w:rsidRDefault="00367E79" w:rsidP="0010718A">
      <w:pPr>
        <w:spacing w:before="240"/>
        <w:ind w:firstLine="709"/>
        <w:rPr>
          <w:rFonts w:eastAsiaTheme="minorEastAsia" w:cs="Times New Roman"/>
          <w:szCs w:val="24"/>
        </w:rPr>
      </w:pPr>
      <w:r w:rsidRPr="00AA7FA7">
        <w:rPr>
          <w:rFonts w:eastAsiaTheme="minorEastAsia" w:cs="Times New Roman"/>
          <w:szCs w:val="24"/>
        </w:rPr>
        <w:t>Эти меры легко завысить, поэтому</w:t>
      </w:r>
      <w:r w:rsidR="00FB2743" w:rsidRPr="00AA7FA7">
        <w:rPr>
          <w:rFonts w:eastAsiaTheme="minorEastAsia" w:cs="Times New Roman"/>
          <w:szCs w:val="24"/>
        </w:rPr>
        <w:t xml:space="preserve"> также используется </w:t>
      </w:r>
      <w:r w:rsidR="00FB2743" w:rsidRPr="00AA7FA7">
        <w:rPr>
          <w:rFonts w:eastAsiaTheme="minorEastAsia" w:cs="Times New Roman"/>
          <w:szCs w:val="24"/>
          <w:lang w:val="fr-FR"/>
        </w:rPr>
        <w:t>F</w:t>
      </w:r>
      <w:r w:rsidR="00FB2743" w:rsidRPr="00AA7FA7">
        <w:rPr>
          <w:rFonts w:eastAsiaTheme="minorEastAsia" w:cs="Times New Roman"/>
          <w:szCs w:val="24"/>
        </w:rPr>
        <w:t>-мера</w:t>
      </w:r>
      <w:r w:rsidR="0010718A" w:rsidRPr="00AA7FA7">
        <w:rPr>
          <w:rFonts w:eastAsiaTheme="minorEastAsia" w:cs="Times New Roman"/>
          <w:szCs w:val="24"/>
        </w:rPr>
        <w:t xml:space="preserve"> (10)</w:t>
      </w:r>
      <w:r w:rsidR="00FB2743" w:rsidRPr="00AA7FA7">
        <w:rPr>
          <w:rFonts w:eastAsiaTheme="minorEastAsia" w:cs="Times New Roman"/>
          <w:szCs w:val="24"/>
        </w:rPr>
        <w:t xml:space="preserve">. </w:t>
      </w:r>
      <w:r w:rsidR="00FB2743" w:rsidRPr="00AA7FA7">
        <w:rPr>
          <w:rFonts w:eastAsiaTheme="minorEastAsia" w:cs="Times New Roman"/>
          <w:szCs w:val="24"/>
          <w:lang w:val="fr-FR"/>
        </w:rPr>
        <w:t>F</w:t>
      </w:r>
      <w:r w:rsidR="00FB2743" w:rsidRPr="00AA7FA7">
        <w:rPr>
          <w:rFonts w:eastAsiaTheme="minorEastAsia" w:cs="Times New Roman"/>
          <w:szCs w:val="24"/>
        </w:rPr>
        <w:t>-мера отражает баланс точности и полноты (среднее гармоническое).</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2"/>
        <w:gridCol w:w="4099"/>
      </w:tblGrid>
      <w:tr w:rsidR="00AA7FA7" w:rsidRPr="00AA7FA7" w:rsidTr="00F45700">
        <w:tc>
          <w:tcPr>
            <w:tcW w:w="5812" w:type="dxa"/>
          </w:tcPr>
          <w:p w:rsidR="0010718A" w:rsidRPr="00AA7FA7" w:rsidRDefault="0010718A" w:rsidP="0010718A">
            <w:pPr>
              <w:spacing w:after="0"/>
              <w:ind w:firstLine="709"/>
              <w:rPr>
                <w:rFonts w:eastAsiaTheme="minorEastAsia" w:cs="Times New Roman"/>
                <w:szCs w:val="24"/>
              </w:rPr>
            </w:pPr>
            <m:oMathPara>
              <m:oMathParaPr>
                <m:jc m:val="right"/>
              </m:oMathParaPr>
              <m:oMath>
                <m:r>
                  <w:rPr>
                    <w:rFonts w:ascii="Cambria Math" w:eastAsiaTheme="minorEastAsia" w:hAnsi="Cambria Math" w:cs="Times New Roman"/>
                    <w:szCs w:val="24"/>
                    <w:lang w:val="fr-FR"/>
                  </w:rPr>
                  <m:t>F</m:t>
                </m:r>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2(P×R)</m:t>
                    </m:r>
                  </m:num>
                  <m:den>
                    <m:r>
                      <w:rPr>
                        <w:rFonts w:ascii="Cambria Math" w:eastAsiaTheme="minorEastAsia" w:hAnsi="Cambria Math" w:cs="Times New Roman"/>
                        <w:szCs w:val="24"/>
                      </w:rPr>
                      <m:t>(P+R)</m:t>
                    </m:r>
                  </m:den>
                </m:f>
              </m:oMath>
            </m:oMathPara>
          </w:p>
        </w:tc>
        <w:tc>
          <w:tcPr>
            <w:tcW w:w="4099" w:type="dxa"/>
            <w:vAlign w:val="center"/>
          </w:tcPr>
          <w:p w:rsidR="0010718A" w:rsidRPr="00AA7FA7" w:rsidRDefault="0010718A" w:rsidP="006222C7">
            <w:pPr>
              <w:spacing w:after="0"/>
              <w:jc w:val="right"/>
              <w:rPr>
                <w:rFonts w:eastAsiaTheme="minorEastAsia" w:cs="Times New Roman"/>
                <w:szCs w:val="24"/>
              </w:rPr>
            </w:pPr>
            <w:r w:rsidRPr="00AA7FA7">
              <w:rPr>
                <w:rFonts w:eastAsiaTheme="minorEastAsia" w:cs="Times New Roman"/>
                <w:szCs w:val="24"/>
              </w:rPr>
              <w:t>(10)</w:t>
            </w:r>
          </w:p>
        </w:tc>
      </w:tr>
    </w:tbl>
    <w:p w:rsidR="0084489C" w:rsidRPr="00AA7FA7" w:rsidRDefault="00FB2743" w:rsidP="00BA3CA7">
      <w:pPr>
        <w:spacing w:before="240" w:after="0"/>
        <w:ind w:firstLine="709"/>
        <w:rPr>
          <w:rFonts w:cs="Times New Roman"/>
          <w:b/>
          <w:szCs w:val="24"/>
        </w:rPr>
      </w:pPr>
      <w:r w:rsidRPr="00AA7FA7">
        <w:rPr>
          <w:rFonts w:eastAsiaTheme="minorEastAsia" w:cs="Times New Roman"/>
          <w:szCs w:val="24"/>
        </w:rPr>
        <w:t xml:space="preserve">При </w:t>
      </w:r>
      <m:oMath>
        <m:r>
          <w:rPr>
            <w:rFonts w:ascii="Cambria Math" w:eastAsiaTheme="minorEastAsia" w:hAnsi="Cambria Math" w:cs="Times New Roman"/>
            <w:szCs w:val="24"/>
          </w:rPr>
          <m:t>P=</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c</m:t>
            </m:r>
          </m:num>
          <m:den>
            <m:r>
              <w:rPr>
                <w:rFonts w:ascii="Cambria Math" w:eastAsiaTheme="minorEastAsia" w:hAnsi="Cambria Math" w:cs="Times New Roman"/>
                <w:szCs w:val="24"/>
              </w:rPr>
              <m:t>o</m:t>
            </m:r>
          </m:den>
        </m:f>
      </m:oMath>
      <w:r w:rsidRPr="00AA7FA7">
        <w:rPr>
          <w:rFonts w:eastAsiaTheme="minorEastAsia" w:cs="Times New Roman"/>
          <w:szCs w:val="24"/>
        </w:rPr>
        <w:t xml:space="preserve"> и </w:t>
      </w:r>
      <m:oMath>
        <m:r>
          <w:rPr>
            <w:rFonts w:ascii="Cambria Math" w:eastAsiaTheme="minorEastAsia" w:hAnsi="Cambria Math" w:cs="Times New Roman"/>
            <w:szCs w:val="24"/>
          </w:rPr>
          <m:t>R=</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c</m:t>
            </m:r>
          </m:num>
          <m:den>
            <m:r>
              <w:rPr>
                <w:rFonts w:ascii="Cambria Math" w:eastAsiaTheme="minorEastAsia" w:hAnsi="Cambria Math" w:cs="Times New Roman"/>
                <w:szCs w:val="24"/>
              </w:rPr>
              <m:t>r</m:t>
            </m:r>
          </m:den>
        </m:f>
      </m:oMath>
      <w:r w:rsidRPr="00AA7FA7">
        <w:rPr>
          <w:rFonts w:eastAsiaTheme="minorEastAsia" w:cs="Times New Roman"/>
          <w:szCs w:val="24"/>
        </w:rPr>
        <w:t xml:space="preserve">, </w:t>
      </w:r>
      <m:oMath>
        <m:r>
          <w:rPr>
            <w:rFonts w:ascii="Cambria Math" w:eastAsiaTheme="minorEastAsia" w:hAnsi="Cambria Math" w:cs="Times New Roman"/>
            <w:szCs w:val="24"/>
            <w:lang w:val="fr-FR"/>
          </w:rPr>
          <m:t>F</m:t>
        </m:r>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2c</m:t>
            </m:r>
          </m:num>
          <m:den>
            <m:r>
              <w:rPr>
                <w:rFonts w:ascii="Cambria Math" w:eastAsiaTheme="minorEastAsia" w:hAnsi="Cambria Math" w:cs="Times New Roman"/>
                <w:szCs w:val="24"/>
              </w:rPr>
              <m:t>r+o</m:t>
            </m:r>
          </m:den>
        </m:f>
      </m:oMath>
    </w:p>
    <w:p w:rsidR="00A148DA" w:rsidRPr="00AA7FA7" w:rsidRDefault="00986AD8" w:rsidP="00887321">
      <w:pPr>
        <w:spacing w:after="0"/>
        <w:ind w:firstLine="709"/>
        <w:rPr>
          <w:rFonts w:cs="Times New Roman"/>
          <w:szCs w:val="24"/>
        </w:rPr>
      </w:pPr>
      <w:r w:rsidRPr="00AA7FA7">
        <w:rPr>
          <w:rFonts w:cs="Times New Roman"/>
          <w:szCs w:val="24"/>
        </w:rPr>
        <w:t>Между машинным и образцовым переводом можно измерять расстояние Лев</w:t>
      </w:r>
      <w:r w:rsidR="00141C6D" w:rsidRPr="00AA7FA7">
        <w:rPr>
          <w:rFonts w:cs="Times New Roman"/>
          <w:szCs w:val="24"/>
        </w:rPr>
        <w:t>енштейна, как в случае опечаток.</w:t>
      </w:r>
      <w:r w:rsidRPr="00AA7FA7">
        <w:rPr>
          <w:rFonts w:cs="Times New Roman"/>
          <w:szCs w:val="24"/>
        </w:rPr>
        <w:t xml:space="preserve"> </w:t>
      </w:r>
      <w:r w:rsidRPr="00AA7FA7">
        <w:rPr>
          <w:rFonts w:cs="Times New Roman"/>
          <w:szCs w:val="24"/>
          <w:lang w:val="fr-FR"/>
        </w:rPr>
        <w:t>Word</w:t>
      </w:r>
      <w:r w:rsidRPr="00AA7FA7">
        <w:rPr>
          <w:rFonts w:cs="Times New Roman"/>
          <w:szCs w:val="24"/>
        </w:rPr>
        <w:t xml:space="preserve"> </w:t>
      </w:r>
      <w:r w:rsidRPr="00AA7FA7">
        <w:rPr>
          <w:rFonts w:cs="Times New Roman"/>
          <w:szCs w:val="24"/>
          <w:lang w:val="fr-FR"/>
        </w:rPr>
        <w:t>Error</w:t>
      </w:r>
      <w:r w:rsidRPr="00AA7FA7">
        <w:rPr>
          <w:rFonts w:cs="Times New Roman"/>
          <w:szCs w:val="24"/>
        </w:rPr>
        <w:t xml:space="preserve"> </w:t>
      </w:r>
      <w:r w:rsidRPr="00AA7FA7">
        <w:rPr>
          <w:rFonts w:cs="Times New Roman"/>
          <w:szCs w:val="24"/>
          <w:lang w:val="fr-FR"/>
        </w:rPr>
        <w:t>Rate</w:t>
      </w:r>
      <w:r w:rsidRPr="00AA7FA7">
        <w:rPr>
          <w:rFonts w:cs="Times New Roman"/>
          <w:szCs w:val="24"/>
        </w:rPr>
        <w:t xml:space="preserve"> (</w:t>
      </w:r>
      <w:r w:rsidRPr="00AA7FA7">
        <w:rPr>
          <w:rFonts w:cs="Times New Roman"/>
          <w:szCs w:val="24"/>
          <w:lang w:val="fr-FR"/>
        </w:rPr>
        <w:t>WER</w:t>
      </w:r>
      <w:r w:rsidRPr="00AA7FA7">
        <w:rPr>
          <w:rFonts w:cs="Times New Roman"/>
          <w:szCs w:val="24"/>
        </w:rPr>
        <w:t>) – это взвешенное расстояние Левенштейна между машинным и образцовым переводом.</w:t>
      </w:r>
      <w:r w:rsidR="00C545D6" w:rsidRPr="00AA7FA7">
        <w:rPr>
          <w:rFonts w:cs="Times New Roman"/>
          <w:szCs w:val="24"/>
        </w:rPr>
        <w:t xml:space="preserve"> Чем выше значение данного параметра, тем хуже качество перевода.</w:t>
      </w:r>
    </w:p>
    <w:p w:rsidR="00A148DA" w:rsidRPr="00AA7FA7" w:rsidRDefault="00A148DA" w:rsidP="00887321">
      <w:pPr>
        <w:spacing w:after="0"/>
        <w:ind w:firstLine="709"/>
        <w:rPr>
          <w:rFonts w:cs="Times New Roman"/>
          <w:szCs w:val="24"/>
        </w:rPr>
      </w:pPr>
      <w:r w:rsidRPr="00AA7FA7">
        <w:rPr>
          <w:rFonts w:cs="Times New Roman"/>
          <w:szCs w:val="24"/>
        </w:rPr>
        <w:lastRenderedPageBreak/>
        <w:t xml:space="preserve">Можно учитывать не только отдельные слова, но и сочетания </w:t>
      </w:r>
      <w:r w:rsidRPr="00AA7FA7">
        <w:rPr>
          <w:rFonts w:cs="Times New Roman"/>
          <w:szCs w:val="24"/>
          <w:lang w:val="fr-FR"/>
        </w:rPr>
        <w:t>n</w:t>
      </w:r>
      <w:r w:rsidRPr="00AA7FA7">
        <w:rPr>
          <w:rFonts w:cs="Times New Roman"/>
          <w:szCs w:val="24"/>
        </w:rPr>
        <w:t>-слов (</w:t>
      </w:r>
      <w:r w:rsidRPr="00AA7FA7">
        <w:rPr>
          <w:rFonts w:cs="Times New Roman"/>
          <w:szCs w:val="24"/>
          <w:lang w:val="fr-FR"/>
        </w:rPr>
        <w:t>n</w:t>
      </w:r>
      <w:r w:rsidRPr="00AA7FA7">
        <w:rPr>
          <w:rFonts w:cs="Times New Roman"/>
          <w:szCs w:val="24"/>
        </w:rPr>
        <w:t>-граммы)</w:t>
      </w:r>
      <w:r w:rsidR="008C12EC">
        <w:rPr>
          <w:rFonts w:cs="Times New Roman"/>
          <w:szCs w:val="24"/>
        </w:rPr>
        <w:t xml:space="preserve"> </w:t>
      </w:r>
      <w:r w:rsidR="008C12EC" w:rsidRPr="008C12EC">
        <w:rPr>
          <w:rFonts w:cs="Times New Roman"/>
          <w:szCs w:val="24"/>
        </w:rPr>
        <w:t>[3]</w:t>
      </w:r>
      <w:r w:rsidRPr="00AA7FA7">
        <w:rPr>
          <w:rFonts w:cs="Times New Roman"/>
          <w:szCs w:val="24"/>
        </w:rPr>
        <w:t xml:space="preserve">. Соответствующий параметр называется </w:t>
      </w:r>
      <w:r w:rsidRPr="00AA7FA7">
        <w:rPr>
          <w:rFonts w:cs="Times New Roman"/>
          <w:szCs w:val="24"/>
          <w:lang w:val="fr-FR"/>
        </w:rPr>
        <w:t>BLEU</w:t>
      </w:r>
      <w:r w:rsidRPr="00AA7FA7">
        <w:rPr>
          <w:rFonts w:cs="Times New Roman"/>
          <w:szCs w:val="24"/>
        </w:rPr>
        <w:t xml:space="preserve"> (</w:t>
      </w:r>
      <w:r w:rsidRPr="00AA7FA7">
        <w:rPr>
          <w:rFonts w:cs="Times New Roman"/>
          <w:szCs w:val="24"/>
          <w:lang w:val="fr-FR"/>
        </w:rPr>
        <w:t>Bilingual</w:t>
      </w:r>
      <w:r w:rsidRPr="00AA7FA7">
        <w:rPr>
          <w:rFonts w:cs="Times New Roman"/>
          <w:szCs w:val="24"/>
        </w:rPr>
        <w:t xml:space="preserve"> </w:t>
      </w:r>
      <w:r w:rsidRPr="00AA7FA7">
        <w:rPr>
          <w:rFonts w:cs="Times New Roman"/>
          <w:szCs w:val="24"/>
          <w:lang w:val="fr-FR"/>
        </w:rPr>
        <w:t>Evaluation</w:t>
      </w:r>
      <w:r w:rsidRPr="00AA7FA7">
        <w:rPr>
          <w:rFonts w:cs="Times New Roman"/>
          <w:szCs w:val="24"/>
        </w:rPr>
        <w:t xml:space="preserve"> </w:t>
      </w:r>
      <w:r w:rsidRPr="00AA7FA7">
        <w:rPr>
          <w:rFonts w:cs="Times New Roman"/>
          <w:szCs w:val="24"/>
          <w:lang w:val="fr-FR"/>
        </w:rPr>
        <w:t>Understudy</w:t>
      </w:r>
      <w:r w:rsidRPr="00AA7FA7">
        <w:rPr>
          <w:rFonts w:cs="Times New Roman"/>
          <w:szCs w:val="24"/>
        </w:rPr>
        <w:t>)</w:t>
      </w:r>
      <w:r w:rsidR="0010718A" w:rsidRPr="00AA7FA7">
        <w:rPr>
          <w:rFonts w:cs="Times New Roman"/>
          <w:szCs w:val="24"/>
        </w:rPr>
        <w:t xml:space="preserve"> (11)</w:t>
      </w:r>
      <w:r w:rsidRPr="00AA7FA7">
        <w:rPr>
          <w:rFonts w:cs="Times New Roman"/>
          <w:szCs w:val="24"/>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56"/>
        <w:gridCol w:w="3964"/>
        <w:gridCol w:w="2501"/>
      </w:tblGrid>
      <w:tr w:rsidR="00AA7FA7" w:rsidRPr="00AA7FA7" w:rsidTr="009523BA">
        <w:tc>
          <w:tcPr>
            <w:tcW w:w="3456" w:type="dxa"/>
          </w:tcPr>
          <w:p w:rsidR="009523BA" w:rsidRPr="008C12EC" w:rsidRDefault="009523BA" w:rsidP="006222C7">
            <w:pPr>
              <w:spacing w:after="0"/>
              <w:ind w:firstLine="709"/>
              <w:rPr>
                <w:rFonts w:eastAsia="Calibri" w:cs="Times New Roman"/>
                <w:szCs w:val="24"/>
              </w:rPr>
            </w:pPr>
          </w:p>
        </w:tc>
        <w:tc>
          <w:tcPr>
            <w:tcW w:w="3964" w:type="dxa"/>
          </w:tcPr>
          <w:p w:rsidR="009523BA" w:rsidRPr="00AA7FA7" w:rsidRDefault="0001700E" w:rsidP="006222C7">
            <w:pPr>
              <w:spacing w:after="0"/>
              <w:ind w:firstLine="709"/>
              <w:rPr>
                <w:rFonts w:eastAsiaTheme="minorEastAsia" w:cs="Times New Roman"/>
                <w:szCs w:val="24"/>
              </w:rPr>
            </w:pPr>
            <m:oMathPara>
              <m:oMathParaPr>
                <m:jc m:val="center"/>
              </m:oMathParaPr>
              <m:oMath>
                <m:sSub>
                  <m:sSubPr>
                    <m:ctrlPr>
                      <w:rPr>
                        <w:rFonts w:ascii="Cambria Math" w:hAnsi="Cambria Math" w:cs="Times New Roman"/>
                        <w:i/>
                        <w:szCs w:val="24"/>
                      </w:rPr>
                    </m:ctrlPr>
                  </m:sSubPr>
                  <m:e>
                    <m:r>
                      <w:rPr>
                        <w:rFonts w:ascii="Cambria Math" w:hAnsi="Cambria Math" w:cs="Times New Roman"/>
                        <w:szCs w:val="24"/>
                      </w:rPr>
                      <m:t>BLEU</m:t>
                    </m:r>
                  </m:e>
                  <m:sub>
                    <m:r>
                      <w:rPr>
                        <w:rFonts w:ascii="Cambria Math" w:hAnsi="Cambria Math" w:cs="Times New Roman"/>
                        <w:szCs w:val="24"/>
                      </w:rPr>
                      <m:t>n</m:t>
                    </m:r>
                  </m:sub>
                </m:sSub>
                <m:r>
                  <w:rPr>
                    <w:rFonts w:ascii="Cambria Math" w:hAnsi="Cambria Math" w:cs="Times New Roman"/>
                    <w:szCs w:val="24"/>
                  </w:rPr>
                  <m:t>=</m:t>
                </m:r>
                <m:func>
                  <m:funcPr>
                    <m:ctrlPr>
                      <w:rPr>
                        <w:rFonts w:ascii="Cambria Math" w:hAnsi="Cambria Math" w:cs="Times New Roman"/>
                        <w:szCs w:val="24"/>
                      </w:rPr>
                    </m:ctrlPr>
                  </m:funcPr>
                  <m:fName>
                    <m:r>
                      <m:rPr>
                        <m:sty m:val="p"/>
                      </m:rPr>
                      <w:rPr>
                        <w:rFonts w:ascii="Cambria Math" w:hAnsi="Cambria Math" w:cs="Times New Roman"/>
                        <w:szCs w:val="24"/>
                      </w:rPr>
                      <m:t>min</m:t>
                    </m:r>
                  </m:fName>
                  <m:e>
                    <m:d>
                      <m:dPr>
                        <m:ctrlPr>
                          <w:rPr>
                            <w:rFonts w:ascii="Cambria Math" w:hAnsi="Cambria Math" w:cs="Times New Roman"/>
                            <w:i/>
                            <w:szCs w:val="24"/>
                          </w:rPr>
                        </m:ctrlPr>
                      </m:dPr>
                      <m:e>
                        <m:r>
                          <w:rPr>
                            <w:rFonts w:ascii="Cambria Math" w:hAnsi="Cambria Math" w:cs="Times New Roman"/>
                            <w:szCs w:val="24"/>
                          </w:rPr>
                          <m:t xml:space="preserve">1, </m:t>
                        </m:r>
                        <m:f>
                          <m:fPr>
                            <m:ctrlPr>
                              <w:rPr>
                                <w:rFonts w:ascii="Cambria Math" w:hAnsi="Cambria Math" w:cs="Times New Roman"/>
                                <w:i/>
                                <w:szCs w:val="24"/>
                              </w:rPr>
                            </m:ctrlPr>
                          </m:fPr>
                          <m:num>
                            <m:r>
                              <w:rPr>
                                <w:rFonts w:ascii="Cambria Math" w:hAnsi="Cambria Math" w:cs="Times New Roman"/>
                                <w:szCs w:val="24"/>
                              </w:rPr>
                              <m:t>o</m:t>
                            </m:r>
                          </m:num>
                          <m:den>
                            <m:r>
                              <w:rPr>
                                <w:rFonts w:ascii="Cambria Math" w:hAnsi="Cambria Math" w:cs="Times New Roman"/>
                                <w:szCs w:val="24"/>
                              </w:rPr>
                              <m:t>r</m:t>
                            </m:r>
                          </m:den>
                        </m:f>
                      </m:e>
                    </m:d>
                  </m:e>
                </m:func>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i</m:t>
                        </m:r>
                      </m:sub>
                    </m:sSub>
                  </m:e>
                </m:nary>
                <m:r>
                  <w:rPr>
                    <w:rFonts w:ascii="Cambria Math" w:hAnsi="Cambria Math" w:cs="Times New Roman"/>
                    <w:szCs w:val="24"/>
                  </w:rPr>
                  <m:t>,</m:t>
                </m:r>
              </m:oMath>
            </m:oMathPara>
          </w:p>
        </w:tc>
        <w:tc>
          <w:tcPr>
            <w:tcW w:w="2501" w:type="dxa"/>
            <w:vMerge w:val="restart"/>
            <w:vAlign w:val="center"/>
          </w:tcPr>
          <w:p w:rsidR="009523BA" w:rsidRPr="00AA7FA7" w:rsidRDefault="009523BA" w:rsidP="006222C7">
            <w:pPr>
              <w:spacing w:after="0"/>
              <w:jc w:val="right"/>
              <w:rPr>
                <w:rFonts w:eastAsiaTheme="minorEastAsia" w:cs="Times New Roman"/>
                <w:szCs w:val="24"/>
              </w:rPr>
            </w:pPr>
            <w:r w:rsidRPr="00AA7FA7">
              <w:rPr>
                <w:rFonts w:eastAsiaTheme="minorEastAsia" w:cs="Times New Roman"/>
                <w:szCs w:val="24"/>
              </w:rPr>
              <w:t>(11)</w:t>
            </w:r>
          </w:p>
        </w:tc>
      </w:tr>
      <w:tr w:rsidR="00AA7FA7" w:rsidRPr="00AA7FA7" w:rsidTr="009523BA">
        <w:tc>
          <w:tcPr>
            <w:tcW w:w="3456" w:type="dxa"/>
          </w:tcPr>
          <w:p w:rsidR="009523BA" w:rsidRPr="00AA7FA7" w:rsidRDefault="009523BA" w:rsidP="009523BA">
            <w:pPr>
              <w:spacing w:after="0"/>
              <w:ind w:firstLine="709"/>
              <w:jc w:val="right"/>
              <w:rPr>
                <w:rFonts w:eastAsia="Calibri" w:cs="Times New Roman"/>
                <w:szCs w:val="24"/>
              </w:rPr>
            </w:pPr>
            <w:r w:rsidRPr="00AA7FA7">
              <w:rPr>
                <w:rFonts w:eastAsia="Calibri" w:cs="Times New Roman"/>
                <w:szCs w:val="24"/>
              </w:rPr>
              <w:t>где</w:t>
            </w:r>
          </w:p>
        </w:tc>
        <w:tc>
          <w:tcPr>
            <w:tcW w:w="3964" w:type="dxa"/>
          </w:tcPr>
          <w:p w:rsidR="009523BA" w:rsidRPr="00AA7FA7" w:rsidRDefault="0001700E" w:rsidP="009523BA">
            <w:pPr>
              <w:spacing w:after="0"/>
              <w:jc w:val="center"/>
              <w:rPr>
                <w:rFonts w:eastAsiaTheme="minorEastAsia" w:cs="Times New Roman"/>
                <w:szCs w:val="24"/>
              </w:rPr>
            </w:pPr>
            <m:oMath>
              <m:sSub>
                <m:sSubPr>
                  <m:ctrlPr>
                    <w:rPr>
                      <w:rFonts w:ascii="Cambria Math" w:hAnsi="Cambria Math" w:cs="Times New Roman"/>
                      <w:i/>
                      <w:szCs w:val="24"/>
                    </w:rPr>
                  </m:ctrlPr>
                </m:sSubPr>
                <m:e>
                  <m:r>
                    <w:rPr>
                      <w:rFonts w:ascii="Cambria Math" w:hAnsi="Cambria Math" w:cs="Times New Roman"/>
                      <w:szCs w:val="24"/>
                      <w:lang w:val="fr-FR"/>
                    </w:rPr>
                    <m:t>P</m:t>
                  </m:r>
                </m:e>
                <m:sub>
                  <m:r>
                    <w:rPr>
                      <w:rFonts w:ascii="Cambria Math" w:hAnsi="Cambria Math" w:cs="Times New Roman"/>
                      <w:szCs w:val="24"/>
                    </w:rPr>
                    <m:t>i</m:t>
                  </m:r>
                </m:sub>
              </m:sSub>
            </m:oMath>
            <w:r w:rsidR="009523BA" w:rsidRPr="00AA7FA7">
              <w:rPr>
                <w:rFonts w:eastAsiaTheme="minorEastAsia" w:cs="Times New Roman"/>
                <w:szCs w:val="24"/>
              </w:rPr>
              <w:t xml:space="preserve"> – точность на уровне </w:t>
            </w:r>
            <w:r w:rsidR="009523BA" w:rsidRPr="00AA7FA7">
              <w:rPr>
                <w:rFonts w:eastAsiaTheme="minorEastAsia" w:cs="Times New Roman"/>
                <w:szCs w:val="24"/>
                <w:lang w:val="fr-FR"/>
              </w:rPr>
              <w:t>n</w:t>
            </w:r>
            <w:r w:rsidR="009523BA" w:rsidRPr="00AA7FA7">
              <w:rPr>
                <w:rFonts w:eastAsiaTheme="minorEastAsia" w:cs="Times New Roman"/>
                <w:szCs w:val="24"/>
              </w:rPr>
              <w:t>-грамм.</w:t>
            </w:r>
          </w:p>
        </w:tc>
        <w:tc>
          <w:tcPr>
            <w:tcW w:w="2501" w:type="dxa"/>
            <w:vMerge/>
            <w:vAlign w:val="center"/>
          </w:tcPr>
          <w:p w:rsidR="009523BA" w:rsidRPr="00AA7FA7" w:rsidRDefault="009523BA" w:rsidP="006222C7">
            <w:pPr>
              <w:spacing w:after="0"/>
              <w:jc w:val="right"/>
              <w:rPr>
                <w:rFonts w:eastAsiaTheme="minorEastAsia" w:cs="Times New Roman"/>
                <w:szCs w:val="24"/>
              </w:rPr>
            </w:pPr>
          </w:p>
        </w:tc>
      </w:tr>
    </w:tbl>
    <w:p w:rsidR="007C511F" w:rsidRPr="00AA7FA7" w:rsidRDefault="00026517" w:rsidP="00B91BC5">
      <w:pPr>
        <w:spacing w:before="240" w:after="0"/>
        <w:ind w:firstLine="709"/>
        <w:rPr>
          <w:rFonts w:cs="Times New Roman"/>
          <w:szCs w:val="24"/>
        </w:rPr>
      </w:pPr>
      <w:r w:rsidRPr="00AA7FA7">
        <w:rPr>
          <w:rFonts w:eastAsiaTheme="minorEastAsia" w:cs="Times New Roman"/>
          <w:szCs w:val="24"/>
        </w:rPr>
        <w:t xml:space="preserve">Преимуществами </w:t>
      </w:r>
      <w:r w:rsidRPr="00AA7FA7">
        <w:rPr>
          <w:rFonts w:eastAsiaTheme="minorEastAsia" w:cs="Times New Roman"/>
          <w:szCs w:val="24"/>
          <w:lang w:val="fr-FR"/>
        </w:rPr>
        <w:t>BLUE</w:t>
      </w:r>
      <w:r w:rsidRPr="00AA7FA7">
        <w:rPr>
          <w:rFonts w:eastAsiaTheme="minorEastAsia" w:cs="Times New Roman"/>
          <w:szCs w:val="24"/>
        </w:rPr>
        <w:t xml:space="preserve"> являются: возможность сравнить перевод с нес</w:t>
      </w:r>
      <w:r w:rsidR="00CA68FD" w:rsidRPr="00AA7FA7">
        <w:rPr>
          <w:rFonts w:eastAsiaTheme="minorEastAsia" w:cs="Times New Roman"/>
          <w:szCs w:val="24"/>
        </w:rPr>
        <w:t>колькими образцовыми переводами и</w:t>
      </w:r>
      <w:r w:rsidRPr="00AA7FA7">
        <w:rPr>
          <w:rFonts w:eastAsiaTheme="minorEastAsia" w:cs="Times New Roman"/>
          <w:szCs w:val="24"/>
        </w:rPr>
        <w:t xml:space="preserve"> хорошая корреляция с ручной оценкой качества перевода и адекватности.</w:t>
      </w:r>
      <w:r w:rsidR="00CA68FD" w:rsidRPr="00AA7FA7">
        <w:rPr>
          <w:rFonts w:eastAsiaTheme="minorEastAsia" w:cs="Times New Roman"/>
          <w:szCs w:val="24"/>
        </w:rPr>
        <w:t xml:space="preserve"> При этом </w:t>
      </w:r>
      <w:r w:rsidR="00CA68FD" w:rsidRPr="00AA7FA7">
        <w:rPr>
          <w:rFonts w:eastAsiaTheme="minorEastAsia" w:cs="Times New Roman"/>
          <w:szCs w:val="24"/>
          <w:lang w:val="fr-FR"/>
        </w:rPr>
        <w:t>BLEU</w:t>
      </w:r>
      <w:r w:rsidR="00CA68FD" w:rsidRPr="00AA7FA7">
        <w:rPr>
          <w:rFonts w:eastAsiaTheme="minorEastAsia" w:cs="Times New Roman"/>
          <w:szCs w:val="24"/>
        </w:rPr>
        <w:t xml:space="preserve"> не учитывает различия в значимости слов, не учитывает грамматичность, сами значения плохо интерпретируемы и не сравнимы при разных тестах, </w:t>
      </w:r>
      <w:r w:rsidR="00763CA5" w:rsidRPr="00AA7FA7">
        <w:rPr>
          <w:rFonts w:eastAsiaTheme="minorEastAsia" w:cs="Times New Roman"/>
          <w:szCs w:val="24"/>
        </w:rPr>
        <w:t xml:space="preserve">а </w:t>
      </w:r>
      <w:r w:rsidR="00CA68FD" w:rsidRPr="00AA7FA7">
        <w:rPr>
          <w:rFonts w:eastAsiaTheme="minorEastAsia" w:cs="Times New Roman"/>
          <w:szCs w:val="24"/>
        </w:rPr>
        <w:t xml:space="preserve">постредактирование перевода улучшает ручную оценку, но не </w:t>
      </w:r>
      <w:r w:rsidR="00CA68FD" w:rsidRPr="00AA7FA7">
        <w:rPr>
          <w:rFonts w:eastAsiaTheme="minorEastAsia" w:cs="Times New Roman"/>
          <w:szCs w:val="24"/>
          <w:lang w:val="fr-FR"/>
        </w:rPr>
        <w:t>BLUE</w:t>
      </w:r>
      <w:r w:rsidR="00CA68FD" w:rsidRPr="00AA7FA7">
        <w:rPr>
          <w:rFonts w:eastAsiaTheme="minorEastAsia" w:cs="Times New Roman"/>
          <w:szCs w:val="24"/>
        </w:rPr>
        <w:t>.</w:t>
      </w:r>
    </w:p>
    <w:p w:rsidR="002D154E" w:rsidRPr="00AA7FA7" w:rsidRDefault="002D154E" w:rsidP="00887321">
      <w:pPr>
        <w:spacing w:after="0"/>
        <w:ind w:firstLine="709"/>
        <w:rPr>
          <w:rFonts w:cs="Times New Roman"/>
          <w:szCs w:val="24"/>
        </w:rPr>
      </w:pPr>
    </w:p>
    <w:p w:rsidR="00DD4E58" w:rsidRPr="00AA7FA7" w:rsidRDefault="00DD4E58" w:rsidP="00887321">
      <w:pPr>
        <w:spacing w:after="0"/>
        <w:ind w:firstLine="709"/>
        <w:rPr>
          <w:rFonts w:cs="Times New Roman"/>
          <w:b/>
          <w:szCs w:val="24"/>
        </w:rPr>
      </w:pPr>
      <w:r w:rsidRPr="00AA7FA7">
        <w:rPr>
          <w:rFonts w:cs="Times New Roman"/>
          <w:b/>
          <w:szCs w:val="24"/>
        </w:rPr>
        <w:br w:type="page"/>
      </w:r>
    </w:p>
    <w:p w:rsidR="002D154E" w:rsidRPr="00AA7FA7" w:rsidRDefault="00F45700" w:rsidP="006D2617">
      <w:pPr>
        <w:pStyle w:val="1"/>
        <w:spacing w:before="0" w:after="240"/>
        <w:ind w:firstLine="709"/>
        <w:jc w:val="center"/>
        <w:rPr>
          <w:rFonts w:ascii="Times New Roman" w:hAnsi="Times New Roman" w:cs="Times New Roman"/>
          <w:color w:val="auto"/>
          <w:sz w:val="24"/>
          <w:szCs w:val="24"/>
        </w:rPr>
      </w:pPr>
      <w:bookmarkStart w:id="24" w:name="_Toc41826582"/>
      <w:r>
        <w:rPr>
          <w:rFonts w:ascii="Times New Roman" w:hAnsi="Times New Roman" w:cs="Times New Roman"/>
          <w:color w:val="auto"/>
          <w:sz w:val="24"/>
          <w:szCs w:val="24"/>
        </w:rPr>
        <w:lastRenderedPageBreak/>
        <w:t xml:space="preserve">Глава </w:t>
      </w:r>
      <w:r w:rsidR="00300729" w:rsidRPr="00AA7FA7">
        <w:rPr>
          <w:rFonts w:ascii="Times New Roman" w:hAnsi="Times New Roman" w:cs="Times New Roman"/>
          <w:color w:val="auto"/>
          <w:sz w:val="24"/>
          <w:szCs w:val="24"/>
        </w:rPr>
        <w:t>5 КОРПУСКАЯ ЛИНГВИСТИКА</w:t>
      </w:r>
      <w:bookmarkEnd w:id="24"/>
    </w:p>
    <w:p w:rsidR="00853072" w:rsidRPr="00AA7FA7" w:rsidRDefault="003C4A7F" w:rsidP="00EA58D0">
      <w:pPr>
        <w:ind w:firstLine="709"/>
        <w:rPr>
          <w:rFonts w:cs="Times New Roman"/>
          <w:szCs w:val="24"/>
        </w:rPr>
      </w:pPr>
      <w:r w:rsidRPr="00AA7FA7">
        <w:rPr>
          <w:rFonts w:cs="Times New Roman"/>
          <w:szCs w:val="24"/>
        </w:rPr>
        <w:t>Корпусная лингвистика – раздел языкознания, занимающийся разработкой, созданием и использованием текстовых корпусов. Корпус текстов – это большой, представленный в машиночитаемом формате, унифицированный, структурированный, размеченный массив данных, предназначенный для решения лингвистических задач. Для корпусов характерно наличие металингвистической информации и репрезентативность.</w:t>
      </w:r>
      <w:r w:rsidR="00E76B96" w:rsidRPr="00AA7FA7">
        <w:rPr>
          <w:rFonts w:cs="Times New Roman"/>
          <w:szCs w:val="24"/>
        </w:rPr>
        <w:t xml:space="preserve"> Корпуса – основной инструмент для изучения частотности различных единиц в языке. </w:t>
      </w:r>
      <w:r w:rsidR="008755E8" w:rsidRPr="00AA7FA7">
        <w:rPr>
          <w:rFonts w:cs="Times New Roman"/>
          <w:szCs w:val="24"/>
        </w:rPr>
        <w:t>Меры частотности и разброса вводятся для ситуаций</w:t>
      </w:r>
      <w:r w:rsidR="00E76B96" w:rsidRPr="00AA7FA7">
        <w:rPr>
          <w:rFonts w:cs="Times New Roman"/>
          <w:szCs w:val="24"/>
        </w:rPr>
        <w:t>, когда требуется сравнить частотность некоторых единиц в разных корпусах или частях корпуса</w:t>
      </w:r>
      <w:r w:rsidR="00532BA3" w:rsidRPr="00532BA3">
        <w:rPr>
          <w:rFonts w:cs="Times New Roman"/>
          <w:szCs w:val="24"/>
        </w:rPr>
        <w:t xml:space="preserve"> [6]</w:t>
      </w:r>
      <w:r w:rsidR="008755E8" w:rsidRPr="00AA7FA7">
        <w:rPr>
          <w:rFonts w:cs="Times New Roman"/>
          <w:szCs w:val="24"/>
        </w:rPr>
        <w:t>.</w:t>
      </w:r>
    </w:p>
    <w:p w:rsidR="006222C7" w:rsidRPr="00AA7FA7" w:rsidRDefault="00E82D01" w:rsidP="00972479">
      <w:pPr>
        <w:pStyle w:val="2"/>
        <w:spacing w:before="240" w:after="240"/>
        <w:rPr>
          <w:rFonts w:ascii="Times New Roman" w:hAnsi="Times New Roman" w:cs="Times New Roman"/>
          <w:color w:val="auto"/>
          <w:sz w:val="24"/>
          <w:szCs w:val="24"/>
        </w:rPr>
      </w:pPr>
      <w:bookmarkStart w:id="25" w:name="_Toc41826583"/>
      <w:r w:rsidRPr="00AA7FA7">
        <w:rPr>
          <w:rFonts w:ascii="Times New Roman" w:hAnsi="Times New Roman" w:cs="Times New Roman"/>
          <w:color w:val="auto"/>
          <w:sz w:val="24"/>
          <w:szCs w:val="24"/>
        </w:rPr>
        <w:t xml:space="preserve">5.1 </w:t>
      </w:r>
      <w:r w:rsidR="008F40D4" w:rsidRPr="00AA7FA7">
        <w:rPr>
          <w:rFonts w:ascii="Times New Roman" w:hAnsi="Times New Roman" w:cs="Times New Roman"/>
          <w:color w:val="auto"/>
          <w:sz w:val="24"/>
          <w:szCs w:val="24"/>
        </w:rPr>
        <w:t>Меры разброса и частотности</w:t>
      </w:r>
      <w:bookmarkEnd w:id="25"/>
    </w:p>
    <w:p w:rsidR="0045150B" w:rsidRPr="00AA7FA7" w:rsidRDefault="00F649DD" w:rsidP="00C250EA">
      <w:pPr>
        <w:spacing w:after="0"/>
        <w:ind w:firstLine="709"/>
        <w:rPr>
          <w:rFonts w:cs="Times New Roman"/>
          <w:szCs w:val="24"/>
        </w:rPr>
      </w:pPr>
      <w:r w:rsidRPr="00AA7FA7">
        <w:rPr>
          <w:rFonts w:cs="Times New Roman"/>
          <w:szCs w:val="24"/>
        </w:rPr>
        <w:t>При работе с корпусами используются несколько</w:t>
      </w:r>
      <w:r w:rsidR="0045150B" w:rsidRPr="00AA7FA7">
        <w:rPr>
          <w:rFonts w:cs="Times New Roman"/>
          <w:szCs w:val="24"/>
        </w:rPr>
        <w:t xml:space="preserve"> мер разброса и частотности.</w:t>
      </w:r>
    </w:p>
    <w:p w:rsidR="00077EC8" w:rsidRPr="00AA7FA7" w:rsidRDefault="005733B6" w:rsidP="00C250EA">
      <w:pPr>
        <w:spacing w:after="0"/>
        <w:ind w:firstLine="709"/>
        <w:rPr>
          <w:rFonts w:cs="Times New Roman"/>
          <w:szCs w:val="24"/>
        </w:rPr>
      </w:pPr>
      <w:r w:rsidRPr="00AA7FA7">
        <w:rPr>
          <w:rFonts w:cs="Times New Roman"/>
          <w:szCs w:val="24"/>
        </w:rPr>
        <w:t xml:space="preserve">Абсолютная частота – количество </w:t>
      </w:r>
      <w:r w:rsidR="00077EC8" w:rsidRPr="00AA7FA7">
        <w:rPr>
          <w:rFonts w:cs="Times New Roman"/>
          <w:szCs w:val="24"/>
        </w:rPr>
        <w:t>вхождений словоформы в корпус.</w:t>
      </w:r>
    </w:p>
    <w:p w:rsidR="005733B6" w:rsidRPr="00AA7FA7" w:rsidRDefault="005733B6" w:rsidP="00C250EA">
      <w:pPr>
        <w:spacing w:after="0"/>
        <w:ind w:firstLine="709"/>
        <w:rPr>
          <w:rFonts w:cs="Times New Roman"/>
          <w:szCs w:val="24"/>
        </w:rPr>
      </w:pPr>
      <w:r w:rsidRPr="00AA7FA7">
        <w:rPr>
          <w:rFonts w:cs="Times New Roman"/>
          <w:szCs w:val="24"/>
        </w:rPr>
        <w:t>Относительная частота – отношение количества вхождений словоформы в корпус к общему количеству словоформ в корпусе.</w:t>
      </w:r>
    </w:p>
    <w:p w:rsidR="008F40D4" w:rsidRPr="00AA7FA7" w:rsidRDefault="005733B6" w:rsidP="00C250EA">
      <w:pPr>
        <w:spacing w:after="0"/>
        <w:ind w:firstLine="709"/>
        <w:rPr>
          <w:rFonts w:cs="Times New Roman"/>
          <w:szCs w:val="24"/>
        </w:rPr>
      </w:pPr>
      <w:r w:rsidRPr="00AA7FA7">
        <w:rPr>
          <w:rFonts w:cs="Times New Roman"/>
          <w:szCs w:val="24"/>
          <w:lang w:val="fr-FR"/>
        </w:rPr>
        <w:t>R</w:t>
      </w:r>
      <w:r w:rsidRPr="00AA7FA7">
        <w:rPr>
          <w:rFonts w:cs="Times New Roman"/>
          <w:szCs w:val="24"/>
        </w:rPr>
        <w:t xml:space="preserve"> (</w:t>
      </w:r>
      <w:r w:rsidRPr="00AA7FA7">
        <w:rPr>
          <w:rFonts w:cs="Times New Roman"/>
          <w:szCs w:val="24"/>
          <w:lang w:val="fr-FR"/>
        </w:rPr>
        <w:t>range</w:t>
      </w:r>
      <w:r w:rsidRPr="00AA7FA7">
        <w:rPr>
          <w:rFonts w:cs="Times New Roman"/>
          <w:szCs w:val="24"/>
        </w:rPr>
        <w:t xml:space="preserve">) – количество сегментов корпуса, поделенного на </w:t>
      </w:r>
      <w:r w:rsidRPr="00AA7FA7">
        <w:rPr>
          <w:rFonts w:cs="Times New Roman"/>
          <w:szCs w:val="24"/>
          <w:lang w:val="fr-FR"/>
        </w:rPr>
        <w:t>n</w:t>
      </w:r>
      <w:r w:rsidRPr="00AA7FA7">
        <w:rPr>
          <w:rFonts w:cs="Times New Roman"/>
          <w:szCs w:val="24"/>
        </w:rPr>
        <w:t xml:space="preserve"> частей (</w:t>
      </w:r>
      <w:r w:rsidRPr="00AA7FA7">
        <w:rPr>
          <w:rFonts w:cs="Times New Roman"/>
          <w:szCs w:val="24"/>
          <w:lang w:val="fr-FR"/>
        </w:rPr>
        <w:t>n</w:t>
      </w:r>
      <w:r w:rsidRPr="00AA7FA7">
        <w:rPr>
          <w:rFonts w:cs="Times New Roman"/>
          <w:szCs w:val="24"/>
        </w:rPr>
        <w:t xml:space="preserve">=100 Ляшевская, Шаров), в которых встретилось слово. </w:t>
      </w:r>
      <w:r w:rsidR="0045150B" w:rsidRPr="00AA7FA7">
        <w:rPr>
          <w:rFonts w:cs="Times New Roman"/>
          <w:szCs w:val="24"/>
        </w:rPr>
        <w:t>Это одновременно мера разброса и мера частотности: показывает одновременно на сколько слово обильно представлено в корпусе и наскол</w:t>
      </w:r>
      <w:r w:rsidR="003D51FC">
        <w:rPr>
          <w:rFonts w:cs="Times New Roman"/>
          <w:szCs w:val="24"/>
        </w:rPr>
        <w:t>ько оно равномерно распределено</w:t>
      </w:r>
      <w:r w:rsidR="007662A9" w:rsidRPr="00AA7FA7">
        <w:rPr>
          <w:rFonts w:cs="Times New Roman"/>
          <w:szCs w:val="24"/>
        </w:rPr>
        <w:t>.</w:t>
      </w:r>
      <w:r w:rsidR="005A0148" w:rsidRPr="00AA7FA7">
        <w:rPr>
          <w:rFonts w:cs="Times New Roman"/>
          <w:szCs w:val="24"/>
        </w:rPr>
        <w:t xml:space="preserve"> У данной меры есть очевидный недостаток: частотность, измеренная таким образом лежит в очень небольшом множестве значений, потому что многомилионные корпуса делят на небольшое </w:t>
      </w:r>
      <w:r w:rsidR="005A0148" w:rsidRPr="00AA7FA7">
        <w:rPr>
          <w:rFonts w:cs="Times New Roman"/>
          <w:szCs w:val="24"/>
          <w:lang w:val="fr-FR"/>
        </w:rPr>
        <w:t>n</w:t>
      </w:r>
      <w:r w:rsidR="005A0148" w:rsidRPr="00AA7FA7">
        <w:rPr>
          <w:rFonts w:cs="Times New Roman"/>
          <w:szCs w:val="24"/>
        </w:rPr>
        <w:t>.</w:t>
      </w:r>
      <w:r w:rsidR="00DA3BAB" w:rsidRPr="00AA7FA7">
        <w:rPr>
          <w:rFonts w:cs="Times New Roman"/>
          <w:szCs w:val="24"/>
        </w:rPr>
        <w:t xml:space="preserve"> Для решения этой проблемы можно делить корпус на нефиксированное количество сегментов.</w:t>
      </w:r>
    </w:p>
    <w:p w:rsidR="00077EC8" w:rsidRPr="00AA7FA7" w:rsidRDefault="00077EC8" w:rsidP="00077EC8">
      <w:pPr>
        <w:pStyle w:val="3"/>
        <w:spacing w:before="240" w:after="240"/>
        <w:rPr>
          <w:rFonts w:ascii="Times New Roman" w:eastAsiaTheme="minorEastAsia" w:hAnsi="Times New Roman" w:cs="Times New Roman"/>
          <w:color w:val="auto"/>
        </w:rPr>
      </w:pPr>
      <w:bookmarkStart w:id="26" w:name="_Toc41826584"/>
      <w:r w:rsidRPr="00AA7FA7">
        <w:rPr>
          <w:rFonts w:ascii="Times New Roman" w:eastAsiaTheme="minorEastAsia" w:hAnsi="Times New Roman" w:cs="Times New Roman"/>
          <w:color w:val="auto"/>
        </w:rPr>
        <w:t>5.1.1 Уменьшенная частотность (</w:t>
      </w:r>
      <w:r w:rsidRPr="00AA7FA7">
        <w:rPr>
          <w:rFonts w:ascii="Times New Roman" w:eastAsiaTheme="minorEastAsia" w:hAnsi="Times New Roman" w:cs="Times New Roman"/>
          <w:color w:val="auto"/>
          <w:lang w:val="en-US"/>
        </w:rPr>
        <w:t>Reduced</w:t>
      </w:r>
      <w:r w:rsidRPr="00AA7FA7">
        <w:rPr>
          <w:rFonts w:ascii="Times New Roman" w:eastAsiaTheme="minorEastAsia" w:hAnsi="Times New Roman" w:cs="Times New Roman"/>
          <w:color w:val="auto"/>
        </w:rPr>
        <w:t xml:space="preserve"> </w:t>
      </w:r>
      <w:r w:rsidRPr="00AA7FA7">
        <w:rPr>
          <w:rFonts w:ascii="Times New Roman" w:eastAsiaTheme="minorEastAsia" w:hAnsi="Times New Roman" w:cs="Times New Roman"/>
          <w:color w:val="auto"/>
          <w:lang w:val="en-US"/>
        </w:rPr>
        <w:t>Frequency</w:t>
      </w:r>
      <w:r w:rsidRPr="00AA7FA7">
        <w:rPr>
          <w:rFonts w:ascii="Times New Roman" w:eastAsiaTheme="minorEastAsia" w:hAnsi="Times New Roman" w:cs="Times New Roman"/>
          <w:color w:val="auto"/>
        </w:rPr>
        <w:t>)</w:t>
      </w:r>
      <w:bookmarkEnd w:id="26"/>
    </w:p>
    <w:p w:rsidR="00DA3BAB" w:rsidRPr="00AA7FA7" w:rsidRDefault="00DA3BAB" w:rsidP="00DA3BAB">
      <w:pPr>
        <w:spacing w:after="0"/>
        <w:ind w:firstLine="709"/>
        <w:rPr>
          <w:rFonts w:eastAsiaTheme="minorEastAsia" w:cs="Times New Roman"/>
          <w:szCs w:val="24"/>
        </w:rPr>
      </w:pPr>
      <w:r w:rsidRPr="00AA7FA7">
        <w:rPr>
          <w:rFonts w:eastAsiaTheme="minorEastAsia" w:cs="Times New Roman"/>
          <w:szCs w:val="24"/>
        </w:rPr>
        <w:t xml:space="preserve">Пусть корпус – это закольцованный список слов длины </w:t>
      </w:r>
      <w:r w:rsidRPr="00AA7FA7">
        <w:rPr>
          <w:rFonts w:eastAsiaTheme="minorEastAsia" w:cs="Times New Roman"/>
          <w:szCs w:val="24"/>
          <w:lang w:val="fr-FR"/>
        </w:rPr>
        <w:t>N</w:t>
      </w:r>
      <w:r w:rsidRPr="00AA7FA7">
        <w:rPr>
          <w:rFonts w:eastAsiaTheme="minorEastAsia" w:cs="Times New Roman"/>
          <w:szCs w:val="24"/>
        </w:rPr>
        <w:t xml:space="preserve"> (пронумерованный от 1 до </w:t>
      </w:r>
      <w:r w:rsidRPr="00AA7FA7">
        <w:rPr>
          <w:rFonts w:eastAsiaTheme="minorEastAsia" w:cs="Times New Roman"/>
          <w:szCs w:val="24"/>
          <w:lang w:val="fr-FR"/>
        </w:rPr>
        <w:t>N</w:t>
      </w:r>
      <w:r w:rsidRPr="00AA7FA7">
        <w:rPr>
          <w:rFonts w:eastAsiaTheme="minorEastAsia" w:cs="Times New Roman"/>
          <w:szCs w:val="24"/>
        </w:rPr>
        <w:t xml:space="preserve">), то есть после </w:t>
      </w:r>
      <w:r w:rsidRPr="00AA7FA7">
        <w:rPr>
          <w:rFonts w:eastAsiaTheme="minorEastAsia" w:cs="Times New Roman"/>
          <w:szCs w:val="24"/>
          <w:lang w:val="fr-FR"/>
        </w:rPr>
        <w:t>N</w:t>
      </w:r>
      <w:r w:rsidRPr="00AA7FA7">
        <w:rPr>
          <w:rFonts w:eastAsiaTheme="minorEastAsia" w:cs="Times New Roman"/>
          <w:szCs w:val="24"/>
        </w:rPr>
        <w:t xml:space="preserve">-го слова опять следует первое, второе и т.д.; </w:t>
      </w:r>
      <w:r w:rsidRPr="00AA7FA7">
        <w:rPr>
          <w:rFonts w:eastAsiaTheme="minorEastAsia" w:cs="Times New Roman"/>
          <w:szCs w:val="24"/>
          <w:lang w:val="fr-FR"/>
        </w:rPr>
        <w:t>f</w:t>
      </w:r>
      <w:r w:rsidRPr="00AA7FA7">
        <w:rPr>
          <w:rFonts w:eastAsiaTheme="minorEastAsia" w:cs="Times New Roman"/>
          <w:szCs w:val="24"/>
        </w:rPr>
        <w:t xml:space="preserve"> – число вхождений в корпус слова </w:t>
      </w:r>
      <w:r w:rsidRPr="00AA7FA7">
        <w:rPr>
          <w:rFonts w:eastAsiaTheme="minorEastAsia" w:cs="Times New Roman"/>
          <w:szCs w:val="24"/>
          <w:lang w:val="fr-FR"/>
        </w:rPr>
        <w:t>w</w:t>
      </w:r>
      <w:r w:rsidRPr="00AA7FA7">
        <w:rPr>
          <w:rFonts w:eastAsiaTheme="minorEastAsia" w:cs="Times New Roman"/>
          <w:szCs w:val="24"/>
        </w:rPr>
        <w:t xml:space="preserv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i</m:t>
            </m:r>
          </m:sub>
        </m:sSub>
      </m:oMath>
      <w:r w:rsidRPr="00AA7FA7">
        <w:rPr>
          <w:rFonts w:eastAsiaTheme="minorEastAsia" w:cs="Times New Roman"/>
          <w:szCs w:val="24"/>
        </w:rPr>
        <w:t xml:space="preserve"> – позиция </w:t>
      </w:r>
      <w:r w:rsidRPr="00AA7FA7">
        <w:rPr>
          <w:rFonts w:eastAsiaTheme="minorEastAsia" w:cs="Times New Roman"/>
          <w:szCs w:val="24"/>
          <w:lang w:val="fr-FR"/>
        </w:rPr>
        <w:t>i</w:t>
      </w:r>
      <w:r w:rsidRPr="00AA7FA7">
        <w:rPr>
          <w:rFonts w:eastAsiaTheme="minorEastAsia" w:cs="Times New Roman"/>
          <w:szCs w:val="24"/>
        </w:rPr>
        <w:t xml:space="preserve">-го вхождения </w:t>
      </w:r>
      <w:r w:rsidRPr="00AA7FA7">
        <w:rPr>
          <w:rFonts w:eastAsiaTheme="minorEastAsia" w:cs="Times New Roman"/>
          <w:szCs w:val="24"/>
          <w:lang w:val="fr-FR"/>
        </w:rPr>
        <w:t>w</w:t>
      </w:r>
      <w:r w:rsidRPr="00AA7FA7">
        <w:rPr>
          <w:rFonts w:eastAsiaTheme="minorEastAsia" w:cs="Times New Roman"/>
          <w:szCs w:val="24"/>
        </w:rPr>
        <w:t xml:space="preserv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d</m:t>
            </m:r>
          </m:e>
          <m:sub>
            <m:r>
              <w:rPr>
                <w:rFonts w:ascii="Cambria Math" w:eastAsiaTheme="minorEastAsia" w:hAnsi="Cambria Math" w:cs="Times New Roman"/>
                <w:szCs w:val="24"/>
              </w:rPr>
              <m:t>i</m:t>
            </m:r>
          </m:sub>
        </m:sSub>
      </m:oMath>
      <w:r w:rsidRPr="00AA7FA7">
        <w:rPr>
          <w:rFonts w:eastAsiaTheme="minorEastAsia" w:cs="Times New Roman"/>
          <w:szCs w:val="24"/>
        </w:rPr>
        <w:t xml:space="preserve"> – расстояние от (</w:t>
      </w:r>
      <w:r w:rsidRPr="00AA7FA7">
        <w:rPr>
          <w:rFonts w:eastAsiaTheme="minorEastAsia" w:cs="Times New Roman"/>
          <w:szCs w:val="24"/>
          <w:lang w:val="fr-FR"/>
        </w:rPr>
        <w:t>i</w:t>
      </w:r>
      <w:r w:rsidRPr="00AA7FA7">
        <w:rPr>
          <w:rFonts w:eastAsiaTheme="minorEastAsia" w:cs="Times New Roman"/>
          <w:szCs w:val="24"/>
        </w:rPr>
        <w:t xml:space="preserve"> – 1)-го вхождения до </w:t>
      </w:r>
      <w:r w:rsidRPr="00AA7FA7">
        <w:rPr>
          <w:rFonts w:eastAsiaTheme="minorEastAsia" w:cs="Times New Roman"/>
          <w:szCs w:val="24"/>
          <w:lang w:val="fr-FR"/>
        </w:rPr>
        <w:t>i</w:t>
      </w:r>
      <w:r w:rsidRPr="00AA7FA7">
        <w:rPr>
          <w:rFonts w:eastAsiaTheme="minorEastAsia" w:cs="Times New Roman"/>
          <w:szCs w:val="24"/>
        </w:rPr>
        <w:t xml:space="preserve">-го вхождения </w:t>
      </w:r>
      <w:r w:rsidR="00144461" w:rsidRPr="00AA7FA7">
        <w:rPr>
          <w:rFonts w:eastAsiaTheme="minorEastAsia" w:cs="Times New Roman"/>
          <w:szCs w:val="24"/>
          <w:lang w:val="fr-FR"/>
        </w:rPr>
        <w:t>w</w:t>
      </w:r>
      <w:r w:rsidR="001E1AC0" w:rsidRPr="00AA7FA7">
        <w:rPr>
          <w:rFonts w:eastAsiaTheme="minorEastAsia" w:cs="Times New Roman"/>
          <w:szCs w:val="24"/>
        </w:rPr>
        <w:t>, здесь расстояние от 0-го до 1-го вхождения – это расстояние от последнего вхождения до первого (корпус закольцован)</w:t>
      </w:r>
      <w:r w:rsidRPr="00AA7FA7">
        <w:rPr>
          <w:rFonts w:eastAsiaTheme="minorEastAsia" w:cs="Times New Roman"/>
          <w:szCs w:val="24"/>
        </w:rPr>
        <w:t>.</w:t>
      </w:r>
    </w:p>
    <w:p w:rsidR="00DA3BAB" w:rsidRPr="00AA7FA7" w:rsidRDefault="009B218D" w:rsidP="00C250EA">
      <w:pPr>
        <w:spacing w:after="0"/>
        <w:ind w:firstLine="709"/>
        <w:rPr>
          <w:rFonts w:eastAsiaTheme="minorEastAsia" w:cs="Times New Roman"/>
          <w:szCs w:val="24"/>
        </w:rPr>
      </w:pPr>
      <w:r w:rsidRPr="00AA7FA7">
        <w:rPr>
          <w:rFonts w:cs="Times New Roman"/>
          <w:szCs w:val="24"/>
        </w:rPr>
        <w:t xml:space="preserve">Разделим корпус на </w:t>
      </w:r>
      <w:r w:rsidRPr="00AA7FA7">
        <w:rPr>
          <w:rFonts w:cs="Times New Roman"/>
          <w:szCs w:val="24"/>
          <w:lang w:val="en-US"/>
        </w:rPr>
        <w:t>f</w:t>
      </w:r>
      <w:r w:rsidRPr="00AA7FA7">
        <w:rPr>
          <w:rFonts w:cs="Times New Roman"/>
          <w:szCs w:val="24"/>
        </w:rPr>
        <w:t xml:space="preserve"> сегментов длины </w:t>
      </w:r>
      <m:oMath>
        <m:r>
          <w:rPr>
            <w:rFonts w:ascii="Cambria Math" w:hAnsi="Cambria Math" w:cs="Times New Roman"/>
            <w:szCs w:val="24"/>
          </w:rPr>
          <m:t>v=</m:t>
        </m:r>
        <m:f>
          <m:fPr>
            <m:ctrlPr>
              <w:rPr>
                <w:rFonts w:ascii="Cambria Math" w:hAnsi="Cambria Math" w:cs="Times New Roman"/>
                <w:i/>
                <w:szCs w:val="24"/>
              </w:rPr>
            </m:ctrlPr>
          </m:fPr>
          <m:num>
            <m:r>
              <w:rPr>
                <w:rFonts w:ascii="Cambria Math" w:hAnsi="Cambria Math" w:cs="Times New Roman"/>
                <w:szCs w:val="24"/>
              </w:rPr>
              <m:t>N</m:t>
            </m:r>
          </m:num>
          <m:den>
            <m:r>
              <w:rPr>
                <w:rFonts w:ascii="Cambria Math" w:hAnsi="Cambria Math" w:cs="Times New Roman"/>
                <w:szCs w:val="24"/>
                <w:lang w:val="fr-FR"/>
              </w:rPr>
              <m:t>f</m:t>
            </m:r>
          </m:den>
        </m:f>
      </m:oMath>
      <w:r w:rsidRPr="00AA7FA7">
        <w:rPr>
          <w:rFonts w:eastAsiaTheme="minorEastAsia" w:cs="Times New Roman"/>
          <w:szCs w:val="24"/>
        </w:rPr>
        <w:t xml:space="preserve">, тогда </w:t>
      </w:r>
      <w:r w:rsidR="00103B56" w:rsidRPr="00AA7FA7">
        <w:rPr>
          <w:rFonts w:eastAsiaTheme="minorEastAsia" w:cs="Times New Roman"/>
          <w:szCs w:val="24"/>
          <w:lang w:val="en-US"/>
        </w:rPr>
        <w:t>Reduced</w:t>
      </w:r>
      <w:r w:rsidR="00103B56" w:rsidRPr="00AA7FA7">
        <w:rPr>
          <w:rFonts w:eastAsiaTheme="minorEastAsia" w:cs="Times New Roman"/>
          <w:szCs w:val="24"/>
        </w:rPr>
        <w:t xml:space="preserve"> </w:t>
      </w:r>
      <w:r w:rsidR="00103B56" w:rsidRPr="00AA7FA7">
        <w:rPr>
          <w:rFonts w:eastAsiaTheme="minorEastAsia" w:cs="Times New Roman"/>
          <w:szCs w:val="24"/>
          <w:lang w:val="en-US"/>
        </w:rPr>
        <w:t>Frequency</w:t>
      </w:r>
      <w:r w:rsidR="00103B56" w:rsidRPr="00AA7FA7">
        <w:rPr>
          <w:rFonts w:eastAsiaTheme="minorEastAsia" w:cs="Times New Roman"/>
          <w:szCs w:val="24"/>
        </w:rPr>
        <w:t xml:space="preserve"> (</w:t>
      </w:r>
      <w:r w:rsidRPr="00AA7FA7">
        <w:rPr>
          <w:rFonts w:eastAsiaTheme="minorEastAsia" w:cs="Times New Roman"/>
          <w:szCs w:val="24"/>
          <w:lang w:val="fr-FR"/>
        </w:rPr>
        <w:t>RF</w:t>
      </w:r>
      <w:r w:rsidR="00103B56" w:rsidRPr="00AA7FA7">
        <w:rPr>
          <w:rFonts w:eastAsiaTheme="minorEastAsia" w:cs="Times New Roman"/>
          <w:szCs w:val="24"/>
        </w:rPr>
        <w:t>)</w:t>
      </w:r>
      <w:r w:rsidRPr="00AA7FA7">
        <w:rPr>
          <w:rFonts w:eastAsiaTheme="minorEastAsia" w:cs="Times New Roman"/>
          <w:szCs w:val="24"/>
        </w:rPr>
        <w:t xml:space="preserve"> – количество сегментов, содержащих слово </w:t>
      </w:r>
      <w:r w:rsidRPr="00AA7FA7">
        <w:rPr>
          <w:rFonts w:eastAsiaTheme="minorEastAsia" w:cs="Times New Roman"/>
          <w:szCs w:val="24"/>
          <w:lang w:val="fr-FR"/>
        </w:rPr>
        <w:t>w</w:t>
      </w:r>
      <w:r w:rsidRPr="00AA7FA7">
        <w:rPr>
          <w:rFonts w:eastAsiaTheme="minorEastAsia" w:cs="Times New Roman"/>
          <w:szCs w:val="24"/>
        </w:rPr>
        <w:t xml:space="preserve"> хотя бы раз.</w:t>
      </w:r>
      <w:r w:rsidR="006A132F" w:rsidRPr="00AA7FA7">
        <w:rPr>
          <w:rFonts w:eastAsiaTheme="minorEastAsia" w:cs="Times New Roman"/>
          <w:szCs w:val="24"/>
        </w:rPr>
        <w:t xml:space="preserve"> Отсюда максимальная частотность равняется </w:t>
      </w:r>
      <w:r w:rsidR="006A132F" w:rsidRPr="00AA7FA7">
        <w:rPr>
          <w:rFonts w:eastAsiaTheme="minorEastAsia" w:cs="Times New Roman"/>
          <w:szCs w:val="24"/>
          <w:lang w:val="fr-FR"/>
        </w:rPr>
        <w:t>f</w:t>
      </w:r>
      <w:r w:rsidR="006A132F" w:rsidRPr="00AA7FA7">
        <w:rPr>
          <w:rFonts w:eastAsiaTheme="minorEastAsia" w:cs="Times New Roman"/>
          <w:szCs w:val="24"/>
        </w:rPr>
        <w:t xml:space="preserve">, минимальная частотность равняется </w:t>
      </w:r>
      <m:oMath>
        <m:d>
          <m:dPr>
            <m:begChr m:val="⌈"/>
            <m:endChr m:val="⌉"/>
            <m:ctrlPr>
              <w:rPr>
                <w:rFonts w:ascii="Cambria Math" w:eastAsiaTheme="minorEastAsia" w:hAnsi="Cambria Math" w:cs="Times New Roman"/>
                <w:i/>
                <w:szCs w:val="24"/>
              </w:rPr>
            </m:ctrlPr>
          </m:dPr>
          <m:e>
            <m:f>
              <m:fPr>
                <m:ctrlPr>
                  <w:rPr>
                    <w:rFonts w:ascii="Cambria Math" w:eastAsiaTheme="minorEastAsia" w:hAnsi="Cambria Math" w:cs="Times New Roman"/>
                    <w:i/>
                    <w:szCs w:val="24"/>
                  </w:rPr>
                </m:ctrlPr>
              </m:fPr>
              <m:num>
                <m:r>
                  <w:rPr>
                    <w:rFonts w:ascii="Cambria Math" w:eastAsiaTheme="minorEastAsia" w:hAnsi="Cambria Math" w:cs="Times New Roman"/>
                    <w:szCs w:val="24"/>
                    <w:lang w:val="fr-FR"/>
                  </w:rPr>
                  <m:t>f</m:t>
                </m:r>
              </m:num>
              <m:den>
                <m:r>
                  <w:rPr>
                    <w:rFonts w:ascii="Cambria Math" w:eastAsiaTheme="minorEastAsia" w:hAnsi="Cambria Math" w:cs="Times New Roman"/>
                    <w:szCs w:val="24"/>
                  </w:rPr>
                  <m:t>v</m:t>
                </m:r>
              </m:den>
            </m:f>
          </m:e>
        </m:d>
        <m:r>
          <w:rPr>
            <w:rFonts w:ascii="Cambria Math" w:eastAsiaTheme="minorEastAsia" w:hAnsi="Cambria Math" w:cs="Times New Roman"/>
            <w:szCs w:val="24"/>
          </w:rPr>
          <m:t>=</m:t>
        </m:r>
        <m:d>
          <m:dPr>
            <m:begChr m:val="⌈"/>
            <m:endChr m:val="⌉"/>
            <m:ctrlPr>
              <w:rPr>
                <w:rFonts w:ascii="Cambria Math" w:eastAsiaTheme="minorEastAsia" w:hAnsi="Cambria Math" w:cs="Times New Roman"/>
                <w:i/>
                <w:szCs w:val="24"/>
              </w:rPr>
            </m:ctrlPr>
          </m:dPr>
          <m:e>
            <m:f>
              <m:fPr>
                <m:ctrlPr>
                  <w:rPr>
                    <w:rFonts w:ascii="Cambria Math" w:eastAsiaTheme="minorEastAsia" w:hAnsi="Cambria Math" w:cs="Times New Roman"/>
                    <w:i/>
                    <w:szCs w:val="24"/>
                  </w:rPr>
                </m:ctrlPr>
              </m:fPr>
              <m:num>
                <m:sSup>
                  <m:sSupPr>
                    <m:ctrlPr>
                      <w:rPr>
                        <w:rFonts w:ascii="Cambria Math" w:eastAsiaTheme="minorEastAsia" w:hAnsi="Cambria Math" w:cs="Times New Roman"/>
                        <w:i/>
                        <w:szCs w:val="24"/>
                      </w:rPr>
                    </m:ctrlPr>
                  </m:sSupPr>
                  <m:e>
                    <m:r>
                      <w:rPr>
                        <w:rFonts w:ascii="Cambria Math" w:eastAsiaTheme="minorEastAsia" w:hAnsi="Cambria Math" w:cs="Times New Roman"/>
                        <w:szCs w:val="24"/>
                        <w:lang w:val="fr-FR"/>
                      </w:rPr>
                      <m:t>f</m:t>
                    </m:r>
                  </m:e>
                  <m:sup>
                    <m:r>
                      <w:rPr>
                        <w:rFonts w:ascii="Cambria Math" w:eastAsiaTheme="minorEastAsia" w:hAnsi="Cambria Math" w:cs="Times New Roman"/>
                        <w:szCs w:val="24"/>
                      </w:rPr>
                      <m:t>2</m:t>
                    </m:r>
                  </m:sup>
                </m:sSup>
              </m:num>
              <m:den>
                <m:r>
                  <w:rPr>
                    <w:rFonts w:ascii="Cambria Math" w:eastAsiaTheme="minorEastAsia" w:hAnsi="Cambria Math" w:cs="Times New Roman"/>
                    <w:szCs w:val="24"/>
                  </w:rPr>
                  <m:t>N</m:t>
                </m:r>
              </m:den>
            </m:f>
          </m:e>
        </m:d>
      </m:oMath>
      <w:r w:rsidR="006A132F" w:rsidRPr="00AA7FA7">
        <w:rPr>
          <w:rFonts w:eastAsiaTheme="minorEastAsia" w:cs="Times New Roman"/>
          <w:szCs w:val="24"/>
        </w:rPr>
        <w:t>.</w:t>
      </w:r>
      <w:r w:rsidR="0041025F" w:rsidRPr="00AA7FA7">
        <w:rPr>
          <w:rFonts w:eastAsiaTheme="minorEastAsia" w:cs="Times New Roman"/>
          <w:szCs w:val="24"/>
        </w:rPr>
        <w:t xml:space="preserve"> Но проблема остается нерешенной, например, </w:t>
      </w:r>
      <w:r w:rsidR="00300D45" w:rsidRPr="00AA7FA7">
        <w:rPr>
          <w:rFonts w:eastAsiaTheme="minorEastAsia" w:cs="Times New Roman"/>
          <w:szCs w:val="24"/>
        </w:rPr>
        <w:t>пусть</w:t>
      </w:r>
      <w:r w:rsidR="0041025F" w:rsidRPr="00AA7FA7">
        <w:rPr>
          <w:rFonts w:eastAsiaTheme="minorEastAsia" w:cs="Times New Roman"/>
          <w:szCs w:val="24"/>
        </w:rPr>
        <w:t xml:space="preserve"> слово встретилось два раза при количестве сегментов также равном двум, и слово попало в оба </w:t>
      </w:r>
      <w:r w:rsidR="008001B5" w:rsidRPr="00AA7FA7">
        <w:rPr>
          <w:rFonts w:eastAsiaTheme="minorEastAsia" w:cs="Times New Roman"/>
          <w:szCs w:val="24"/>
        </w:rPr>
        <w:lastRenderedPageBreak/>
        <w:t xml:space="preserve">этих </w:t>
      </w:r>
      <w:r w:rsidR="0041025F" w:rsidRPr="00AA7FA7">
        <w:rPr>
          <w:rFonts w:eastAsiaTheme="minorEastAsia" w:cs="Times New Roman"/>
          <w:szCs w:val="24"/>
        </w:rPr>
        <w:t xml:space="preserve">сегмента, </w:t>
      </w:r>
      <w:r w:rsidR="00300D45" w:rsidRPr="00AA7FA7">
        <w:rPr>
          <w:rFonts w:eastAsiaTheme="minorEastAsia" w:cs="Times New Roman"/>
          <w:szCs w:val="24"/>
        </w:rPr>
        <w:t xml:space="preserve">тогда </w:t>
      </w:r>
      <w:r w:rsidR="0041025F" w:rsidRPr="00AA7FA7">
        <w:rPr>
          <w:rFonts w:eastAsiaTheme="minorEastAsia" w:cs="Times New Roman"/>
          <w:szCs w:val="24"/>
        </w:rPr>
        <w:t>информация не передает всю действительность</w:t>
      </w:r>
      <w:r w:rsidR="008001B5" w:rsidRPr="00AA7FA7">
        <w:rPr>
          <w:rFonts w:eastAsiaTheme="minorEastAsia" w:cs="Times New Roman"/>
          <w:szCs w:val="24"/>
        </w:rPr>
        <w:t xml:space="preserve">, потому что слово </w:t>
      </w:r>
      <w:r w:rsidR="00EB34ED">
        <w:rPr>
          <w:rFonts w:eastAsiaTheme="minorEastAsia" w:cs="Times New Roman"/>
          <w:szCs w:val="24"/>
        </w:rPr>
        <w:t xml:space="preserve">может быть </w:t>
      </w:r>
      <w:r w:rsidR="008001B5" w:rsidRPr="00AA7FA7">
        <w:rPr>
          <w:rFonts w:eastAsiaTheme="minorEastAsia" w:cs="Times New Roman"/>
          <w:szCs w:val="24"/>
        </w:rPr>
        <w:t>не распространено равномерно</w:t>
      </w:r>
      <w:r w:rsidR="00300D45" w:rsidRPr="00AA7FA7">
        <w:rPr>
          <w:rFonts w:eastAsiaTheme="minorEastAsia" w:cs="Times New Roman"/>
          <w:szCs w:val="24"/>
        </w:rPr>
        <w:t xml:space="preserve"> (одно следует за другим)</w:t>
      </w:r>
      <w:r w:rsidR="008001B5" w:rsidRPr="00AA7FA7">
        <w:rPr>
          <w:rFonts w:eastAsiaTheme="minorEastAsia" w:cs="Times New Roman"/>
          <w:szCs w:val="24"/>
        </w:rPr>
        <w:t>.</w:t>
      </w:r>
      <w:r w:rsidR="00BC5D61" w:rsidRPr="00AA7FA7">
        <w:rPr>
          <w:rFonts w:eastAsiaTheme="minorEastAsia" w:cs="Times New Roman"/>
          <w:szCs w:val="24"/>
        </w:rPr>
        <w:t xml:space="preserve"> Для решения данной проблемы вводиться усредненная сокращенная частотность.</w:t>
      </w:r>
    </w:p>
    <w:p w:rsidR="0041025F" w:rsidRPr="00AA7FA7" w:rsidRDefault="00077EC8" w:rsidP="00077EC8">
      <w:pPr>
        <w:pStyle w:val="3"/>
        <w:spacing w:before="240" w:after="240"/>
        <w:rPr>
          <w:rFonts w:ascii="Times New Roman" w:hAnsi="Times New Roman" w:cs="Times New Roman"/>
          <w:color w:val="auto"/>
        </w:rPr>
      </w:pPr>
      <w:bookmarkStart w:id="27" w:name="_Toc41826585"/>
      <w:r w:rsidRPr="00AA7FA7">
        <w:rPr>
          <w:rFonts w:ascii="Times New Roman" w:eastAsiaTheme="minorEastAsia" w:hAnsi="Times New Roman" w:cs="Times New Roman"/>
          <w:color w:val="auto"/>
        </w:rPr>
        <w:t xml:space="preserve">5.1.2 </w:t>
      </w:r>
      <w:r w:rsidR="00BC5D61" w:rsidRPr="00AA7FA7">
        <w:rPr>
          <w:rFonts w:ascii="Times New Roman" w:eastAsiaTheme="minorEastAsia" w:hAnsi="Times New Roman" w:cs="Times New Roman"/>
          <w:color w:val="auto"/>
        </w:rPr>
        <w:t>Средняя</w:t>
      </w:r>
      <w:r w:rsidR="0041025F" w:rsidRPr="00AA7FA7">
        <w:rPr>
          <w:rFonts w:ascii="Times New Roman" w:eastAsiaTheme="minorEastAsia" w:hAnsi="Times New Roman" w:cs="Times New Roman"/>
          <w:color w:val="auto"/>
        </w:rPr>
        <w:t xml:space="preserve"> </w:t>
      </w:r>
      <w:r w:rsidR="00BC5D61" w:rsidRPr="00AA7FA7">
        <w:rPr>
          <w:rFonts w:ascii="Times New Roman" w:eastAsiaTheme="minorEastAsia" w:hAnsi="Times New Roman" w:cs="Times New Roman"/>
          <w:color w:val="auto"/>
        </w:rPr>
        <w:t>уменьшенная</w:t>
      </w:r>
      <w:r w:rsidR="0041025F" w:rsidRPr="00AA7FA7">
        <w:rPr>
          <w:rFonts w:ascii="Times New Roman" w:eastAsiaTheme="minorEastAsia" w:hAnsi="Times New Roman" w:cs="Times New Roman"/>
          <w:color w:val="auto"/>
        </w:rPr>
        <w:t xml:space="preserve"> частотность (</w:t>
      </w:r>
      <w:r w:rsidR="0041025F" w:rsidRPr="00AA7FA7">
        <w:rPr>
          <w:rFonts w:ascii="Times New Roman" w:eastAsiaTheme="minorEastAsia" w:hAnsi="Times New Roman" w:cs="Times New Roman"/>
          <w:color w:val="auto"/>
          <w:lang w:val="fr-FR"/>
        </w:rPr>
        <w:t>Average</w:t>
      </w:r>
      <w:r w:rsidR="0041025F" w:rsidRPr="00AA7FA7">
        <w:rPr>
          <w:rFonts w:ascii="Times New Roman" w:eastAsiaTheme="minorEastAsia" w:hAnsi="Times New Roman" w:cs="Times New Roman"/>
          <w:color w:val="auto"/>
        </w:rPr>
        <w:t xml:space="preserve"> </w:t>
      </w:r>
      <w:r w:rsidR="0041025F" w:rsidRPr="00AA7FA7">
        <w:rPr>
          <w:rFonts w:ascii="Times New Roman" w:eastAsiaTheme="minorEastAsia" w:hAnsi="Times New Roman" w:cs="Times New Roman"/>
          <w:color w:val="auto"/>
          <w:lang w:val="en-US"/>
        </w:rPr>
        <w:t>Reduced</w:t>
      </w:r>
      <w:r w:rsidR="0041025F" w:rsidRPr="00AA7FA7">
        <w:rPr>
          <w:rFonts w:ascii="Times New Roman" w:eastAsiaTheme="minorEastAsia" w:hAnsi="Times New Roman" w:cs="Times New Roman"/>
          <w:color w:val="auto"/>
        </w:rPr>
        <w:t xml:space="preserve"> </w:t>
      </w:r>
      <w:r w:rsidR="0041025F" w:rsidRPr="00AA7FA7">
        <w:rPr>
          <w:rFonts w:ascii="Times New Roman" w:eastAsiaTheme="minorEastAsia" w:hAnsi="Times New Roman" w:cs="Times New Roman"/>
          <w:color w:val="auto"/>
          <w:lang w:val="en-US"/>
        </w:rPr>
        <w:t>Frequency</w:t>
      </w:r>
      <w:r w:rsidR="0041025F" w:rsidRPr="00AA7FA7">
        <w:rPr>
          <w:rFonts w:ascii="Times New Roman" w:eastAsiaTheme="minorEastAsia" w:hAnsi="Times New Roman" w:cs="Times New Roman"/>
          <w:color w:val="auto"/>
        </w:rPr>
        <w:t>)</w:t>
      </w:r>
      <w:bookmarkEnd w:id="27"/>
    </w:p>
    <w:p w:rsidR="008F40D4" w:rsidRPr="00AA7FA7" w:rsidRDefault="00BC5D61" w:rsidP="006F05C0">
      <w:pPr>
        <w:ind w:firstLine="709"/>
        <w:rPr>
          <w:rFonts w:cs="Times New Roman"/>
          <w:szCs w:val="24"/>
        </w:rPr>
      </w:pPr>
      <w:r w:rsidRPr="00AA7FA7">
        <w:rPr>
          <w:rFonts w:cs="Times New Roman"/>
          <w:szCs w:val="24"/>
        </w:rPr>
        <w:t xml:space="preserve">Основная идея следующая: разбиение на сегменты не обязано начинаться с первого слова: можно взять усредненную уменьшенную частотность по всем разбиениям на сегменты (корпус </w:t>
      </w:r>
      <w:r w:rsidR="008C63A9" w:rsidRPr="00AA7FA7">
        <w:rPr>
          <w:rFonts w:cs="Times New Roman"/>
          <w:szCs w:val="24"/>
        </w:rPr>
        <w:t>по-прежнему</w:t>
      </w:r>
      <w:r w:rsidRPr="00AA7FA7">
        <w:rPr>
          <w:rFonts w:cs="Times New Roman"/>
          <w:szCs w:val="24"/>
        </w:rPr>
        <w:t xml:space="preserve"> закольцован)</w:t>
      </w:r>
      <w:r w:rsidR="008C63A9" w:rsidRPr="00AA7FA7">
        <w:rPr>
          <w:rFonts w:cs="Times New Roman"/>
          <w:szCs w:val="24"/>
        </w:rPr>
        <w:t>, сдвигая начало разбиения</w:t>
      </w:r>
      <w:r w:rsidRPr="00AA7FA7">
        <w:rPr>
          <w:rFonts w:cs="Times New Roman"/>
          <w:szCs w:val="24"/>
        </w:rPr>
        <w:t>.</w:t>
      </w:r>
      <w:r w:rsidR="001F65CF" w:rsidRPr="00AA7FA7">
        <w:rPr>
          <w:rFonts w:cs="Times New Roman"/>
          <w:szCs w:val="24"/>
        </w:rPr>
        <w:t xml:space="preserve"> Имеет смысл вычислять </w:t>
      </w:r>
      <w:r w:rsidR="001F65CF" w:rsidRPr="00AA7FA7">
        <w:rPr>
          <w:rFonts w:cs="Times New Roman"/>
          <w:szCs w:val="24"/>
          <w:lang w:val="fr-FR"/>
        </w:rPr>
        <w:t>RF</w:t>
      </w:r>
      <w:r w:rsidR="001F65CF" w:rsidRPr="00AA7FA7">
        <w:rPr>
          <w:rFonts w:cs="Times New Roman"/>
          <w:szCs w:val="24"/>
        </w:rPr>
        <w:t xml:space="preserve"> только для разбиений с 1-го по </w:t>
      </w:r>
      <w:r w:rsidR="001F65CF" w:rsidRPr="00AA7FA7">
        <w:rPr>
          <w:rFonts w:cs="Times New Roman"/>
          <w:szCs w:val="24"/>
          <w:lang w:val="fr-FR"/>
        </w:rPr>
        <w:t>v</w:t>
      </w:r>
      <w:r w:rsidR="001F65CF" w:rsidRPr="00AA7FA7">
        <w:rPr>
          <w:rFonts w:cs="Times New Roman"/>
          <w:szCs w:val="24"/>
        </w:rPr>
        <w:t>-е. Тогда средняя уменьшенная частотность –</w:t>
      </w:r>
      <w:r w:rsidR="00077EC8" w:rsidRPr="00AA7FA7">
        <w:rPr>
          <w:rFonts w:cs="Times New Roman"/>
          <w:szCs w:val="24"/>
        </w:rPr>
        <w:t xml:space="preserve"> это</w:t>
      </w:r>
      <w:r w:rsidR="001F65CF" w:rsidRPr="00AA7FA7">
        <w:rPr>
          <w:rFonts w:cs="Times New Roman"/>
          <w:szCs w:val="24"/>
        </w:rPr>
        <w:t xml:space="preserve"> сумма уменьшенных частот, деленная на количество разбиений (12).</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4"/>
        <w:gridCol w:w="3537"/>
      </w:tblGrid>
      <w:tr w:rsidR="00AA7FA7" w:rsidRPr="00AA7FA7" w:rsidTr="006F05C0">
        <w:tc>
          <w:tcPr>
            <w:tcW w:w="6374" w:type="dxa"/>
          </w:tcPr>
          <w:p w:rsidR="006F05C0" w:rsidRPr="00AA7FA7" w:rsidRDefault="006F05C0" w:rsidP="006F05C0">
            <w:pPr>
              <w:spacing w:after="0"/>
              <w:ind w:firstLine="709"/>
              <w:rPr>
                <w:rFonts w:eastAsiaTheme="minorEastAsia" w:cs="Times New Roman"/>
                <w:szCs w:val="24"/>
              </w:rPr>
            </w:pPr>
            <m:oMathPara>
              <m:oMathParaPr>
                <m:jc m:val="right"/>
              </m:oMathParaPr>
              <m:oMath>
                <m:r>
                  <w:rPr>
                    <w:rFonts w:ascii="Cambria Math" w:hAnsi="Cambria Math" w:cs="Times New Roman"/>
                    <w:szCs w:val="24"/>
                  </w:rPr>
                  <m:t>ARF=</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v</m:t>
                    </m:r>
                  </m:den>
                </m:f>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v</m:t>
                    </m:r>
                  </m:sup>
                  <m:e>
                    <m:sSub>
                      <m:sSubPr>
                        <m:ctrlPr>
                          <w:rPr>
                            <w:rFonts w:ascii="Cambria Math" w:hAnsi="Cambria Math" w:cs="Times New Roman"/>
                            <w:i/>
                            <w:szCs w:val="24"/>
                          </w:rPr>
                        </m:ctrlPr>
                      </m:sSubPr>
                      <m:e>
                        <m:r>
                          <w:rPr>
                            <w:rFonts w:ascii="Cambria Math" w:hAnsi="Cambria Math" w:cs="Times New Roman"/>
                            <w:szCs w:val="24"/>
                          </w:rPr>
                          <m:t>RF</m:t>
                        </m:r>
                      </m:e>
                      <m:sub>
                        <m:r>
                          <w:rPr>
                            <w:rFonts w:ascii="Cambria Math" w:hAnsi="Cambria Math" w:cs="Times New Roman"/>
                            <w:szCs w:val="24"/>
                          </w:rPr>
                          <m:t>j</m:t>
                        </m:r>
                      </m:sub>
                    </m:sSub>
                  </m:e>
                </m:nary>
              </m:oMath>
            </m:oMathPara>
          </w:p>
        </w:tc>
        <w:tc>
          <w:tcPr>
            <w:tcW w:w="3537" w:type="dxa"/>
          </w:tcPr>
          <w:p w:rsidR="006F05C0" w:rsidRPr="00AA7FA7" w:rsidRDefault="006F05C0" w:rsidP="006F05C0">
            <w:pPr>
              <w:spacing w:after="0"/>
              <w:jc w:val="right"/>
              <w:rPr>
                <w:rFonts w:cs="Times New Roman"/>
                <w:szCs w:val="24"/>
              </w:rPr>
            </w:pPr>
            <w:r w:rsidRPr="00AA7FA7">
              <w:rPr>
                <w:rFonts w:cs="Times New Roman"/>
                <w:szCs w:val="24"/>
              </w:rPr>
              <w:t>(12)</w:t>
            </w:r>
          </w:p>
        </w:tc>
      </w:tr>
    </w:tbl>
    <w:p w:rsidR="00E6159B" w:rsidRPr="00AA7FA7" w:rsidRDefault="00E6159B" w:rsidP="008D28CD">
      <w:pPr>
        <w:spacing w:before="240"/>
        <w:ind w:firstLine="709"/>
        <w:rPr>
          <w:rFonts w:eastAsiaTheme="minorEastAsia" w:cs="Times New Roman"/>
          <w:szCs w:val="24"/>
        </w:rPr>
      </w:pPr>
      <w:r w:rsidRPr="00AA7FA7">
        <w:rPr>
          <w:rFonts w:eastAsiaTheme="minorEastAsia" w:cs="Times New Roman"/>
          <w:szCs w:val="24"/>
        </w:rPr>
        <w:t>Очевидно, что перебрать все разбиения корпуса для всех слов таким вычислительным методом – неэффективно из-за большой алгоритмической сложности.</w:t>
      </w:r>
      <w:r w:rsidR="00636A93" w:rsidRPr="00AA7FA7">
        <w:rPr>
          <w:rFonts w:eastAsiaTheme="minorEastAsia" w:cs="Times New Roman"/>
          <w:szCs w:val="24"/>
        </w:rPr>
        <w:t xml:space="preserve"> В расчёте </w:t>
      </w:r>
      <w:r w:rsidR="00636A93" w:rsidRPr="00AA7FA7">
        <w:rPr>
          <w:rFonts w:eastAsiaTheme="minorEastAsia" w:cs="Times New Roman"/>
          <w:szCs w:val="24"/>
          <w:lang w:val="fr-FR"/>
        </w:rPr>
        <w:t>ARF</w:t>
      </w:r>
      <w:r w:rsidR="00636A93" w:rsidRPr="00AA7FA7">
        <w:rPr>
          <w:rFonts w:eastAsiaTheme="minorEastAsia" w:cs="Times New Roman"/>
          <w:szCs w:val="24"/>
        </w:rPr>
        <w:t xml:space="preserve"> участвует каждый сегмент от 1-го до </w:t>
      </w:r>
      <w:r w:rsidR="00636A93" w:rsidRPr="00AA7FA7">
        <w:rPr>
          <w:rFonts w:eastAsiaTheme="minorEastAsia" w:cs="Times New Roman"/>
          <w:szCs w:val="24"/>
          <w:lang w:val="fr-FR"/>
        </w:rPr>
        <w:t>N</w:t>
      </w:r>
      <w:r w:rsidR="00636A93" w:rsidRPr="00AA7FA7">
        <w:rPr>
          <w:rFonts w:eastAsiaTheme="minorEastAsia" w:cs="Times New Roman"/>
          <w:szCs w:val="24"/>
        </w:rPr>
        <w:t>-го. Следует рассмотреть сегменты, которые начинаются сразу после первого вхождения, по последний сегмент включительно.</w:t>
      </w:r>
      <w:r w:rsidR="00B96668" w:rsidRPr="00AA7FA7">
        <w:rPr>
          <w:rFonts w:eastAsiaTheme="minorEastAsia" w:cs="Times New Roman"/>
          <w:szCs w:val="24"/>
        </w:rPr>
        <w:t xml:space="preserve"> Не больше </w:t>
      </w:r>
      <w:r w:rsidR="00B96668" w:rsidRPr="00AA7FA7">
        <w:rPr>
          <w:rFonts w:eastAsiaTheme="minorEastAsia" w:cs="Times New Roman"/>
          <w:szCs w:val="24"/>
          <w:lang w:val="fr-FR"/>
        </w:rPr>
        <w:t>v</w:t>
      </w:r>
      <w:r w:rsidR="00B96668" w:rsidRPr="00AA7FA7">
        <w:rPr>
          <w:rFonts w:eastAsiaTheme="minorEastAsia" w:cs="Times New Roman"/>
          <w:szCs w:val="24"/>
        </w:rPr>
        <w:t xml:space="preserve"> сегментов начиная с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i-1</m:t>
            </m:r>
          </m:sub>
        </m:sSub>
        <m:r>
          <w:rPr>
            <w:rFonts w:ascii="Cambria Math" w:eastAsiaTheme="minorEastAsia" w:hAnsi="Cambria Math" w:cs="Times New Roman"/>
            <w:szCs w:val="24"/>
          </w:rPr>
          <m:t>+1)</m:t>
        </m:r>
      </m:oMath>
      <w:r w:rsidR="00B96668" w:rsidRPr="00AA7FA7">
        <w:rPr>
          <w:rFonts w:eastAsiaTheme="minorEastAsia" w:cs="Times New Roman"/>
          <w:szCs w:val="24"/>
        </w:rPr>
        <w:t xml:space="preserve">-го по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fr-FR"/>
              </w:rPr>
              <m:t>n</m:t>
            </m:r>
          </m:e>
          <m:sub>
            <m:r>
              <w:rPr>
                <w:rFonts w:ascii="Cambria Math" w:eastAsiaTheme="minorEastAsia" w:hAnsi="Cambria Math" w:cs="Times New Roman"/>
                <w:szCs w:val="24"/>
              </w:rPr>
              <m:t>i</m:t>
            </m:r>
          </m:sub>
        </m:sSub>
      </m:oMath>
      <w:r w:rsidR="00B96668" w:rsidRPr="00AA7FA7">
        <w:rPr>
          <w:rFonts w:eastAsiaTheme="minorEastAsia" w:cs="Times New Roman"/>
          <w:szCs w:val="24"/>
        </w:rPr>
        <w:t xml:space="preserve">-й содержат слово </w:t>
      </w:r>
      <w:r w:rsidR="00B96668" w:rsidRPr="00AA7FA7">
        <w:rPr>
          <w:rFonts w:eastAsiaTheme="minorEastAsia" w:cs="Times New Roman"/>
          <w:szCs w:val="24"/>
          <w:lang w:val="fr-FR"/>
        </w:rPr>
        <w:t>w</w:t>
      </w:r>
      <w:r w:rsidR="00B96668" w:rsidRPr="00AA7FA7">
        <w:rPr>
          <w:rFonts w:eastAsiaTheme="minorEastAsia" w:cs="Times New Roman"/>
          <w:szCs w:val="24"/>
        </w:rPr>
        <w:t>.</w:t>
      </w:r>
      <w:r w:rsidR="00E21F59" w:rsidRPr="00AA7FA7">
        <w:rPr>
          <w:rFonts w:eastAsiaTheme="minorEastAsia" w:cs="Times New Roman"/>
          <w:szCs w:val="24"/>
        </w:rPr>
        <w:t xml:space="preserve"> Тогда при переходе от </w:t>
      </w:r>
      <w:r w:rsidR="00E21F59" w:rsidRPr="00AA7FA7">
        <w:rPr>
          <w:rFonts w:eastAsiaTheme="minorEastAsia" w:cs="Times New Roman"/>
          <w:szCs w:val="24"/>
          <w:lang w:val="fr-FR"/>
        </w:rPr>
        <w:t>v</w:t>
      </w:r>
      <w:r w:rsidR="00E21F59" w:rsidRPr="00AA7FA7">
        <w:rPr>
          <w:rFonts w:eastAsiaTheme="minorEastAsia" w:cs="Times New Roman"/>
          <w:szCs w:val="24"/>
        </w:rPr>
        <w:t xml:space="preserve"> возможных разбиений к количеству сегментов с длинной </w:t>
      </w:r>
      <w:r w:rsidR="00E21F59" w:rsidRPr="00AA7FA7">
        <w:rPr>
          <w:rFonts w:eastAsiaTheme="minorEastAsia" w:cs="Times New Roman"/>
          <w:szCs w:val="24"/>
          <w:lang w:val="fr-FR"/>
        </w:rPr>
        <w:t>v</w:t>
      </w:r>
      <w:r w:rsidR="00E21F59" w:rsidRPr="00AA7FA7">
        <w:rPr>
          <w:rFonts w:eastAsiaTheme="minorEastAsia" w:cs="Times New Roman"/>
          <w:szCs w:val="24"/>
        </w:rPr>
        <w:t xml:space="preserve">, начиная с каждой позиции корпуса в которой это слово встретилось, получиться </w:t>
      </w:r>
      <w:r w:rsidR="00155381" w:rsidRPr="00AA7FA7">
        <w:rPr>
          <w:rFonts w:eastAsiaTheme="minorEastAsia" w:cs="Times New Roman"/>
          <w:szCs w:val="24"/>
        </w:rPr>
        <w:t xml:space="preserve">более оптимальная формула средней уменьшенной частоты </w:t>
      </w:r>
      <w:r w:rsidR="00E21F59" w:rsidRPr="00AA7FA7">
        <w:rPr>
          <w:rFonts w:eastAsiaTheme="minorEastAsia" w:cs="Times New Roman"/>
          <w:szCs w:val="24"/>
        </w:rPr>
        <w:t>(13)</w:t>
      </w:r>
      <w:r w:rsidR="00155381" w:rsidRPr="00AA7FA7">
        <w:rPr>
          <w:rFonts w:eastAsiaTheme="minorEastAsia" w:cs="Times New Roman"/>
          <w:szCs w:val="24"/>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6"/>
        <w:gridCol w:w="2545"/>
      </w:tblGrid>
      <w:tr w:rsidR="00AA7FA7" w:rsidRPr="00AA7FA7" w:rsidTr="008D28CD">
        <w:tc>
          <w:tcPr>
            <w:tcW w:w="7366" w:type="dxa"/>
          </w:tcPr>
          <w:p w:rsidR="0002380F" w:rsidRPr="00AA7FA7" w:rsidRDefault="0002380F" w:rsidP="0002380F">
            <w:pPr>
              <w:spacing w:after="0"/>
              <w:ind w:firstLine="709"/>
              <w:rPr>
                <w:rFonts w:eastAsiaTheme="minorEastAsia" w:cs="Times New Roman"/>
                <w:szCs w:val="24"/>
              </w:rPr>
            </w:pPr>
            <m:oMathPara>
              <m:oMathParaPr>
                <m:jc m:val="right"/>
              </m:oMathParaPr>
              <m:oMath>
                <m:r>
                  <w:rPr>
                    <w:rFonts w:ascii="Cambria Math" w:hAnsi="Cambria Math" w:cs="Times New Roman"/>
                    <w:szCs w:val="24"/>
                  </w:rPr>
                  <m:t>ARF=</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v</m:t>
                    </m:r>
                  </m:den>
                </m:f>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v</m:t>
                    </m:r>
                  </m:sup>
                  <m:e>
                    <m:sSub>
                      <m:sSubPr>
                        <m:ctrlPr>
                          <w:rPr>
                            <w:rFonts w:ascii="Cambria Math" w:hAnsi="Cambria Math" w:cs="Times New Roman"/>
                            <w:i/>
                            <w:szCs w:val="24"/>
                          </w:rPr>
                        </m:ctrlPr>
                      </m:sSubPr>
                      <m:e>
                        <m:r>
                          <w:rPr>
                            <w:rFonts w:ascii="Cambria Math" w:hAnsi="Cambria Math" w:cs="Times New Roman"/>
                            <w:szCs w:val="24"/>
                          </w:rPr>
                          <m:t>RF</m:t>
                        </m:r>
                      </m:e>
                      <m:sub>
                        <m:r>
                          <w:rPr>
                            <w:rFonts w:ascii="Cambria Math" w:hAnsi="Cambria Math" w:cs="Times New Roman"/>
                            <w:szCs w:val="24"/>
                          </w:rPr>
                          <m:t>j</m:t>
                        </m:r>
                      </m:sub>
                    </m:sSub>
                  </m:e>
                </m:nary>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lang w:val="fr-FR"/>
                      </w:rPr>
                      <m:t>f</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1</m:t>
                    </m:r>
                  </m:sub>
                  <m:sup>
                    <m:r>
                      <w:rPr>
                        <w:rFonts w:ascii="Cambria Math" w:hAnsi="Cambria Math" w:cs="Times New Roman"/>
                        <w:szCs w:val="24"/>
                      </w:rPr>
                      <m:t>f</m:t>
                    </m:r>
                  </m:sup>
                  <m:e>
                    <m:r>
                      <m:rPr>
                        <m:sty m:val="p"/>
                      </m:rPr>
                      <w:rPr>
                        <w:rFonts w:ascii="Cambria Math" w:hAnsi="Cambria Math" w:cs="Times New Roman"/>
                        <w:szCs w:val="24"/>
                      </w:rPr>
                      <m:t>min⁡</m:t>
                    </m:r>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i</m:t>
                        </m:r>
                      </m:sub>
                    </m:sSub>
                    <m:r>
                      <w:rPr>
                        <w:rFonts w:ascii="Cambria Math" w:hAnsi="Cambria Math" w:cs="Times New Roman"/>
                        <w:szCs w:val="24"/>
                      </w:rPr>
                      <m:t>,v)</m:t>
                    </m:r>
                  </m:e>
                </m:nary>
              </m:oMath>
            </m:oMathPara>
          </w:p>
        </w:tc>
        <w:tc>
          <w:tcPr>
            <w:tcW w:w="2545" w:type="dxa"/>
          </w:tcPr>
          <w:p w:rsidR="0002380F" w:rsidRPr="00AA7FA7" w:rsidRDefault="0002380F" w:rsidP="0002380F">
            <w:pPr>
              <w:spacing w:before="240" w:after="0"/>
              <w:jc w:val="right"/>
              <w:rPr>
                <w:rFonts w:eastAsiaTheme="minorEastAsia" w:cs="Times New Roman"/>
                <w:szCs w:val="24"/>
              </w:rPr>
            </w:pPr>
            <w:r w:rsidRPr="00AA7FA7">
              <w:rPr>
                <w:rFonts w:eastAsiaTheme="minorEastAsia" w:cs="Times New Roman"/>
                <w:szCs w:val="24"/>
              </w:rPr>
              <w:t>(13)</w:t>
            </w:r>
          </w:p>
        </w:tc>
      </w:tr>
    </w:tbl>
    <w:p w:rsidR="00DA3BAB" w:rsidRPr="00AA7FA7" w:rsidRDefault="00E21F59" w:rsidP="008D28CD">
      <w:pPr>
        <w:spacing w:before="240" w:after="0"/>
        <w:ind w:firstLine="709"/>
        <w:rPr>
          <w:rFonts w:eastAsiaTheme="minorEastAsia" w:cs="Times New Roman"/>
          <w:szCs w:val="24"/>
        </w:rPr>
      </w:pPr>
      <w:r w:rsidRPr="00AA7FA7">
        <w:rPr>
          <w:rFonts w:eastAsiaTheme="minorEastAsia" w:cs="Times New Roman"/>
          <w:szCs w:val="24"/>
        </w:rPr>
        <w:t>В каждой такой паре количество сегментов будет равно минимуму из двух возможных значений: расстояния между соседними вхождениями и длины сегмента.</w:t>
      </w:r>
    </w:p>
    <w:p w:rsidR="00CA5B3F" w:rsidRPr="00AA7FA7" w:rsidRDefault="00CA5B3F" w:rsidP="00233677">
      <w:pPr>
        <w:spacing w:after="0"/>
        <w:ind w:firstLine="709"/>
        <w:rPr>
          <w:rFonts w:eastAsiaTheme="minorEastAsia" w:cs="Times New Roman"/>
          <w:szCs w:val="24"/>
        </w:rPr>
      </w:pPr>
      <w:r w:rsidRPr="00AA7FA7">
        <w:rPr>
          <w:rFonts w:eastAsiaTheme="minorEastAsia" w:cs="Times New Roman"/>
          <w:szCs w:val="24"/>
        </w:rPr>
        <w:t xml:space="preserve">В большинстве случаев частотность выражается в процентах. </w:t>
      </w:r>
      <w:r w:rsidR="003D228C" w:rsidRPr="00AA7FA7">
        <w:rPr>
          <w:rFonts w:eastAsiaTheme="minorEastAsia" w:cs="Times New Roman"/>
          <w:szCs w:val="24"/>
        </w:rPr>
        <w:t xml:space="preserve">Частотность позволяет определить равномерность </w:t>
      </w:r>
      <w:r w:rsidR="00755CC0">
        <w:rPr>
          <w:rFonts w:eastAsiaTheme="minorEastAsia" w:cs="Times New Roman"/>
          <w:szCs w:val="24"/>
        </w:rPr>
        <w:t>распределения слова в корпусе</w:t>
      </w:r>
      <w:r w:rsidR="004D7949" w:rsidRPr="00AA7FA7">
        <w:rPr>
          <w:rFonts w:eastAsiaTheme="minorEastAsia" w:cs="Times New Roman"/>
          <w:szCs w:val="24"/>
        </w:rPr>
        <w:t xml:space="preserve"> и даже в </w:t>
      </w:r>
      <w:r w:rsidR="00755CC0">
        <w:rPr>
          <w:rFonts w:eastAsiaTheme="minorEastAsia" w:cs="Times New Roman"/>
          <w:szCs w:val="24"/>
        </w:rPr>
        <w:t xml:space="preserve">конкретных </w:t>
      </w:r>
      <w:r w:rsidR="004D7949" w:rsidRPr="00AA7FA7">
        <w:rPr>
          <w:rFonts w:eastAsiaTheme="minorEastAsia" w:cs="Times New Roman"/>
          <w:szCs w:val="24"/>
        </w:rPr>
        <w:t xml:space="preserve">текстах ориентирована на язык, а не на контекст. </w:t>
      </w:r>
      <w:r w:rsidRPr="00AA7FA7">
        <w:rPr>
          <w:rFonts w:eastAsiaTheme="minorEastAsia" w:cs="Times New Roman"/>
          <w:szCs w:val="24"/>
        </w:rPr>
        <w:t>Пометки в словарях «</w:t>
      </w:r>
      <w:r w:rsidR="003A58AD">
        <w:rPr>
          <w:rFonts w:eastAsiaTheme="minorEastAsia" w:cs="Times New Roman"/>
          <w:szCs w:val="24"/>
        </w:rPr>
        <w:t>у</w:t>
      </w:r>
      <w:r w:rsidRPr="00AA7FA7">
        <w:rPr>
          <w:rFonts w:eastAsiaTheme="minorEastAsia" w:cs="Times New Roman"/>
          <w:szCs w:val="24"/>
        </w:rPr>
        <w:t>потребительное», «малоупотребительное» и т.д. основаны на данном параметре.</w:t>
      </w:r>
    </w:p>
    <w:p w:rsidR="00CA5B3F" w:rsidRPr="00AA7FA7" w:rsidRDefault="00B479FD" w:rsidP="006D2617">
      <w:pPr>
        <w:pStyle w:val="2"/>
        <w:spacing w:before="240" w:after="240"/>
        <w:ind w:firstLine="709"/>
        <w:rPr>
          <w:rFonts w:ascii="Times New Roman" w:eastAsiaTheme="minorEastAsia" w:hAnsi="Times New Roman" w:cs="Times New Roman"/>
          <w:color w:val="auto"/>
          <w:sz w:val="24"/>
          <w:szCs w:val="24"/>
        </w:rPr>
      </w:pPr>
      <w:bookmarkStart w:id="28" w:name="_Toc41652612"/>
      <w:bookmarkStart w:id="29" w:name="_Toc41826586"/>
      <w:r w:rsidRPr="00AA7FA7">
        <w:rPr>
          <w:rFonts w:ascii="Times New Roman" w:eastAsiaTheme="minorEastAsia" w:hAnsi="Times New Roman" w:cs="Times New Roman"/>
          <w:color w:val="auto"/>
          <w:sz w:val="24"/>
          <w:szCs w:val="24"/>
        </w:rPr>
        <w:t>5</w:t>
      </w:r>
      <w:r w:rsidR="00BF5650" w:rsidRPr="00AA7FA7">
        <w:rPr>
          <w:rFonts w:ascii="Times New Roman" w:eastAsiaTheme="minorEastAsia" w:hAnsi="Times New Roman" w:cs="Times New Roman"/>
          <w:color w:val="auto"/>
          <w:sz w:val="24"/>
          <w:szCs w:val="24"/>
        </w:rPr>
        <w:t>.2</w:t>
      </w:r>
      <w:r w:rsidR="005A4159" w:rsidRPr="00AA7FA7">
        <w:rPr>
          <w:rFonts w:ascii="Times New Roman" w:eastAsiaTheme="minorEastAsia" w:hAnsi="Times New Roman" w:cs="Times New Roman"/>
          <w:color w:val="auto"/>
          <w:sz w:val="24"/>
          <w:szCs w:val="24"/>
        </w:rPr>
        <w:t xml:space="preserve"> </w:t>
      </w:r>
      <w:r w:rsidR="00CA5B3F" w:rsidRPr="00AA7FA7">
        <w:rPr>
          <w:rFonts w:ascii="Times New Roman" w:eastAsiaTheme="minorEastAsia" w:hAnsi="Times New Roman" w:cs="Times New Roman"/>
          <w:color w:val="auto"/>
          <w:sz w:val="24"/>
          <w:szCs w:val="24"/>
        </w:rPr>
        <w:t>Распределение Ципфа</w:t>
      </w:r>
      <w:bookmarkEnd w:id="28"/>
      <w:bookmarkEnd w:id="29"/>
    </w:p>
    <w:p w:rsidR="00CA5B3F" w:rsidRPr="00AA7FA7" w:rsidRDefault="00CA5B3F" w:rsidP="006C7F31">
      <w:pPr>
        <w:pBdr>
          <w:between w:val="single" w:sz="4" w:space="1" w:color="auto"/>
        </w:pBdr>
        <w:ind w:firstLine="709"/>
        <w:rPr>
          <w:rFonts w:eastAsiaTheme="minorEastAsia" w:cs="Times New Roman"/>
          <w:szCs w:val="24"/>
        </w:rPr>
      </w:pPr>
      <w:r w:rsidRPr="00AA7FA7">
        <w:rPr>
          <w:rFonts w:eastAsiaTheme="minorEastAsia" w:cs="Times New Roman"/>
          <w:szCs w:val="24"/>
        </w:rPr>
        <w:t>Частотность слова обратно пропорциональна его рангу в частотном списке</w:t>
      </w:r>
      <w:r w:rsidR="00870B71" w:rsidRPr="00AA7FA7">
        <w:rPr>
          <w:rFonts w:eastAsiaTheme="minorEastAsia" w:cs="Times New Roman"/>
          <w:szCs w:val="24"/>
        </w:rPr>
        <w:t xml:space="preserve"> </w:t>
      </w:r>
      <w:r w:rsidR="00CB1BB6" w:rsidRPr="00AA7FA7">
        <w:rPr>
          <w:rFonts w:eastAsiaTheme="minorEastAsia" w:cs="Times New Roman"/>
          <w:szCs w:val="24"/>
        </w:rPr>
        <w:t>(13). Эта зависимость называется законом Ципфа</w:t>
      </w:r>
      <w:r w:rsidR="00870B71" w:rsidRPr="00AA7FA7">
        <w:rPr>
          <w:rFonts w:eastAsiaTheme="minorEastAsia" w:cs="Times New Roman"/>
          <w:szCs w:val="24"/>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3957"/>
      </w:tblGrid>
      <w:tr w:rsidR="00AA7FA7" w:rsidRPr="00AA7FA7" w:rsidTr="006C7F31">
        <w:tc>
          <w:tcPr>
            <w:tcW w:w="5954" w:type="dxa"/>
          </w:tcPr>
          <w:p w:rsidR="00C20D97" w:rsidRPr="00AA7FA7" w:rsidRDefault="00C20D97" w:rsidP="006C7F31">
            <w:pPr>
              <w:pBdr>
                <w:between w:val="single" w:sz="4" w:space="1" w:color="auto"/>
              </w:pBdr>
              <w:spacing w:after="0"/>
              <w:ind w:firstLine="709"/>
              <w:rPr>
                <w:rFonts w:eastAsiaTheme="minorEastAsia" w:cs="Times New Roman"/>
                <w:szCs w:val="24"/>
              </w:rPr>
            </w:pPr>
            <m:oMathPara>
              <m:oMathParaPr>
                <m:jc m:val="right"/>
              </m:oMathParaPr>
              <m:oMath>
                <m:r>
                  <w:rPr>
                    <w:rFonts w:ascii="Cambria Math" w:eastAsiaTheme="minorEastAsia" w:hAnsi="Cambria Math" w:cs="Times New Roman"/>
                    <w:szCs w:val="24"/>
                  </w:rPr>
                  <w:lastRenderedPageBreak/>
                  <m:t>f</m:t>
                </m:r>
                <m:d>
                  <m:dPr>
                    <m:ctrlPr>
                      <w:rPr>
                        <w:rFonts w:ascii="Cambria Math" w:eastAsiaTheme="minorEastAsia" w:hAnsi="Cambria Math" w:cs="Times New Roman"/>
                        <w:i/>
                        <w:szCs w:val="24"/>
                      </w:rPr>
                    </m:ctrlPr>
                  </m:dPr>
                  <m:e>
                    <m:r>
                      <w:rPr>
                        <w:rFonts w:ascii="Cambria Math" w:eastAsiaTheme="minorEastAsia" w:hAnsi="Cambria Math" w:cs="Times New Roman"/>
                        <w:szCs w:val="24"/>
                      </w:rPr>
                      <m:t>w</m:t>
                    </m:r>
                  </m:e>
                </m:d>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c</m:t>
                    </m:r>
                  </m:num>
                  <m:den>
                    <m:r>
                      <w:rPr>
                        <w:rFonts w:ascii="Cambria Math" w:eastAsiaTheme="minorEastAsia" w:hAnsi="Cambria Math" w:cs="Times New Roman"/>
                        <w:szCs w:val="24"/>
                      </w:rPr>
                      <m:t>r(w)</m:t>
                    </m:r>
                  </m:den>
                </m:f>
              </m:oMath>
            </m:oMathPara>
          </w:p>
        </w:tc>
        <w:tc>
          <w:tcPr>
            <w:tcW w:w="3957" w:type="dxa"/>
            <w:vAlign w:val="center"/>
          </w:tcPr>
          <w:p w:rsidR="00C20D97" w:rsidRPr="00AA7FA7" w:rsidRDefault="00C20D97" w:rsidP="006C7F31">
            <w:pPr>
              <w:pBdr>
                <w:between w:val="single" w:sz="4" w:space="1" w:color="auto"/>
              </w:pBdr>
              <w:spacing w:after="0"/>
              <w:jc w:val="right"/>
              <w:rPr>
                <w:rFonts w:eastAsiaTheme="minorEastAsia" w:cs="Times New Roman"/>
                <w:szCs w:val="24"/>
              </w:rPr>
            </w:pPr>
            <w:r w:rsidRPr="00AA7FA7">
              <w:rPr>
                <w:rFonts w:eastAsiaTheme="minorEastAsia" w:cs="Times New Roman"/>
                <w:szCs w:val="24"/>
              </w:rPr>
              <w:t>(13)</w:t>
            </w:r>
          </w:p>
        </w:tc>
      </w:tr>
    </w:tbl>
    <w:p w:rsidR="00DF6559" w:rsidRPr="00AA7FA7" w:rsidRDefault="00DF6559" w:rsidP="00C23C02">
      <w:pPr>
        <w:ind w:firstLine="709"/>
        <w:rPr>
          <w:rFonts w:eastAsiaTheme="minorEastAsia" w:cs="Times New Roman"/>
          <w:szCs w:val="24"/>
        </w:rPr>
      </w:pPr>
      <w:r w:rsidRPr="00AA7FA7">
        <w:rPr>
          <w:rFonts w:eastAsiaTheme="minorEastAsia" w:cs="Times New Roman"/>
          <w:szCs w:val="24"/>
        </w:rPr>
        <w:t>Бенуа Мандел</w:t>
      </w:r>
      <w:r w:rsidR="00B40449" w:rsidRPr="00AA7FA7">
        <w:rPr>
          <w:rFonts w:eastAsiaTheme="minorEastAsia" w:cs="Times New Roman"/>
          <w:szCs w:val="24"/>
        </w:rPr>
        <w:t>ьброт модифицировал закон Ципфа (14).</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3107"/>
      </w:tblGrid>
      <w:tr w:rsidR="00AA7FA7" w:rsidRPr="00AA7FA7" w:rsidTr="00BF5650">
        <w:tc>
          <w:tcPr>
            <w:tcW w:w="6804" w:type="dxa"/>
          </w:tcPr>
          <w:p w:rsidR="00B40449" w:rsidRPr="00AA7FA7" w:rsidRDefault="00B40449" w:rsidP="00B40449">
            <w:pPr>
              <w:spacing w:after="0"/>
              <w:ind w:firstLine="709"/>
              <w:rPr>
                <w:rFonts w:eastAsiaTheme="minorEastAsia" w:cs="Times New Roman"/>
                <w:szCs w:val="24"/>
              </w:rPr>
            </w:pPr>
            <m:oMathPara>
              <m:oMathParaPr>
                <m:jc m:val="right"/>
              </m:oMathParaPr>
              <m:oMath>
                <m:r>
                  <w:rPr>
                    <w:rFonts w:ascii="Cambria Math" w:eastAsiaTheme="minorEastAsia" w:hAnsi="Cambria Math" w:cs="Times New Roman"/>
                    <w:szCs w:val="24"/>
                  </w:rPr>
                  <m:t>f</m:t>
                </m:r>
                <m:d>
                  <m:dPr>
                    <m:ctrlPr>
                      <w:rPr>
                        <w:rFonts w:ascii="Cambria Math" w:eastAsiaTheme="minorEastAsia" w:hAnsi="Cambria Math" w:cs="Times New Roman"/>
                        <w:i/>
                        <w:szCs w:val="24"/>
                      </w:rPr>
                    </m:ctrlPr>
                  </m:dPr>
                  <m:e>
                    <m:r>
                      <w:rPr>
                        <w:rFonts w:ascii="Cambria Math" w:eastAsiaTheme="minorEastAsia" w:hAnsi="Cambria Math" w:cs="Times New Roman"/>
                        <w:szCs w:val="24"/>
                      </w:rPr>
                      <m:t>w</m:t>
                    </m:r>
                  </m:e>
                </m:d>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c</m:t>
                    </m:r>
                  </m:num>
                  <m:den>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(r</m:t>
                        </m:r>
                        <m:d>
                          <m:dPr>
                            <m:ctrlPr>
                              <w:rPr>
                                <w:rFonts w:ascii="Cambria Math" w:eastAsiaTheme="minorEastAsia" w:hAnsi="Cambria Math" w:cs="Times New Roman"/>
                                <w:i/>
                                <w:szCs w:val="24"/>
                              </w:rPr>
                            </m:ctrlPr>
                          </m:dPr>
                          <m:e>
                            <m:r>
                              <w:rPr>
                                <w:rFonts w:ascii="Cambria Math" w:eastAsiaTheme="minorEastAsia" w:hAnsi="Cambria Math" w:cs="Times New Roman"/>
                                <w:szCs w:val="24"/>
                              </w:rPr>
                              <m:t>w</m:t>
                            </m:r>
                          </m:e>
                        </m:d>
                        <m:r>
                          <w:rPr>
                            <w:rFonts w:ascii="Cambria Math" w:eastAsiaTheme="minorEastAsia" w:hAnsi="Cambria Math" w:cs="Times New Roman"/>
                            <w:szCs w:val="24"/>
                          </w:rPr>
                          <m:t>+β)</m:t>
                        </m:r>
                      </m:e>
                      <m:sup>
                        <m:r>
                          <w:rPr>
                            <w:rFonts w:ascii="Cambria Math" w:eastAsiaTheme="minorEastAsia" w:hAnsi="Cambria Math" w:cs="Times New Roman"/>
                            <w:szCs w:val="24"/>
                            <w:lang w:val="fr-FR"/>
                          </w:rPr>
                          <m:t>a</m:t>
                        </m:r>
                      </m:sup>
                    </m:sSup>
                  </m:den>
                </m:f>
              </m:oMath>
            </m:oMathPara>
          </w:p>
        </w:tc>
        <w:tc>
          <w:tcPr>
            <w:tcW w:w="3107" w:type="dxa"/>
            <w:vAlign w:val="center"/>
          </w:tcPr>
          <w:p w:rsidR="00B40449" w:rsidRPr="00AA7FA7" w:rsidRDefault="00B40449" w:rsidP="00B40449">
            <w:pPr>
              <w:spacing w:after="0"/>
              <w:jc w:val="right"/>
              <w:rPr>
                <w:rFonts w:eastAsiaTheme="minorEastAsia" w:cs="Times New Roman"/>
                <w:szCs w:val="24"/>
              </w:rPr>
            </w:pPr>
            <w:r w:rsidRPr="00AA7FA7">
              <w:rPr>
                <w:rFonts w:eastAsiaTheme="minorEastAsia" w:cs="Times New Roman"/>
                <w:szCs w:val="24"/>
              </w:rPr>
              <w:t>(14)</w:t>
            </w:r>
          </w:p>
        </w:tc>
      </w:tr>
    </w:tbl>
    <w:p w:rsidR="00B47100" w:rsidRDefault="00DF6559" w:rsidP="00B47100">
      <w:pPr>
        <w:spacing w:after="0"/>
        <w:ind w:firstLine="708"/>
        <w:rPr>
          <w:rFonts w:eastAsiaTheme="minorEastAsia" w:cs="Times New Roman"/>
          <w:szCs w:val="24"/>
        </w:rPr>
      </w:pPr>
      <w:r w:rsidRPr="00AA7FA7">
        <w:rPr>
          <w:rFonts w:eastAsiaTheme="minorEastAsia" w:cs="Times New Roman"/>
          <w:szCs w:val="24"/>
        </w:rPr>
        <w:t>Эта модификация обязана тому, что кривая зависимости частоты появления каждого слова от его ранга убывает медленнее.</w:t>
      </w:r>
    </w:p>
    <w:p w:rsidR="00B47100" w:rsidRPr="00AA7FA7" w:rsidRDefault="00B47100" w:rsidP="00B47100">
      <w:pPr>
        <w:spacing w:after="0"/>
        <w:ind w:firstLine="708"/>
        <w:rPr>
          <w:rFonts w:eastAsiaTheme="minorEastAsia" w:cs="Times New Roman"/>
          <w:szCs w:val="24"/>
        </w:rPr>
      </w:pPr>
      <w:r w:rsidRPr="00AA7FA7">
        <w:rPr>
          <w:rFonts w:eastAsiaTheme="minorEastAsia" w:cs="Times New Roman"/>
          <w:szCs w:val="24"/>
        </w:rPr>
        <w:t>Когда тексты создаются не естественным путем, в них содержится много ключевых фраз, которые не вписываются в рамки закона Ципфа.</w:t>
      </w:r>
    </w:p>
    <w:p w:rsidR="007758C5" w:rsidRPr="00AA7FA7" w:rsidRDefault="00B479FD" w:rsidP="00587F1E">
      <w:pPr>
        <w:pStyle w:val="2"/>
        <w:spacing w:before="240" w:after="240"/>
        <w:ind w:firstLine="709"/>
        <w:rPr>
          <w:rFonts w:ascii="Times New Roman" w:eastAsiaTheme="minorEastAsia" w:hAnsi="Times New Roman" w:cs="Times New Roman"/>
          <w:color w:val="auto"/>
          <w:sz w:val="24"/>
          <w:szCs w:val="24"/>
        </w:rPr>
      </w:pPr>
      <w:bookmarkStart w:id="30" w:name="_Toc41652613"/>
      <w:bookmarkStart w:id="31" w:name="_Toc41826587"/>
      <w:r w:rsidRPr="00AA7FA7">
        <w:rPr>
          <w:rFonts w:ascii="Times New Roman" w:eastAsiaTheme="minorEastAsia" w:hAnsi="Times New Roman" w:cs="Times New Roman"/>
          <w:color w:val="auto"/>
          <w:sz w:val="24"/>
          <w:szCs w:val="24"/>
        </w:rPr>
        <w:t>5</w:t>
      </w:r>
      <w:r w:rsidR="005A4159" w:rsidRPr="00AA7FA7">
        <w:rPr>
          <w:rFonts w:ascii="Times New Roman" w:eastAsiaTheme="minorEastAsia" w:hAnsi="Times New Roman" w:cs="Times New Roman"/>
          <w:color w:val="auto"/>
          <w:sz w:val="24"/>
          <w:szCs w:val="24"/>
        </w:rPr>
        <w:t xml:space="preserve">.2 </w:t>
      </w:r>
      <w:r w:rsidR="007758C5" w:rsidRPr="00AA7FA7">
        <w:rPr>
          <w:rFonts w:ascii="Times New Roman" w:eastAsiaTheme="minorEastAsia" w:hAnsi="Times New Roman" w:cs="Times New Roman"/>
          <w:color w:val="auto"/>
          <w:sz w:val="24"/>
          <w:szCs w:val="24"/>
        </w:rPr>
        <w:t>Меры разброса</w:t>
      </w:r>
      <w:bookmarkEnd w:id="30"/>
      <w:bookmarkEnd w:id="31"/>
    </w:p>
    <w:p w:rsidR="007758C5" w:rsidRPr="00AA7FA7" w:rsidRDefault="007758C5" w:rsidP="004D3DCD">
      <w:pPr>
        <w:ind w:firstLine="709"/>
        <w:rPr>
          <w:rFonts w:eastAsiaTheme="minorEastAsia" w:cs="Times New Roman"/>
          <w:szCs w:val="24"/>
        </w:rPr>
      </w:pPr>
      <w:r w:rsidRPr="00AA7FA7">
        <w:rPr>
          <w:rFonts w:eastAsiaTheme="minorEastAsia" w:cs="Times New Roman"/>
          <w:szCs w:val="24"/>
        </w:rPr>
        <w:t>Общепринятая статистическая мера ра</w:t>
      </w:r>
      <w:r w:rsidR="00391B01" w:rsidRPr="00AA7FA7">
        <w:rPr>
          <w:rFonts w:eastAsiaTheme="minorEastAsia" w:cs="Times New Roman"/>
          <w:szCs w:val="24"/>
        </w:rPr>
        <w:t>зброса – стандартное отклонение (15).</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5807"/>
        <w:gridCol w:w="1694"/>
      </w:tblGrid>
      <w:tr w:rsidR="00AA7FA7" w:rsidRPr="00AA7FA7" w:rsidTr="00BF5650">
        <w:tc>
          <w:tcPr>
            <w:tcW w:w="2410" w:type="dxa"/>
            <w:vAlign w:val="center"/>
          </w:tcPr>
          <w:p w:rsidR="00391B01" w:rsidRPr="00AA7FA7" w:rsidRDefault="00391B01" w:rsidP="00391B01">
            <w:pPr>
              <w:spacing w:after="0"/>
              <w:ind w:firstLine="709"/>
              <w:rPr>
                <w:rFonts w:eastAsia="Calibri" w:cs="Times New Roman"/>
                <w:szCs w:val="24"/>
              </w:rPr>
            </w:pPr>
          </w:p>
        </w:tc>
        <w:tc>
          <w:tcPr>
            <w:tcW w:w="5807" w:type="dxa"/>
            <w:vAlign w:val="center"/>
          </w:tcPr>
          <w:p w:rsidR="00391B01" w:rsidRPr="00AA7FA7" w:rsidRDefault="00391B01" w:rsidP="006C7F31">
            <w:pPr>
              <w:spacing w:after="0"/>
              <w:jc w:val="center"/>
              <w:rPr>
                <w:rFonts w:eastAsiaTheme="minorEastAsia" w:cs="Times New Roman"/>
                <w:szCs w:val="24"/>
              </w:rPr>
            </w:pPr>
            <m:oMath>
              <m:r>
                <w:rPr>
                  <w:rFonts w:ascii="Cambria Math" w:eastAsiaTheme="minorEastAsia" w:hAnsi="Cambria Math" w:cs="Times New Roman"/>
                  <w:szCs w:val="24"/>
                </w:rPr>
                <m:t>σ=</m:t>
              </m:r>
              <m:rad>
                <m:radPr>
                  <m:degHide m:val="1"/>
                  <m:ctrlPr>
                    <w:rPr>
                      <w:rFonts w:ascii="Cambria Math" w:eastAsiaTheme="minorEastAsia" w:hAnsi="Cambria Math" w:cs="Times New Roman"/>
                      <w:i/>
                      <w:szCs w:val="24"/>
                    </w:rPr>
                  </m:ctrlPr>
                </m:radPr>
                <m:deg/>
                <m:e>
                  <m:f>
                    <m:fPr>
                      <m:ctrlPr>
                        <w:rPr>
                          <w:rFonts w:ascii="Cambria Math" w:eastAsiaTheme="minorEastAsia" w:hAnsi="Cambria Math" w:cs="Times New Roman"/>
                          <w:i/>
                          <w:szCs w:val="24"/>
                        </w:rPr>
                      </m:ctrlPr>
                    </m:fPr>
                    <m:num>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rPr>
                            <m:t>i=1</m:t>
                          </m:r>
                        </m:sub>
                        <m:sup>
                          <m:r>
                            <w:rPr>
                              <w:rFonts w:ascii="Cambria Math" w:eastAsiaTheme="minorEastAsia" w:hAnsi="Cambria Math" w:cs="Times New Roman"/>
                              <w:szCs w:val="24"/>
                            </w:rPr>
                            <m:t>n</m:t>
                          </m:r>
                        </m:sup>
                        <m:e>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v</m:t>
                                  </m:r>
                                </m:e>
                                <m:sub>
                                  <m:r>
                                    <w:rPr>
                                      <w:rFonts w:ascii="Cambria Math" w:eastAsiaTheme="minorEastAsia" w:hAnsi="Cambria Math" w:cs="Times New Roman"/>
                                      <w:szCs w:val="24"/>
                                    </w:rPr>
                                    <m:t>i</m:t>
                                  </m:r>
                                </m:sub>
                              </m:sSub>
                              <m:r>
                                <w:rPr>
                                  <w:rFonts w:ascii="Cambria Math" w:eastAsiaTheme="minorEastAsia" w:hAnsi="Cambria Math" w:cs="Times New Roman"/>
                                  <w:szCs w:val="24"/>
                                </w:rPr>
                                <m:t>-</m:t>
                              </m:r>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v</m:t>
                                  </m:r>
                                </m:e>
                              </m:acc>
                              <m:r>
                                <w:rPr>
                                  <w:rFonts w:ascii="Cambria Math" w:eastAsiaTheme="minorEastAsia" w:hAnsi="Cambria Math" w:cs="Times New Roman"/>
                                  <w:szCs w:val="24"/>
                                </w:rPr>
                                <m:t>)</m:t>
                              </m:r>
                            </m:e>
                            <m:sup>
                              <m:r>
                                <w:rPr>
                                  <w:rFonts w:ascii="Cambria Math" w:eastAsiaTheme="minorEastAsia" w:hAnsi="Cambria Math" w:cs="Times New Roman"/>
                                  <w:szCs w:val="24"/>
                                </w:rPr>
                                <m:t>2</m:t>
                              </m:r>
                            </m:sup>
                          </m:sSup>
                        </m:e>
                      </m:nary>
                    </m:num>
                    <m:den>
                      <m:r>
                        <w:rPr>
                          <w:rFonts w:ascii="Cambria Math" w:eastAsiaTheme="minorEastAsia" w:hAnsi="Cambria Math" w:cs="Times New Roman"/>
                          <w:szCs w:val="24"/>
                          <w:lang w:val="fr-FR"/>
                        </w:rPr>
                        <m:t>n</m:t>
                      </m:r>
                      <m:r>
                        <w:rPr>
                          <w:rFonts w:ascii="Cambria Math" w:eastAsiaTheme="minorEastAsia" w:hAnsi="Cambria Math" w:cs="Times New Roman"/>
                          <w:szCs w:val="24"/>
                        </w:rPr>
                        <m:t>-1</m:t>
                      </m:r>
                    </m:den>
                  </m:f>
                </m:e>
              </m:rad>
            </m:oMath>
            <w:r w:rsidRPr="00AA7FA7">
              <w:rPr>
                <w:rFonts w:eastAsiaTheme="minorEastAsia" w:cs="Times New Roman"/>
                <w:szCs w:val="24"/>
              </w:rPr>
              <w:t>,</w:t>
            </w:r>
          </w:p>
        </w:tc>
        <w:tc>
          <w:tcPr>
            <w:tcW w:w="1694" w:type="dxa"/>
            <w:vAlign w:val="center"/>
          </w:tcPr>
          <w:p w:rsidR="00391B01" w:rsidRPr="00AA7FA7" w:rsidRDefault="00391B01" w:rsidP="00391B01">
            <w:pPr>
              <w:spacing w:after="0"/>
              <w:jc w:val="right"/>
              <w:rPr>
                <w:rFonts w:eastAsiaTheme="minorEastAsia" w:cs="Times New Roman"/>
                <w:szCs w:val="24"/>
              </w:rPr>
            </w:pPr>
            <w:r w:rsidRPr="00AA7FA7">
              <w:rPr>
                <w:rFonts w:eastAsiaTheme="minorEastAsia" w:cs="Times New Roman"/>
                <w:szCs w:val="24"/>
              </w:rPr>
              <w:t>(15)</w:t>
            </w:r>
          </w:p>
        </w:tc>
      </w:tr>
      <w:tr w:rsidR="00AA7FA7" w:rsidRPr="00AA7FA7" w:rsidTr="00BF5650">
        <w:tc>
          <w:tcPr>
            <w:tcW w:w="2410" w:type="dxa"/>
            <w:vAlign w:val="center"/>
          </w:tcPr>
          <w:p w:rsidR="00391B01" w:rsidRPr="00AA7FA7" w:rsidRDefault="00391B01" w:rsidP="00391B01">
            <w:pPr>
              <w:spacing w:after="0"/>
              <w:ind w:firstLine="709"/>
              <w:jc w:val="right"/>
              <w:rPr>
                <w:rFonts w:eastAsia="Calibri" w:cs="Times New Roman"/>
                <w:szCs w:val="24"/>
              </w:rPr>
            </w:pPr>
            <w:r w:rsidRPr="00AA7FA7">
              <w:rPr>
                <w:rFonts w:eastAsia="Calibri" w:cs="Times New Roman"/>
                <w:szCs w:val="24"/>
              </w:rPr>
              <w:t>где</w:t>
            </w:r>
          </w:p>
        </w:tc>
        <w:tc>
          <w:tcPr>
            <w:tcW w:w="5807" w:type="dxa"/>
            <w:vAlign w:val="center"/>
          </w:tcPr>
          <w:p w:rsidR="00391B01" w:rsidRPr="00AA7FA7" w:rsidRDefault="0001700E" w:rsidP="00BF5650">
            <w:pPr>
              <w:spacing w:after="0"/>
              <w:jc w:val="left"/>
              <w:rPr>
                <w:rFonts w:eastAsia="Calibri" w:cs="Times New Roman"/>
                <w:szCs w:val="24"/>
              </w:rPr>
            </w:pPr>
            <m:oMath>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v</m:t>
                  </m:r>
                </m:e>
              </m:acc>
            </m:oMath>
            <w:r w:rsidR="00391B01" w:rsidRPr="00AA7FA7">
              <w:rPr>
                <w:rFonts w:eastAsiaTheme="minorEastAsia" w:cs="Times New Roman"/>
                <w:szCs w:val="24"/>
              </w:rPr>
              <w:t xml:space="preserve"> – среднее арифметическое частот в </w:t>
            </w:r>
            <w:r w:rsidR="00391B01" w:rsidRPr="00AA7FA7">
              <w:rPr>
                <w:rFonts w:eastAsiaTheme="minorEastAsia" w:cs="Times New Roman"/>
                <w:szCs w:val="24"/>
                <w:lang w:val="fr-FR"/>
              </w:rPr>
              <w:t>n</w:t>
            </w:r>
            <w:r w:rsidR="00391B01" w:rsidRPr="00AA7FA7">
              <w:rPr>
                <w:rFonts w:eastAsiaTheme="minorEastAsia" w:cs="Times New Roman"/>
                <w:szCs w:val="24"/>
              </w:rPr>
              <w:t xml:space="preserve"> сегментах</w:t>
            </w:r>
            <w:r w:rsidR="00B47100">
              <w:rPr>
                <w:rFonts w:eastAsiaTheme="minorEastAsia" w:cs="Times New Roman"/>
                <w:szCs w:val="24"/>
              </w:rPr>
              <w:t>.</w:t>
            </w:r>
          </w:p>
        </w:tc>
        <w:tc>
          <w:tcPr>
            <w:tcW w:w="1694" w:type="dxa"/>
            <w:vAlign w:val="center"/>
          </w:tcPr>
          <w:p w:rsidR="00391B01" w:rsidRPr="00AA7FA7" w:rsidRDefault="00391B01" w:rsidP="00887321">
            <w:pPr>
              <w:spacing w:after="0"/>
              <w:rPr>
                <w:rFonts w:eastAsiaTheme="minorEastAsia" w:cs="Times New Roman"/>
                <w:szCs w:val="24"/>
              </w:rPr>
            </w:pPr>
          </w:p>
        </w:tc>
      </w:tr>
    </w:tbl>
    <w:p w:rsidR="00DF6559" w:rsidRPr="00AA7FA7" w:rsidRDefault="00856D24" w:rsidP="00A7470F">
      <w:pPr>
        <w:spacing w:before="240" w:after="0"/>
        <w:ind w:firstLine="709"/>
        <w:rPr>
          <w:rFonts w:eastAsiaTheme="minorEastAsia" w:cs="Times New Roman"/>
          <w:szCs w:val="24"/>
        </w:rPr>
      </w:pPr>
      <w:r w:rsidRPr="00AA7FA7">
        <w:rPr>
          <w:rFonts w:eastAsiaTheme="minorEastAsia" w:cs="Times New Roman"/>
          <w:szCs w:val="24"/>
        </w:rPr>
        <w:t xml:space="preserve">Размер </w:t>
      </w:r>
      <m:oMath>
        <m:r>
          <w:rPr>
            <w:rFonts w:ascii="Cambria Math" w:eastAsiaTheme="minorEastAsia" w:hAnsi="Cambria Math" w:cs="Times New Roman"/>
            <w:szCs w:val="24"/>
          </w:rPr>
          <m:t>σ</m:t>
        </m:r>
      </m:oMath>
      <w:r w:rsidRPr="00AA7FA7">
        <w:rPr>
          <w:rFonts w:eastAsiaTheme="minorEastAsia" w:cs="Times New Roman"/>
          <w:szCs w:val="24"/>
        </w:rPr>
        <w:t xml:space="preserve"> зависит от </w:t>
      </w:r>
      <m:oMath>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v</m:t>
            </m:r>
          </m:e>
        </m:acc>
      </m:oMath>
      <w:r w:rsidRPr="00AA7FA7">
        <w:rPr>
          <w:rFonts w:eastAsiaTheme="minorEastAsia" w:cs="Times New Roman"/>
          <w:szCs w:val="24"/>
        </w:rPr>
        <w:t>.</w:t>
      </w:r>
      <w:r w:rsidR="006C7F31" w:rsidRPr="00AA7FA7">
        <w:rPr>
          <w:rFonts w:eastAsiaTheme="minorEastAsia" w:cs="Times New Roman"/>
          <w:szCs w:val="24"/>
        </w:rPr>
        <w:t xml:space="preserve"> </w:t>
      </w:r>
    </w:p>
    <w:p w:rsidR="006917DF" w:rsidRPr="00AA7FA7" w:rsidRDefault="007A1A85" w:rsidP="004067E3">
      <w:pPr>
        <w:ind w:firstLine="709"/>
        <w:rPr>
          <w:rFonts w:eastAsiaTheme="minorEastAsia" w:cs="Times New Roman"/>
          <w:szCs w:val="24"/>
        </w:rPr>
      </w:pPr>
      <w:r w:rsidRPr="00AA7FA7">
        <w:rPr>
          <w:rFonts w:eastAsiaTheme="minorEastAsia" w:cs="Times New Roman"/>
          <w:szCs w:val="24"/>
        </w:rPr>
        <w:t>С помощью коэффициента Жуйяна</w:t>
      </w:r>
      <w:r w:rsidR="00842E86" w:rsidRPr="00AA7FA7">
        <w:rPr>
          <w:rFonts w:eastAsiaTheme="minorEastAsia" w:cs="Times New Roman"/>
          <w:szCs w:val="24"/>
        </w:rPr>
        <w:t xml:space="preserve"> (16)</w:t>
      </w:r>
      <w:r w:rsidRPr="00AA7FA7">
        <w:rPr>
          <w:rFonts w:eastAsiaTheme="minorEastAsia" w:cs="Times New Roman"/>
          <w:szCs w:val="24"/>
        </w:rPr>
        <w:t xml:space="preserve">, и меры разброса – количества сегментов корпуса, в которых встретилось слово, из </w:t>
      </w:r>
      <w:r w:rsidRPr="00AA7FA7">
        <w:rPr>
          <w:rFonts w:eastAsiaTheme="minorEastAsia" w:cs="Times New Roman"/>
          <w:szCs w:val="24"/>
          <w:lang w:val="fr-FR"/>
        </w:rPr>
        <w:t>n</w:t>
      </w:r>
      <w:r w:rsidR="005E4259" w:rsidRPr="00AA7FA7">
        <w:rPr>
          <w:rFonts w:eastAsiaTheme="minorEastAsia" w:cs="Times New Roman"/>
          <w:szCs w:val="24"/>
        </w:rPr>
        <w:t xml:space="preserve"> = 100, можно сделать выводы по соотношению слова и контекста.</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2"/>
        <w:gridCol w:w="3679"/>
      </w:tblGrid>
      <w:tr w:rsidR="00AA7FA7" w:rsidRPr="00AA7FA7" w:rsidTr="005E4259">
        <w:tc>
          <w:tcPr>
            <w:tcW w:w="6232" w:type="dxa"/>
          </w:tcPr>
          <w:p w:rsidR="00842E86" w:rsidRPr="00AA7FA7" w:rsidRDefault="00842E86" w:rsidP="00842E86">
            <w:pPr>
              <w:spacing w:after="0"/>
              <w:ind w:firstLine="709"/>
              <w:rPr>
                <w:rFonts w:eastAsiaTheme="minorEastAsia" w:cs="Times New Roman"/>
                <w:szCs w:val="24"/>
              </w:rPr>
            </w:pPr>
            <m:oMathPara>
              <m:oMathParaPr>
                <m:jc m:val="right"/>
              </m:oMathParaPr>
              <m:oMath>
                <m:r>
                  <w:rPr>
                    <w:rFonts w:ascii="Cambria Math" w:hAnsi="Cambria Math" w:cs="Times New Roman"/>
                    <w:szCs w:val="24"/>
                  </w:rPr>
                  <m:t>D=100×(1-</m:t>
                </m:r>
                <m:f>
                  <m:fPr>
                    <m:ctrlPr>
                      <w:rPr>
                        <w:rFonts w:ascii="Cambria Math" w:hAnsi="Cambria Math" w:cs="Times New Roman"/>
                        <w:i/>
                        <w:szCs w:val="24"/>
                      </w:rPr>
                    </m:ctrlPr>
                  </m:fPr>
                  <m:num>
                    <m:r>
                      <w:rPr>
                        <w:rFonts w:ascii="Cambria Math" w:hAnsi="Cambria Math" w:cs="Times New Roman"/>
                        <w:szCs w:val="24"/>
                      </w:rPr>
                      <m:t>σ</m:t>
                    </m:r>
                  </m:num>
                  <m:den>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v</m:t>
                        </m:r>
                      </m:e>
                    </m:acc>
                    <m:r>
                      <m:rPr>
                        <m:sty m:val="p"/>
                      </m:rPr>
                      <w:rPr>
                        <w:rFonts w:ascii="Cambria Math" w:eastAsiaTheme="minorEastAsia" w:hAnsi="Cambria Math" w:cs="Times New Roman"/>
                        <w:szCs w:val="24"/>
                      </w:rPr>
                      <m:t xml:space="preserve"> </m:t>
                    </m:r>
                    <m:rad>
                      <m:radPr>
                        <m:degHide m:val="1"/>
                        <m:ctrlPr>
                          <w:rPr>
                            <w:rFonts w:ascii="Cambria Math" w:eastAsiaTheme="minorEastAsia" w:hAnsi="Cambria Math" w:cs="Times New Roman"/>
                            <w:szCs w:val="24"/>
                          </w:rPr>
                        </m:ctrlPr>
                      </m:radPr>
                      <m:deg/>
                      <m:e>
                        <m:r>
                          <w:rPr>
                            <w:rFonts w:ascii="Cambria Math" w:eastAsiaTheme="minorEastAsia" w:hAnsi="Cambria Math" w:cs="Times New Roman"/>
                            <w:szCs w:val="24"/>
                          </w:rPr>
                          <m:t>n</m:t>
                        </m:r>
                      </m:e>
                    </m:rad>
                  </m:den>
                </m:f>
                <m:r>
                  <w:rPr>
                    <w:rFonts w:ascii="Cambria Math" w:hAnsi="Cambria Math" w:cs="Times New Roman"/>
                    <w:szCs w:val="24"/>
                  </w:rPr>
                  <m:t>)</m:t>
                </m:r>
              </m:oMath>
            </m:oMathPara>
          </w:p>
        </w:tc>
        <w:tc>
          <w:tcPr>
            <w:tcW w:w="3679" w:type="dxa"/>
          </w:tcPr>
          <w:p w:rsidR="00842E86" w:rsidRPr="00AA7FA7" w:rsidRDefault="00842E86" w:rsidP="00842E86">
            <w:pPr>
              <w:spacing w:after="0"/>
              <w:jc w:val="right"/>
              <w:rPr>
                <w:rFonts w:eastAsiaTheme="minorEastAsia" w:cs="Times New Roman"/>
                <w:szCs w:val="24"/>
              </w:rPr>
            </w:pPr>
            <w:r w:rsidRPr="00AA7FA7">
              <w:rPr>
                <w:rFonts w:eastAsiaTheme="minorEastAsia" w:cs="Times New Roman"/>
                <w:szCs w:val="24"/>
              </w:rPr>
              <w:t>(16)</w:t>
            </w:r>
          </w:p>
        </w:tc>
      </w:tr>
    </w:tbl>
    <w:p w:rsidR="006E6C0F" w:rsidRPr="00AA7FA7" w:rsidRDefault="00680E52" w:rsidP="00811985">
      <w:pPr>
        <w:pStyle w:val="a4"/>
        <w:spacing w:before="240" w:after="0"/>
        <w:ind w:left="709"/>
        <w:rPr>
          <w:rFonts w:eastAsiaTheme="minorEastAsia" w:cs="Times New Roman"/>
          <w:szCs w:val="24"/>
        </w:rPr>
      </w:pPr>
      <w:r>
        <w:rPr>
          <w:rFonts w:cs="Times New Roman"/>
          <w:szCs w:val="24"/>
        </w:rPr>
        <w:t>1.</w:t>
      </w:r>
      <w:r w:rsidR="00811985" w:rsidRPr="00AA7FA7">
        <w:rPr>
          <w:rFonts w:cs="Times New Roman"/>
          <w:szCs w:val="24"/>
        </w:rPr>
        <w:t xml:space="preserve"> </w:t>
      </w:r>
      <w:r w:rsidR="008D21B1" w:rsidRPr="00AA7FA7">
        <w:rPr>
          <w:rFonts w:cs="Times New Roman"/>
          <w:szCs w:val="24"/>
        </w:rPr>
        <w:t>в</w:t>
      </w:r>
      <w:r w:rsidR="006E6C0F" w:rsidRPr="00AA7FA7">
        <w:rPr>
          <w:rFonts w:cs="Times New Roman"/>
          <w:szCs w:val="24"/>
        </w:rPr>
        <w:t xml:space="preserve">ысокое </w:t>
      </w:r>
      <w:r w:rsidR="006E6C0F" w:rsidRPr="00AA7FA7">
        <w:rPr>
          <w:rFonts w:cs="Times New Roman"/>
          <w:szCs w:val="24"/>
          <w:lang w:val="fr-FR"/>
        </w:rPr>
        <w:t>R</w:t>
      </w:r>
      <w:r w:rsidR="006E6C0F" w:rsidRPr="00AA7FA7">
        <w:rPr>
          <w:rFonts w:cs="Times New Roman"/>
          <w:szCs w:val="24"/>
        </w:rPr>
        <w:t xml:space="preserve">, высокое </w:t>
      </w:r>
      <w:r w:rsidR="006E6C0F" w:rsidRPr="00AA7FA7">
        <w:rPr>
          <w:rFonts w:cs="Times New Roman"/>
          <w:szCs w:val="24"/>
          <w:lang w:val="fr-FR"/>
        </w:rPr>
        <w:t>D</w:t>
      </w:r>
      <w:r w:rsidR="006E6C0F" w:rsidRPr="00AA7FA7">
        <w:rPr>
          <w:rFonts w:cs="Times New Roman"/>
          <w:szCs w:val="24"/>
        </w:rPr>
        <w:t xml:space="preserve"> – </w:t>
      </w:r>
      <w:r w:rsidR="00010970" w:rsidRPr="00AA7FA7">
        <w:rPr>
          <w:rFonts w:cs="Times New Roman"/>
          <w:szCs w:val="24"/>
        </w:rPr>
        <w:t>слово соответствует контексту</w:t>
      </w:r>
      <w:r w:rsidR="006E6C0F" w:rsidRPr="00AA7FA7">
        <w:rPr>
          <w:rFonts w:cs="Times New Roman"/>
          <w:szCs w:val="24"/>
        </w:rPr>
        <w:t>;</w:t>
      </w:r>
    </w:p>
    <w:p w:rsidR="006E6C0F" w:rsidRPr="00AA7FA7" w:rsidRDefault="00680E52" w:rsidP="00811985">
      <w:pPr>
        <w:pStyle w:val="a4"/>
        <w:spacing w:after="0"/>
        <w:ind w:left="709"/>
        <w:rPr>
          <w:rFonts w:eastAsiaTheme="minorEastAsia" w:cs="Times New Roman"/>
          <w:szCs w:val="24"/>
        </w:rPr>
      </w:pPr>
      <w:r>
        <w:rPr>
          <w:rFonts w:cs="Times New Roman"/>
          <w:szCs w:val="24"/>
        </w:rPr>
        <w:t>2.</w:t>
      </w:r>
      <w:r w:rsidR="00811985" w:rsidRPr="00AA7FA7">
        <w:rPr>
          <w:rFonts w:cs="Times New Roman"/>
          <w:szCs w:val="24"/>
        </w:rPr>
        <w:t xml:space="preserve"> </w:t>
      </w:r>
      <w:r w:rsidR="008D21B1" w:rsidRPr="00AA7FA7">
        <w:rPr>
          <w:rFonts w:cs="Times New Roman"/>
          <w:szCs w:val="24"/>
        </w:rPr>
        <w:t>н</w:t>
      </w:r>
      <w:r w:rsidR="006E6C0F" w:rsidRPr="00AA7FA7">
        <w:rPr>
          <w:rFonts w:cs="Times New Roman"/>
          <w:szCs w:val="24"/>
        </w:rPr>
        <w:t xml:space="preserve">изкое </w:t>
      </w:r>
      <w:r w:rsidR="006E6C0F" w:rsidRPr="00AA7FA7">
        <w:rPr>
          <w:rFonts w:cs="Times New Roman"/>
          <w:szCs w:val="24"/>
          <w:lang w:val="fr-FR"/>
        </w:rPr>
        <w:t>R</w:t>
      </w:r>
      <w:r w:rsidR="006E6C0F" w:rsidRPr="00AA7FA7">
        <w:rPr>
          <w:rFonts w:cs="Times New Roman"/>
          <w:szCs w:val="24"/>
        </w:rPr>
        <w:t xml:space="preserve">, высокое </w:t>
      </w:r>
      <w:r w:rsidR="006E6C0F" w:rsidRPr="00AA7FA7">
        <w:rPr>
          <w:rFonts w:cs="Times New Roman"/>
          <w:szCs w:val="24"/>
          <w:lang w:val="fr-FR"/>
        </w:rPr>
        <w:t>D</w:t>
      </w:r>
      <w:r w:rsidR="006E6C0F" w:rsidRPr="00AA7FA7">
        <w:rPr>
          <w:rFonts w:cs="Times New Roman"/>
          <w:szCs w:val="24"/>
        </w:rPr>
        <w:t xml:space="preserve"> – низкочастотное слово;</w:t>
      </w:r>
    </w:p>
    <w:p w:rsidR="006E6C0F" w:rsidRPr="00AA7FA7" w:rsidRDefault="00680E52" w:rsidP="00811985">
      <w:pPr>
        <w:pStyle w:val="a4"/>
        <w:spacing w:after="0"/>
        <w:ind w:left="709"/>
        <w:rPr>
          <w:rFonts w:eastAsiaTheme="minorEastAsia" w:cs="Times New Roman"/>
          <w:szCs w:val="24"/>
        </w:rPr>
      </w:pPr>
      <w:r>
        <w:rPr>
          <w:rFonts w:cs="Times New Roman"/>
          <w:szCs w:val="24"/>
        </w:rPr>
        <w:t>3.</w:t>
      </w:r>
      <w:r w:rsidR="00811985" w:rsidRPr="00AA7FA7">
        <w:rPr>
          <w:rFonts w:cs="Times New Roman"/>
          <w:szCs w:val="24"/>
        </w:rPr>
        <w:t xml:space="preserve"> </w:t>
      </w:r>
      <w:r w:rsidR="008D21B1" w:rsidRPr="00AA7FA7">
        <w:rPr>
          <w:rFonts w:cs="Times New Roman"/>
          <w:szCs w:val="24"/>
        </w:rPr>
        <w:t>н</w:t>
      </w:r>
      <w:r w:rsidR="006E6C0F" w:rsidRPr="00AA7FA7">
        <w:rPr>
          <w:rFonts w:cs="Times New Roman"/>
          <w:szCs w:val="24"/>
        </w:rPr>
        <w:t xml:space="preserve">изкое </w:t>
      </w:r>
      <w:r w:rsidR="006E6C0F" w:rsidRPr="00AA7FA7">
        <w:rPr>
          <w:rFonts w:cs="Times New Roman"/>
          <w:szCs w:val="24"/>
          <w:lang w:val="fr-FR"/>
        </w:rPr>
        <w:t>R</w:t>
      </w:r>
      <w:r w:rsidR="006E6C0F" w:rsidRPr="00AA7FA7">
        <w:rPr>
          <w:rFonts w:cs="Times New Roman"/>
          <w:szCs w:val="24"/>
        </w:rPr>
        <w:t xml:space="preserve">, низкое </w:t>
      </w:r>
      <w:r w:rsidR="006E6C0F" w:rsidRPr="00AA7FA7">
        <w:rPr>
          <w:rFonts w:cs="Times New Roman"/>
          <w:szCs w:val="24"/>
          <w:lang w:val="fr-FR"/>
        </w:rPr>
        <w:t>D</w:t>
      </w:r>
      <w:r w:rsidR="006E6C0F" w:rsidRPr="00AA7FA7">
        <w:rPr>
          <w:rFonts w:cs="Times New Roman"/>
          <w:szCs w:val="24"/>
        </w:rPr>
        <w:t xml:space="preserve"> – тематически окрашенное слово;</w:t>
      </w:r>
    </w:p>
    <w:p w:rsidR="00112D62" w:rsidRPr="00AA7FA7" w:rsidRDefault="00680E52" w:rsidP="00811985">
      <w:pPr>
        <w:pStyle w:val="a4"/>
        <w:spacing w:after="0"/>
        <w:ind w:left="709"/>
        <w:rPr>
          <w:rFonts w:cs="Times New Roman"/>
          <w:szCs w:val="24"/>
        </w:rPr>
      </w:pPr>
      <w:r>
        <w:rPr>
          <w:rFonts w:cs="Times New Roman"/>
          <w:szCs w:val="24"/>
        </w:rPr>
        <w:t>4.</w:t>
      </w:r>
      <w:r w:rsidR="00811985" w:rsidRPr="00AA7FA7">
        <w:rPr>
          <w:rFonts w:cs="Times New Roman"/>
          <w:szCs w:val="24"/>
        </w:rPr>
        <w:t xml:space="preserve"> </w:t>
      </w:r>
      <w:r w:rsidR="008D21B1" w:rsidRPr="00AA7FA7">
        <w:rPr>
          <w:rFonts w:cs="Times New Roman"/>
          <w:szCs w:val="24"/>
        </w:rPr>
        <w:t>в</w:t>
      </w:r>
      <w:r w:rsidR="006E6C0F" w:rsidRPr="00AA7FA7">
        <w:rPr>
          <w:rFonts w:cs="Times New Roman"/>
          <w:szCs w:val="24"/>
        </w:rPr>
        <w:t xml:space="preserve">ысокое </w:t>
      </w:r>
      <w:r w:rsidR="006E6C0F" w:rsidRPr="00AA7FA7">
        <w:rPr>
          <w:rFonts w:cs="Times New Roman"/>
          <w:szCs w:val="24"/>
          <w:lang w:val="fr-FR"/>
        </w:rPr>
        <w:t>R</w:t>
      </w:r>
      <w:r w:rsidR="006E6C0F" w:rsidRPr="00AA7FA7">
        <w:rPr>
          <w:rFonts w:cs="Times New Roman"/>
          <w:szCs w:val="24"/>
        </w:rPr>
        <w:t xml:space="preserve">, низкое </w:t>
      </w:r>
      <w:r w:rsidR="006E6C0F" w:rsidRPr="00AA7FA7">
        <w:rPr>
          <w:rFonts w:cs="Times New Roman"/>
          <w:szCs w:val="24"/>
          <w:lang w:val="fr-FR"/>
        </w:rPr>
        <w:t>D</w:t>
      </w:r>
      <w:r w:rsidR="006E6C0F" w:rsidRPr="00AA7FA7">
        <w:rPr>
          <w:rFonts w:cs="Times New Roman"/>
          <w:szCs w:val="24"/>
        </w:rPr>
        <w:t xml:space="preserve"> – слово есть во всех сегментах, н</w:t>
      </w:r>
      <w:r w:rsidR="00811985" w:rsidRPr="00AA7FA7">
        <w:rPr>
          <w:rFonts w:cs="Times New Roman"/>
          <w:szCs w:val="24"/>
        </w:rPr>
        <w:t xml:space="preserve">о с очень разными частотами, </w:t>
      </w:r>
      <w:r w:rsidR="00112D62" w:rsidRPr="00AA7FA7">
        <w:rPr>
          <w:rFonts w:cs="Times New Roman"/>
          <w:szCs w:val="24"/>
        </w:rPr>
        <w:t xml:space="preserve">то </w:t>
      </w:r>
    </w:p>
    <w:p w:rsidR="00FF0CE0" w:rsidRPr="00AA7FA7" w:rsidRDefault="00112D62" w:rsidP="00112D62">
      <w:pPr>
        <w:spacing w:after="0"/>
        <w:rPr>
          <w:rFonts w:cs="Times New Roman"/>
          <w:szCs w:val="24"/>
        </w:rPr>
      </w:pPr>
      <w:r w:rsidRPr="00AA7FA7">
        <w:rPr>
          <w:rFonts w:cs="Times New Roman"/>
          <w:szCs w:val="24"/>
        </w:rPr>
        <w:t>есть</w:t>
      </w:r>
      <w:r w:rsidR="006E6C0F" w:rsidRPr="00AA7FA7">
        <w:rPr>
          <w:rFonts w:cs="Times New Roman"/>
          <w:szCs w:val="24"/>
        </w:rPr>
        <w:t xml:space="preserve"> общая частотность завышена за счет выбросов.</w:t>
      </w:r>
    </w:p>
    <w:p w:rsidR="00B479FD" w:rsidRPr="00AA7FA7" w:rsidRDefault="00B479FD" w:rsidP="00887321">
      <w:pPr>
        <w:spacing w:after="0"/>
        <w:ind w:firstLine="709"/>
        <w:jc w:val="left"/>
        <w:rPr>
          <w:rFonts w:cs="Times New Roman"/>
          <w:b/>
          <w:szCs w:val="24"/>
        </w:rPr>
      </w:pPr>
      <w:r w:rsidRPr="00AA7FA7">
        <w:rPr>
          <w:rFonts w:cs="Times New Roman"/>
          <w:b/>
          <w:szCs w:val="24"/>
        </w:rPr>
        <w:br w:type="page"/>
      </w:r>
    </w:p>
    <w:p w:rsidR="00FF0CE0" w:rsidRPr="00AA7FA7" w:rsidRDefault="00F45700" w:rsidP="00CB20B0">
      <w:pPr>
        <w:pStyle w:val="1"/>
        <w:spacing w:before="0" w:after="240"/>
        <w:ind w:firstLine="709"/>
        <w:jc w:val="center"/>
        <w:rPr>
          <w:rFonts w:ascii="Times New Roman" w:hAnsi="Times New Roman" w:cs="Times New Roman"/>
          <w:color w:val="auto"/>
          <w:sz w:val="24"/>
          <w:szCs w:val="24"/>
        </w:rPr>
      </w:pPr>
      <w:bookmarkStart w:id="32" w:name="_Toc41826588"/>
      <w:r>
        <w:rPr>
          <w:rFonts w:ascii="Times New Roman" w:hAnsi="Times New Roman" w:cs="Times New Roman"/>
          <w:color w:val="auto"/>
          <w:sz w:val="24"/>
          <w:szCs w:val="24"/>
        </w:rPr>
        <w:lastRenderedPageBreak/>
        <w:t xml:space="preserve">Глава </w:t>
      </w:r>
      <w:r w:rsidR="00300729" w:rsidRPr="00AA7FA7">
        <w:rPr>
          <w:rFonts w:ascii="Times New Roman" w:hAnsi="Times New Roman" w:cs="Times New Roman"/>
          <w:color w:val="auto"/>
          <w:sz w:val="24"/>
          <w:szCs w:val="24"/>
        </w:rPr>
        <w:t>6 СРАВНИТЕЛЬНО-ИСТОРИЧЕСКОЕ ЯЗЫКОЗНАНИЕ</w:t>
      </w:r>
      <w:bookmarkEnd w:id="32"/>
    </w:p>
    <w:p w:rsidR="00FF0CE0" w:rsidRPr="00AA7FA7" w:rsidRDefault="00FF0CE0" w:rsidP="00887321">
      <w:pPr>
        <w:spacing w:after="0"/>
        <w:ind w:firstLine="709"/>
        <w:rPr>
          <w:rFonts w:cs="Times New Roman"/>
          <w:szCs w:val="24"/>
        </w:rPr>
      </w:pPr>
      <w:r w:rsidRPr="00AA7FA7">
        <w:rPr>
          <w:rFonts w:cs="Times New Roman"/>
          <w:szCs w:val="24"/>
        </w:rPr>
        <w:t>Сравнительно-историческое языкознание или компаративистика занимается установлением родства языков, восстановлением праязыковых форм, изучает эволюцию языка и праязыка, датирует расхождения родственных языков.</w:t>
      </w:r>
    </w:p>
    <w:p w:rsidR="00FF0CE0" w:rsidRPr="00AA7FA7" w:rsidRDefault="00B479FD" w:rsidP="006C0491">
      <w:pPr>
        <w:pStyle w:val="2"/>
        <w:spacing w:before="240" w:after="240"/>
        <w:ind w:firstLine="709"/>
        <w:rPr>
          <w:rFonts w:ascii="Times New Roman" w:hAnsi="Times New Roman" w:cs="Times New Roman"/>
          <w:color w:val="auto"/>
          <w:sz w:val="24"/>
          <w:szCs w:val="24"/>
        </w:rPr>
      </w:pPr>
      <w:bookmarkStart w:id="33" w:name="_Toc41652616"/>
      <w:bookmarkStart w:id="34" w:name="_Toc41826589"/>
      <w:r w:rsidRPr="00AA7FA7">
        <w:rPr>
          <w:rFonts w:ascii="Times New Roman" w:hAnsi="Times New Roman" w:cs="Times New Roman"/>
          <w:color w:val="auto"/>
          <w:sz w:val="24"/>
          <w:szCs w:val="24"/>
        </w:rPr>
        <w:t>6</w:t>
      </w:r>
      <w:r w:rsidR="00686638" w:rsidRPr="00AA7FA7">
        <w:rPr>
          <w:rFonts w:ascii="Times New Roman" w:hAnsi="Times New Roman" w:cs="Times New Roman"/>
          <w:color w:val="auto"/>
          <w:sz w:val="24"/>
          <w:szCs w:val="24"/>
        </w:rPr>
        <w:t xml:space="preserve">.1 </w:t>
      </w:r>
      <w:r w:rsidR="00FF0CE0" w:rsidRPr="00AA7FA7">
        <w:rPr>
          <w:rFonts w:ascii="Times New Roman" w:hAnsi="Times New Roman" w:cs="Times New Roman"/>
          <w:color w:val="auto"/>
          <w:sz w:val="24"/>
          <w:szCs w:val="24"/>
        </w:rPr>
        <w:t>Список Сводеша</w:t>
      </w:r>
      <w:r w:rsidR="004A16E4" w:rsidRPr="00AA7FA7">
        <w:rPr>
          <w:rFonts w:ascii="Times New Roman" w:hAnsi="Times New Roman" w:cs="Times New Roman"/>
          <w:color w:val="auto"/>
          <w:sz w:val="24"/>
          <w:szCs w:val="24"/>
        </w:rPr>
        <w:t>. Формула Сводеша</w:t>
      </w:r>
      <w:bookmarkEnd w:id="33"/>
      <w:bookmarkEnd w:id="34"/>
    </w:p>
    <w:p w:rsidR="00EE2EE0" w:rsidRPr="00834A50" w:rsidRDefault="00FF0CE0" w:rsidP="00834A50">
      <w:pPr>
        <w:spacing w:after="0"/>
        <w:ind w:firstLine="709"/>
        <w:rPr>
          <w:rFonts w:cs="Times New Roman"/>
          <w:szCs w:val="24"/>
        </w:rPr>
      </w:pPr>
      <w:r w:rsidRPr="00AA7FA7">
        <w:rPr>
          <w:rFonts w:cs="Times New Roman"/>
          <w:szCs w:val="24"/>
        </w:rPr>
        <w:t xml:space="preserve">Список Сводеша – это предложенный американским лингвистом Моррисом Сводешом инструмент для оценки степени родства между различными языками по признаку схожести наиболее устойчивого словаря. Представляет собой перечень базовых лексем языка, упорядоченный по убыванию их «базовости». Минимальный набор важнейшей лексики содержится в 100-словном списке Сводеша. </w:t>
      </w:r>
      <w:r w:rsidR="005B349E" w:rsidRPr="00AA7FA7">
        <w:rPr>
          <w:rFonts w:cs="Times New Roman"/>
          <w:szCs w:val="24"/>
        </w:rPr>
        <w:t>Список Сводеша внес огромный вклад в историческое языкознание, но он имеет несколько недостатков:</w:t>
      </w:r>
      <w:r w:rsidR="00834A50">
        <w:rPr>
          <w:rFonts w:cs="Times New Roman"/>
          <w:szCs w:val="24"/>
        </w:rPr>
        <w:t xml:space="preserve"> с</w:t>
      </w:r>
      <w:r w:rsidR="005B349E" w:rsidRPr="00834A50">
        <w:rPr>
          <w:rFonts w:cs="Times New Roman"/>
          <w:szCs w:val="24"/>
        </w:rPr>
        <w:t>табильность различных слов списка неодинакова;</w:t>
      </w:r>
      <w:r w:rsidR="00834A50">
        <w:rPr>
          <w:rFonts w:cs="Times New Roman"/>
          <w:szCs w:val="24"/>
        </w:rPr>
        <w:t xml:space="preserve"> в</w:t>
      </w:r>
      <w:r w:rsidR="005B349E" w:rsidRPr="00834A50">
        <w:rPr>
          <w:rFonts w:cs="Times New Roman"/>
          <w:szCs w:val="24"/>
        </w:rPr>
        <w:t>арианты для списка неоднозначны (</w:t>
      </w:r>
      <w:r w:rsidR="005B349E" w:rsidRPr="00834A50">
        <w:rPr>
          <w:rFonts w:cs="Times New Roman"/>
          <w:szCs w:val="24"/>
          <w:lang w:val="fr-FR"/>
        </w:rPr>
        <w:t>walk</w:t>
      </w:r>
      <w:r w:rsidR="00834A50">
        <w:rPr>
          <w:rFonts w:cs="Times New Roman"/>
          <w:szCs w:val="24"/>
        </w:rPr>
        <w:t>: ходить, идти); с</w:t>
      </w:r>
      <w:r w:rsidR="005B349E" w:rsidRPr="00834A50">
        <w:rPr>
          <w:rFonts w:cs="Times New Roman"/>
          <w:szCs w:val="24"/>
        </w:rPr>
        <w:t>лова одинакового происхождения могут обозначать разные понятия.</w:t>
      </w:r>
    </w:p>
    <w:p w:rsidR="00EE2EE0" w:rsidRPr="00AA7FA7" w:rsidRDefault="00B479FD" w:rsidP="00B57BA4">
      <w:pPr>
        <w:pStyle w:val="3"/>
        <w:spacing w:before="240" w:after="240"/>
        <w:ind w:firstLine="709"/>
        <w:rPr>
          <w:rFonts w:ascii="Times New Roman" w:hAnsi="Times New Roman" w:cs="Times New Roman"/>
          <w:color w:val="auto"/>
        </w:rPr>
      </w:pPr>
      <w:bookmarkStart w:id="35" w:name="_Toc41652617"/>
      <w:bookmarkStart w:id="36" w:name="_Toc41826590"/>
      <w:r w:rsidRPr="00AA7FA7">
        <w:rPr>
          <w:rFonts w:ascii="Times New Roman" w:hAnsi="Times New Roman" w:cs="Times New Roman"/>
          <w:color w:val="auto"/>
        </w:rPr>
        <w:t>6</w:t>
      </w:r>
      <w:r w:rsidR="007E1928" w:rsidRPr="00AA7FA7">
        <w:rPr>
          <w:rFonts w:ascii="Times New Roman" w:hAnsi="Times New Roman" w:cs="Times New Roman"/>
          <w:color w:val="auto"/>
        </w:rPr>
        <w:t xml:space="preserve">.1.1 </w:t>
      </w:r>
      <w:r w:rsidR="00563A7F" w:rsidRPr="00AA7FA7">
        <w:rPr>
          <w:rFonts w:ascii="Times New Roman" w:hAnsi="Times New Roman" w:cs="Times New Roman"/>
          <w:color w:val="auto"/>
        </w:rPr>
        <w:t>Ф</w:t>
      </w:r>
      <w:r w:rsidR="00EE2EE0" w:rsidRPr="00AA7FA7">
        <w:rPr>
          <w:rFonts w:ascii="Times New Roman" w:hAnsi="Times New Roman" w:cs="Times New Roman"/>
          <w:color w:val="auto"/>
        </w:rPr>
        <w:t>ормула</w:t>
      </w:r>
      <w:r w:rsidR="007E1928" w:rsidRPr="00AA7FA7">
        <w:rPr>
          <w:rFonts w:ascii="Times New Roman" w:hAnsi="Times New Roman" w:cs="Times New Roman"/>
          <w:color w:val="auto"/>
        </w:rPr>
        <w:t xml:space="preserve"> для времени расхождения языков</w:t>
      </w:r>
      <w:bookmarkEnd w:id="35"/>
      <w:bookmarkEnd w:id="36"/>
    </w:p>
    <w:p w:rsidR="00EE2EE0" w:rsidRPr="00AA7FA7" w:rsidRDefault="00EE2EE0" w:rsidP="00674317">
      <w:pPr>
        <w:ind w:firstLine="709"/>
        <w:rPr>
          <w:rFonts w:cs="Times New Roman"/>
          <w:szCs w:val="24"/>
        </w:rPr>
      </w:pPr>
      <w:r w:rsidRPr="00AA7FA7">
        <w:rPr>
          <w:rFonts w:cs="Times New Roman"/>
          <w:szCs w:val="24"/>
        </w:rPr>
        <w:t>По аналогии с радиоуглеродным распадом в лингвистике оценивается «лексический полураспад»</w:t>
      </w:r>
      <w:r w:rsidR="0019077F" w:rsidRPr="00AA7FA7">
        <w:rPr>
          <w:rFonts w:cs="Times New Roman"/>
          <w:szCs w:val="24"/>
        </w:rPr>
        <w:t xml:space="preserve"> (17)</w:t>
      </w:r>
      <w:r w:rsidRPr="00AA7FA7">
        <w:rPr>
          <w:rFonts w:cs="Times New Roman"/>
          <w:szCs w:val="24"/>
        </w:rPr>
        <w:t>. Данный метод основан на гипотезе, что скорость изменения базового словаря языка остается примерно одинаковой.</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095"/>
        <w:gridCol w:w="1689"/>
      </w:tblGrid>
      <w:tr w:rsidR="00AA7FA7" w:rsidRPr="00AA7FA7" w:rsidTr="00674317">
        <w:tc>
          <w:tcPr>
            <w:tcW w:w="2127" w:type="dxa"/>
          </w:tcPr>
          <w:p w:rsidR="00063EC1" w:rsidRPr="00AA7FA7" w:rsidRDefault="00063EC1" w:rsidP="00614B0D">
            <w:pPr>
              <w:spacing w:after="0"/>
              <w:jc w:val="right"/>
              <w:rPr>
                <w:rFonts w:cs="Times New Roman"/>
                <w:szCs w:val="24"/>
              </w:rPr>
            </w:pPr>
          </w:p>
        </w:tc>
        <w:tc>
          <w:tcPr>
            <w:tcW w:w="6095" w:type="dxa"/>
          </w:tcPr>
          <w:p w:rsidR="00063EC1" w:rsidRPr="00AA7FA7" w:rsidRDefault="00063EC1" w:rsidP="00614B0D">
            <w:pPr>
              <w:spacing w:after="0"/>
              <w:jc w:val="right"/>
              <w:rPr>
                <w:rFonts w:cs="Times New Roman"/>
                <w:szCs w:val="24"/>
              </w:rPr>
            </w:pPr>
            <m:oMathPara>
              <m:oMath>
                <m:r>
                  <w:rPr>
                    <w:rFonts w:ascii="Cambria Math" w:hAnsi="Cambria Math" w:cs="Times New Roman"/>
                    <w:szCs w:val="24"/>
                  </w:rPr>
                  <m:t>t=</m:t>
                </m:r>
                <m:f>
                  <m:fPr>
                    <m:ctrlPr>
                      <w:rPr>
                        <w:rFonts w:ascii="Cambria Math" w:hAnsi="Cambria Math" w:cs="Times New Roman"/>
                        <w:i/>
                        <w:szCs w:val="24"/>
                      </w:rPr>
                    </m:ctrlPr>
                  </m:fPr>
                  <m:num>
                    <m:r>
                      <m:rPr>
                        <m:sty m:val="p"/>
                      </m:rPr>
                      <w:rPr>
                        <w:rFonts w:ascii="Cambria Math" w:hAnsi="Cambria Math" w:cs="Times New Roman"/>
                        <w:szCs w:val="24"/>
                      </w:rPr>
                      <m:t>ln⁡</m:t>
                    </m:r>
                    <m:r>
                      <w:rPr>
                        <w:rFonts w:ascii="Cambria Math" w:hAnsi="Cambria Math" w:cs="Times New Roman"/>
                        <w:szCs w:val="24"/>
                      </w:rPr>
                      <m:t>C</m:t>
                    </m:r>
                  </m:num>
                  <m:den>
                    <m:r>
                      <w:rPr>
                        <w:rFonts w:ascii="Cambria Math" w:hAnsi="Cambria Math" w:cs="Times New Roman"/>
                        <w:szCs w:val="24"/>
                      </w:rPr>
                      <m:t>2lnr</m:t>
                    </m:r>
                  </m:den>
                </m:f>
                <m:r>
                  <w:rPr>
                    <w:rFonts w:ascii="Cambria Math" w:eastAsiaTheme="minorEastAsia" w:hAnsi="Cambria Math" w:cs="Times New Roman"/>
                    <w:szCs w:val="24"/>
                  </w:rPr>
                  <m:t>,</m:t>
                </m:r>
              </m:oMath>
            </m:oMathPara>
          </w:p>
        </w:tc>
        <w:tc>
          <w:tcPr>
            <w:tcW w:w="1689" w:type="dxa"/>
          </w:tcPr>
          <w:p w:rsidR="00063EC1" w:rsidRPr="00AA7FA7" w:rsidRDefault="00063EC1" w:rsidP="00614B0D">
            <w:pPr>
              <w:spacing w:after="0"/>
              <w:jc w:val="right"/>
              <w:rPr>
                <w:rFonts w:cs="Times New Roman"/>
                <w:szCs w:val="24"/>
              </w:rPr>
            </w:pPr>
            <w:r w:rsidRPr="00AA7FA7">
              <w:rPr>
                <w:rFonts w:cs="Times New Roman"/>
                <w:szCs w:val="24"/>
              </w:rPr>
              <w:t>(17)</w:t>
            </w:r>
          </w:p>
        </w:tc>
      </w:tr>
      <w:tr w:rsidR="00AA7FA7" w:rsidRPr="00AA7FA7" w:rsidTr="00674317">
        <w:tc>
          <w:tcPr>
            <w:tcW w:w="2127" w:type="dxa"/>
          </w:tcPr>
          <w:p w:rsidR="00063EC1" w:rsidRPr="00AA7FA7" w:rsidRDefault="00063EC1" w:rsidP="00614B0D">
            <w:pPr>
              <w:spacing w:after="0"/>
              <w:jc w:val="right"/>
              <w:rPr>
                <w:rFonts w:cs="Times New Roman"/>
                <w:szCs w:val="24"/>
              </w:rPr>
            </w:pPr>
            <w:r w:rsidRPr="00AA7FA7">
              <w:rPr>
                <w:rFonts w:eastAsiaTheme="minorEastAsia" w:cs="Times New Roman"/>
                <w:szCs w:val="24"/>
              </w:rPr>
              <w:t>где</w:t>
            </w:r>
          </w:p>
        </w:tc>
        <w:tc>
          <w:tcPr>
            <w:tcW w:w="6095" w:type="dxa"/>
          </w:tcPr>
          <w:p w:rsidR="00063EC1" w:rsidRPr="00AA7FA7" w:rsidRDefault="00063EC1" w:rsidP="00614B0D">
            <w:pPr>
              <w:spacing w:after="0"/>
              <w:jc w:val="left"/>
              <w:rPr>
                <w:rFonts w:eastAsiaTheme="minorEastAsia" w:cs="Times New Roman"/>
                <w:szCs w:val="24"/>
              </w:rPr>
            </w:pPr>
            <w:r w:rsidRPr="00AA7FA7">
              <w:rPr>
                <w:rFonts w:eastAsiaTheme="minorEastAsia" w:cs="Times New Roman"/>
                <w:szCs w:val="24"/>
                <w:lang w:val="fr-FR"/>
              </w:rPr>
              <w:t>C</w:t>
            </w:r>
            <w:r w:rsidR="00D549BF">
              <w:rPr>
                <w:rFonts w:eastAsiaTheme="minorEastAsia" w:cs="Times New Roman"/>
                <w:szCs w:val="24"/>
              </w:rPr>
              <w:t xml:space="preserve"> – доля общей лексики;</w:t>
            </w:r>
          </w:p>
        </w:tc>
        <w:tc>
          <w:tcPr>
            <w:tcW w:w="1689" w:type="dxa"/>
          </w:tcPr>
          <w:p w:rsidR="00063EC1" w:rsidRPr="00AA7FA7" w:rsidRDefault="00063EC1" w:rsidP="00614B0D">
            <w:pPr>
              <w:spacing w:after="0"/>
              <w:jc w:val="right"/>
              <w:rPr>
                <w:rFonts w:cs="Times New Roman"/>
                <w:szCs w:val="24"/>
              </w:rPr>
            </w:pPr>
          </w:p>
        </w:tc>
      </w:tr>
      <w:tr w:rsidR="00AA7FA7" w:rsidRPr="00AA7FA7" w:rsidTr="00674317">
        <w:tc>
          <w:tcPr>
            <w:tcW w:w="2127" w:type="dxa"/>
          </w:tcPr>
          <w:p w:rsidR="00063EC1" w:rsidRPr="00AA7FA7" w:rsidRDefault="00063EC1" w:rsidP="00614B0D">
            <w:pPr>
              <w:spacing w:after="0"/>
              <w:jc w:val="right"/>
              <w:rPr>
                <w:rFonts w:cs="Times New Roman"/>
                <w:szCs w:val="24"/>
              </w:rPr>
            </w:pPr>
          </w:p>
        </w:tc>
        <w:tc>
          <w:tcPr>
            <w:tcW w:w="6095" w:type="dxa"/>
          </w:tcPr>
          <w:p w:rsidR="00063EC1" w:rsidRPr="00AA7FA7" w:rsidRDefault="00063EC1" w:rsidP="00614B0D">
            <w:pPr>
              <w:spacing w:after="0"/>
              <w:jc w:val="left"/>
              <w:rPr>
                <w:rFonts w:eastAsiaTheme="minorEastAsia" w:cs="Times New Roman"/>
                <w:szCs w:val="24"/>
              </w:rPr>
            </w:pPr>
            <m:oMath>
              <m:r>
                <w:rPr>
                  <w:rFonts w:ascii="Cambria Math" w:eastAsiaTheme="minorEastAsia" w:hAnsi="Cambria Math" w:cs="Times New Roman"/>
                  <w:szCs w:val="24"/>
                </w:rPr>
                <m:t>r</m:t>
              </m:r>
            </m:oMath>
            <w:r w:rsidRPr="00AA7FA7">
              <w:rPr>
                <w:rFonts w:eastAsiaTheme="minorEastAsia" w:cs="Times New Roman"/>
                <w:szCs w:val="24"/>
              </w:rPr>
              <w:t xml:space="preserve"> – константа сохранения (0,86 – </w:t>
            </w:r>
            <w:r w:rsidRPr="00AA7FA7">
              <w:rPr>
                <w:rFonts w:eastAsiaTheme="minorEastAsia" w:cs="Times New Roman"/>
                <w:szCs w:val="24"/>
                <w:lang w:val="fr-FR"/>
              </w:rPr>
              <w:t>Swadesh</w:t>
            </w:r>
            <w:r w:rsidRPr="00AA7FA7">
              <w:rPr>
                <w:rFonts w:eastAsiaTheme="minorEastAsia" w:cs="Times New Roman"/>
                <w:szCs w:val="24"/>
              </w:rPr>
              <w:t xml:space="preserve">, 0,805 – </w:t>
            </w:r>
            <w:r w:rsidRPr="00AA7FA7">
              <w:rPr>
                <w:rFonts w:eastAsiaTheme="minorEastAsia" w:cs="Times New Roman"/>
                <w:szCs w:val="24"/>
                <w:lang w:val="fr-FR"/>
              </w:rPr>
              <w:t>Less</w:t>
            </w:r>
            <w:r w:rsidRPr="00AA7FA7">
              <w:rPr>
                <w:rFonts w:eastAsiaTheme="minorEastAsia" w:cs="Times New Roman"/>
                <w:szCs w:val="24"/>
              </w:rPr>
              <w:t>).</w:t>
            </w:r>
          </w:p>
        </w:tc>
        <w:tc>
          <w:tcPr>
            <w:tcW w:w="1689" w:type="dxa"/>
          </w:tcPr>
          <w:p w:rsidR="00063EC1" w:rsidRPr="00AA7FA7" w:rsidRDefault="00063EC1" w:rsidP="00614B0D">
            <w:pPr>
              <w:spacing w:after="0"/>
              <w:jc w:val="right"/>
              <w:rPr>
                <w:rFonts w:cs="Times New Roman"/>
                <w:szCs w:val="24"/>
              </w:rPr>
            </w:pPr>
          </w:p>
        </w:tc>
      </w:tr>
    </w:tbl>
    <w:p w:rsidR="00563A7F" w:rsidRPr="00AA7FA7" w:rsidRDefault="00A45A94" w:rsidP="00674317">
      <w:pPr>
        <w:spacing w:before="240" w:after="0"/>
        <w:ind w:firstLine="709"/>
        <w:rPr>
          <w:rFonts w:eastAsiaTheme="minorEastAsia" w:cs="Times New Roman"/>
          <w:szCs w:val="24"/>
        </w:rPr>
      </w:pPr>
      <w:r w:rsidRPr="00AA7FA7">
        <w:rPr>
          <w:rFonts w:eastAsiaTheme="minorEastAsia" w:cs="Times New Roman"/>
          <w:szCs w:val="24"/>
        </w:rPr>
        <w:t>Правильнее определять долю общей лексики как долю понятий, обозначенных словами из одного класса когнации. Класс когнации – это множество слов, имеющих одно и то же происхождение, хотя возможно, и разное значение.</w:t>
      </w:r>
      <w:r w:rsidR="00563A7F" w:rsidRPr="00AA7FA7">
        <w:rPr>
          <w:rFonts w:eastAsiaTheme="minorEastAsia" w:cs="Times New Roman"/>
          <w:szCs w:val="24"/>
        </w:rPr>
        <w:t xml:space="preserve"> </w:t>
      </w:r>
    </w:p>
    <w:p w:rsidR="00563A7F" w:rsidRPr="00AA7FA7" w:rsidRDefault="00563A7F" w:rsidP="00887321">
      <w:pPr>
        <w:spacing w:after="0"/>
        <w:ind w:firstLine="709"/>
        <w:rPr>
          <w:rFonts w:eastAsiaTheme="minorEastAsia" w:cs="Times New Roman"/>
          <w:szCs w:val="24"/>
        </w:rPr>
      </w:pPr>
      <w:r w:rsidRPr="00AA7FA7">
        <w:rPr>
          <w:rFonts w:eastAsiaTheme="minorEastAsia" w:cs="Times New Roman"/>
          <w:szCs w:val="24"/>
        </w:rPr>
        <w:t>Метод не лишен недостатков: доля сохраняемых когнатов зависит от исторических, социокультурных и прочих факторов, слова из различных частей списка Сводеша выпадают с разной частотой, существуют заимствования и т.д. Сергей Старостин предложил следующие правки:</w:t>
      </w:r>
    </w:p>
    <w:p w:rsidR="00563A7F" w:rsidRPr="00AA7FA7" w:rsidRDefault="00563A7F" w:rsidP="00887321">
      <w:pPr>
        <w:pStyle w:val="a4"/>
        <w:numPr>
          <w:ilvl w:val="0"/>
          <w:numId w:val="7"/>
        </w:numPr>
        <w:spacing w:after="0"/>
        <w:ind w:left="0" w:firstLine="709"/>
        <w:rPr>
          <w:rFonts w:cs="Times New Roman"/>
          <w:szCs w:val="24"/>
        </w:rPr>
      </w:pPr>
      <w:r w:rsidRPr="00AA7FA7">
        <w:rPr>
          <w:rFonts w:cs="Times New Roman"/>
          <w:szCs w:val="24"/>
        </w:rPr>
        <w:t>Систематически заимствуемые слова должны быть исключены из вычислений;</w:t>
      </w:r>
    </w:p>
    <w:p w:rsidR="00563A7F" w:rsidRPr="00AA7FA7" w:rsidRDefault="00563A7F" w:rsidP="00887321">
      <w:pPr>
        <w:pStyle w:val="a4"/>
        <w:numPr>
          <w:ilvl w:val="0"/>
          <w:numId w:val="7"/>
        </w:numPr>
        <w:spacing w:after="0"/>
        <w:ind w:left="0" w:firstLine="709"/>
        <w:rPr>
          <w:rFonts w:cs="Times New Roman"/>
          <w:szCs w:val="24"/>
        </w:rPr>
      </w:pPr>
      <w:r w:rsidRPr="00AA7FA7">
        <w:rPr>
          <w:rFonts w:cs="Times New Roman"/>
          <w:szCs w:val="24"/>
        </w:rPr>
        <w:t xml:space="preserve">Скорость изменения не постоянна (как предполагал </w:t>
      </w:r>
      <w:r w:rsidR="00673E0E" w:rsidRPr="00AA7FA7">
        <w:rPr>
          <w:rFonts w:cs="Times New Roman"/>
          <w:szCs w:val="24"/>
        </w:rPr>
        <w:t>Сводеш</w:t>
      </w:r>
      <w:r w:rsidRPr="00AA7FA7">
        <w:rPr>
          <w:rFonts w:cs="Times New Roman"/>
          <w:szCs w:val="24"/>
        </w:rPr>
        <w:t xml:space="preserve">) и зависит от периода времени, в течение которого слово представлено в языке, то есть вероятность замены лексемы </w:t>
      </w:r>
      <w:r w:rsidRPr="00AA7FA7">
        <w:rPr>
          <w:rFonts w:cs="Times New Roman"/>
          <w:szCs w:val="24"/>
          <w:lang w:val="fr-FR"/>
        </w:rPr>
        <w:t>X</w:t>
      </w:r>
      <w:r w:rsidRPr="00AA7FA7">
        <w:rPr>
          <w:rFonts w:cs="Times New Roman"/>
          <w:szCs w:val="24"/>
        </w:rPr>
        <w:t xml:space="preserve"> лексемой </w:t>
      </w:r>
      <w:r w:rsidRPr="00AA7FA7">
        <w:rPr>
          <w:rFonts w:cs="Times New Roman"/>
          <w:szCs w:val="24"/>
          <w:lang w:val="fr-FR"/>
        </w:rPr>
        <w:t>Y</w:t>
      </w:r>
      <w:r w:rsidRPr="00AA7FA7">
        <w:rPr>
          <w:rFonts w:cs="Times New Roman"/>
          <w:szCs w:val="24"/>
        </w:rPr>
        <w:t xml:space="preserve"> возрастает со временем;</w:t>
      </w:r>
    </w:p>
    <w:p w:rsidR="00563A7F" w:rsidRPr="00AA7FA7" w:rsidRDefault="00563A7F" w:rsidP="00887321">
      <w:pPr>
        <w:pStyle w:val="a4"/>
        <w:numPr>
          <w:ilvl w:val="0"/>
          <w:numId w:val="7"/>
        </w:numPr>
        <w:spacing w:after="0"/>
        <w:ind w:left="0" w:firstLine="709"/>
        <w:rPr>
          <w:rFonts w:cs="Times New Roman"/>
          <w:szCs w:val="24"/>
        </w:rPr>
      </w:pPr>
      <w:r w:rsidRPr="00AA7FA7">
        <w:rPr>
          <w:rFonts w:cs="Times New Roman"/>
          <w:szCs w:val="24"/>
        </w:rPr>
        <w:lastRenderedPageBreak/>
        <w:t>Отдельные единицы в 100-словном списке имеют другой уровень стабильности.</w:t>
      </w:r>
    </w:p>
    <w:p w:rsidR="00563A7F" w:rsidRPr="00AA7FA7" w:rsidRDefault="003C1B24" w:rsidP="008B24EB">
      <w:pPr>
        <w:ind w:firstLine="709"/>
        <w:rPr>
          <w:rFonts w:cs="Times New Roman"/>
          <w:szCs w:val="24"/>
        </w:rPr>
      </w:pPr>
      <w:r>
        <w:rPr>
          <w:rFonts w:cs="Times New Roman"/>
          <w:szCs w:val="24"/>
        </w:rPr>
        <w:t xml:space="preserve">На основании предложенных правок была получена </w:t>
      </w:r>
      <w:r w:rsidR="0006099A">
        <w:rPr>
          <w:rFonts w:cs="Times New Roman"/>
          <w:szCs w:val="24"/>
        </w:rPr>
        <w:t>модифицированная</w:t>
      </w:r>
      <w:r>
        <w:rPr>
          <w:rFonts w:cs="Times New Roman"/>
          <w:szCs w:val="24"/>
        </w:rPr>
        <w:t xml:space="preserve"> формула Сводеша (18).</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9"/>
        <w:gridCol w:w="3532"/>
      </w:tblGrid>
      <w:tr w:rsidR="00AA7FA7" w:rsidRPr="00AA7FA7" w:rsidTr="00A1269C">
        <w:tc>
          <w:tcPr>
            <w:tcW w:w="6379" w:type="dxa"/>
          </w:tcPr>
          <w:p w:rsidR="00A31021" w:rsidRPr="00AA7FA7" w:rsidRDefault="00A31021" w:rsidP="00A31021">
            <w:pPr>
              <w:spacing w:after="0"/>
              <w:ind w:firstLine="709"/>
              <w:rPr>
                <w:rFonts w:eastAsiaTheme="minorEastAsia" w:cs="Times New Roman"/>
                <w:szCs w:val="24"/>
              </w:rPr>
            </w:pPr>
            <m:oMathPara>
              <m:oMathParaPr>
                <m:jc m:val="right"/>
              </m:oMathParaPr>
              <m:oMath>
                <m:r>
                  <w:rPr>
                    <w:rFonts w:ascii="Cambria Math" w:hAnsi="Cambria Math" w:cs="Times New Roman"/>
                    <w:szCs w:val="24"/>
                  </w:rPr>
                  <m:t>t=</m:t>
                </m:r>
                <m:rad>
                  <m:radPr>
                    <m:degHide m:val="1"/>
                    <m:ctrlPr>
                      <w:rPr>
                        <w:rFonts w:ascii="Cambria Math" w:hAnsi="Cambria Math" w:cs="Times New Roman"/>
                        <w:i/>
                        <w:szCs w:val="24"/>
                      </w:rPr>
                    </m:ctrlPr>
                  </m:radPr>
                  <m:deg/>
                  <m:e>
                    <m:f>
                      <m:fPr>
                        <m:ctrlPr>
                          <w:rPr>
                            <w:rFonts w:ascii="Cambria Math" w:hAnsi="Cambria Math" w:cs="Times New Roman"/>
                            <w:i/>
                            <w:szCs w:val="24"/>
                          </w:rPr>
                        </m:ctrlPr>
                      </m:fPr>
                      <m:num>
                        <m:r>
                          <m:rPr>
                            <m:sty m:val="p"/>
                          </m:rPr>
                          <w:rPr>
                            <w:rFonts w:ascii="Cambria Math" w:hAnsi="Cambria Math" w:cs="Times New Roman"/>
                            <w:szCs w:val="24"/>
                          </w:rPr>
                          <m:t>ln⁡</m:t>
                        </m:r>
                        <m:r>
                          <w:rPr>
                            <w:rFonts w:ascii="Cambria Math" w:hAnsi="Cambria Math" w:cs="Times New Roman"/>
                            <w:szCs w:val="24"/>
                          </w:rPr>
                          <m:t>C</m:t>
                        </m:r>
                      </m:num>
                      <m:den>
                        <m:r>
                          <w:rPr>
                            <w:rFonts w:ascii="Cambria Math" w:hAnsi="Cambria Math" w:cs="Times New Roman"/>
                            <w:szCs w:val="24"/>
                          </w:rPr>
                          <m:t>-</m:t>
                        </m:r>
                        <m:r>
                          <w:rPr>
                            <w:rFonts w:ascii="Cambria Math" w:hAnsi="Cambria Math" w:cs="Times New Roman"/>
                            <w:szCs w:val="24"/>
                            <w:lang w:val="fr-FR"/>
                          </w:rPr>
                          <m:t>Lc</m:t>
                        </m:r>
                      </m:den>
                    </m:f>
                  </m:e>
                </m:rad>
              </m:oMath>
            </m:oMathPara>
          </w:p>
        </w:tc>
        <w:tc>
          <w:tcPr>
            <w:tcW w:w="3532" w:type="dxa"/>
          </w:tcPr>
          <w:p w:rsidR="00A31021" w:rsidRPr="00AA7FA7" w:rsidRDefault="00A31021" w:rsidP="00A31021">
            <w:pPr>
              <w:spacing w:after="0"/>
              <w:jc w:val="right"/>
              <w:rPr>
                <w:rFonts w:cs="Times New Roman"/>
                <w:szCs w:val="24"/>
                <w:lang w:val="fr-FR"/>
              </w:rPr>
            </w:pPr>
            <w:r w:rsidRPr="00AA7FA7">
              <w:rPr>
                <w:rFonts w:cs="Times New Roman"/>
                <w:szCs w:val="24"/>
                <w:lang w:val="fr-FR"/>
              </w:rPr>
              <w:t>(18)</w:t>
            </w:r>
          </w:p>
        </w:tc>
      </w:tr>
    </w:tbl>
    <w:p w:rsidR="00B13271" w:rsidRPr="00AA7FA7" w:rsidRDefault="00563A7F" w:rsidP="008B24EB">
      <w:pPr>
        <w:spacing w:before="240" w:after="0"/>
        <w:ind w:firstLine="709"/>
        <w:rPr>
          <w:rFonts w:eastAsiaTheme="minorEastAsia" w:cs="Times New Roman"/>
          <w:szCs w:val="24"/>
        </w:rPr>
      </w:pPr>
      <w:r w:rsidRPr="00AA7FA7">
        <w:rPr>
          <w:rFonts w:eastAsiaTheme="minorEastAsia" w:cs="Times New Roman"/>
          <w:szCs w:val="24"/>
        </w:rPr>
        <w:t xml:space="preserve">В данной формуле </w:t>
      </w:r>
      <w:r w:rsidRPr="00AA7FA7">
        <w:rPr>
          <w:rFonts w:eastAsiaTheme="minorEastAsia" w:cs="Times New Roman"/>
          <w:szCs w:val="24"/>
          <w:lang w:val="fr-FR"/>
        </w:rPr>
        <w:t>Lc</w:t>
      </w:r>
      <w:r w:rsidRPr="00AA7FA7">
        <w:rPr>
          <w:rFonts w:eastAsiaTheme="minorEastAsia" w:cs="Times New Roman"/>
          <w:szCs w:val="24"/>
        </w:rPr>
        <w:t xml:space="preserve"> отражает постепенное замедление процесса замещения благодаря различным индивидуальным скоростям (наименее стабильные элементы замещаются первыми и быстрее всего)</w:t>
      </w:r>
      <w:r w:rsidR="00C9041F" w:rsidRPr="00AA7FA7">
        <w:rPr>
          <w:rFonts w:eastAsiaTheme="minorEastAsia" w:cs="Times New Roman"/>
          <w:szCs w:val="24"/>
        </w:rPr>
        <w:t>. Обратная тенденция представлена квадратным корнем: ускорение замещения по мере того, как единицы в первоначальном списке слов устаревают и становятся более склонными к изменению своего значения.</w:t>
      </w:r>
    </w:p>
    <w:p w:rsidR="00B13271" w:rsidRPr="00AA7FA7" w:rsidRDefault="00B479FD" w:rsidP="00A5326F">
      <w:pPr>
        <w:pStyle w:val="2"/>
        <w:spacing w:before="240" w:after="240"/>
        <w:ind w:firstLine="709"/>
        <w:rPr>
          <w:rFonts w:ascii="Times New Roman" w:eastAsiaTheme="minorEastAsia" w:hAnsi="Times New Roman" w:cs="Times New Roman"/>
          <w:color w:val="auto"/>
          <w:sz w:val="24"/>
          <w:szCs w:val="24"/>
        </w:rPr>
      </w:pPr>
      <w:bookmarkStart w:id="37" w:name="_Toc41652618"/>
      <w:bookmarkStart w:id="38" w:name="_Toc41826591"/>
      <w:r w:rsidRPr="00AA7FA7">
        <w:rPr>
          <w:rFonts w:ascii="Times New Roman" w:eastAsiaTheme="minorEastAsia" w:hAnsi="Times New Roman" w:cs="Times New Roman"/>
          <w:color w:val="auto"/>
          <w:sz w:val="24"/>
          <w:szCs w:val="24"/>
        </w:rPr>
        <w:t>6</w:t>
      </w:r>
      <w:r w:rsidR="005010FB" w:rsidRPr="00AA7FA7">
        <w:rPr>
          <w:rFonts w:ascii="Times New Roman" w:eastAsiaTheme="minorEastAsia" w:hAnsi="Times New Roman" w:cs="Times New Roman"/>
          <w:color w:val="auto"/>
          <w:sz w:val="24"/>
          <w:szCs w:val="24"/>
        </w:rPr>
        <w:t xml:space="preserve">.2 </w:t>
      </w:r>
      <w:r w:rsidR="00B13271" w:rsidRPr="00AA7FA7">
        <w:rPr>
          <w:rFonts w:ascii="Times New Roman" w:eastAsiaTheme="minorEastAsia" w:hAnsi="Times New Roman" w:cs="Times New Roman"/>
          <w:color w:val="auto"/>
          <w:sz w:val="24"/>
          <w:szCs w:val="24"/>
        </w:rPr>
        <w:t>Восстановление филогенетических деревьев</w:t>
      </w:r>
      <w:bookmarkEnd w:id="37"/>
      <w:bookmarkEnd w:id="38"/>
    </w:p>
    <w:p w:rsidR="00B13271" w:rsidRPr="00AA7FA7" w:rsidRDefault="00B13271" w:rsidP="00887321">
      <w:pPr>
        <w:spacing w:after="0"/>
        <w:ind w:firstLine="709"/>
        <w:rPr>
          <w:rFonts w:eastAsiaTheme="minorEastAsia" w:cs="Times New Roman"/>
          <w:szCs w:val="24"/>
        </w:rPr>
      </w:pPr>
      <w:r w:rsidRPr="00AA7FA7">
        <w:rPr>
          <w:rFonts w:eastAsiaTheme="minorEastAsia" w:cs="Times New Roman"/>
          <w:szCs w:val="24"/>
        </w:rPr>
        <w:t xml:space="preserve">Ручное построении деревьев требует больших усилий: необходимо работать сразу с большим числом языков, требуются предварительные </w:t>
      </w:r>
      <w:r w:rsidR="000F19C0">
        <w:rPr>
          <w:rFonts w:eastAsiaTheme="minorEastAsia" w:cs="Times New Roman"/>
          <w:szCs w:val="24"/>
        </w:rPr>
        <w:t>лексикологические исследования, м</w:t>
      </w:r>
      <w:r w:rsidRPr="00AA7FA7">
        <w:rPr>
          <w:rFonts w:eastAsiaTheme="minorEastAsia" w:cs="Times New Roman"/>
          <w:szCs w:val="24"/>
        </w:rPr>
        <w:t>алоизученные семьи языков требуют предварительной классификации</w:t>
      </w:r>
      <w:r w:rsidR="004B1E41">
        <w:rPr>
          <w:rFonts w:eastAsiaTheme="minorEastAsia" w:cs="Times New Roman"/>
          <w:szCs w:val="24"/>
        </w:rPr>
        <w:t xml:space="preserve"> и т.п</w:t>
      </w:r>
      <w:r w:rsidRPr="00AA7FA7">
        <w:rPr>
          <w:rFonts w:eastAsiaTheme="minorEastAsia" w:cs="Times New Roman"/>
          <w:szCs w:val="24"/>
        </w:rPr>
        <w:t>.</w:t>
      </w:r>
    </w:p>
    <w:p w:rsidR="00DE2C82" w:rsidRPr="00AA7FA7" w:rsidRDefault="00DE2C82" w:rsidP="00887321">
      <w:pPr>
        <w:spacing w:after="0"/>
        <w:ind w:firstLine="709"/>
        <w:rPr>
          <w:rFonts w:cs="Times New Roman"/>
          <w:szCs w:val="24"/>
        </w:rPr>
      </w:pPr>
      <w:r w:rsidRPr="00AA7FA7">
        <w:rPr>
          <w:rFonts w:cs="Times New Roman"/>
          <w:szCs w:val="24"/>
        </w:rPr>
        <w:t>Общая схема сводится к следующему:</w:t>
      </w:r>
    </w:p>
    <w:p w:rsidR="00DE2C82" w:rsidRPr="00AA7FA7" w:rsidRDefault="00DE2C82" w:rsidP="00887321">
      <w:pPr>
        <w:pStyle w:val="a4"/>
        <w:numPr>
          <w:ilvl w:val="0"/>
          <w:numId w:val="9"/>
        </w:numPr>
        <w:spacing w:after="0"/>
        <w:ind w:left="0" w:firstLine="709"/>
        <w:rPr>
          <w:rFonts w:cs="Times New Roman"/>
          <w:szCs w:val="24"/>
        </w:rPr>
      </w:pPr>
      <w:r w:rsidRPr="00AA7FA7">
        <w:rPr>
          <w:rFonts w:cs="Times New Roman"/>
          <w:szCs w:val="24"/>
        </w:rPr>
        <w:t>Вычислить расстояние между словами в списках Сводеша;</w:t>
      </w:r>
    </w:p>
    <w:p w:rsidR="00DE2C82" w:rsidRPr="00AA7FA7" w:rsidRDefault="00DE2C82" w:rsidP="00887321">
      <w:pPr>
        <w:pStyle w:val="a4"/>
        <w:numPr>
          <w:ilvl w:val="0"/>
          <w:numId w:val="9"/>
        </w:numPr>
        <w:spacing w:after="0"/>
        <w:ind w:left="0" w:firstLine="709"/>
        <w:rPr>
          <w:rFonts w:cs="Times New Roman"/>
          <w:szCs w:val="24"/>
        </w:rPr>
      </w:pPr>
      <w:r w:rsidRPr="00AA7FA7">
        <w:rPr>
          <w:rFonts w:cs="Times New Roman"/>
          <w:szCs w:val="24"/>
        </w:rPr>
        <w:t>Вычислить расстояние между языками на основе межсловных расстояний;</w:t>
      </w:r>
    </w:p>
    <w:p w:rsidR="00DE2C82" w:rsidRPr="00AA7FA7" w:rsidRDefault="00DE2C82" w:rsidP="00887321">
      <w:pPr>
        <w:pStyle w:val="a4"/>
        <w:numPr>
          <w:ilvl w:val="0"/>
          <w:numId w:val="9"/>
        </w:numPr>
        <w:spacing w:after="0"/>
        <w:ind w:left="0" w:firstLine="709"/>
        <w:rPr>
          <w:rFonts w:cs="Times New Roman"/>
          <w:szCs w:val="24"/>
        </w:rPr>
      </w:pPr>
      <w:r w:rsidRPr="00AA7FA7">
        <w:rPr>
          <w:rFonts w:cs="Times New Roman"/>
          <w:szCs w:val="24"/>
        </w:rPr>
        <w:t>Сохранить результаты в матрицу попарных расстояний;</w:t>
      </w:r>
    </w:p>
    <w:p w:rsidR="00DE2C82" w:rsidRPr="00AA7FA7" w:rsidRDefault="00DE2C82" w:rsidP="00887321">
      <w:pPr>
        <w:pStyle w:val="a4"/>
        <w:numPr>
          <w:ilvl w:val="0"/>
          <w:numId w:val="9"/>
        </w:numPr>
        <w:spacing w:after="0"/>
        <w:ind w:left="0" w:firstLine="709"/>
        <w:rPr>
          <w:rFonts w:cs="Times New Roman"/>
          <w:szCs w:val="24"/>
        </w:rPr>
      </w:pPr>
      <w:r w:rsidRPr="00AA7FA7">
        <w:rPr>
          <w:rFonts w:cs="Times New Roman"/>
          <w:szCs w:val="24"/>
        </w:rPr>
        <w:t>Построить дерево по найденной матрице.</w:t>
      </w:r>
    </w:p>
    <w:p w:rsidR="00896E5C" w:rsidRPr="00AA7FA7" w:rsidRDefault="00B479FD" w:rsidP="00A5326F">
      <w:pPr>
        <w:pStyle w:val="3"/>
        <w:spacing w:before="240" w:after="240"/>
        <w:ind w:firstLine="709"/>
        <w:rPr>
          <w:rFonts w:ascii="Times New Roman" w:hAnsi="Times New Roman" w:cs="Times New Roman"/>
          <w:color w:val="auto"/>
        </w:rPr>
      </w:pPr>
      <w:bookmarkStart w:id="39" w:name="_Toc41652619"/>
      <w:bookmarkStart w:id="40" w:name="_Toc41826592"/>
      <w:r w:rsidRPr="00AA7FA7">
        <w:rPr>
          <w:rFonts w:ascii="Times New Roman" w:hAnsi="Times New Roman" w:cs="Times New Roman"/>
          <w:color w:val="auto"/>
        </w:rPr>
        <w:t>6</w:t>
      </w:r>
      <w:r w:rsidR="002E4519" w:rsidRPr="00AA7FA7">
        <w:rPr>
          <w:rFonts w:ascii="Times New Roman" w:hAnsi="Times New Roman" w:cs="Times New Roman"/>
          <w:color w:val="auto"/>
        </w:rPr>
        <w:t>.2.1</w:t>
      </w:r>
      <w:r w:rsidR="005010FB" w:rsidRPr="00AA7FA7">
        <w:rPr>
          <w:rFonts w:ascii="Times New Roman" w:hAnsi="Times New Roman" w:cs="Times New Roman"/>
          <w:color w:val="auto"/>
        </w:rPr>
        <w:t xml:space="preserve"> Ф</w:t>
      </w:r>
      <w:r w:rsidR="00896E5C" w:rsidRPr="00AA7FA7">
        <w:rPr>
          <w:rFonts w:ascii="Times New Roman" w:hAnsi="Times New Roman" w:cs="Times New Roman"/>
          <w:color w:val="auto"/>
        </w:rPr>
        <w:t>ормула расстояния</w:t>
      </w:r>
      <w:bookmarkEnd w:id="39"/>
      <w:bookmarkEnd w:id="40"/>
    </w:p>
    <w:p w:rsidR="00896E5C" w:rsidRPr="00AA7FA7" w:rsidRDefault="00896E5C" w:rsidP="00C827F5">
      <w:pPr>
        <w:ind w:firstLine="709"/>
        <w:rPr>
          <w:rFonts w:cs="Times New Roman"/>
          <w:szCs w:val="24"/>
        </w:rPr>
      </w:pPr>
      <w:r w:rsidRPr="00AA7FA7">
        <w:rPr>
          <w:rFonts w:cs="Times New Roman"/>
          <w:szCs w:val="24"/>
        </w:rPr>
        <w:t>Расстояние между словами равняется нулю, если они из о</w:t>
      </w:r>
      <w:r w:rsidR="003175C8" w:rsidRPr="00AA7FA7">
        <w:rPr>
          <w:rFonts w:cs="Times New Roman"/>
          <w:szCs w:val="24"/>
        </w:rPr>
        <w:t>дного класса когнации, иначе – единице</w:t>
      </w:r>
      <w:r w:rsidR="00E54A17" w:rsidRPr="00AA7FA7">
        <w:rPr>
          <w:rFonts w:cs="Times New Roman"/>
          <w:szCs w:val="24"/>
        </w:rPr>
        <w:t xml:space="preserve">. </w:t>
      </w:r>
      <w:r w:rsidRPr="00AA7FA7">
        <w:rPr>
          <w:rFonts w:cs="Times New Roman"/>
          <w:szCs w:val="24"/>
        </w:rPr>
        <w:t>Тогда расстояние между языками</w:t>
      </w:r>
      <w:r w:rsidR="00E54A17" w:rsidRPr="00AA7FA7">
        <w:rPr>
          <w:rFonts w:cs="Times New Roman"/>
          <w:szCs w:val="24"/>
        </w:rPr>
        <w:t xml:space="preserve"> имеет вид (19)</w:t>
      </w:r>
      <w:r w:rsidRPr="00AA7FA7">
        <w:rPr>
          <w:rFonts w:cs="Times New Roman"/>
          <w:szCs w:val="24"/>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655"/>
        <w:gridCol w:w="1127"/>
      </w:tblGrid>
      <w:tr w:rsidR="00AA7FA7" w:rsidRPr="00AA7FA7" w:rsidTr="005F33E8">
        <w:tc>
          <w:tcPr>
            <w:tcW w:w="1129" w:type="dxa"/>
          </w:tcPr>
          <w:p w:rsidR="00E54A17" w:rsidRPr="00AA7FA7" w:rsidRDefault="00E54A17" w:rsidP="00E54A17">
            <w:pPr>
              <w:spacing w:after="0"/>
              <w:rPr>
                <w:rFonts w:eastAsia="Calibri" w:cs="Times New Roman"/>
                <w:szCs w:val="24"/>
              </w:rPr>
            </w:pPr>
          </w:p>
        </w:tc>
        <w:tc>
          <w:tcPr>
            <w:tcW w:w="7655" w:type="dxa"/>
          </w:tcPr>
          <w:p w:rsidR="00E54A17" w:rsidRPr="00AA7FA7" w:rsidRDefault="00E54A17" w:rsidP="00E54A17">
            <w:pPr>
              <w:spacing w:after="0"/>
              <w:rPr>
                <w:rFonts w:cs="Times New Roman"/>
                <w:szCs w:val="24"/>
              </w:rPr>
            </w:pPr>
            <m:oMathPara>
              <m:oMath>
                <m:r>
                  <w:rPr>
                    <w:rFonts w:ascii="Cambria Math" w:hAnsi="Cambria Math" w:cs="Times New Roman"/>
                    <w:szCs w:val="24"/>
                  </w:rPr>
                  <m:t>d</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L</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L</m:t>
                        </m:r>
                      </m:e>
                      <m:sub>
                        <m:r>
                          <w:rPr>
                            <w:rFonts w:ascii="Cambria Math" w:hAnsi="Cambria Math" w:cs="Times New Roman"/>
                            <w:szCs w:val="24"/>
                          </w:rPr>
                          <m:t>2</m:t>
                        </m:r>
                      </m:sub>
                    </m:sSub>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m:t>
                        </m:r>
                      </m:sub>
                    </m:sSub>
                    <m:r>
                      <w:rPr>
                        <w:rFonts w:ascii="Cambria Math" w:hAnsi="Cambria Math" w:cs="Times New Roman"/>
                        <w:szCs w:val="24"/>
                      </w:rPr>
                      <m:t>)</m:t>
                    </m:r>
                  </m:e>
                </m:nary>
                <m:r>
                  <w:rPr>
                    <w:rFonts w:ascii="Cambria Math" w:hAnsi="Cambria Math" w:cs="Times New Roman"/>
                    <w:szCs w:val="24"/>
                  </w:rPr>
                  <m:t>,</m:t>
                </m:r>
              </m:oMath>
            </m:oMathPara>
          </w:p>
        </w:tc>
        <w:tc>
          <w:tcPr>
            <w:tcW w:w="1127" w:type="dxa"/>
          </w:tcPr>
          <w:p w:rsidR="00E54A17" w:rsidRPr="00AA7FA7" w:rsidRDefault="005F33E8" w:rsidP="005F33E8">
            <w:pPr>
              <w:spacing w:after="0"/>
              <w:jc w:val="right"/>
              <w:rPr>
                <w:rFonts w:cs="Times New Roman"/>
                <w:szCs w:val="24"/>
              </w:rPr>
            </w:pPr>
            <w:r w:rsidRPr="00AA7FA7">
              <w:rPr>
                <w:rFonts w:cs="Times New Roman"/>
                <w:szCs w:val="24"/>
              </w:rPr>
              <w:t>(19)</w:t>
            </w:r>
          </w:p>
        </w:tc>
      </w:tr>
      <w:tr w:rsidR="00AA7FA7" w:rsidRPr="00AA7FA7" w:rsidTr="005F33E8">
        <w:tc>
          <w:tcPr>
            <w:tcW w:w="1129" w:type="dxa"/>
          </w:tcPr>
          <w:p w:rsidR="00E54A17" w:rsidRPr="00AA7FA7" w:rsidRDefault="00E54A17" w:rsidP="005F33E8">
            <w:pPr>
              <w:spacing w:after="0"/>
              <w:jc w:val="right"/>
              <w:rPr>
                <w:rFonts w:eastAsia="Calibri" w:cs="Times New Roman"/>
                <w:szCs w:val="24"/>
              </w:rPr>
            </w:pPr>
            <w:r w:rsidRPr="00AA7FA7">
              <w:rPr>
                <w:rFonts w:eastAsia="Calibri" w:cs="Times New Roman"/>
                <w:szCs w:val="24"/>
              </w:rPr>
              <w:t>где</w:t>
            </w:r>
          </w:p>
        </w:tc>
        <w:tc>
          <w:tcPr>
            <w:tcW w:w="7655" w:type="dxa"/>
          </w:tcPr>
          <w:p w:rsidR="00E54A17" w:rsidRPr="00AA7FA7" w:rsidRDefault="0001700E" w:rsidP="005F33E8">
            <w:pPr>
              <w:spacing w:after="0"/>
              <w:jc w:val="left"/>
              <w:rPr>
                <w:rFonts w:cs="Times New Roman"/>
                <w:szCs w:val="24"/>
              </w:rPr>
            </w:pPr>
            <m:oMath>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m:t>
                  </m:r>
                </m:sub>
              </m:sSub>
            </m:oMath>
            <w:r w:rsidR="00E54A17" w:rsidRPr="00AA7FA7">
              <w:rPr>
                <w:rFonts w:eastAsiaTheme="minorEastAsia" w:cs="Times New Roman"/>
                <w:szCs w:val="24"/>
              </w:rPr>
              <w:t xml:space="preserve"> – слова для </w:t>
            </w:r>
            <w:r w:rsidR="00E54A17" w:rsidRPr="00AA7FA7">
              <w:rPr>
                <w:rFonts w:eastAsiaTheme="minorEastAsia" w:cs="Times New Roman"/>
                <w:szCs w:val="24"/>
                <w:lang w:val="fr-FR"/>
              </w:rPr>
              <w:t>i</w:t>
            </w:r>
            <w:r w:rsidR="00E54A17" w:rsidRPr="00AA7FA7">
              <w:rPr>
                <w:rFonts w:eastAsiaTheme="minorEastAsia" w:cs="Times New Roman"/>
                <w:szCs w:val="24"/>
              </w:rPr>
              <w:t>-го понятия в списке Сводеша для каждого из языков</w:t>
            </w:r>
            <w:r w:rsidR="008253E7">
              <w:rPr>
                <w:rFonts w:eastAsiaTheme="minorEastAsia" w:cs="Times New Roman"/>
                <w:szCs w:val="24"/>
              </w:rPr>
              <w:t>;</w:t>
            </w:r>
          </w:p>
        </w:tc>
        <w:tc>
          <w:tcPr>
            <w:tcW w:w="1127" w:type="dxa"/>
          </w:tcPr>
          <w:p w:rsidR="00E54A17" w:rsidRPr="00AA7FA7" w:rsidRDefault="00E54A17" w:rsidP="00E54A17">
            <w:pPr>
              <w:spacing w:after="0"/>
              <w:rPr>
                <w:rFonts w:cs="Times New Roman"/>
                <w:szCs w:val="24"/>
              </w:rPr>
            </w:pPr>
          </w:p>
        </w:tc>
      </w:tr>
      <w:tr w:rsidR="00AA7FA7" w:rsidRPr="00AA7FA7" w:rsidTr="005F33E8">
        <w:tc>
          <w:tcPr>
            <w:tcW w:w="1129" w:type="dxa"/>
          </w:tcPr>
          <w:p w:rsidR="00E54A17" w:rsidRPr="00AA7FA7" w:rsidRDefault="00E54A17" w:rsidP="00E54A17">
            <w:pPr>
              <w:spacing w:after="0"/>
              <w:ind w:firstLine="709"/>
              <w:rPr>
                <w:rFonts w:eastAsiaTheme="minorEastAsia" w:cs="Times New Roman"/>
                <w:szCs w:val="24"/>
              </w:rPr>
            </w:pPr>
          </w:p>
        </w:tc>
        <w:tc>
          <w:tcPr>
            <w:tcW w:w="7655" w:type="dxa"/>
          </w:tcPr>
          <w:p w:rsidR="00E54A17" w:rsidRPr="00AA7FA7" w:rsidRDefault="00E54A17" w:rsidP="005F33E8">
            <w:pPr>
              <w:spacing w:after="0"/>
              <w:jc w:val="left"/>
              <w:rPr>
                <w:rFonts w:eastAsiaTheme="minorEastAsia" w:cs="Times New Roman"/>
                <w:szCs w:val="24"/>
              </w:rPr>
            </w:pPr>
            <w:r w:rsidRPr="00AA7FA7">
              <w:rPr>
                <w:rFonts w:eastAsiaTheme="minorEastAsia" w:cs="Times New Roman"/>
                <w:szCs w:val="24"/>
                <w:lang w:val="fr-FR"/>
              </w:rPr>
              <w:t>N</w:t>
            </w:r>
            <w:r w:rsidRPr="00AA7FA7">
              <w:rPr>
                <w:rFonts w:eastAsiaTheme="minorEastAsia" w:cs="Times New Roman"/>
                <w:szCs w:val="24"/>
              </w:rPr>
              <w:t xml:space="preserve"> – длина списка Сводеша.</w:t>
            </w:r>
          </w:p>
        </w:tc>
        <w:tc>
          <w:tcPr>
            <w:tcW w:w="1127" w:type="dxa"/>
          </w:tcPr>
          <w:p w:rsidR="00E54A17" w:rsidRPr="00AA7FA7" w:rsidRDefault="00E54A17" w:rsidP="00E54A17">
            <w:pPr>
              <w:spacing w:after="0"/>
              <w:rPr>
                <w:rFonts w:cs="Times New Roman"/>
                <w:szCs w:val="24"/>
              </w:rPr>
            </w:pPr>
          </w:p>
        </w:tc>
      </w:tr>
    </w:tbl>
    <w:p w:rsidR="00301626" w:rsidRPr="00AA7FA7" w:rsidRDefault="00896E5C" w:rsidP="00D93D5D">
      <w:pPr>
        <w:spacing w:before="240"/>
        <w:ind w:firstLine="709"/>
        <w:rPr>
          <w:rFonts w:eastAsiaTheme="minorEastAsia" w:cs="Times New Roman"/>
          <w:szCs w:val="24"/>
        </w:rPr>
      </w:pPr>
      <w:r w:rsidRPr="00AA7FA7">
        <w:rPr>
          <w:rFonts w:eastAsiaTheme="minorEastAsia" w:cs="Times New Roman"/>
          <w:szCs w:val="24"/>
        </w:rPr>
        <w:t>То есть расстояние – это процент несовпадающих слов. Недостатком такого подхода является необходимость знать классы когнации. В таком случае лучше использовать признаковые методы. Например, можно считать расстояние Левенштейна между словами</w:t>
      </w:r>
      <w:r w:rsidR="00CC0270" w:rsidRPr="00AA7FA7">
        <w:rPr>
          <w:rFonts w:eastAsiaTheme="minorEastAsia" w:cs="Times New Roman"/>
          <w:szCs w:val="24"/>
        </w:rPr>
        <w:t xml:space="preserve"> (20)</w:t>
      </w:r>
      <w:r w:rsidRPr="00AA7FA7">
        <w:rPr>
          <w:rFonts w:eastAsiaTheme="minorEastAsia" w:cs="Times New Roman"/>
          <w:szCs w:val="24"/>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3"/>
        <w:gridCol w:w="2828"/>
      </w:tblGrid>
      <w:tr w:rsidR="00AA7FA7" w:rsidRPr="00AA7FA7" w:rsidTr="0001700E">
        <w:tc>
          <w:tcPr>
            <w:tcW w:w="7083" w:type="dxa"/>
          </w:tcPr>
          <w:p w:rsidR="005A0BE6" w:rsidRPr="00AA7FA7" w:rsidRDefault="005A0BE6" w:rsidP="005A0BE6">
            <w:pPr>
              <w:spacing w:after="0"/>
              <w:ind w:firstLine="709"/>
              <w:rPr>
                <w:rFonts w:eastAsiaTheme="minorEastAsia" w:cs="Times New Roman"/>
                <w:szCs w:val="24"/>
              </w:rPr>
            </w:pPr>
            <m:oMathPara>
              <m:oMathParaPr>
                <m:jc m:val="right"/>
              </m:oMathParaPr>
              <m:oMath>
                <m:r>
                  <w:rPr>
                    <w:rFonts w:ascii="Cambria Math" w:hAnsi="Cambria Math" w:cs="Times New Roman"/>
                    <w:szCs w:val="24"/>
                    <w:lang w:val="fr-FR"/>
                  </w:rPr>
                  <w:lastRenderedPageBreak/>
                  <m:t>LDN(</m:t>
                </m:r>
                <m:sSub>
                  <m:sSubPr>
                    <m:ctrlPr>
                      <w:rPr>
                        <w:rFonts w:ascii="Cambria Math" w:hAnsi="Cambria Math" w:cs="Times New Roman"/>
                        <w:i/>
                        <w:szCs w:val="24"/>
                        <w:lang w:val="fr-FR"/>
                      </w:rPr>
                    </m:ctrlPr>
                  </m:sSubPr>
                  <m:e>
                    <m:r>
                      <w:rPr>
                        <w:rFonts w:ascii="Cambria Math" w:hAnsi="Cambria Math" w:cs="Times New Roman"/>
                        <w:szCs w:val="24"/>
                        <w:lang w:val="fr-FR"/>
                      </w:rPr>
                      <m:t>L</m:t>
                    </m:r>
                  </m:e>
                  <m:sub>
                    <m:r>
                      <w:rPr>
                        <w:rFonts w:ascii="Cambria Math" w:hAnsi="Cambria Math" w:cs="Times New Roman"/>
                        <w:szCs w:val="24"/>
                        <w:lang w:val="fr-FR"/>
                      </w:rPr>
                      <m:t>1,</m:t>
                    </m:r>
                  </m:sub>
                </m:sSub>
                <m:sSub>
                  <m:sSubPr>
                    <m:ctrlPr>
                      <w:rPr>
                        <w:rFonts w:ascii="Cambria Math" w:hAnsi="Cambria Math" w:cs="Times New Roman"/>
                        <w:i/>
                        <w:szCs w:val="24"/>
                        <w:lang w:val="fr-FR"/>
                      </w:rPr>
                    </m:ctrlPr>
                  </m:sSubPr>
                  <m:e>
                    <m:r>
                      <w:rPr>
                        <w:rFonts w:ascii="Cambria Math" w:hAnsi="Cambria Math" w:cs="Times New Roman"/>
                        <w:szCs w:val="24"/>
                        <w:lang w:val="fr-FR"/>
                      </w:rPr>
                      <m:t>L</m:t>
                    </m:r>
                  </m:e>
                  <m:sub>
                    <m:r>
                      <w:rPr>
                        <w:rFonts w:ascii="Cambria Math" w:hAnsi="Cambria Math" w:cs="Times New Roman"/>
                        <w:szCs w:val="24"/>
                        <w:lang w:val="fr-FR"/>
                      </w:rPr>
                      <m:t>2</m:t>
                    </m:r>
                  </m:sub>
                </m:sSub>
                <m:r>
                  <w:rPr>
                    <w:rFonts w:ascii="Cambria Math" w:hAnsi="Cambria Math" w:cs="Times New Roman"/>
                    <w:szCs w:val="24"/>
                  </w:rPr>
                  <m:t>)=</m:t>
                </m:r>
                <m:f>
                  <m:fPr>
                    <m:ctrlPr>
                      <w:rPr>
                        <w:rFonts w:ascii="Cambria Math" w:hAnsi="Cambria Math" w:cs="Times New Roman"/>
                        <w:i/>
                        <w:szCs w:val="24"/>
                      </w:rPr>
                    </m:ctrlPr>
                  </m:fPr>
                  <m:num>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LDN(</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m:t>
                            </m:r>
                          </m:sub>
                        </m:sSub>
                        <m:r>
                          <w:rPr>
                            <w:rFonts w:ascii="Cambria Math" w:hAnsi="Cambria Math" w:cs="Times New Roman"/>
                            <w:szCs w:val="24"/>
                          </w:rPr>
                          <m:t>)</m:t>
                        </m:r>
                      </m:e>
                    </m:nary>
                  </m:num>
                  <m:den>
                    <m:r>
                      <m:rPr>
                        <m:sty m:val="p"/>
                      </m:rPr>
                      <w:rPr>
                        <w:rFonts w:ascii="Cambria Math" w:hAnsi="Cambria Math" w:cs="Times New Roman"/>
                        <w:szCs w:val="24"/>
                      </w:rPr>
                      <m:t>N</m:t>
                    </m:r>
                  </m:den>
                </m:f>
              </m:oMath>
            </m:oMathPara>
          </w:p>
        </w:tc>
        <w:tc>
          <w:tcPr>
            <w:tcW w:w="2828" w:type="dxa"/>
          </w:tcPr>
          <w:p w:rsidR="005A0BE6" w:rsidRPr="00AA7FA7" w:rsidRDefault="00C92657" w:rsidP="0001700E">
            <w:pPr>
              <w:spacing w:before="240" w:after="0"/>
              <w:jc w:val="right"/>
              <w:rPr>
                <w:rFonts w:eastAsiaTheme="minorEastAsia" w:cs="Times New Roman"/>
                <w:szCs w:val="24"/>
              </w:rPr>
            </w:pPr>
            <w:r>
              <w:rPr>
                <w:rFonts w:eastAsiaTheme="minorEastAsia" w:cs="Times New Roman"/>
                <w:szCs w:val="24"/>
              </w:rPr>
              <w:t>(20</w:t>
            </w:r>
            <w:r w:rsidR="005A0BE6" w:rsidRPr="00AA7FA7">
              <w:rPr>
                <w:rFonts w:eastAsiaTheme="minorEastAsia" w:cs="Times New Roman"/>
                <w:szCs w:val="24"/>
              </w:rPr>
              <w:t>)</w:t>
            </w:r>
          </w:p>
        </w:tc>
      </w:tr>
    </w:tbl>
    <w:p w:rsidR="00EE7DF9" w:rsidRPr="00AA7FA7" w:rsidRDefault="00A67CE5" w:rsidP="005E00A3">
      <w:pPr>
        <w:spacing w:before="240"/>
        <w:ind w:firstLine="709"/>
        <w:rPr>
          <w:rFonts w:eastAsiaTheme="minorEastAsia" w:cs="Times New Roman"/>
          <w:szCs w:val="24"/>
        </w:rPr>
      </w:pPr>
      <w:r>
        <w:rPr>
          <w:rFonts w:eastAsiaTheme="minorEastAsia" w:cs="Times New Roman"/>
          <w:szCs w:val="24"/>
        </w:rPr>
        <w:t>Тако</w:t>
      </w:r>
      <w:r w:rsidR="00EE7DF9" w:rsidRPr="00AA7FA7">
        <w:rPr>
          <w:rFonts w:eastAsiaTheme="minorEastAsia" w:cs="Times New Roman"/>
          <w:szCs w:val="24"/>
        </w:rPr>
        <w:t>е решение не учитывает случайные совпадения. В качестве решения можно сравнить расстояние между парами соответствующих и несоответствующих слов. Окончательное решение</w:t>
      </w:r>
      <w:r w:rsidR="00451719" w:rsidRPr="00AA7FA7">
        <w:rPr>
          <w:rFonts w:eastAsiaTheme="minorEastAsia" w:cs="Times New Roman"/>
          <w:szCs w:val="24"/>
          <w:lang w:val="fr-FR"/>
        </w:rPr>
        <w:t xml:space="preserve"> (2</w:t>
      </w:r>
      <w:r w:rsidR="002746FB">
        <w:rPr>
          <w:rFonts w:eastAsiaTheme="minorEastAsia" w:cs="Times New Roman"/>
          <w:szCs w:val="24"/>
          <w:lang w:val="fr-FR"/>
        </w:rPr>
        <w:t>1</w:t>
      </w:r>
      <w:r w:rsidR="00451719" w:rsidRPr="00AA7FA7">
        <w:rPr>
          <w:rFonts w:eastAsiaTheme="minorEastAsia" w:cs="Times New Roman"/>
          <w:szCs w:val="24"/>
          <w:lang w:val="fr-FR"/>
        </w:rPr>
        <w:t>)</w:t>
      </w:r>
      <w:r w:rsidR="00EE7DF9" w:rsidRPr="00AA7FA7">
        <w:rPr>
          <w:rFonts w:eastAsiaTheme="minorEastAsia" w:cs="Times New Roman"/>
          <w:szCs w:val="24"/>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1689"/>
      </w:tblGrid>
      <w:tr w:rsidR="00AA7FA7" w:rsidRPr="00AA7FA7" w:rsidTr="00CE708B">
        <w:tc>
          <w:tcPr>
            <w:tcW w:w="8222" w:type="dxa"/>
          </w:tcPr>
          <w:p w:rsidR="0062525B" w:rsidRPr="00AA7FA7" w:rsidRDefault="0062525B" w:rsidP="0062525B">
            <w:pPr>
              <w:spacing w:after="0"/>
              <w:ind w:firstLine="709"/>
              <w:rPr>
                <w:rFonts w:eastAsiaTheme="minorEastAsia" w:cs="Times New Roman"/>
                <w:szCs w:val="24"/>
              </w:rPr>
            </w:pPr>
            <m:oMathPara>
              <m:oMathParaPr>
                <m:jc m:val="right"/>
              </m:oMathParaPr>
              <m:oMath>
                <m:r>
                  <w:rPr>
                    <w:rFonts w:ascii="Cambria Math" w:hAnsi="Cambria Math" w:cs="Times New Roman"/>
                    <w:szCs w:val="24"/>
                    <w:lang w:val="fr-FR"/>
                  </w:rPr>
                  <m:t>LDND</m:t>
                </m:r>
                <m:d>
                  <m:dPr>
                    <m:ctrlPr>
                      <w:rPr>
                        <w:rFonts w:ascii="Cambria Math" w:hAnsi="Cambria Math" w:cs="Times New Roman"/>
                        <w:i/>
                        <w:szCs w:val="24"/>
                        <w:lang w:val="fr-FR"/>
                      </w:rPr>
                    </m:ctrlPr>
                  </m:dPr>
                  <m:e>
                    <m:sSub>
                      <m:sSubPr>
                        <m:ctrlPr>
                          <w:rPr>
                            <w:rFonts w:ascii="Cambria Math" w:hAnsi="Cambria Math" w:cs="Times New Roman"/>
                            <w:i/>
                            <w:szCs w:val="24"/>
                            <w:lang w:val="fr-FR"/>
                          </w:rPr>
                        </m:ctrlPr>
                      </m:sSubPr>
                      <m:e>
                        <m:r>
                          <w:rPr>
                            <w:rFonts w:ascii="Cambria Math" w:hAnsi="Cambria Math" w:cs="Times New Roman"/>
                            <w:szCs w:val="24"/>
                            <w:lang w:val="fr-FR"/>
                          </w:rPr>
                          <m:t>L</m:t>
                        </m:r>
                      </m:e>
                      <m:sub>
                        <m:r>
                          <w:rPr>
                            <w:rFonts w:ascii="Cambria Math" w:hAnsi="Cambria Math" w:cs="Times New Roman"/>
                            <w:szCs w:val="24"/>
                            <w:lang w:val="fr-FR"/>
                          </w:rPr>
                          <m:t>1,</m:t>
                        </m:r>
                      </m:sub>
                    </m:sSub>
                    <m:sSub>
                      <m:sSubPr>
                        <m:ctrlPr>
                          <w:rPr>
                            <w:rFonts w:ascii="Cambria Math" w:hAnsi="Cambria Math" w:cs="Times New Roman"/>
                            <w:i/>
                            <w:szCs w:val="24"/>
                            <w:lang w:val="fr-FR"/>
                          </w:rPr>
                        </m:ctrlPr>
                      </m:sSubPr>
                      <m:e>
                        <m:r>
                          <w:rPr>
                            <w:rFonts w:ascii="Cambria Math" w:hAnsi="Cambria Math" w:cs="Times New Roman"/>
                            <w:szCs w:val="24"/>
                            <w:lang w:val="fr-FR"/>
                          </w:rPr>
                          <m:t>L</m:t>
                        </m:r>
                      </m:e>
                      <m:sub>
                        <m:r>
                          <w:rPr>
                            <w:rFonts w:ascii="Cambria Math" w:hAnsi="Cambria Math" w:cs="Times New Roman"/>
                            <w:szCs w:val="24"/>
                            <w:lang w:val="fr-FR"/>
                          </w:rPr>
                          <m:t>2</m:t>
                        </m:r>
                      </m:sub>
                    </m:sSub>
                    <m:ctrlPr>
                      <w:rPr>
                        <w:rFonts w:ascii="Cambria Math" w:hAnsi="Cambria Math" w:cs="Times New Roman"/>
                        <w:i/>
                        <w:szCs w:val="24"/>
                      </w:rPr>
                    </m:ctrlPr>
                  </m:e>
                </m:d>
                <m:r>
                  <w:rPr>
                    <w:rFonts w:ascii="Cambria Math" w:hAnsi="Cambria Math" w:cs="Times New Roman"/>
                    <w:szCs w:val="24"/>
                  </w:rPr>
                  <m:t>=</m:t>
                </m:r>
                <m:f>
                  <m:fPr>
                    <m:ctrlPr>
                      <w:rPr>
                        <w:rFonts w:ascii="Cambria Math" w:hAnsi="Cambria Math" w:cs="Times New Roman"/>
                        <w:i/>
                        <w:szCs w:val="24"/>
                      </w:rPr>
                    </m:ctrlPr>
                  </m:fPr>
                  <m:num>
                    <m:f>
                      <m:fPr>
                        <m:ctrlPr>
                          <w:rPr>
                            <w:rFonts w:ascii="Cambria Math" w:hAnsi="Cambria Math" w:cs="Times New Roman"/>
                            <w:i/>
                            <w:szCs w:val="24"/>
                          </w:rPr>
                        </m:ctrlPr>
                      </m:fPr>
                      <m:num>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LD</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m:t>
                                    </m:r>
                                  </m:sub>
                                </m:sSub>
                              </m:e>
                            </m:d>
                          </m:e>
                        </m:nary>
                      </m:num>
                      <m:den>
                        <m:r>
                          <w:rPr>
                            <w:rFonts w:ascii="Cambria Math" w:hAnsi="Cambria Math" w:cs="Times New Roman"/>
                            <w:szCs w:val="24"/>
                          </w:rPr>
                          <m:t>N</m:t>
                        </m:r>
                      </m:den>
                    </m:f>
                  </m:num>
                  <m:den>
                    <m:f>
                      <m:fPr>
                        <m:ctrlPr>
                          <w:rPr>
                            <w:rFonts w:ascii="Cambria Math" w:hAnsi="Cambria Math" w:cs="Times New Roman"/>
                            <w:szCs w:val="24"/>
                          </w:rPr>
                        </m:ctrlPr>
                      </m:fPr>
                      <m:num>
                        <m:nary>
                          <m:naryPr>
                            <m:chr m:val="∑"/>
                            <m:limLoc m:val="undOvr"/>
                            <m:supHide m:val="1"/>
                            <m:ctrlPr>
                              <w:rPr>
                                <w:rFonts w:ascii="Cambria Math" w:hAnsi="Cambria Math" w:cs="Times New Roman"/>
                                <w:i/>
                                <w:szCs w:val="24"/>
                              </w:rPr>
                            </m:ctrlPr>
                          </m:naryPr>
                          <m:sub>
                            <m:r>
                              <w:rPr>
                                <w:rFonts w:ascii="Cambria Math" w:hAnsi="Cambria Math" w:cs="Times New Roman"/>
                                <w:szCs w:val="24"/>
                              </w:rPr>
                              <m:t>i≠j</m:t>
                            </m:r>
                          </m:sub>
                          <m:sup/>
                          <m:e>
                            <m:r>
                              <w:rPr>
                                <w:rFonts w:ascii="Cambria Math" w:hAnsi="Cambria Math" w:cs="Times New Roman"/>
                                <w:szCs w:val="24"/>
                              </w:rPr>
                              <m:t>LD</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j</m:t>
                                    </m:r>
                                  </m:sub>
                                </m:sSub>
                              </m:e>
                            </m:d>
                          </m:e>
                        </m:nary>
                      </m:num>
                      <m:den>
                        <m:r>
                          <w:rPr>
                            <w:rFonts w:ascii="Cambria Math" w:hAnsi="Cambria Math" w:cs="Times New Roman"/>
                            <w:szCs w:val="24"/>
                          </w:rPr>
                          <m:t>N</m:t>
                        </m:r>
                        <m:d>
                          <m:dPr>
                            <m:ctrlPr>
                              <w:rPr>
                                <w:rFonts w:ascii="Cambria Math" w:hAnsi="Cambria Math" w:cs="Times New Roman"/>
                                <w:i/>
                                <w:szCs w:val="24"/>
                              </w:rPr>
                            </m:ctrlPr>
                          </m:dPr>
                          <m:e>
                            <m:r>
                              <w:rPr>
                                <w:rFonts w:ascii="Cambria Math" w:hAnsi="Cambria Math" w:cs="Times New Roman"/>
                                <w:szCs w:val="24"/>
                              </w:rPr>
                              <m:t>N-1</m:t>
                            </m:r>
                          </m:e>
                        </m:d>
                      </m:den>
                    </m:f>
                  </m:den>
                </m:f>
                <m:r>
                  <w:rPr>
                    <w:rFonts w:ascii="Cambria Math" w:hAnsi="Cambria Math" w:cs="Times New Roman"/>
                    <w:szCs w:val="24"/>
                  </w:rPr>
                  <m:t>=(N-1)</m:t>
                </m:r>
                <m:f>
                  <m:fPr>
                    <m:ctrlPr>
                      <w:rPr>
                        <w:rFonts w:ascii="Cambria Math" w:hAnsi="Cambria Math" w:cs="Times New Roman"/>
                        <w:i/>
                        <w:szCs w:val="24"/>
                      </w:rPr>
                    </m:ctrlPr>
                  </m:fPr>
                  <m:num>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r>
                          <w:rPr>
                            <w:rFonts w:ascii="Cambria Math" w:hAnsi="Cambria Math" w:cs="Times New Roman"/>
                            <w:szCs w:val="24"/>
                          </w:rPr>
                          <m:t>LD(</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i</m:t>
                            </m:r>
                          </m:sub>
                        </m:sSub>
                        <m:r>
                          <w:rPr>
                            <w:rFonts w:ascii="Cambria Math" w:hAnsi="Cambria Math" w:cs="Times New Roman"/>
                            <w:szCs w:val="24"/>
                          </w:rPr>
                          <m:t>)</m:t>
                        </m:r>
                      </m:e>
                    </m:nary>
                  </m:num>
                  <m:den>
                    <m:nary>
                      <m:naryPr>
                        <m:chr m:val="∑"/>
                        <m:limLoc m:val="undOvr"/>
                        <m:supHide m:val="1"/>
                        <m:ctrlPr>
                          <w:rPr>
                            <w:rFonts w:ascii="Cambria Math" w:hAnsi="Cambria Math" w:cs="Times New Roman"/>
                            <w:i/>
                            <w:szCs w:val="24"/>
                          </w:rPr>
                        </m:ctrlPr>
                      </m:naryPr>
                      <m:sub>
                        <m:r>
                          <w:rPr>
                            <w:rFonts w:ascii="Cambria Math" w:hAnsi="Cambria Math" w:cs="Times New Roman"/>
                            <w:szCs w:val="24"/>
                          </w:rPr>
                          <m:t>i≠j</m:t>
                        </m:r>
                      </m:sub>
                      <m:sup/>
                      <m:e>
                        <m:r>
                          <w:rPr>
                            <w:rFonts w:ascii="Cambria Math" w:hAnsi="Cambria Math" w:cs="Times New Roman"/>
                            <w:szCs w:val="24"/>
                          </w:rPr>
                          <m:t>LD</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j</m:t>
                                </m:r>
                              </m:sub>
                            </m:sSub>
                          </m:e>
                        </m:d>
                      </m:e>
                    </m:nary>
                  </m:den>
                </m:f>
              </m:oMath>
            </m:oMathPara>
          </w:p>
        </w:tc>
        <w:tc>
          <w:tcPr>
            <w:tcW w:w="1689" w:type="dxa"/>
          </w:tcPr>
          <w:p w:rsidR="0062525B" w:rsidRPr="00AA7FA7" w:rsidRDefault="0062525B" w:rsidP="0001700E">
            <w:pPr>
              <w:spacing w:before="240" w:after="0"/>
              <w:jc w:val="right"/>
              <w:rPr>
                <w:rFonts w:eastAsiaTheme="minorEastAsia" w:cs="Times New Roman"/>
                <w:szCs w:val="24"/>
              </w:rPr>
            </w:pPr>
            <w:r w:rsidRPr="00AA7FA7">
              <w:rPr>
                <w:rFonts w:eastAsiaTheme="minorEastAsia" w:cs="Times New Roman"/>
                <w:szCs w:val="24"/>
              </w:rPr>
              <w:t>(21)</w:t>
            </w:r>
          </w:p>
        </w:tc>
      </w:tr>
    </w:tbl>
    <w:p w:rsidR="00DE2C82" w:rsidRPr="00AA7FA7" w:rsidRDefault="00B479FD" w:rsidP="005E00A3">
      <w:pPr>
        <w:pStyle w:val="3"/>
        <w:spacing w:before="240" w:after="240"/>
        <w:ind w:firstLine="709"/>
        <w:rPr>
          <w:rFonts w:ascii="Times New Roman" w:hAnsi="Times New Roman" w:cs="Times New Roman"/>
          <w:color w:val="auto"/>
        </w:rPr>
      </w:pPr>
      <w:bookmarkStart w:id="41" w:name="_Toc41652620"/>
      <w:bookmarkStart w:id="42" w:name="_Toc41826593"/>
      <w:r w:rsidRPr="00AA7FA7">
        <w:rPr>
          <w:rFonts w:ascii="Times New Roman" w:hAnsi="Times New Roman" w:cs="Times New Roman"/>
          <w:color w:val="auto"/>
        </w:rPr>
        <w:t>6.2.2</w:t>
      </w:r>
      <w:r w:rsidR="00DE2C82" w:rsidRPr="00AA7FA7">
        <w:rPr>
          <w:rFonts w:ascii="Times New Roman" w:hAnsi="Times New Roman" w:cs="Times New Roman"/>
          <w:color w:val="auto"/>
        </w:rPr>
        <w:t xml:space="preserve"> </w:t>
      </w:r>
      <w:r w:rsidR="00DE2C82" w:rsidRPr="00AA7FA7">
        <w:rPr>
          <w:rFonts w:ascii="Times New Roman" w:eastAsiaTheme="minorEastAsia" w:hAnsi="Times New Roman" w:cs="Times New Roman"/>
          <w:color w:val="auto"/>
        </w:rPr>
        <w:t>Построение филогенетического дерева</w:t>
      </w:r>
      <w:bookmarkEnd w:id="41"/>
      <w:bookmarkEnd w:id="42"/>
    </w:p>
    <w:p w:rsidR="004C393E" w:rsidRPr="00AA7FA7" w:rsidRDefault="00DE2C82" w:rsidP="004C393E">
      <w:pPr>
        <w:spacing w:after="0"/>
        <w:ind w:firstLine="709"/>
        <w:rPr>
          <w:rFonts w:cs="Times New Roman"/>
          <w:szCs w:val="24"/>
        </w:rPr>
      </w:pPr>
      <w:r w:rsidRPr="00AA7FA7">
        <w:rPr>
          <w:rFonts w:cs="Times New Roman"/>
          <w:szCs w:val="24"/>
        </w:rPr>
        <w:t xml:space="preserve">Существует множество алгоритмов: </w:t>
      </w:r>
      <w:r w:rsidRPr="00AA7FA7">
        <w:rPr>
          <w:rFonts w:cs="Times New Roman"/>
          <w:szCs w:val="24"/>
          <w:lang w:val="fr-FR"/>
        </w:rPr>
        <w:t>UPGMA</w:t>
      </w:r>
      <w:r w:rsidRPr="00AA7FA7">
        <w:rPr>
          <w:rFonts w:cs="Times New Roman"/>
          <w:szCs w:val="24"/>
        </w:rPr>
        <w:t xml:space="preserve">, </w:t>
      </w:r>
      <w:r w:rsidRPr="00AA7FA7">
        <w:rPr>
          <w:rFonts w:cs="Times New Roman"/>
          <w:szCs w:val="24"/>
          <w:lang w:val="fr-FR"/>
        </w:rPr>
        <w:t>NeighborNET</w:t>
      </w:r>
      <w:r w:rsidRPr="00AA7FA7">
        <w:rPr>
          <w:rFonts w:cs="Times New Roman"/>
          <w:szCs w:val="24"/>
        </w:rPr>
        <w:t xml:space="preserve">, </w:t>
      </w:r>
      <w:r w:rsidRPr="00AA7FA7">
        <w:rPr>
          <w:rFonts w:cs="Times New Roman"/>
          <w:szCs w:val="24"/>
          <w:lang w:val="fr-FR"/>
        </w:rPr>
        <w:t>Neighbor</w:t>
      </w:r>
      <w:r w:rsidRPr="00AA7FA7">
        <w:rPr>
          <w:rFonts w:cs="Times New Roman"/>
          <w:szCs w:val="24"/>
        </w:rPr>
        <w:t>-</w:t>
      </w:r>
      <w:r w:rsidRPr="00AA7FA7">
        <w:rPr>
          <w:rFonts w:cs="Times New Roman"/>
          <w:szCs w:val="24"/>
          <w:lang w:val="fr-FR"/>
        </w:rPr>
        <w:t>joining</w:t>
      </w:r>
      <w:r w:rsidRPr="00AA7FA7">
        <w:rPr>
          <w:rFonts w:cs="Times New Roman"/>
          <w:szCs w:val="24"/>
        </w:rPr>
        <w:t xml:space="preserve"> и т.д. Общая идея все</w:t>
      </w:r>
      <w:r w:rsidR="004C393E" w:rsidRPr="00AA7FA7">
        <w:rPr>
          <w:rFonts w:cs="Times New Roman"/>
          <w:szCs w:val="24"/>
        </w:rPr>
        <w:t>х</w:t>
      </w:r>
      <w:r w:rsidRPr="00AA7FA7">
        <w:rPr>
          <w:rFonts w:cs="Times New Roman"/>
          <w:szCs w:val="24"/>
        </w:rPr>
        <w:t xml:space="preserve"> алгоритмо</w:t>
      </w:r>
      <w:r w:rsidR="004C393E" w:rsidRPr="00AA7FA7">
        <w:rPr>
          <w:rFonts w:cs="Times New Roman"/>
          <w:szCs w:val="24"/>
        </w:rPr>
        <w:t>в:</w:t>
      </w:r>
    </w:p>
    <w:p w:rsidR="00DE2C82" w:rsidRPr="00AA7FA7" w:rsidRDefault="004C393E" w:rsidP="004C393E">
      <w:pPr>
        <w:spacing w:after="0"/>
        <w:ind w:firstLine="709"/>
        <w:rPr>
          <w:rFonts w:cs="Times New Roman"/>
          <w:szCs w:val="24"/>
        </w:rPr>
      </w:pPr>
      <w:r w:rsidRPr="00AA7FA7">
        <w:rPr>
          <w:rFonts w:cs="Times New Roman"/>
          <w:szCs w:val="24"/>
        </w:rPr>
        <w:t>1. н</w:t>
      </w:r>
      <w:r w:rsidR="00DE2C82" w:rsidRPr="00AA7FA7">
        <w:rPr>
          <w:rFonts w:cs="Times New Roman"/>
          <w:szCs w:val="24"/>
        </w:rPr>
        <w:t>айти двух соседей в дереве;</w:t>
      </w:r>
    </w:p>
    <w:p w:rsidR="004C393E" w:rsidRPr="00AA7FA7" w:rsidRDefault="004C393E" w:rsidP="004C393E">
      <w:pPr>
        <w:spacing w:after="0"/>
        <w:ind w:firstLine="709"/>
        <w:rPr>
          <w:rFonts w:cs="Times New Roman"/>
          <w:szCs w:val="24"/>
        </w:rPr>
      </w:pPr>
      <w:r w:rsidRPr="00AA7FA7">
        <w:rPr>
          <w:rFonts w:cs="Times New Roman"/>
          <w:szCs w:val="24"/>
        </w:rPr>
        <w:t>2. объединить их в новую вершину, посчитать расстояние от новой вершины до прежних;</w:t>
      </w:r>
    </w:p>
    <w:p w:rsidR="00316300" w:rsidRPr="00AA7FA7" w:rsidRDefault="004C393E" w:rsidP="004C393E">
      <w:pPr>
        <w:spacing w:after="0"/>
        <w:ind w:firstLine="709"/>
        <w:rPr>
          <w:rFonts w:cs="Times New Roman"/>
          <w:szCs w:val="24"/>
        </w:rPr>
      </w:pPr>
      <w:r w:rsidRPr="00AA7FA7">
        <w:rPr>
          <w:rFonts w:cs="Times New Roman"/>
          <w:szCs w:val="24"/>
        </w:rPr>
        <w:t>3. пересчитать расстояния между оставшимися вершинами.</w:t>
      </w:r>
    </w:p>
    <w:p w:rsidR="00AC03EB" w:rsidRPr="00AA7FA7" w:rsidRDefault="00316300" w:rsidP="00887321">
      <w:pPr>
        <w:spacing w:after="0"/>
        <w:ind w:firstLine="709"/>
        <w:rPr>
          <w:rFonts w:cs="Times New Roman"/>
          <w:szCs w:val="24"/>
        </w:rPr>
      </w:pPr>
      <w:r w:rsidRPr="00AA7FA7">
        <w:rPr>
          <w:rFonts w:cs="Times New Roman"/>
          <w:szCs w:val="24"/>
        </w:rPr>
        <w:t>Подобный подход применяется в аггломеративной кластеризации. Кластеризация – задача разделения объектов на группы, состоящие из близких объектов, причем эти группы неизвестны заранее. В аггломеративных алгоритмах объекты последовательно объединяются в группы, пока не останется нужное число групп. Однако при построении деревьев нужны не только расстояния между группами, но и расстояния между группами и их элементами.</w:t>
      </w:r>
    </w:p>
    <w:p w:rsidR="00AC03EB" w:rsidRPr="00AA7FA7" w:rsidRDefault="00B479FD" w:rsidP="003E4CFF">
      <w:pPr>
        <w:pStyle w:val="3"/>
        <w:spacing w:before="240" w:after="240"/>
        <w:ind w:firstLine="709"/>
        <w:rPr>
          <w:rFonts w:ascii="Times New Roman" w:hAnsi="Times New Roman" w:cs="Times New Roman"/>
          <w:color w:val="auto"/>
        </w:rPr>
      </w:pPr>
      <w:bookmarkStart w:id="43" w:name="_Toc41652621"/>
      <w:bookmarkStart w:id="44" w:name="_Toc41826594"/>
      <w:r w:rsidRPr="00AA7FA7">
        <w:rPr>
          <w:rFonts w:ascii="Times New Roman" w:hAnsi="Times New Roman" w:cs="Times New Roman"/>
          <w:color w:val="auto"/>
        </w:rPr>
        <w:t>6.2.3</w:t>
      </w:r>
      <w:r w:rsidR="00AC03EB" w:rsidRPr="00AA7FA7">
        <w:rPr>
          <w:rFonts w:ascii="Times New Roman" w:hAnsi="Times New Roman" w:cs="Times New Roman"/>
          <w:color w:val="auto"/>
        </w:rPr>
        <w:t xml:space="preserve"> </w:t>
      </w:r>
      <w:r w:rsidR="00AC03EB" w:rsidRPr="00AA7FA7">
        <w:rPr>
          <w:rFonts w:ascii="Times New Roman" w:eastAsiaTheme="minorEastAsia" w:hAnsi="Times New Roman" w:cs="Times New Roman"/>
          <w:color w:val="auto"/>
        </w:rPr>
        <w:t>Алгоритм иерархической кластеризации</w:t>
      </w:r>
      <w:bookmarkEnd w:id="43"/>
      <w:bookmarkEnd w:id="44"/>
    </w:p>
    <w:p w:rsidR="00AC03EB" w:rsidRPr="00AA7FA7" w:rsidRDefault="00AC03EB" w:rsidP="00887321">
      <w:pPr>
        <w:spacing w:after="0"/>
        <w:ind w:firstLine="709"/>
        <w:rPr>
          <w:rFonts w:eastAsiaTheme="minorEastAsia" w:cs="Times New Roman"/>
          <w:szCs w:val="24"/>
        </w:rPr>
      </w:pPr>
      <w:r w:rsidRPr="00AA7FA7">
        <w:rPr>
          <w:rFonts w:cs="Times New Roman"/>
          <w:szCs w:val="24"/>
        </w:rPr>
        <w:t xml:space="preserve">1. На каждом шаге есть текущие группы объектов </w:t>
      </w:r>
      <m:oMath>
        <m:sSub>
          <m:sSubPr>
            <m:ctrlPr>
              <w:rPr>
                <w:rFonts w:ascii="Cambria Math" w:hAnsi="Cambria Math" w:cs="Times New Roman"/>
                <w:i/>
                <w:szCs w:val="24"/>
              </w:rPr>
            </m:ctrlPr>
          </m:sSubPr>
          <m:e>
            <m:r>
              <w:rPr>
                <w:rFonts w:ascii="Cambria Math" w:hAnsi="Cambria Math" w:cs="Times New Roman"/>
                <w:szCs w:val="24"/>
                <w:lang w:val="fr-FR"/>
              </w:rPr>
              <m:t>G</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G</m:t>
            </m:r>
          </m:e>
          <m:sub>
            <m:r>
              <w:rPr>
                <w:rFonts w:ascii="Cambria Math" w:hAnsi="Cambria Math" w:cs="Times New Roman"/>
                <w:szCs w:val="24"/>
              </w:rPr>
              <m:t>n-i+1</m:t>
            </m:r>
          </m:sub>
        </m:sSub>
      </m:oMath>
      <w:r w:rsidRPr="00AA7FA7">
        <w:rPr>
          <w:rFonts w:eastAsiaTheme="minorEastAsia" w:cs="Times New Roman"/>
          <w:szCs w:val="24"/>
        </w:rPr>
        <w:t xml:space="preserve">, где </w:t>
      </w:r>
      <w:r w:rsidRPr="00AA7FA7">
        <w:rPr>
          <w:rFonts w:eastAsiaTheme="minorEastAsia" w:cs="Times New Roman"/>
          <w:szCs w:val="24"/>
          <w:lang w:val="fr-FR"/>
        </w:rPr>
        <w:t>i</w:t>
      </w:r>
      <w:r w:rsidRPr="00AA7FA7">
        <w:rPr>
          <w:rFonts w:eastAsiaTheme="minorEastAsia" w:cs="Times New Roman"/>
          <w:szCs w:val="24"/>
        </w:rPr>
        <w:t xml:space="preserve"> – номер шага, а также матрица </w:t>
      </w:r>
      <w:r w:rsidRPr="00AA7FA7">
        <w:rPr>
          <w:rFonts w:eastAsiaTheme="minorEastAsia" w:cs="Times New Roman"/>
          <w:szCs w:val="24"/>
          <w:lang w:val="fr-FR"/>
        </w:rPr>
        <w:t>D</w:t>
      </w:r>
      <w:r w:rsidRPr="00AA7FA7">
        <w:rPr>
          <w:rFonts w:eastAsiaTheme="minorEastAsia" w:cs="Times New Roman"/>
          <w:szCs w:val="24"/>
        </w:rPr>
        <w:t xml:space="preserve"> расстояний между ними.</w:t>
      </w:r>
    </w:p>
    <w:p w:rsidR="00AC03EB" w:rsidRPr="00AA7FA7" w:rsidRDefault="00AC03EB" w:rsidP="00887321">
      <w:pPr>
        <w:spacing w:after="0"/>
        <w:ind w:firstLine="709"/>
        <w:rPr>
          <w:rFonts w:eastAsiaTheme="minorEastAsia" w:cs="Times New Roman"/>
          <w:szCs w:val="24"/>
        </w:rPr>
      </w:pPr>
      <w:r w:rsidRPr="00AA7FA7">
        <w:rPr>
          <w:rFonts w:eastAsiaTheme="minorEastAsia" w:cs="Times New Roman"/>
          <w:szCs w:val="24"/>
        </w:rPr>
        <w:t xml:space="preserve">2. Вначале все группы </w:t>
      </w:r>
      <w:r w:rsidR="00302E5B" w:rsidRPr="00AA7FA7">
        <w:rPr>
          <w:rFonts w:eastAsiaTheme="minorEastAsia" w:cs="Times New Roman"/>
          <w:szCs w:val="24"/>
        </w:rPr>
        <w:t>одноэлементны</w:t>
      </w:r>
      <w:r w:rsidRPr="00AA7FA7">
        <w:rPr>
          <w:rFonts w:eastAsiaTheme="minorEastAsia" w:cs="Times New Roman"/>
          <w:szCs w:val="24"/>
        </w:rPr>
        <w:t>, их высота равно 0.</w:t>
      </w:r>
    </w:p>
    <w:p w:rsidR="00AC03EB" w:rsidRPr="00AA7FA7" w:rsidRDefault="00AC03EB" w:rsidP="00887321">
      <w:pPr>
        <w:spacing w:after="0"/>
        <w:ind w:firstLine="709"/>
        <w:rPr>
          <w:rFonts w:eastAsiaTheme="minorEastAsia" w:cs="Times New Roman"/>
          <w:szCs w:val="24"/>
        </w:rPr>
      </w:pPr>
      <w:r w:rsidRPr="00AA7FA7">
        <w:rPr>
          <w:rFonts w:eastAsiaTheme="minorEastAsia" w:cs="Times New Roman"/>
          <w:szCs w:val="24"/>
        </w:rPr>
        <w:t>3. Пока число групп больше 1:</w:t>
      </w:r>
    </w:p>
    <w:p w:rsidR="00AC03EB" w:rsidRPr="00AA7FA7" w:rsidRDefault="00AC03EB" w:rsidP="00887321">
      <w:pPr>
        <w:spacing w:after="0"/>
        <w:ind w:firstLine="709"/>
        <w:rPr>
          <w:rFonts w:eastAsiaTheme="minorEastAsia" w:cs="Times New Roman"/>
          <w:szCs w:val="24"/>
        </w:rPr>
      </w:pPr>
      <w:r w:rsidRPr="00AA7FA7">
        <w:rPr>
          <w:rFonts w:eastAsiaTheme="minorEastAsia" w:cs="Times New Roman"/>
          <w:szCs w:val="24"/>
        </w:rPr>
        <w:t xml:space="preserve">3.1 найти две самых близких группы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g</m:t>
            </m:r>
          </m:e>
          <m:sub>
            <m:r>
              <w:rPr>
                <w:rFonts w:ascii="Cambria Math" w:eastAsiaTheme="minorEastAsia" w:hAnsi="Cambria Math" w:cs="Times New Roman"/>
                <w:szCs w:val="24"/>
              </w:rPr>
              <m:t>1</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g</m:t>
            </m:r>
          </m:e>
          <m:sub>
            <m:r>
              <w:rPr>
                <w:rFonts w:ascii="Cambria Math" w:eastAsiaTheme="minorEastAsia" w:hAnsi="Cambria Math" w:cs="Times New Roman"/>
                <w:szCs w:val="24"/>
              </w:rPr>
              <m:t>2</m:t>
            </m:r>
          </m:sub>
        </m:sSub>
      </m:oMath>
      <w:r w:rsidRPr="00AA7FA7">
        <w:rPr>
          <w:rFonts w:eastAsiaTheme="minorEastAsia" w:cs="Times New Roman"/>
          <w:szCs w:val="24"/>
        </w:rPr>
        <w:t xml:space="preserve"> объединить их в новую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g</m:t>
            </m:r>
          </m:e>
          <m:sub>
            <m:r>
              <w:rPr>
                <w:rFonts w:ascii="Cambria Math" w:eastAsiaTheme="minorEastAsia" w:hAnsi="Cambria Math" w:cs="Times New Roman"/>
                <w:szCs w:val="24"/>
              </w:rPr>
              <m:t>1,2</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g</m:t>
            </m:r>
          </m:e>
          <m:sub>
            <m:r>
              <w:rPr>
                <w:rFonts w:ascii="Cambria Math" w:eastAsiaTheme="minorEastAsia" w:hAnsi="Cambria Math" w:cs="Times New Roman"/>
                <w:szCs w:val="24"/>
              </w:rPr>
              <m:t>1</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g</m:t>
            </m:r>
          </m:e>
          <m:sub>
            <m:r>
              <w:rPr>
                <w:rFonts w:ascii="Cambria Math" w:eastAsiaTheme="minorEastAsia" w:hAnsi="Cambria Math" w:cs="Times New Roman"/>
                <w:szCs w:val="24"/>
              </w:rPr>
              <m:t>2</m:t>
            </m:r>
          </m:sub>
        </m:sSub>
      </m:oMath>
      <w:r w:rsidRPr="00AA7FA7">
        <w:rPr>
          <w:rFonts w:eastAsiaTheme="minorEastAsia" w:cs="Times New Roman"/>
          <w:szCs w:val="24"/>
        </w:rPr>
        <w:t>.</w:t>
      </w:r>
    </w:p>
    <w:p w:rsidR="00AC03EB" w:rsidRPr="00AA7FA7" w:rsidRDefault="00AC03EB" w:rsidP="00887321">
      <w:pPr>
        <w:spacing w:after="0"/>
        <w:ind w:firstLine="709"/>
        <w:rPr>
          <w:rFonts w:eastAsiaTheme="minorEastAsia" w:cs="Times New Roman"/>
          <w:szCs w:val="24"/>
        </w:rPr>
      </w:pPr>
      <w:r w:rsidRPr="00AA7FA7">
        <w:rPr>
          <w:rFonts w:eastAsiaTheme="minorEastAsia" w:cs="Times New Roman"/>
          <w:szCs w:val="24"/>
        </w:rPr>
        <w:t xml:space="preserve">3.2 Добавить в лес новую вершину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g</m:t>
            </m:r>
          </m:e>
          <m:sub>
            <m:r>
              <w:rPr>
                <w:rFonts w:ascii="Cambria Math" w:eastAsiaTheme="minorEastAsia" w:hAnsi="Cambria Math" w:cs="Times New Roman"/>
                <w:szCs w:val="24"/>
              </w:rPr>
              <m:t>1,2</m:t>
            </m:r>
          </m:sub>
        </m:sSub>
      </m:oMath>
      <w:r w:rsidRPr="00AA7FA7">
        <w:rPr>
          <w:rFonts w:eastAsiaTheme="minorEastAsia" w:cs="Times New Roman"/>
          <w:szCs w:val="24"/>
        </w:rPr>
        <w:t xml:space="preserve">. Связать ее с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g</m:t>
            </m:r>
          </m:e>
          <m:sub>
            <m:r>
              <w:rPr>
                <w:rFonts w:ascii="Cambria Math" w:eastAsiaTheme="minorEastAsia" w:hAnsi="Cambria Math" w:cs="Times New Roman"/>
                <w:szCs w:val="24"/>
              </w:rPr>
              <m:t>1</m:t>
            </m:r>
          </m:sub>
        </m:sSub>
      </m:oMath>
      <w:r w:rsidRPr="00AA7FA7">
        <w:rPr>
          <w:rFonts w:eastAsiaTheme="minorEastAsia" w:cs="Times New Roman"/>
          <w:szCs w:val="24"/>
        </w:rPr>
        <w:t xml:space="preserve"> и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g</m:t>
            </m:r>
          </m:e>
          <m:sub>
            <m:r>
              <w:rPr>
                <w:rFonts w:ascii="Cambria Math" w:eastAsiaTheme="minorEastAsia" w:hAnsi="Cambria Math" w:cs="Times New Roman"/>
                <w:szCs w:val="24"/>
              </w:rPr>
              <m:t>2</m:t>
            </m:r>
          </m:sub>
        </m:sSub>
      </m:oMath>
      <w:r w:rsidRPr="00AA7FA7">
        <w:rPr>
          <w:rFonts w:eastAsiaTheme="minorEastAsia" w:cs="Times New Roman"/>
          <w:szCs w:val="24"/>
        </w:rPr>
        <w:t>.</w:t>
      </w:r>
    </w:p>
    <w:p w:rsidR="00416B60" w:rsidRPr="00AA7FA7" w:rsidRDefault="00AC03EB" w:rsidP="00887321">
      <w:pPr>
        <w:spacing w:after="0"/>
        <w:ind w:firstLine="709"/>
        <w:rPr>
          <w:rFonts w:eastAsiaTheme="minorEastAsia" w:cs="Times New Roman"/>
          <w:szCs w:val="24"/>
        </w:rPr>
      </w:pPr>
      <w:r w:rsidRPr="00AA7FA7">
        <w:rPr>
          <w:rFonts w:eastAsiaTheme="minorEastAsia" w:cs="Times New Roman"/>
          <w:szCs w:val="24"/>
        </w:rPr>
        <w:t xml:space="preserve">3.3 Положить </w:t>
      </w:r>
      <m:oMath>
        <m:r>
          <w:rPr>
            <w:rFonts w:ascii="Cambria Math" w:eastAsiaTheme="minorEastAsia" w:hAnsi="Cambria Math" w:cs="Times New Roman"/>
            <w:szCs w:val="24"/>
          </w:rPr>
          <m:t>d</m:t>
        </m:r>
        <m:d>
          <m:dPr>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g</m:t>
                </m:r>
              </m:e>
              <m:sub>
                <m:r>
                  <w:rPr>
                    <w:rFonts w:ascii="Cambria Math" w:eastAsiaTheme="minorEastAsia" w:hAnsi="Cambria Math" w:cs="Times New Roman"/>
                    <w:szCs w:val="24"/>
                  </w:rPr>
                  <m:t>1,2</m:t>
                </m:r>
              </m:sub>
            </m:sSub>
            <m:r>
              <w:rPr>
                <w:rFonts w:ascii="Cambria Math" w:eastAsiaTheme="minorEastAsia" w:hAnsi="Cambria Math" w:cs="Times New Roman"/>
                <w:szCs w:val="24"/>
              </w:rPr>
              <m:t>,h</m:t>
            </m:r>
          </m:e>
        </m:d>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d>
              <m:dPr>
                <m:begChr m:val="|"/>
                <m:endChr m:val="|"/>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g</m:t>
                    </m:r>
                  </m:e>
                  <m:sub>
                    <m:r>
                      <w:rPr>
                        <w:rFonts w:ascii="Cambria Math" w:eastAsiaTheme="minorEastAsia" w:hAnsi="Cambria Math" w:cs="Times New Roman"/>
                        <w:szCs w:val="24"/>
                      </w:rPr>
                      <m:t>1</m:t>
                    </m:r>
                  </m:sub>
                </m:sSub>
              </m:e>
            </m:d>
            <m:r>
              <w:rPr>
                <w:rFonts w:ascii="Cambria Math" w:eastAsiaTheme="minorEastAsia" w:hAnsi="Cambria Math" w:cs="Times New Roman"/>
                <w:szCs w:val="24"/>
              </w:rPr>
              <m:t>d</m:t>
            </m:r>
            <m:d>
              <m:dPr>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g</m:t>
                    </m:r>
                  </m:e>
                  <m:sub>
                    <m:r>
                      <w:rPr>
                        <w:rFonts w:ascii="Cambria Math" w:eastAsiaTheme="minorEastAsia" w:hAnsi="Cambria Math" w:cs="Times New Roman"/>
                        <w:szCs w:val="24"/>
                      </w:rPr>
                      <m:t>1</m:t>
                    </m:r>
                  </m:sub>
                </m:sSub>
                <m:r>
                  <w:rPr>
                    <w:rFonts w:ascii="Cambria Math" w:eastAsiaTheme="minorEastAsia" w:hAnsi="Cambria Math" w:cs="Times New Roman"/>
                    <w:szCs w:val="24"/>
                  </w:rPr>
                  <m:t>,h</m:t>
                </m:r>
              </m:e>
            </m:d>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g</m:t>
                </m:r>
              </m:e>
              <m:sub>
                <m:r>
                  <w:rPr>
                    <w:rFonts w:ascii="Cambria Math" w:eastAsiaTheme="minorEastAsia" w:hAnsi="Cambria Math" w:cs="Times New Roman"/>
                    <w:szCs w:val="24"/>
                  </w:rPr>
                  <m:t>2</m:t>
                </m:r>
              </m:sub>
            </m:sSub>
            <m:r>
              <w:rPr>
                <w:rFonts w:ascii="Cambria Math" w:eastAsiaTheme="minorEastAsia" w:hAnsi="Cambria Math" w:cs="Times New Roman"/>
                <w:szCs w:val="24"/>
              </w:rPr>
              <m:t>|d(</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g</m:t>
                </m:r>
              </m:e>
              <m:sub>
                <m:r>
                  <w:rPr>
                    <w:rFonts w:ascii="Cambria Math" w:eastAsiaTheme="minorEastAsia" w:hAnsi="Cambria Math" w:cs="Times New Roman"/>
                    <w:szCs w:val="24"/>
                  </w:rPr>
                  <m:t>2</m:t>
                </m:r>
              </m:sub>
            </m:sSub>
            <m:r>
              <w:rPr>
                <w:rFonts w:ascii="Cambria Math" w:eastAsiaTheme="minorEastAsia" w:hAnsi="Cambria Math" w:cs="Times New Roman"/>
                <w:szCs w:val="24"/>
              </w:rPr>
              <m:t>,h)</m:t>
            </m:r>
          </m:num>
          <m:den>
            <m:d>
              <m:dPr>
                <m:begChr m:val="|"/>
                <m:endChr m:val="|"/>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g</m:t>
                    </m:r>
                  </m:e>
                  <m:sub>
                    <m:r>
                      <w:rPr>
                        <w:rFonts w:ascii="Cambria Math" w:eastAsiaTheme="minorEastAsia" w:hAnsi="Cambria Math" w:cs="Times New Roman"/>
                        <w:szCs w:val="24"/>
                      </w:rPr>
                      <m:t>1</m:t>
                    </m:r>
                  </m:sub>
                </m:sSub>
              </m:e>
            </m:d>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g</m:t>
                </m:r>
              </m:e>
              <m:sub>
                <m:r>
                  <w:rPr>
                    <w:rFonts w:ascii="Cambria Math" w:eastAsiaTheme="minorEastAsia" w:hAnsi="Cambria Math" w:cs="Times New Roman"/>
                    <w:szCs w:val="24"/>
                  </w:rPr>
                  <m:t>2</m:t>
                </m:r>
              </m:sub>
            </m:sSub>
            <m:r>
              <w:rPr>
                <w:rFonts w:ascii="Cambria Math" w:eastAsiaTheme="minorEastAsia" w:hAnsi="Cambria Math" w:cs="Times New Roman"/>
                <w:szCs w:val="24"/>
              </w:rPr>
              <m:t>|</m:t>
            </m:r>
          </m:den>
        </m:f>
      </m:oMath>
      <w:r w:rsidR="00F35A6B" w:rsidRPr="00AA7FA7">
        <w:rPr>
          <w:rFonts w:eastAsiaTheme="minorEastAsia" w:cs="Times New Roman"/>
          <w:szCs w:val="24"/>
        </w:rPr>
        <w:t>.</w:t>
      </w:r>
    </w:p>
    <w:p w:rsidR="00CC56B6" w:rsidRPr="00AA7FA7" w:rsidRDefault="00E20435" w:rsidP="00A754B1">
      <w:pPr>
        <w:ind w:firstLine="709"/>
        <w:rPr>
          <w:rFonts w:cs="Times New Roman"/>
          <w:szCs w:val="24"/>
        </w:rPr>
      </w:pPr>
      <w:r>
        <w:rPr>
          <w:rFonts w:eastAsiaTheme="minorEastAsia" w:cs="Times New Roman"/>
          <w:szCs w:val="24"/>
        </w:rPr>
        <w:t>Далее ну</w:t>
      </w:r>
      <w:r w:rsidR="00CC56B6" w:rsidRPr="00AA7FA7">
        <w:rPr>
          <w:rFonts w:eastAsiaTheme="minorEastAsia" w:cs="Times New Roman"/>
          <w:szCs w:val="24"/>
        </w:rPr>
        <w:t>жно интерпретировать результат, вычисляя расстояния</w:t>
      </w:r>
      <w:r w:rsidR="00F9769F" w:rsidRPr="00AA7FA7">
        <w:rPr>
          <w:rFonts w:eastAsiaTheme="minorEastAsia" w:cs="Times New Roman"/>
          <w:szCs w:val="24"/>
        </w:rPr>
        <w:t xml:space="preserve"> от корня до листьев. Для этого надо н</w:t>
      </w:r>
      <w:r w:rsidR="00CC56B6" w:rsidRPr="00AA7FA7">
        <w:rPr>
          <w:rFonts w:cs="Times New Roman"/>
          <w:szCs w:val="24"/>
        </w:rPr>
        <w:t>айти для каждой вершины ее высоту</w:t>
      </w:r>
      <w:r w:rsidR="00D64EF3">
        <w:rPr>
          <w:rFonts w:cs="Times New Roman"/>
          <w:szCs w:val="24"/>
        </w:rPr>
        <w:t xml:space="preserve"> (22).</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5"/>
        <w:gridCol w:w="2686"/>
      </w:tblGrid>
      <w:tr w:rsidR="00AA7FA7" w:rsidRPr="00AA7FA7" w:rsidTr="00A754B1">
        <w:tc>
          <w:tcPr>
            <w:tcW w:w="7225" w:type="dxa"/>
          </w:tcPr>
          <w:p w:rsidR="00097057" w:rsidRPr="00AA7FA7" w:rsidRDefault="00097057" w:rsidP="00097057">
            <w:pPr>
              <w:spacing w:after="0"/>
              <w:ind w:firstLine="709"/>
              <w:rPr>
                <w:rFonts w:eastAsiaTheme="minorEastAsia" w:cs="Times New Roman"/>
                <w:szCs w:val="24"/>
              </w:rPr>
            </w:pPr>
            <m:oMathPara>
              <m:oMathParaPr>
                <m:jc m:val="right"/>
              </m:oMathParaPr>
              <m:oMath>
                <m:r>
                  <w:rPr>
                    <w:rFonts w:ascii="Cambria Math" w:hAnsi="Cambria Math" w:cs="Times New Roman"/>
                    <w:szCs w:val="24"/>
                  </w:rPr>
                  <w:lastRenderedPageBreak/>
                  <m:t>δ</m:t>
                </m:r>
                <m:d>
                  <m:dPr>
                    <m:ctrlPr>
                      <w:rPr>
                        <w:rFonts w:ascii="Cambria Math" w:hAnsi="Cambria Math" w:cs="Times New Roman"/>
                        <w:i/>
                        <w:szCs w:val="24"/>
                      </w:rPr>
                    </m:ctrlPr>
                  </m:dPr>
                  <m:e>
                    <m:r>
                      <w:rPr>
                        <w:rFonts w:ascii="Cambria Math" w:hAnsi="Cambria Math" w:cs="Times New Roman"/>
                        <w:szCs w:val="24"/>
                      </w:rPr>
                      <m:t>u</m:t>
                    </m:r>
                  </m:e>
                </m:d>
                <m:r>
                  <w:rPr>
                    <w:rFonts w:ascii="Cambria Math" w:hAnsi="Cambria Math" w:cs="Times New Roman"/>
                    <w:szCs w:val="24"/>
                  </w:rPr>
                  <m:t>=</m:t>
                </m:r>
                <m:d>
                  <m:dPr>
                    <m:begChr m:val="{"/>
                    <m:endChr m:val=""/>
                    <m:ctrlPr>
                      <w:rPr>
                        <w:rFonts w:ascii="Cambria Math" w:hAnsi="Cambria Math" w:cs="Times New Roman"/>
                        <w:i/>
                        <w:szCs w:val="24"/>
                      </w:rPr>
                    </m:ctrlPr>
                  </m:dPr>
                  <m:e>
                    <m:eqArr>
                      <m:eqArrPr>
                        <m:ctrlPr>
                          <w:rPr>
                            <w:rFonts w:ascii="Cambria Math" w:hAnsi="Cambria Math" w:cs="Times New Roman"/>
                            <w:i/>
                            <w:szCs w:val="24"/>
                          </w:rPr>
                        </m:ctrlPr>
                      </m:eqArrPr>
                      <m:e>
                        <m:r>
                          <w:rPr>
                            <w:rFonts w:ascii="Cambria Math" w:hAnsi="Cambria Math" w:cs="Times New Roman"/>
                            <w:szCs w:val="24"/>
                          </w:rPr>
                          <m:t>δ</m:t>
                        </m:r>
                        <m:d>
                          <m:dPr>
                            <m:ctrlPr>
                              <w:rPr>
                                <w:rFonts w:ascii="Cambria Math" w:hAnsi="Cambria Math" w:cs="Times New Roman"/>
                                <w:i/>
                                <w:szCs w:val="24"/>
                              </w:rPr>
                            </m:ctrlPr>
                          </m:dPr>
                          <m:e>
                            <m:r>
                              <w:rPr>
                                <w:rFonts w:ascii="Cambria Math" w:hAnsi="Cambria Math" w:cs="Times New Roman"/>
                                <w:szCs w:val="24"/>
                              </w:rPr>
                              <m:t>v</m:t>
                            </m:r>
                          </m:e>
                        </m:d>
                        <m:r>
                          <w:rPr>
                            <w:rFonts w:ascii="Cambria Math" w:hAnsi="Cambria Math" w:cs="Times New Roman"/>
                            <w:szCs w:val="24"/>
                          </w:rPr>
                          <m:t xml:space="preserve">=0, если </m:t>
                        </m:r>
                        <m:r>
                          <w:rPr>
                            <w:rFonts w:ascii="Cambria Math" w:hAnsi="Cambria Math" w:cs="Times New Roman"/>
                            <w:szCs w:val="24"/>
                            <w:lang w:val="fr-FR"/>
                          </w:rPr>
                          <m:t>v-</m:t>
                        </m:r>
                        <m:r>
                          <w:rPr>
                            <w:rFonts w:ascii="Cambria Math" w:hAnsi="Cambria Math" w:cs="Times New Roman"/>
                            <w:szCs w:val="24"/>
                          </w:rPr>
                          <m:t>лист дерева</m:t>
                        </m:r>
                      </m:e>
                      <m:e>
                        <m:r>
                          <w:rPr>
                            <w:rFonts w:ascii="Cambria Math" w:hAnsi="Cambria Math" w:cs="Times New Roman"/>
                            <w:szCs w:val="24"/>
                            <w:lang w:val="fr-FR"/>
                          </w:rPr>
                          <m:t>d</m:t>
                        </m:r>
                        <m:d>
                          <m:dPr>
                            <m:ctrlPr>
                              <w:rPr>
                                <w:rFonts w:ascii="Cambria Math" w:hAnsi="Cambria Math" w:cs="Times New Roman"/>
                                <w:i/>
                                <w:szCs w:val="24"/>
                                <w:lang w:val="fr-FR"/>
                              </w:rPr>
                            </m:ctrlPr>
                          </m:dPr>
                          <m:e>
                            <m:r>
                              <w:rPr>
                                <w:rFonts w:ascii="Cambria Math" w:hAnsi="Cambria Math" w:cs="Times New Roman"/>
                                <w:szCs w:val="24"/>
                                <w:lang w:val="fr-FR"/>
                              </w:rPr>
                              <m:t>u</m:t>
                            </m:r>
                          </m:e>
                        </m:d>
                        <m:r>
                          <w:rPr>
                            <w:rFonts w:ascii="Cambria Math" w:hAnsi="Cambria Math" w:cs="Times New Roman"/>
                            <w:szCs w:val="24"/>
                            <w:lang w:val="fr-FR"/>
                          </w:rPr>
                          <m:t>=</m:t>
                        </m:r>
                        <m:f>
                          <m:fPr>
                            <m:ctrlPr>
                              <w:rPr>
                                <w:rFonts w:ascii="Cambria Math" w:hAnsi="Cambria Math" w:cs="Times New Roman"/>
                                <w:i/>
                                <w:szCs w:val="24"/>
                                <w:lang w:val="fr-FR"/>
                              </w:rPr>
                            </m:ctrlPr>
                          </m:fPr>
                          <m:num>
                            <m:r>
                              <w:rPr>
                                <w:rFonts w:ascii="Cambria Math" w:hAnsi="Cambria Math" w:cs="Times New Roman"/>
                                <w:szCs w:val="24"/>
                                <w:lang w:val="fr-FR"/>
                              </w:rPr>
                              <m:t>d(u,v)</m:t>
                            </m:r>
                          </m:num>
                          <m:den>
                            <m:r>
                              <w:rPr>
                                <w:rFonts w:ascii="Cambria Math" w:hAnsi="Cambria Math" w:cs="Times New Roman"/>
                                <w:szCs w:val="24"/>
                                <w:lang w:val="fr-FR"/>
                              </w:rPr>
                              <m:t>2</m:t>
                            </m:r>
                          </m:den>
                        </m:f>
                      </m:e>
                    </m:eqArr>
                  </m:e>
                </m:d>
              </m:oMath>
            </m:oMathPara>
          </w:p>
        </w:tc>
        <w:tc>
          <w:tcPr>
            <w:tcW w:w="2686" w:type="dxa"/>
          </w:tcPr>
          <w:p w:rsidR="00097057" w:rsidRPr="00AA7FA7" w:rsidRDefault="00097057" w:rsidP="00097057">
            <w:pPr>
              <w:spacing w:after="0"/>
              <w:jc w:val="right"/>
              <w:rPr>
                <w:rFonts w:eastAsiaTheme="minorEastAsia" w:cs="Times New Roman"/>
                <w:szCs w:val="24"/>
              </w:rPr>
            </w:pPr>
            <w:r w:rsidRPr="00AA7FA7">
              <w:rPr>
                <w:rFonts w:eastAsiaTheme="minorEastAsia" w:cs="Times New Roman"/>
                <w:szCs w:val="24"/>
              </w:rPr>
              <w:t>(22)</w:t>
            </w:r>
          </w:p>
        </w:tc>
      </w:tr>
    </w:tbl>
    <w:p w:rsidR="00CC56B6" w:rsidRPr="00AA7FA7" w:rsidRDefault="00CC56B6" w:rsidP="00A754B1">
      <w:pPr>
        <w:spacing w:before="240" w:after="0"/>
        <w:ind w:firstLine="709"/>
        <w:rPr>
          <w:rFonts w:eastAsiaTheme="minorEastAsia" w:cs="Times New Roman"/>
          <w:szCs w:val="24"/>
        </w:rPr>
      </w:pPr>
      <w:r w:rsidRPr="00AA7FA7">
        <w:rPr>
          <w:rFonts w:eastAsiaTheme="minorEastAsia" w:cs="Times New Roman"/>
          <w:szCs w:val="24"/>
        </w:rPr>
        <w:t>Длина ребра между вершинами – разность высот его концов.</w:t>
      </w:r>
    </w:p>
    <w:p w:rsidR="00CC56B6" w:rsidRPr="00AA7FA7" w:rsidRDefault="00CC56B6" w:rsidP="00887321">
      <w:pPr>
        <w:spacing w:after="0"/>
        <w:ind w:firstLine="709"/>
        <w:rPr>
          <w:rFonts w:eastAsiaTheme="minorEastAsia" w:cs="Times New Roman"/>
          <w:szCs w:val="24"/>
        </w:rPr>
      </w:pPr>
      <w:r w:rsidRPr="00AA7FA7">
        <w:rPr>
          <w:rFonts w:eastAsiaTheme="minorEastAsia" w:cs="Times New Roman"/>
          <w:szCs w:val="24"/>
        </w:rPr>
        <w:t xml:space="preserve">Длина пути между вершинами – сумма длин ребер. То есть длина пути от корня до любого листа одинакова и равна высоте </w:t>
      </w:r>
      <w:r w:rsidR="005A5652" w:rsidRPr="00AA7FA7">
        <w:rPr>
          <w:rFonts w:eastAsiaTheme="minorEastAsia" w:cs="Times New Roman"/>
          <w:szCs w:val="24"/>
        </w:rPr>
        <w:t>корня.</w:t>
      </w:r>
    </w:p>
    <w:p w:rsidR="00AC03EB" w:rsidRPr="00AA7FA7" w:rsidRDefault="009164EE" w:rsidP="00887321">
      <w:pPr>
        <w:spacing w:after="0"/>
        <w:ind w:firstLine="709"/>
        <w:rPr>
          <w:rFonts w:eastAsiaTheme="minorEastAsia" w:cs="Times New Roman"/>
          <w:szCs w:val="24"/>
        </w:rPr>
      </w:pPr>
      <w:r w:rsidRPr="00AA7FA7">
        <w:rPr>
          <w:rFonts w:cs="Times New Roman"/>
          <w:szCs w:val="24"/>
        </w:rPr>
        <w:t>Таким образом</w:t>
      </w:r>
      <w:r w:rsidR="00416B60" w:rsidRPr="00AA7FA7">
        <w:rPr>
          <w:rFonts w:cs="Times New Roman"/>
          <w:szCs w:val="24"/>
        </w:rPr>
        <w:t xml:space="preserve"> используется методология «молекулярных часов».</w:t>
      </w:r>
      <w:r w:rsidR="00803F55" w:rsidRPr="00AA7FA7">
        <w:rPr>
          <w:rFonts w:cs="Times New Roman"/>
          <w:szCs w:val="24"/>
        </w:rPr>
        <w:t xml:space="preserve"> Такой подход не позволяет учитывать нелексическую информацию, при этом регулярные и нерегулярные соответствия штрафуются одинаково; одинаково наказываются изменения в корне и суффиксе, сложно выбрать общий алфавит (</w:t>
      </w:r>
      <w:r w:rsidR="00803F55" w:rsidRPr="00AA7FA7">
        <w:rPr>
          <w:rFonts w:cs="Times New Roman"/>
          <w:szCs w:val="24"/>
          <w:lang w:val="fr-FR"/>
        </w:rPr>
        <w:t>IPA</w:t>
      </w:r>
      <w:r w:rsidR="00803F55" w:rsidRPr="00AA7FA7">
        <w:rPr>
          <w:rFonts w:cs="Times New Roman"/>
          <w:szCs w:val="24"/>
        </w:rPr>
        <w:t xml:space="preserve"> не отражает все детали). Поэтому также используются дискретные методы, аналогичные алгоритмам восстановления генома в биологии. Единственным отличием является наличие для каждого признака своего набора значений, что ведет к большему числу параметров</w:t>
      </w:r>
      <w:r w:rsidR="00E71144" w:rsidRPr="00E71144">
        <w:rPr>
          <w:rFonts w:cs="Times New Roman"/>
          <w:szCs w:val="24"/>
        </w:rPr>
        <w:t xml:space="preserve"> [7]</w:t>
      </w:r>
      <w:r w:rsidR="00803F55" w:rsidRPr="00AA7FA7">
        <w:rPr>
          <w:rFonts w:cs="Times New Roman"/>
          <w:szCs w:val="24"/>
        </w:rPr>
        <w:t>.</w:t>
      </w:r>
      <w:r w:rsidR="00AC03EB" w:rsidRPr="00AA7FA7">
        <w:rPr>
          <w:rFonts w:cs="Times New Roman"/>
          <w:szCs w:val="24"/>
        </w:rPr>
        <w:br w:type="page"/>
      </w:r>
    </w:p>
    <w:p w:rsidR="00BD339D" w:rsidRPr="00AA7FA7" w:rsidRDefault="00F30C65" w:rsidP="00791A4A">
      <w:pPr>
        <w:pStyle w:val="1"/>
        <w:spacing w:before="0" w:after="240"/>
        <w:ind w:firstLine="709"/>
        <w:jc w:val="center"/>
        <w:rPr>
          <w:rFonts w:ascii="Times New Roman" w:hAnsi="Times New Roman" w:cs="Times New Roman"/>
          <w:color w:val="auto"/>
          <w:sz w:val="24"/>
          <w:szCs w:val="24"/>
        </w:rPr>
      </w:pPr>
      <w:bookmarkStart w:id="45" w:name="_Toc41652622"/>
      <w:bookmarkStart w:id="46" w:name="_Toc41826595"/>
      <w:r w:rsidRPr="00AA7FA7">
        <w:rPr>
          <w:rFonts w:ascii="Times New Roman" w:hAnsi="Times New Roman" w:cs="Times New Roman"/>
          <w:color w:val="auto"/>
          <w:sz w:val="24"/>
          <w:szCs w:val="24"/>
        </w:rPr>
        <w:lastRenderedPageBreak/>
        <w:t>ЗАКЛЮЧЕНИЕ</w:t>
      </w:r>
      <w:bookmarkEnd w:id="45"/>
      <w:bookmarkEnd w:id="46"/>
    </w:p>
    <w:p w:rsidR="00B6711E" w:rsidRPr="00AA7FA7" w:rsidRDefault="00BD339D" w:rsidP="00887321">
      <w:pPr>
        <w:spacing w:after="0"/>
        <w:ind w:firstLine="709"/>
        <w:rPr>
          <w:rFonts w:cs="Times New Roman"/>
          <w:szCs w:val="24"/>
        </w:rPr>
      </w:pPr>
      <w:r w:rsidRPr="00AA7FA7">
        <w:rPr>
          <w:rFonts w:cs="Times New Roman"/>
          <w:szCs w:val="24"/>
        </w:rPr>
        <w:t>В ходе ознакомления с математическими и компьютерными моделями в лингвистике были изучены основы различных направлений лингвистики и используемые в них математические модели. Для начала было установлено, что с появлением компьютерной лингвистики любые математические модели, включая существовавшие ранее, были включены в это направление. Далее выяснилось, что в компьютерной лингвистике можно выделить три этапа</w:t>
      </w:r>
      <w:r w:rsidR="00822854" w:rsidRPr="00AA7FA7">
        <w:rPr>
          <w:rFonts w:cs="Times New Roman"/>
          <w:szCs w:val="24"/>
        </w:rPr>
        <w:t xml:space="preserve"> (или подхода)</w:t>
      </w:r>
      <w:r w:rsidRPr="00AA7FA7">
        <w:rPr>
          <w:rFonts w:cs="Times New Roman"/>
          <w:szCs w:val="24"/>
        </w:rPr>
        <w:t xml:space="preserve">, ориентированные на различные модели: </w:t>
      </w:r>
    </w:p>
    <w:p w:rsidR="00B6711E" w:rsidRPr="00AA7FA7" w:rsidRDefault="00B6711E" w:rsidP="00887321">
      <w:pPr>
        <w:spacing w:after="0"/>
        <w:ind w:firstLine="709"/>
        <w:rPr>
          <w:rFonts w:cs="Times New Roman"/>
          <w:szCs w:val="24"/>
        </w:rPr>
      </w:pPr>
      <w:r w:rsidRPr="00AA7FA7">
        <w:rPr>
          <w:rFonts w:cs="Times New Roman"/>
          <w:szCs w:val="24"/>
        </w:rPr>
        <w:t xml:space="preserve">- </w:t>
      </w:r>
      <w:r w:rsidR="00D0552C" w:rsidRPr="00AA7FA7">
        <w:rPr>
          <w:rFonts w:cs="Times New Roman"/>
          <w:szCs w:val="24"/>
        </w:rPr>
        <w:t>п</w:t>
      </w:r>
      <w:r w:rsidRPr="00AA7FA7">
        <w:rPr>
          <w:rFonts w:cs="Times New Roman"/>
          <w:szCs w:val="24"/>
        </w:rPr>
        <w:t xml:space="preserve">ервый подход </w:t>
      </w:r>
      <w:r w:rsidR="00F07D32" w:rsidRPr="00AA7FA7">
        <w:rPr>
          <w:rFonts w:cs="Times New Roman"/>
          <w:szCs w:val="24"/>
        </w:rPr>
        <w:t>ориентиро</w:t>
      </w:r>
      <w:r w:rsidR="00473E95" w:rsidRPr="00AA7FA7">
        <w:rPr>
          <w:rFonts w:cs="Times New Roman"/>
          <w:szCs w:val="24"/>
        </w:rPr>
        <w:t>ван на дискретные и статические</w:t>
      </w:r>
      <w:r w:rsidR="00F07D32" w:rsidRPr="00AA7FA7">
        <w:rPr>
          <w:rFonts w:cs="Times New Roman"/>
          <w:szCs w:val="24"/>
        </w:rPr>
        <w:t xml:space="preserve"> модели, </w:t>
      </w:r>
      <w:r w:rsidR="0071562F" w:rsidRPr="00AA7FA7">
        <w:rPr>
          <w:rFonts w:cs="Times New Roman"/>
          <w:szCs w:val="24"/>
        </w:rPr>
        <w:t xml:space="preserve">поэтому </w:t>
      </w:r>
      <w:r w:rsidRPr="00AA7FA7">
        <w:rPr>
          <w:rFonts w:cs="Times New Roman"/>
          <w:szCs w:val="24"/>
        </w:rPr>
        <w:t xml:space="preserve">использует теорию формальных языков и математическую логику, например, конечные автоматы и конечные преобразователи. Таким образом лингвисты пытались </w:t>
      </w:r>
      <w:r w:rsidR="001770E2">
        <w:rPr>
          <w:rFonts w:cs="Times New Roman"/>
          <w:szCs w:val="24"/>
        </w:rPr>
        <w:t>вос</w:t>
      </w:r>
      <w:r w:rsidRPr="00AA7FA7">
        <w:rPr>
          <w:rFonts w:cs="Times New Roman"/>
          <w:szCs w:val="24"/>
        </w:rPr>
        <w:t>создать модель языка</w:t>
      </w:r>
      <w:r w:rsidR="0071562F" w:rsidRPr="00AA7FA7">
        <w:rPr>
          <w:rFonts w:cs="Times New Roman"/>
          <w:szCs w:val="24"/>
        </w:rPr>
        <w:t xml:space="preserve"> и</w:t>
      </w:r>
      <w:r w:rsidRPr="00AA7FA7">
        <w:rPr>
          <w:rFonts w:cs="Times New Roman"/>
          <w:szCs w:val="24"/>
        </w:rPr>
        <w:t xml:space="preserve"> его</w:t>
      </w:r>
      <w:r w:rsidR="001770E2">
        <w:rPr>
          <w:rFonts w:cs="Times New Roman"/>
          <w:szCs w:val="24"/>
        </w:rPr>
        <w:t xml:space="preserve"> структуру</w:t>
      </w:r>
      <w:r w:rsidR="003319A7" w:rsidRPr="00AA7FA7">
        <w:rPr>
          <w:rFonts w:cs="Times New Roman"/>
          <w:szCs w:val="24"/>
        </w:rPr>
        <w:t xml:space="preserve">. </w:t>
      </w:r>
      <w:r w:rsidRPr="00AA7FA7">
        <w:rPr>
          <w:rFonts w:cs="Times New Roman"/>
          <w:szCs w:val="24"/>
        </w:rPr>
        <w:t xml:space="preserve">Задачи сводились к созданию моделей, выводящих правила или описывающих их. Соответствующие модели ориентированы на морфологию, фонологию и тому подобные направления, работающие с </w:t>
      </w:r>
      <w:r w:rsidR="00D0552C" w:rsidRPr="00AA7FA7">
        <w:rPr>
          <w:rFonts w:cs="Times New Roman"/>
          <w:szCs w:val="24"/>
        </w:rPr>
        <w:t xml:space="preserve">минимально </w:t>
      </w:r>
      <w:r w:rsidR="004D3942" w:rsidRPr="00AA7FA7">
        <w:rPr>
          <w:rFonts w:cs="Times New Roman"/>
          <w:szCs w:val="24"/>
        </w:rPr>
        <w:t>дифференцируемыми единицами;</w:t>
      </w:r>
    </w:p>
    <w:p w:rsidR="00B6711E" w:rsidRPr="00AA7FA7" w:rsidRDefault="00B6711E" w:rsidP="00887321">
      <w:pPr>
        <w:spacing w:after="0"/>
        <w:ind w:firstLine="709"/>
        <w:rPr>
          <w:rFonts w:cs="Times New Roman"/>
          <w:szCs w:val="24"/>
        </w:rPr>
      </w:pPr>
      <w:r w:rsidRPr="00AA7FA7">
        <w:rPr>
          <w:rFonts w:cs="Times New Roman"/>
          <w:szCs w:val="24"/>
        </w:rPr>
        <w:t xml:space="preserve">- </w:t>
      </w:r>
      <w:r w:rsidR="00BD339D" w:rsidRPr="00AA7FA7">
        <w:rPr>
          <w:rFonts w:cs="Times New Roman"/>
          <w:szCs w:val="24"/>
        </w:rPr>
        <w:t xml:space="preserve">второй этап, ориентированный на </w:t>
      </w:r>
      <w:r w:rsidR="004D3942" w:rsidRPr="00AA7FA7">
        <w:rPr>
          <w:rFonts w:cs="Times New Roman"/>
          <w:szCs w:val="24"/>
        </w:rPr>
        <w:t>стохастические</w:t>
      </w:r>
      <w:r w:rsidR="00634DAF" w:rsidRPr="00AA7FA7">
        <w:rPr>
          <w:rFonts w:cs="Times New Roman"/>
          <w:szCs w:val="24"/>
        </w:rPr>
        <w:t xml:space="preserve"> модели</w:t>
      </w:r>
      <w:r w:rsidR="004D3942" w:rsidRPr="00AA7FA7">
        <w:rPr>
          <w:rFonts w:cs="Times New Roman"/>
          <w:szCs w:val="24"/>
        </w:rPr>
        <w:t>,</w:t>
      </w:r>
      <w:r w:rsidR="00634DAF" w:rsidRPr="00AA7FA7">
        <w:rPr>
          <w:rFonts w:cs="Times New Roman"/>
          <w:szCs w:val="24"/>
        </w:rPr>
        <w:t xml:space="preserve"> </w:t>
      </w:r>
      <w:r w:rsidR="004D3942" w:rsidRPr="00AA7FA7">
        <w:rPr>
          <w:rFonts w:cs="Times New Roman"/>
          <w:szCs w:val="24"/>
        </w:rPr>
        <w:t>доминировал до недавнего времени и</w:t>
      </w:r>
      <w:r w:rsidR="00BD339D" w:rsidRPr="00AA7FA7">
        <w:rPr>
          <w:rFonts w:cs="Times New Roman"/>
          <w:szCs w:val="24"/>
        </w:rPr>
        <w:t xml:space="preserve"> </w:t>
      </w:r>
      <w:r w:rsidR="00D0552C" w:rsidRPr="00AA7FA7">
        <w:rPr>
          <w:rFonts w:cs="Times New Roman"/>
          <w:szCs w:val="24"/>
        </w:rPr>
        <w:t>позволял</w:t>
      </w:r>
      <w:r w:rsidR="00BD339D" w:rsidRPr="00AA7FA7">
        <w:rPr>
          <w:rFonts w:cs="Times New Roman"/>
          <w:szCs w:val="24"/>
        </w:rPr>
        <w:t xml:space="preserve"> получить результаты быстро, </w:t>
      </w:r>
      <w:r w:rsidR="00634DAF" w:rsidRPr="00AA7FA7">
        <w:rPr>
          <w:rFonts w:cs="Times New Roman"/>
          <w:szCs w:val="24"/>
        </w:rPr>
        <w:t>н</w:t>
      </w:r>
      <w:r w:rsidR="00D0552C" w:rsidRPr="00AA7FA7">
        <w:rPr>
          <w:rFonts w:cs="Times New Roman"/>
          <w:szCs w:val="24"/>
        </w:rPr>
        <w:t>о часто плохо интерпретируемые. Для моделей данного этапа характерно использование метрик (расстояние Левенштейна и другие) и корпус</w:t>
      </w:r>
      <w:r w:rsidR="00C54A79" w:rsidRPr="00AA7FA7">
        <w:rPr>
          <w:rFonts w:cs="Times New Roman"/>
          <w:szCs w:val="24"/>
        </w:rPr>
        <w:t>ов</w:t>
      </w:r>
      <w:r w:rsidR="00D0552C" w:rsidRPr="00AA7FA7">
        <w:rPr>
          <w:rFonts w:cs="Times New Roman"/>
          <w:szCs w:val="24"/>
        </w:rPr>
        <w:t xml:space="preserve"> для определения на их основе наиболее вероятных вариантов.</w:t>
      </w:r>
      <w:r w:rsidR="00F42635" w:rsidRPr="00AA7FA7">
        <w:rPr>
          <w:rFonts w:cs="Times New Roman"/>
          <w:szCs w:val="24"/>
        </w:rPr>
        <w:t xml:space="preserve"> Такие модели широко использовались для решения практических задач: перевода</w:t>
      </w:r>
      <w:r w:rsidR="00C35B8B">
        <w:rPr>
          <w:rFonts w:cs="Times New Roman"/>
          <w:szCs w:val="24"/>
        </w:rPr>
        <w:t>,</w:t>
      </w:r>
      <w:r w:rsidR="00F42635" w:rsidRPr="00AA7FA7">
        <w:rPr>
          <w:rFonts w:cs="Times New Roman"/>
          <w:szCs w:val="24"/>
        </w:rPr>
        <w:t xml:space="preserve"> исправления опечаток и т.п. К этим моделям также добавляются различные индексы и параметры для описания гипотез, частотностей, распределений и т.п., например, среднеквадратическое отклонение, закон Ципфа и др.</w:t>
      </w:r>
      <w:r w:rsidR="00852820" w:rsidRPr="00AA7FA7">
        <w:rPr>
          <w:rFonts w:cs="Times New Roman"/>
          <w:szCs w:val="24"/>
        </w:rPr>
        <w:t xml:space="preserve"> Огромен вклад моделей второго этапа и в теоретическую лингвистику, особенно в компаративистику (сравнительно-историческое языкознание)</w:t>
      </w:r>
      <w:r w:rsidR="007476AE" w:rsidRPr="00AA7FA7">
        <w:rPr>
          <w:rFonts w:cs="Times New Roman"/>
          <w:szCs w:val="24"/>
        </w:rPr>
        <w:t>;</w:t>
      </w:r>
    </w:p>
    <w:p w:rsidR="004755A1" w:rsidRPr="00AA7FA7" w:rsidRDefault="00B6711E" w:rsidP="00887321">
      <w:pPr>
        <w:spacing w:after="0"/>
        <w:ind w:firstLine="709"/>
        <w:rPr>
          <w:rFonts w:cs="Times New Roman"/>
          <w:szCs w:val="24"/>
        </w:rPr>
      </w:pPr>
      <w:r w:rsidRPr="00AA7FA7">
        <w:rPr>
          <w:rFonts w:cs="Times New Roman"/>
          <w:szCs w:val="24"/>
        </w:rPr>
        <w:t>- третий этап совмещае</w:t>
      </w:r>
      <w:r w:rsidR="004755A1" w:rsidRPr="00AA7FA7">
        <w:rPr>
          <w:rFonts w:cs="Times New Roman"/>
          <w:szCs w:val="24"/>
        </w:rPr>
        <w:t xml:space="preserve">т два предыдущих подхода: </w:t>
      </w:r>
      <w:r w:rsidR="00C54A79" w:rsidRPr="00AA7FA7">
        <w:rPr>
          <w:rFonts w:cs="Times New Roman"/>
          <w:szCs w:val="24"/>
        </w:rPr>
        <w:t>стохастическим</w:t>
      </w:r>
      <w:r w:rsidR="004755A1" w:rsidRPr="00AA7FA7">
        <w:rPr>
          <w:rFonts w:cs="Times New Roman"/>
          <w:szCs w:val="24"/>
        </w:rPr>
        <w:t xml:space="preserve"> моделям стараются привить правила вывода, основанные не только на частотах</w:t>
      </w:r>
      <w:r w:rsidR="00C54A79" w:rsidRPr="00AA7FA7">
        <w:rPr>
          <w:rFonts w:cs="Times New Roman"/>
          <w:szCs w:val="24"/>
        </w:rPr>
        <w:t>, но и на детерминированных процессах</w:t>
      </w:r>
      <w:r w:rsidR="004755A1" w:rsidRPr="00AA7FA7">
        <w:rPr>
          <w:rFonts w:cs="Times New Roman"/>
          <w:szCs w:val="24"/>
        </w:rPr>
        <w:t>.</w:t>
      </w:r>
    </w:p>
    <w:p w:rsidR="003C4A7F" w:rsidRPr="00AA7FA7" w:rsidRDefault="00852820" w:rsidP="00C35B8B">
      <w:pPr>
        <w:spacing w:after="0"/>
        <w:ind w:firstLine="709"/>
        <w:rPr>
          <w:rFonts w:cs="Times New Roman"/>
          <w:szCs w:val="24"/>
        </w:rPr>
      </w:pPr>
      <w:r w:rsidRPr="00AA7FA7">
        <w:rPr>
          <w:rFonts w:cs="Times New Roman"/>
          <w:szCs w:val="24"/>
        </w:rPr>
        <w:t xml:space="preserve">Таким образом гипотеза о том, что в лингвистике широко используются математические модели, описывающие </w:t>
      </w:r>
      <w:r w:rsidR="006B2BF7" w:rsidRPr="00AA7FA7">
        <w:rPr>
          <w:rFonts w:cs="Times New Roman"/>
          <w:szCs w:val="24"/>
        </w:rPr>
        <w:t>язык и отдельные его процессы, подтвердилась. Следует отметить, что сегодня инженеры вынуждены все больше пол</w:t>
      </w:r>
      <w:r w:rsidR="00C54A79" w:rsidRPr="00AA7FA7">
        <w:rPr>
          <w:rFonts w:cs="Times New Roman"/>
          <w:szCs w:val="24"/>
        </w:rPr>
        <w:t>ага</w:t>
      </w:r>
      <w:r w:rsidR="006B2BF7" w:rsidRPr="00AA7FA7">
        <w:rPr>
          <w:rFonts w:cs="Times New Roman"/>
          <w:szCs w:val="24"/>
        </w:rPr>
        <w:t>ться на лингвистов в во</w:t>
      </w:r>
      <w:r w:rsidR="007476AE" w:rsidRPr="00AA7FA7">
        <w:rPr>
          <w:rFonts w:cs="Times New Roman"/>
          <w:szCs w:val="24"/>
        </w:rPr>
        <w:t>просах моделирования лингвистических процессов</w:t>
      </w:r>
      <w:r w:rsidR="006B2BF7" w:rsidRPr="00AA7FA7">
        <w:rPr>
          <w:rFonts w:cs="Times New Roman"/>
          <w:szCs w:val="24"/>
        </w:rPr>
        <w:t xml:space="preserve">, потому что </w:t>
      </w:r>
      <w:r w:rsidR="007476AE" w:rsidRPr="00AA7FA7">
        <w:rPr>
          <w:rFonts w:cs="Times New Roman"/>
          <w:szCs w:val="24"/>
        </w:rPr>
        <w:t>сугубо стохастические функциональные модели</w:t>
      </w:r>
      <w:r w:rsidR="006B2BF7" w:rsidRPr="00AA7FA7">
        <w:rPr>
          <w:rFonts w:cs="Times New Roman"/>
          <w:szCs w:val="24"/>
        </w:rPr>
        <w:t xml:space="preserve">, дают неполноценные результаты с практической точки зрения и плохо интерпретируются лингвистами. </w:t>
      </w:r>
      <w:r w:rsidR="00335A76">
        <w:rPr>
          <w:rFonts w:cs="Times New Roman"/>
          <w:szCs w:val="24"/>
        </w:rPr>
        <w:t>Симбиоз</w:t>
      </w:r>
      <w:r w:rsidR="006B2BF7" w:rsidRPr="00AA7FA7">
        <w:rPr>
          <w:rFonts w:cs="Times New Roman"/>
          <w:szCs w:val="24"/>
        </w:rPr>
        <w:t xml:space="preserve"> математической логики и </w:t>
      </w:r>
      <w:r w:rsidR="007476AE" w:rsidRPr="00AA7FA7">
        <w:rPr>
          <w:rFonts w:cs="Times New Roman"/>
          <w:szCs w:val="24"/>
        </w:rPr>
        <w:t>стохастических</w:t>
      </w:r>
      <w:r w:rsidR="006B2BF7" w:rsidRPr="00AA7FA7">
        <w:rPr>
          <w:rFonts w:cs="Times New Roman"/>
          <w:szCs w:val="24"/>
        </w:rPr>
        <w:t xml:space="preserve"> методов с неда</w:t>
      </w:r>
      <w:r w:rsidR="00335A76">
        <w:rPr>
          <w:rFonts w:cs="Times New Roman"/>
          <w:szCs w:val="24"/>
        </w:rPr>
        <w:t>внего времени дае</w:t>
      </w:r>
      <w:r w:rsidR="00D2059D" w:rsidRPr="00AA7FA7">
        <w:rPr>
          <w:rFonts w:cs="Times New Roman"/>
          <w:szCs w:val="24"/>
        </w:rPr>
        <w:t>т положительные результаты и, возможно, является перспективным направлением.</w:t>
      </w:r>
      <w:r w:rsidR="007476AE" w:rsidRPr="00AA7FA7">
        <w:rPr>
          <w:rFonts w:cs="Times New Roman"/>
          <w:szCs w:val="24"/>
        </w:rPr>
        <w:t xml:space="preserve"> </w:t>
      </w:r>
      <w:r w:rsidR="00191C33" w:rsidRPr="00AA7FA7">
        <w:rPr>
          <w:rFonts w:cs="Times New Roman"/>
          <w:szCs w:val="24"/>
        </w:rPr>
        <w:t xml:space="preserve">Некоторые алгоритмы были реализованы на </w:t>
      </w:r>
      <w:r w:rsidR="00191C33" w:rsidRPr="00AA7FA7">
        <w:rPr>
          <w:rFonts w:cs="Times New Roman"/>
          <w:szCs w:val="24"/>
          <w:lang w:val="fr-FR"/>
        </w:rPr>
        <w:t>python</w:t>
      </w:r>
      <w:r w:rsidR="00191C33" w:rsidRPr="00AA7FA7">
        <w:rPr>
          <w:rFonts w:cs="Times New Roman"/>
          <w:szCs w:val="24"/>
        </w:rPr>
        <w:t>3</w:t>
      </w:r>
      <w:r w:rsidR="00F56EC6" w:rsidRPr="00AA7FA7">
        <w:rPr>
          <w:rFonts w:cs="Times New Roman"/>
          <w:szCs w:val="24"/>
        </w:rPr>
        <w:t>, соответствующие программы решают</w:t>
      </w:r>
      <w:r w:rsidR="00275774" w:rsidRPr="00AA7FA7">
        <w:rPr>
          <w:rFonts w:cs="Times New Roman"/>
          <w:szCs w:val="24"/>
        </w:rPr>
        <w:t xml:space="preserve"> и моделируют</w:t>
      </w:r>
      <w:r w:rsidR="00F56EC6" w:rsidRPr="00AA7FA7">
        <w:rPr>
          <w:rFonts w:cs="Times New Roman"/>
          <w:szCs w:val="24"/>
        </w:rPr>
        <w:t xml:space="preserve"> некоторые практические задачи </w:t>
      </w:r>
      <w:r w:rsidR="00275774" w:rsidRPr="00AA7FA7">
        <w:rPr>
          <w:rFonts w:cs="Times New Roman"/>
          <w:szCs w:val="24"/>
        </w:rPr>
        <w:t>и</w:t>
      </w:r>
      <w:r w:rsidR="00C35B8B">
        <w:rPr>
          <w:rFonts w:cs="Times New Roman"/>
          <w:szCs w:val="24"/>
        </w:rPr>
        <w:t xml:space="preserve"> процессы.</w:t>
      </w:r>
    </w:p>
    <w:p w:rsidR="002D154E" w:rsidRPr="00AA7FA7" w:rsidRDefault="00577B70" w:rsidP="00032274">
      <w:pPr>
        <w:pStyle w:val="1"/>
        <w:spacing w:before="0" w:after="240"/>
        <w:ind w:firstLine="709"/>
        <w:jc w:val="center"/>
        <w:rPr>
          <w:rFonts w:ascii="Times New Roman" w:hAnsi="Times New Roman" w:cs="Times New Roman"/>
          <w:color w:val="auto"/>
          <w:sz w:val="24"/>
          <w:szCs w:val="24"/>
        </w:rPr>
      </w:pPr>
      <w:bookmarkStart w:id="47" w:name="_Toc41652623"/>
      <w:bookmarkStart w:id="48" w:name="_Toc41826596"/>
      <w:r w:rsidRPr="00AA7FA7">
        <w:rPr>
          <w:rFonts w:ascii="Times New Roman" w:hAnsi="Times New Roman" w:cs="Times New Roman"/>
          <w:color w:val="auto"/>
          <w:sz w:val="24"/>
          <w:szCs w:val="24"/>
        </w:rPr>
        <w:lastRenderedPageBreak/>
        <w:t>СПИСОК ИСПОЛЬЗУЕМЫХ ИСТОЧНИКОВ</w:t>
      </w:r>
      <w:bookmarkEnd w:id="47"/>
      <w:bookmarkEnd w:id="48"/>
    </w:p>
    <w:p w:rsidR="004F419C" w:rsidRPr="00AA7FA7" w:rsidRDefault="004F419C" w:rsidP="004F419C">
      <w:pPr>
        <w:spacing w:after="0"/>
        <w:ind w:firstLine="709"/>
        <w:rPr>
          <w:rFonts w:cs="Times New Roman"/>
          <w:szCs w:val="24"/>
          <w:lang w:val="en-US"/>
        </w:rPr>
      </w:pPr>
      <w:r w:rsidRPr="00AA7FA7">
        <w:rPr>
          <w:rFonts w:cs="Times New Roman"/>
          <w:szCs w:val="24"/>
        </w:rPr>
        <w:t xml:space="preserve">1. </w:t>
      </w:r>
      <w:r w:rsidRPr="00AA7FA7">
        <w:rPr>
          <w:rFonts w:cs="Times New Roman"/>
          <w:szCs w:val="24"/>
          <w:lang w:val="en-US"/>
        </w:rPr>
        <w:t>Foma</w:t>
      </w:r>
      <w:r w:rsidRPr="00AA7FA7">
        <w:rPr>
          <w:rFonts w:cs="Times New Roman"/>
          <w:szCs w:val="24"/>
        </w:rPr>
        <w:t xml:space="preserve">. [Электронный ресурс]. </w:t>
      </w:r>
      <w:r w:rsidRPr="00AA7FA7">
        <w:rPr>
          <w:rFonts w:cs="Times New Roman"/>
          <w:szCs w:val="24"/>
          <w:lang w:val="en-US"/>
        </w:rPr>
        <w:t>URL: https://github.com/mhulden/foma/. (</w:t>
      </w:r>
      <w:proofErr w:type="spellStart"/>
      <w:r w:rsidRPr="00AA7FA7">
        <w:rPr>
          <w:rFonts w:cs="Times New Roman"/>
          <w:szCs w:val="24"/>
          <w:lang w:val="en-US"/>
        </w:rPr>
        <w:t>Дата</w:t>
      </w:r>
      <w:proofErr w:type="spellEnd"/>
      <w:r w:rsidRPr="00AA7FA7">
        <w:rPr>
          <w:rFonts w:cs="Times New Roman"/>
          <w:szCs w:val="24"/>
          <w:lang w:val="en-US"/>
        </w:rPr>
        <w:t xml:space="preserve"> </w:t>
      </w:r>
      <w:proofErr w:type="spellStart"/>
      <w:r w:rsidRPr="00AA7FA7">
        <w:rPr>
          <w:rFonts w:cs="Times New Roman"/>
          <w:szCs w:val="24"/>
          <w:lang w:val="en-US"/>
        </w:rPr>
        <w:t>обращения</w:t>
      </w:r>
      <w:proofErr w:type="spellEnd"/>
      <w:r w:rsidR="00113151">
        <w:rPr>
          <w:rFonts w:cs="Times New Roman"/>
          <w:szCs w:val="24"/>
          <w:lang w:val="en-US"/>
        </w:rPr>
        <w:t xml:space="preserve"> 04</w:t>
      </w:r>
      <w:r w:rsidRPr="00AA7FA7">
        <w:rPr>
          <w:rFonts w:cs="Times New Roman"/>
          <w:szCs w:val="24"/>
          <w:lang w:val="en-US"/>
        </w:rPr>
        <w:t>.06.2020).</w:t>
      </w:r>
    </w:p>
    <w:p w:rsidR="004F419C" w:rsidRPr="00AA7FA7" w:rsidRDefault="004F419C" w:rsidP="004F419C">
      <w:pPr>
        <w:spacing w:after="0"/>
        <w:ind w:firstLine="709"/>
        <w:rPr>
          <w:rFonts w:cs="Times New Roman"/>
          <w:szCs w:val="24"/>
        </w:rPr>
      </w:pPr>
      <w:r w:rsidRPr="00AA7FA7">
        <w:rPr>
          <w:rFonts w:cs="Times New Roman"/>
          <w:szCs w:val="24"/>
          <w:lang w:val="en-US"/>
        </w:rPr>
        <w:t xml:space="preserve">2. How to Write a Spelling Corrector. </w:t>
      </w:r>
      <w:r w:rsidR="007D07B0" w:rsidRPr="001770E2">
        <w:rPr>
          <w:rFonts w:cs="Times New Roman"/>
          <w:szCs w:val="24"/>
          <w:lang w:val="en-US"/>
        </w:rPr>
        <w:t>[</w:t>
      </w:r>
      <w:r w:rsidRPr="007D07B0">
        <w:rPr>
          <w:rFonts w:cs="Times New Roman"/>
          <w:szCs w:val="24"/>
        </w:rPr>
        <w:t>Электронный</w:t>
      </w:r>
      <w:r w:rsidRPr="001770E2">
        <w:rPr>
          <w:rFonts w:cs="Times New Roman"/>
          <w:szCs w:val="24"/>
          <w:lang w:val="en-US"/>
        </w:rPr>
        <w:t xml:space="preserve"> </w:t>
      </w:r>
      <w:r w:rsidRPr="007D07B0">
        <w:rPr>
          <w:rFonts w:cs="Times New Roman"/>
          <w:szCs w:val="24"/>
        </w:rPr>
        <w:t>ресурс</w:t>
      </w:r>
      <w:r w:rsidR="007D07B0" w:rsidRPr="001770E2">
        <w:rPr>
          <w:rFonts w:cs="Times New Roman"/>
          <w:szCs w:val="24"/>
          <w:lang w:val="en-US"/>
        </w:rPr>
        <w:t>]</w:t>
      </w:r>
      <w:r w:rsidRPr="001770E2">
        <w:rPr>
          <w:rFonts w:cs="Times New Roman"/>
          <w:szCs w:val="24"/>
          <w:lang w:val="en-US"/>
        </w:rPr>
        <w:t xml:space="preserve">. </w:t>
      </w:r>
      <w:r w:rsidRPr="00AA7FA7">
        <w:rPr>
          <w:rFonts w:cs="Times New Roman"/>
          <w:szCs w:val="24"/>
          <w:lang w:val="en-US"/>
        </w:rPr>
        <w:t>URL</w:t>
      </w:r>
      <w:r w:rsidRPr="00AA7FA7">
        <w:rPr>
          <w:rFonts w:cs="Times New Roman"/>
          <w:szCs w:val="24"/>
        </w:rPr>
        <w:t xml:space="preserve">: </w:t>
      </w:r>
      <w:r w:rsidRPr="00AA7FA7">
        <w:rPr>
          <w:rFonts w:cs="Times New Roman"/>
          <w:szCs w:val="24"/>
          <w:lang w:val="en-US"/>
        </w:rPr>
        <w:t>http</w:t>
      </w:r>
      <w:r w:rsidRPr="00AA7FA7">
        <w:rPr>
          <w:rFonts w:cs="Times New Roman"/>
          <w:szCs w:val="24"/>
        </w:rPr>
        <w:t>://</w:t>
      </w:r>
      <w:proofErr w:type="spellStart"/>
      <w:r w:rsidRPr="00AA7FA7">
        <w:rPr>
          <w:rFonts w:cs="Times New Roman"/>
          <w:szCs w:val="24"/>
          <w:lang w:val="en-US"/>
        </w:rPr>
        <w:t>norvig</w:t>
      </w:r>
      <w:proofErr w:type="spellEnd"/>
      <w:r w:rsidRPr="00AA7FA7">
        <w:rPr>
          <w:rFonts w:cs="Times New Roman"/>
          <w:szCs w:val="24"/>
        </w:rPr>
        <w:t>.</w:t>
      </w:r>
      <w:r w:rsidRPr="00AA7FA7">
        <w:rPr>
          <w:rFonts w:cs="Times New Roman"/>
          <w:szCs w:val="24"/>
          <w:lang w:val="en-US"/>
        </w:rPr>
        <w:t>com</w:t>
      </w:r>
      <w:r w:rsidRPr="00AA7FA7">
        <w:rPr>
          <w:rFonts w:cs="Times New Roman"/>
          <w:szCs w:val="24"/>
        </w:rPr>
        <w:t>/</w:t>
      </w:r>
      <w:r w:rsidRPr="00AA7FA7">
        <w:rPr>
          <w:rFonts w:cs="Times New Roman"/>
          <w:szCs w:val="24"/>
          <w:lang w:val="en-US"/>
        </w:rPr>
        <w:t>spell</w:t>
      </w:r>
      <w:r w:rsidRPr="00AA7FA7">
        <w:rPr>
          <w:rFonts w:cs="Times New Roman"/>
          <w:szCs w:val="24"/>
        </w:rPr>
        <w:t>-</w:t>
      </w:r>
      <w:r w:rsidRPr="00AA7FA7">
        <w:rPr>
          <w:rFonts w:cs="Times New Roman"/>
          <w:szCs w:val="24"/>
          <w:lang w:val="en-US"/>
        </w:rPr>
        <w:t>correct</w:t>
      </w:r>
      <w:r w:rsidRPr="00AA7FA7">
        <w:rPr>
          <w:rFonts w:cs="Times New Roman"/>
          <w:szCs w:val="24"/>
        </w:rPr>
        <w:t>.</w:t>
      </w:r>
      <w:r w:rsidRPr="00AA7FA7">
        <w:rPr>
          <w:rFonts w:cs="Times New Roman"/>
          <w:szCs w:val="24"/>
          <w:lang w:val="en-US"/>
        </w:rPr>
        <w:t>html</w:t>
      </w:r>
      <w:r w:rsidR="00113151">
        <w:rPr>
          <w:rFonts w:cs="Times New Roman"/>
          <w:szCs w:val="24"/>
        </w:rPr>
        <w:t>. (Дата обращения 04</w:t>
      </w:r>
      <w:r w:rsidRPr="00AA7FA7">
        <w:rPr>
          <w:rFonts w:cs="Times New Roman"/>
          <w:szCs w:val="24"/>
        </w:rPr>
        <w:t>.06.2020).</w:t>
      </w:r>
    </w:p>
    <w:p w:rsidR="004F419C" w:rsidRPr="00AA7FA7" w:rsidRDefault="004F419C" w:rsidP="007D07B0">
      <w:pPr>
        <w:spacing w:after="0"/>
        <w:ind w:firstLine="709"/>
        <w:rPr>
          <w:rFonts w:cs="Times New Roman"/>
          <w:szCs w:val="24"/>
          <w:lang w:val="en-US"/>
        </w:rPr>
      </w:pPr>
      <w:r w:rsidRPr="00AA7FA7">
        <w:rPr>
          <w:rFonts w:cs="Times New Roman"/>
          <w:szCs w:val="24"/>
          <w:lang w:val="en-US"/>
        </w:rPr>
        <w:t xml:space="preserve">3. Ying Zhang, Stephan Vogel, </w:t>
      </w:r>
      <w:r w:rsidR="007D07B0" w:rsidRPr="00AA7FA7">
        <w:rPr>
          <w:rFonts w:cs="Times New Roman"/>
          <w:szCs w:val="24"/>
          <w:lang w:val="en-US"/>
        </w:rPr>
        <w:t>and Alex</w:t>
      </w:r>
      <w:r w:rsidRPr="00AA7FA7">
        <w:rPr>
          <w:rFonts w:cs="Times New Roman"/>
          <w:szCs w:val="24"/>
          <w:lang w:val="en-US"/>
        </w:rPr>
        <w:t xml:space="preserve"> Waibel Interpreting BLEU/NIST Scores: How Much Improvement Do We Need to Have a Better System? // Language Technologies Ins</w:t>
      </w:r>
      <w:r w:rsidR="007D07B0">
        <w:rPr>
          <w:rFonts w:cs="Times New Roman"/>
          <w:szCs w:val="24"/>
          <w:lang w:val="en-US"/>
        </w:rPr>
        <w:t>titute, Camegie Mellon Universi</w:t>
      </w:r>
      <w:r w:rsidRPr="00AA7FA7">
        <w:rPr>
          <w:rFonts w:cs="Times New Roman"/>
          <w:szCs w:val="24"/>
          <w:lang w:val="en-US"/>
        </w:rPr>
        <w:t>ty – 2004.</w:t>
      </w:r>
    </w:p>
    <w:p w:rsidR="004F419C" w:rsidRPr="001770E2" w:rsidRDefault="004F419C" w:rsidP="004F419C">
      <w:pPr>
        <w:spacing w:after="0"/>
        <w:ind w:firstLine="709"/>
        <w:rPr>
          <w:rFonts w:cs="Times New Roman"/>
          <w:szCs w:val="24"/>
        </w:rPr>
      </w:pPr>
      <w:r w:rsidRPr="001770E2">
        <w:rPr>
          <w:rFonts w:cs="Times New Roman"/>
          <w:szCs w:val="24"/>
        </w:rPr>
        <w:t xml:space="preserve">4. </w:t>
      </w:r>
      <w:r w:rsidRPr="00AA7FA7">
        <w:rPr>
          <w:rFonts w:cs="Times New Roman"/>
          <w:szCs w:val="24"/>
        </w:rPr>
        <w:t>Алпатов</w:t>
      </w:r>
      <w:r w:rsidRPr="001770E2">
        <w:rPr>
          <w:rFonts w:cs="Times New Roman"/>
          <w:szCs w:val="24"/>
        </w:rPr>
        <w:t xml:space="preserve"> </w:t>
      </w:r>
      <w:r w:rsidRPr="00AA7FA7">
        <w:rPr>
          <w:rFonts w:cs="Times New Roman"/>
          <w:szCs w:val="24"/>
        </w:rPr>
        <w:t>В</w:t>
      </w:r>
      <w:r w:rsidRPr="001770E2">
        <w:rPr>
          <w:rFonts w:cs="Times New Roman"/>
          <w:szCs w:val="24"/>
        </w:rPr>
        <w:t xml:space="preserve">. </w:t>
      </w:r>
      <w:r w:rsidRPr="00AA7FA7">
        <w:rPr>
          <w:rFonts w:cs="Times New Roman"/>
          <w:szCs w:val="24"/>
        </w:rPr>
        <w:t>Языкознание</w:t>
      </w:r>
      <w:r w:rsidRPr="001770E2">
        <w:rPr>
          <w:rFonts w:cs="Times New Roman"/>
          <w:szCs w:val="24"/>
        </w:rPr>
        <w:t xml:space="preserve">: </w:t>
      </w:r>
      <w:r w:rsidRPr="00AA7FA7">
        <w:rPr>
          <w:rFonts w:cs="Times New Roman"/>
          <w:szCs w:val="24"/>
        </w:rPr>
        <w:t>От</w:t>
      </w:r>
      <w:r w:rsidRPr="001770E2">
        <w:rPr>
          <w:rFonts w:cs="Times New Roman"/>
          <w:szCs w:val="24"/>
        </w:rPr>
        <w:t xml:space="preserve"> </w:t>
      </w:r>
      <w:r w:rsidRPr="00AA7FA7">
        <w:rPr>
          <w:rFonts w:cs="Times New Roman"/>
          <w:szCs w:val="24"/>
        </w:rPr>
        <w:t>Аристотеля</w:t>
      </w:r>
      <w:r w:rsidRPr="001770E2">
        <w:rPr>
          <w:rFonts w:cs="Times New Roman"/>
          <w:szCs w:val="24"/>
        </w:rPr>
        <w:t xml:space="preserve"> </w:t>
      </w:r>
      <w:r w:rsidRPr="00AA7FA7">
        <w:rPr>
          <w:rFonts w:cs="Times New Roman"/>
          <w:szCs w:val="24"/>
        </w:rPr>
        <w:t>до</w:t>
      </w:r>
      <w:r w:rsidRPr="001770E2">
        <w:rPr>
          <w:rFonts w:cs="Times New Roman"/>
          <w:szCs w:val="24"/>
        </w:rPr>
        <w:t xml:space="preserve"> </w:t>
      </w:r>
      <w:r w:rsidRPr="00AA7FA7">
        <w:rPr>
          <w:rFonts w:cs="Times New Roman"/>
          <w:szCs w:val="24"/>
        </w:rPr>
        <w:t>компьютерной</w:t>
      </w:r>
      <w:r w:rsidRPr="001770E2">
        <w:rPr>
          <w:rFonts w:cs="Times New Roman"/>
          <w:szCs w:val="24"/>
        </w:rPr>
        <w:t xml:space="preserve"> </w:t>
      </w:r>
      <w:r w:rsidRPr="00AA7FA7">
        <w:rPr>
          <w:rFonts w:cs="Times New Roman"/>
          <w:szCs w:val="24"/>
        </w:rPr>
        <w:t>лингвистики</w:t>
      </w:r>
      <w:r w:rsidRPr="001770E2">
        <w:rPr>
          <w:rFonts w:cs="Times New Roman"/>
          <w:szCs w:val="24"/>
        </w:rPr>
        <w:t xml:space="preserve"> / </w:t>
      </w:r>
      <w:r w:rsidRPr="00AA7FA7">
        <w:rPr>
          <w:rFonts w:cs="Times New Roman"/>
          <w:szCs w:val="24"/>
        </w:rPr>
        <w:t>Владимир</w:t>
      </w:r>
      <w:r w:rsidRPr="001770E2">
        <w:rPr>
          <w:rFonts w:cs="Times New Roman"/>
          <w:szCs w:val="24"/>
        </w:rPr>
        <w:t xml:space="preserve"> </w:t>
      </w:r>
      <w:r w:rsidRPr="00AA7FA7">
        <w:rPr>
          <w:rFonts w:cs="Times New Roman"/>
          <w:szCs w:val="24"/>
        </w:rPr>
        <w:t>Алпатов</w:t>
      </w:r>
      <w:r w:rsidRPr="001770E2">
        <w:rPr>
          <w:rFonts w:cs="Times New Roman"/>
          <w:szCs w:val="24"/>
        </w:rPr>
        <w:t xml:space="preserve">; - </w:t>
      </w:r>
      <w:r w:rsidRPr="00AA7FA7">
        <w:rPr>
          <w:rFonts w:cs="Times New Roman"/>
          <w:szCs w:val="24"/>
        </w:rPr>
        <w:t>М</w:t>
      </w:r>
      <w:r w:rsidRPr="001770E2">
        <w:rPr>
          <w:rFonts w:cs="Times New Roman"/>
          <w:szCs w:val="24"/>
        </w:rPr>
        <w:t xml:space="preserve">.: </w:t>
      </w:r>
      <w:r w:rsidRPr="00AA7FA7">
        <w:rPr>
          <w:rFonts w:cs="Times New Roman"/>
          <w:szCs w:val="24"/>
        </w:rPr>
        <w:t>Альпина</w:t>
      </w:r>
      <w:r w:rsidRPr="001770E2">
        <w:rPr>
          <w:rFonts w:cs="Times New Roman"/>
          <w:szCs w:val="24"/>
        </w:rPr>
        <w:t xml:space="preserve"> </w:t>
      </w:r>
      <w:r w:rsidRPr="00AA7FA7">
        <w:rPr>
          <w:rFonts w:cs="Times New Roman"/>
          <w:szCs w:val="24"/>
        </w:rPr>
        <w:t>нон</w:t>
      </w:r>
      <w:r w:rsidRPr="001770E2">
        <w:rPr>
          <w:rFonts w:cs="Times New Roman"/>
          <w:szCs w:val="24"/>
        </w:rPr>
        <w:t>-</w:t>
      </w:r>
      <w:r w:rsidRPr="00AA7FA7">
        <w:rPr>
          <w:rFonts w:cs="Times New Roman"/>
          <w:szCs w:val="24"/>
        </w:rPr>
        <w:t>фикшн</w:t>
      </w:r>
      <w:r w:rsidRPr="001770E2">
        <w:rPr>
          <w:rFonts w:cs="Times New Roman"/>
          <w:szCs w:val="24"/>
        </w:rPr>
        <w:t xml:space="preserve">, 2018. – 253 </w:t>
      </w:r>
      <w:r w:rsidRPr="00AA7FA7">
        <w:rPr>
          <w:rFonts w:cs="Times New Roman"/>
          <w:szCs w:val="24"/>
        </w:rPr>
        <w:t>с</w:t>
      </w:r>
      <w:r w:rsidRPr="001770E2">
        <w:rPr>
          <w:rFonts w:cs="Times New Roman"/>
          <w:szCs w:val="24"/>
        </w:rPr>
        <w:t xml:space="preserve">. </w:t>
      </w:r>
      <w:r w:rsidRPr="00AA7FA7">
        <w:rPr>
          <w:rFonts w:cs="Times New Roman"/>
          <w:szCs w:val="24"/>
        </w:rPr>
        <w:t>Ил</w:t>
      </w:r>
      <w:r w:rsidRPr="001770E2">
        <w:rPr>
          <w:rFonts w:cs="Times New Roman"/>
          <w:szCs w:val="24"/>
        </w:rPr>
        <w:t>. – (</w:t>
      </w:r>
      <w:r w:rsidRPr="00AA7FA7">
        <w:rPr>
          <w:rFonts w:cs="Times New Roman"/>
          <w:szCs w:val="24"/>
        </w:rPr>
        <w:t>Серия</w:t>
      </w:r>
      <w:r w:rsidRPr="001770E2">
        <w:rPr>
          <w:rFonts w:cs="Times New Roman"/>
          <w:szCs w:val="24"/>
        </w:rPr>
        <w:t xml:space="preserve"> «</w:t>
      </w:r>
      <w:r w:rsidRPr="00AA7FA7">
        <w:rPr>
          <w:rFonts w:cs="Times New Roman"/>
          <w:szCs w:val="24"/>
        </w:rPr>
        <w:t>Библиотека</w:t>
      </w:r>
      <w:r w:rsidRPr="001770E2">
        <w:rPr>
          <w:rFonts w:cs="Times New Roman"/>
          <w:szCs w:val="24"/>
        </w:rPr>
        <w:t xml:space="preserve"> </w:t>
      </w:r>
      <w:r w:rsidRPr="00AA7FA7">
        <w:rPr>
          <w:rFonts w:cs="Times New Roman"/>
          <w:szCs w:val="24"/>
        </w:rPr>
        <w:t>ПостНауки</w:t>
      </w:r>
      <w:r w:rsidRPr="001770E2">
        <w:rPr>
          <w:rFonts w:cs="Times New Roman"/>
          <w:szCs w:val="24"/>
        </w:rPr>
        <w:t>»).</w:t>
      </w:r>
    </w:p>
    <w:p w:rsidR="004F419C" w:rsidRPr="00AA7FA7" w:rsidRDefault="004F419C" w:rsidP="004F419C">
      <w:pPr>
        <w:spacing w:after="0"/>
        <w:ind w:firstLine="709"/>
        <w:rPr>
          <w:rFonts w:cs="Times New Roman"/>
          <w:szCs w:val="24"/>
        </w:rPr>
      </w:pPr>
      <w:r w:rsidRPr="00AA7FA7">
        <w:rPr>
          <w:rFonts w:cs="Times New Roman"/>
          <w:szCs w:val="24"/>
        </w:rPr>
        <w:t>5. Журавлев Владимир Константинович Диахроническая фонология / Отв. Ред. В.А. Виноградов. - М.: Едиториал УРСС, 2016. – 264 с.</w:t>
      </w:r>
    </w:p>
    <w:p w:rsidR="004F419C" w:rsidRPr="00AA7FA7" w:rsidRDefault="004F419C" w:rsidP="004F419C">
      <w:pPr>
        <w:spacing w:after="0"/>
        <w:ind w:firstLine="709"/>
        <w:rPr>
          <w:rFonts w:cs="Times New Roman"/>
          <w:szCs w:val="24"/>
        </w:rPr>
      </w:pPr>
      <w:r w:rsidRPr="00AA7FA7">
        <w:rPr>
          <w:rFonts w:cs="Times New Roman"/>
          <w:szCs w:val="24"/>
        </w:rPr>
        <w:t>6. Козлова Наталья Валерьевна Лингвистические корпуса: оп</w:t>
      </w:r>
      <w:r w:rsidR="00DA6F49">
        <w:rPr>
          <w:rFonts w:cs="Times New Roman"/>
          <w:szCs w:val="24"/>
        </w:rPr>
        <w:t>ределение основных понятий и ти</w:t>
      </w:r>
      <w:r w:rsidRPr="00AA7FA7">
        <w:rPr>
          <w:rFonts w:cs="Times New Roman"/>
          <w:szCs w:val="24"/>
        </w:rPr>
        <w:t>пология // Вестник НГУ. Серия: Лингвистика и межку</w:t>
      </w:r>
      <w:r w:rsidR="00DA6F49">
        <w:rPr>
          <w:rFonts w:cs="Times New Roman"/>
          <w:szCs w:val="24"/>
        </w:rPr>
        <w:t>льтурная коммуникация. 2013. №1</w:t>
      </w:r>
      <w:r w:rsidRPr="00AA7FA7">
        <w:rPr>
          <w:rFonts w:cs="Times New Roman"/>
          <w:szCs w:val="24"/>
        </w:rPr>
        <w:t>.</w:t>
      </w:r>
    </w:p>
    <w:p w:rsidR="004F419C" w:rsidRPr="00AA7FA7" w:rsidRDefault="004F419C" w:rsidP="004F419C">
      <w:pPr>
        <w:spacing w:after="0"/>
        <w:ind w:firstLine="709"/>
        <w:rPr>
          <w:rFonts w:cs="Times New Roman"/>
          <w:szCs w:val="24"/>
        </w:rPr>
      </w:pPr>
      <w:r w:rsidRPr="00AA7FA7">
        <w:rPr>
          <w:rFonts w:cs="Times New Roman"/>
          <w:szCs w:val="24"/>
        </w:rPr>
        <w:t xml:space="preserve">7. Лингвистическое время: глоттохронология, лексикостатистика. [Электронный ресурс]. </w:t>
      </w:r>
      <w:r w:rsidRPr="00AA7FA7">
        <w:rPr>
          <w:rFonts w:cs="Times New Roman"/>
          <w:szCs w:val="24"/>
          <w:lang w:val="en-US"/>
        </w:rPr>
        <w:t>URL</w:t>
      </w:r>
      <w:r w:rsidRPr="00AA7FA7">
        <w:rPr>
          <w:rFonts w:cs="Times New Roman"/>
          <w:szCs w:val="24"/>
        </w:rPr>
        <w:t xml:space="preserve">: </w:t>
      </w:r>
      <w:r w:rsidRPr="00AA7FA7">
        <w:rPr>
          <w:rFonts w:cs="Times New Roman"/>
          <w:szCs w:val="24"/>
          <w:lang w:val="en-US"/>
        </w:rPr>
        <w:t>https</w:t>
      </w:r>
      <w:r w:rsidRPr="00AA7FA7">
        <w:rPr>
          <w:rFonts w:cs="Times New Roman"/>
          <w:szCs w:val="24"/>
        </w:rPr>
        <w:t>://</w:t>
      </w:r>
      <w:proofErr w:type="spellStart"/>
      <w:r w:rsidRPr="00AA7FA7">
        <w:rPr>
          <w:rFonts w:cs="Times New Roman"/>
          <w:szCs w:val="24"/>
          <w:lang w:val="en-US"/>
        </w:rPr>
        <w:t>studopedia</w:t>
      </w:r>
      <w:proofErr w:type="spellEnd"/>
      <w:r w:rsidRPr="00AA7FA7">
        <w:rPr>
          <w:rFonts w:cs="Times New Roman"/>
          <w:szCs w:val="24"/>
        </w:rPr>
        <w:t>.</w:t>
      </w:r>
      <w:proofErr w:type="spellStart"/>
      <w:r w:rsidRPr="00AA7FA7">
        <w:rPr>
          <w:rFonts w:cs="Times New Roman"/>
          <w:szCs w:val="24"/>
          <w:lang w:val="en-US"/>
        </w:rPr>
        <w:t>ru</w:t>
      </w:r>
      <w:proofErr w:type="spellEnd"/>
      <w:r w:rsidRPr="00AA7FA7">
        <w:rPr>
          <w:rFonts w:cs="Times New Roman"/>
          <w:szCs w:val="24"/>
        </w:rPr>
        <w:t>/16_94573_</w:t>
      </w:r>
      <w:proofErr w:type="spellStart"/>
      <w:r w:rsidRPr="00AA7FA7">
        <w:rPr>
          <w:rFonts w:cs="Times New Roman"/>
          <w:szCs w:val="24"/>
          <w:lang w:val="en-US"/>
        </w:rPr>
        <w:t>glava</w:t>
      </w:r>
      <w:proofErr w:type="spellEnd"/>
      <w:r w:rsidRPr="00AA7FA7">
        <w:rPr>
          <w:rFonts w:cs="Times New Roman"/>
          <w:szCs w:val="24"/>
        </w:rPr>
        <w:t>--</w:t>
      </w:r>
      <w:proofErr w:type="spellStart"/>
      <w:r w:rsidRPr="00AA7FA7">
        <w:rPr>
          <w:rFonts w:cs="Times New Roman"/>
          <w:szCs w:val="24"/>
          <w:lang w:val="en-US"/>
        </w:rPr>
        <w:t>lingvisticheskoe</w:t>
      </w:r>
      <w:proofErr w:type="spellEnd"/>
      <w:r w:rsidRPr="00AA7FA7">
        <w:rPr>
          <w:rFonts w:cs="Times New Roman"/>
          <w:szCs w:val="24"/>
        </w:rPr>
        <w:t>-</w:t>
      </w:r>
      <w:proofErr w:type="spellStart"/>
      <w:r w:rsidRPr="00AA7FA7">
        <w:rPr>
          <w:rFonts w:cs="Times New Roman"/>
          <w:szCs w:val="24"/>
          <w:lang w:val="en-US"/>
        </w:rPr>
        <w:t>vremya</w:t>
      </w:r>
      <w:proofErr w:type="spellEnd"/>
      <w:r w:rsidRPr="00AA7FA7">
        <w:rPr>
          <w:rFonts w:cs="Times New Roman"/>
          <w:szCs w:val="24"/>
        </w:rPr>
        <w:t>-</w:t>
      </w:r>
      <w:proofErr w:type="spellStart"/>
      <w:r w:rsidRPr="00AA7FA7">
        <w:rPr>
          <w:rFonts w:cs="Times New Roman"/>
          <w:szCs w:val="24"/>
          <w:lang w:val="en-US"/>
        </w:rPr>
        <w:t>glottohronologiya</w:t>
      </w:r>
      <w:proofErr w:type="spellEnd"/>
      <w:r w:rsidRPr="00AA7FA7">
        <w:rPr>
          <w:rFonts w:cs="Times New Roman"/>
          <w:szCs w:val="24"/>
        </w:rPr>
        <w:t>-</w:t>
      </w:r>
      <w:proofErr w:type="spellStart"/>
      <w:r w:rsidRPr="00AA7FA7">
        <w:rPr>
          <w:rFonts w:cs="Times New Roman"/>
          <w:szCs w:val="24"/>
          <w:lang w:val="en-US"/>
        </w:rPr>
        <w:t>leksikostatistika</w:t>
      </w:r>
      <w:proofErr w:type="spellEnd"/>
      <w:r w:rsidRPr="00AA7FA7">
        <w:rPr>
          <w:rFonts w:cs="Times New Roman"/>
          <w:szCs w:val="24"/>
        </w:rPr>
        <w:t>.</w:t>
      </w:r>
      <w:r w:rsidRPr="00AA7FA7">
        <w:rPr>
          <w:rFonts w:cs="Times New Roman"/>
          <w:szCs w:val="24"/>
          <w:lang w:val="en-US"/>
        </w:rPr>
        <w:t>html</w:t>
      </w:r>
      <w:r w:rsidR="00113151">
        <w:rPr>
          <w:rFonts w:cs="Times New Roman"/>
          <w:szCs w:val="24"/>
        </w:rPr>
        <w:t>. (Дата обращения 04</w:t>
      </w:r>
      <w:r w:rsidRPr="00AA7FA7">
        <w:rPr>
          <w:rFonts w:cs="Times New Roman"/>
          <w:szCs w:val="24"/>
        </w:rPr>
        <w:t xml:space="preserve">.06.2020).        </w:t>
      </w:r>
    </w:p>
    <w:p w:rsidR="004F419C" w:rsidRPr="00AA7FA7" w:rsidRDefault="004F419C" w:rsidP="004F419C">
      <w:pPr>
        <w:spacing w:after="0"/>
        <w:ind w:firstLine="709"/>
        <w:rPr>
          <w:rFonts w:cs="Times New Roman"/>
          <w:szCs w:val="24"/>
        </w:rPr>
      </w:pPr>
      <w:r w:rsidRPr="00AA7FA7">
        <w:rPr>
          <w:rFonts w:cs="Times New Roman"/>
          <w:szCs w:val="24"/>
        </w:rPr>
        <w:t>8. Медведева Т.Н. Формальные модели в лингвистике: Учебное</w:t>
      </w:r>
      <w:r w:rsidR="007418E1">
        <w:rPr>
          <w:rFonts w:cs="Times New Roman"/>
          <w:szCs w:val="24"/>
        </w:rPr>
        <w:t xml:space="preserve"> пособие / Т.Н. Медведева. – Са</w:t>
      </w:r>
      <w:r w:rsidRPr="00AA7FA7">
        <w:rPr>
          <w:rFonts w:cs="Times New Roman"/>
          <w:szCs w:val="24"/>
        </w:rPr>
        <w:t>ратов: Научная книга, 2010. – 56 с.</w:t>
      </w:r>
    </w:p>
    <w:p w:rsidR="004F419C" w:rsidRPr="00AA7FA7" w:rsidRDefault="004F419C" w:rsidP="00496A35">
      <w:pPr>
        <w:spacing w:after="0"/>
        <w:ind w:firstLine="709"/>
        <w:rPr>
          <w:rFonts w:cs="Times New Roman"/>
          <w:szCs w:val="24"/>
        </w:rPr>
      </w:pPr>
      <w:r w:rsidRPr="00AA7FA7">
        <w:rPr>
          <w:rFonts w:cs="Times New Roman"/>
          <w:szCs w:val="24"/>
        </w:rPr>
        <w:t xml:space="preserve">9. Нечёткий поиск в тексте и словаре. [Электронный ресурс]. </w:t>
      </w:r>
      <w:r w:rsidRPr="00AA7FA7">
        <w:rPr>
          <w:rFonts w:cs="Times New Roman"/>
          <w:szCs w:val="24"/>
          <w:lang w:val="en-US"/>
        </w:rPr>
        <w:t>URL</w:t>
      </w:r>
      <w:r w:rsidRPr="00AA7FA7">
        <w:rPr>
          <w:rFonts w:cs="Times New Roman"/>
          <w:szCs w:val="24"/>
        </w:rPr>
        <w:t xml:space="preserve">: </w:t>
      </w:r>
      <w:r w:rsidRPr="00AA7FA7">
        <w:rPr>
          <w:rFonts w:cs="Times New Roman"/>
          <w:szCs w:val="24"/>
          <w:lang w:val="en-US"/>
        </w:rPr>
        <w:t>https</w:t>
      </w:r>
      <w:r w:rsidRPr="00AA7FA7">
        <w:rPr>
          <w:rFonts w:cs="Times New Roman"/>
          <w:szCs w:val="24"/>
        </w:rPr>
        <w:t>://</w:t>
      </w:r>
      <w:proofErr w:type="spellStart"/>
      <w:r w:rsidRPr="00AA7FA7">
        <w:rPr>
          <w:rFonts w:cs="Times New Roman"/>
          <w:szCs w:val="24"/>
          <w:lang w:val="en-US"/>
        </w:rPr>
        <w:t>habr</w:t>
      </w:r>
      <w:proofErr w:type="spellEnd"/>
      <w:r w:rsidRPr="00AA7FA7">
        <w:rPr>
          <w:rFonts w:cs="Times New Roman"/>
          <w:szCs w:val="24"/>
        </w:rPr>
        <w:t>.</w:t>
      </w:r>
      <w:r w:rsidRPr="00AA7FA7">
        <w:rPr>
          <w:rFonts w:cs="Times New Roman"/>
          <w:szCs w:val="24"/>
          <w:lang w:val="en-US"/>
        </w:rPr>
        <w:t>com</w:t>
      </w:r>
      <w:r w:rsidRPr="00AA7FA7">
        <w:rPr>
          <w:rFonts w:cs="Times New Roman"/>
          <w:szCs w:val="24"/>
        </w:rPr>
        <w:t>/</w:t>
      </w:r>
      <w:proofErr w:type="spellStart"/>
      <w:r w:rsidRPr="00AA7FA7">
        <w:rPr>
          <w:rFonts w:cs="Times New Roman"/>
          <w:szCs w:val="24"/>
          <w:lang w:val="en-US"/>
        </w:rPr>
        <w:t>ru</w:t>
      </w:r>
      <w:proofErr w:type="spellEnd"/>
      <w:r w:rsidRPr="00AA7FA7">
        <w:rPr>
          <w:rFonts w:cs="Times New Roman"/>
          <w:szCs w:val="24"/>
        </w:rPr>
        <w:t>/</w:t>
      </w:r>
      <w:r w:rsidRPr="00AA7FA7">
        <w:rPr>
          <w:rFonts w:cs="Times New Roman"/>
          <w:szCs w:val="24"/>
          <w:lang w:val="en-US"/>
        </w:rPr>
        <w:t>post</w:t>
      </w:r>
      <w:r w:rsidRPr="00AA7FA7">
        <w:rPr>
          <w:rFonts w:cs="Times New Roman"/>
          <w:szCs w:val="24"/>
        </w:rPr>
        <w:t>/114997/. (Дата обращения 04.06.2020).</w:t>
      </w:r>
    </w:p>
    <w:p w:rsidR="004F419C" w:rsidRPr="00AA7FA7" w:rsidRDefault="004F419C" w:rsidP="004F419C">
      <w:pPr>
        <w:spacing w:after="0"/>
        <w:ind w:firstLine="709"/>
        <w:rPr>
          <w:rFonts w:cs="Times New Roman"/>
          <w:szCs w:val="24"/>
        </w:rPr>
      </w:pPr>
      <w:r w:rsidRPr="00AA7FA7">
        <w:rPr>
          <w:rFonts w:cs="Times New Roman"/>
          <w:szCs w:val="24"/>
        </w:rPr>
        <w:t>10. Николенко С., Кадурин А., Архангельская Е. Глубокое обучение. – СПБ.: Питер, 2018. – 480 с.: ил. – (Серия библиотека программиста).</w:t>
      </w:r>
    </w:p>
    <w:p w:rsidR="004F419C" w:rsidRPr="00AA7FA7" w:rsidRDefault="004F419C" w:rsidP="004F419C">
      <w:pPr>
        <w:spacing w:after="0"/>
        <w:ind w:firstLine="709"/>
        <w:rPr>
          <w:rFonts w:cs="Times New Roman"/>
          <w:szCs w:val="24"/>
        </w:rPr>
      </w:pPr>
      <w:r w:rsidRPr="00AA7FA7">
        <w:rPr>
          <w:rFonts w:cs="Times New Roman"/>
          <w:szCs w:val="24"/>
        </w:rPr>
        <w:t>11. Ожиганов А.А. Теория автоматов. Учебное пособие. – СПб: НИУ ИТМО, 2013. - 84 с.</w:t>
      </w:r>
    </w:p>
    <w:p w:rsidR="004F419C" w:rsidRPr="00AA7FA7" w:rsidRDefault="004F419C" w:rsidP="007418E1">
      <w:pPr>
        <w:spacing w:after="0"/>
        <w:ind w:firstLine="709"/>
        <w:rPr>
          <w:rFonts w:cs="Times New Roman"/>
          <w:szCs w:val="24"/>
        </w:rPr>
      </w:pPr>
      <w:r w:rsidRPr="00AA7FA7">
        <w:rPr>
          <w:rFonts w:cs="Times New Roman"/>
          <w:szCs w:val="24"/>
        </w:rPr>
        <w:t xml:space="preserve">12. От автоматической обработки текста к машинному пониманию – аналитический портал </w:t>
      </w:r>
      <w:proofErr w:type="gramStart"/>
      <w:r w:rsidRPr="00AA7FA7">
        <w:rPr>
          <w:rFonts w:cs="Times New Roman"/>
          <w:szCs w:val="24"/>
        </w:rPr>
        <w:t>ПО-ЛИТ</w:t>
      </w:r>
      <w:proofErr w:type="gramEnd"/>
      <w:r w:rsidRPr="00AA7FA7">
        <w:rPr>
          <w:rFonts w:cs="Times New Roman"/>
          <w:szCs w:val="24"/>
        </w:rPr>
        <w:t xml:space="preserve">.РУ. </w:t>
      </w:r>
      <w:r w:rsidR="007418E1" w:rsidRPr="007418E1">
        <w:rPr>
          <w:rFonts w:cs="Times New Roman"/>
          <w:szCs w:val="24"/>
        </w:rPr>
        <w:t>[</w:t>
      </w:r>
      <w:r w:rsidRPr="00AA7FA7">
        <w:rPr>
          <w:rFonts w:cs="Times New Roman"/>
          <w:szCs w:val="24"/>
        </w:rPr>
        <w:t>Электронный ресурс</w:t>
      </w:r>
      <w:r w:rsidR="007418E1" w:rsidRPr="007418E1">
        <w:rPr>
          <w:rFonts w:cs="Times New Roman"/>
          <w:szCs w:val="24"/>
        </w:rPr>
        <w:t>]</w:t>
      </w:r>
      <w:r w:rsidRPr="00AA7FA7">
        <w:rPr>
          <w:rFonts w:cs="Times New Roman"/>
          <w:szCs w:val="24"/>
        </w:rPr>
        <w:t xml:space="preserve">. </w:t>
      </w:r>
      <w:r w:rsidRPr="00AA7FA7">
        <w:rPr>
          <w:rFonts w:cs="Times New Roman"/>
          <w:szCs w:val="24"/>
          <w:lang w:val="en-US"/>
        </w:rPr>
        <w:t>URL</w:t>
      </w:r>
      <w:r w:rsidRPr="007418E1">
        <w:rPr>
          <w:rFonts w:cs="Times New Roman"/>
          <w:szCs w:val="24"/>
        </w:rPr>
        <w:t xml:space="preserve">: </w:t>
      </w:r>
      <w:r w:rsidRPr="00AA7FA7">
        <w:rPr>
          <w:rFonts w:cs="Times New Roman"/>
          <w:szCs w:val="24"/>
          <w:lang w:val="en-US"/>
        </w:rPr>
        <w:t>https</w:t>
      </w:r>
      <w:r w:rsidRPr="007418E1">
        <w:rPr>
          <w:rFonts w:cs="Times New Roman"/>
          <w:szCs w:val="24"/>
        </w:rPr>
        <w:t>://</w:t>
      </w:r>
      <w:proofErr w:type="spellStart"/>
      <w:r w:rsidRPr="00AA7FA7">
        <w:rPr>
          <w:rFonts w:cs="Times New Roman"/>
          <w:szCs w:val="24"/>
          <w:lang w:val="en-US"/>
        </w:rPr>
        <w:t>polit</w:t>
      </w:r>
      <w:proofErr w:type="spellEnd"/>
      <w:r w:rsidRPr="007418E1">
        <w:rPr>
          <w:rFonts w:cs="Times New Roman"/>
          <w:szCs w:val="24"/>
        </w:rPr>
        <w:t>.</w:t>
      </w:r>
      <w:proofErr w:type="spellStart"/>
      <w:r w:rsidRPr="00AA7FA7">
        <w:rPr>
          <w:rFonts w:cs="Times New Roman"/>
          <w:szCs w:val="24"/>
          <w:lang w:val="en-US"/>
        </w:rPr>
        <w:t>ru</w:t>
      </w:r>
      <w:proofErr w:type="spellEnd"/>
      <w:r w:rsidRPr="007418E1">
        <w:rPr>
          <w:rFonts w:cs="Times New Roman"/>
          <w:szCs w:val="24"/>
        </w:rPr>
        <w:t>/</w:t>
      </w:r>
      <w:r w:rsidRPr="00AA7FA7">
        <w:rPr>
          <w:rFonts w:cs="Times New Roman"/>
          <w:szCs w:val="24"/>
          <w:lang w:val="en-US"/>
        </w:rPr>
        <w:t>article</w:t>
      </w:r>
      <w:r w:rsidRPr="007418E1">
        <w:rPr>
          <w:rFonts w:cs="Times New Roman"/>
          <w:szCs w:val="24"/>
        </w:rPr>
        <w:t>/2013/03/26/</w:t>
      </w:r>
      <w:proofErr w:type="spellStart"/>
      <w:r w:rsidRPr="00AA7FA7">
        <w:rPr>
          <w:rFonts w:cs="Times New Roman"/>
          <w:szCs w:val="24"/>
          <w:lang w:val="en-US"/>
        </w:rPr>
        <w:t>vladimir</w:t>
      </w:r>
      <w:proofErr w:type="spellEnd"/>
      <w:r w:rsidRPr="007418E1">
        <w:rPr>
          <w:rFonts w:cs="Times New Roman"/>
          <w:szCs w:val="24"/>
        </w:rPr>
        <w:t>_</w:t>
      </w:r>
      <w:proofErr w:type="spellStart"/>
      <w:r w:rsidRPr="00AA7FA7">
        <w:rPr>
          <w:rFonts w:cs="Times New Roman"/>
          <w:szCs w:val="24"/>
          <w:lang w:val="en-US"/>
        </w:rPr>
        <w:t>selegey</w:t>
      </w:r>
      <w:proofErr w:type="spellEnd"/>
      <w:r w:rsidRPr="007418E1">
        <w:rPr>
          <w:rFonts w:cs="Times New Roman"/>
          <w:szCs w:val="24"/>
        </w:rPr>
        <w:t xml:space="preserve">/. </w:t>
      </w:r>
      <w:r w:rsidR="007418E1">
        <w:rPr>
          <w:rFonts w:cs="Times New Roman"/>
          <w:szCs w:val="24"/>
        </w:rPr>
        <w:t>(Дата об</w:t>
      </w:r>
      <w:r w:rsidRPr="00AA7FA7">
        <w:rPr>
          <w:rFonts w:cs="Times New Roman"/>
          <w:szCs w:val="24"/>
        </w:rPr>
        <w:t>ращения 04.06.2020).</w:t>
      </w:r>
    </w:p>
    <w:p w:rsidR="004F419C" w:rsidRPr="00AA7FA7" w:rsidRDefault="004F419C" w:rsidP="004F419C">
      <w:pPr>
        <w:spacing w:after="0"/>
        <w:ind w:firstLine="709"/>
        <w:rPr>
          <w:rFonts w:cs="Times New Roman"/>
          <w:szCs w:val="24"/>
        </w:rPr>
      </w:pPr>
      <w:r w:rsidRPr="00AA7FA7">
        <w:rPr>
          <w:rFonts w:cs="Times New Roman"/>
          <w:szCs w:val="24"/>
        </w:rPr>
        <w:t>13. Пиперски А. Конструирование языков: От эсперанто до дотракийского / Александр Пиперски; - М.: Альпина нон-фикшн, 2017. – 224 с. Ил. – (Серия «Библиотека ПостНауки»).</w:t>
      </w:r>
    </w:p>
    <w:p w:rsidR="004F419C" w:rsidRPr="00AA7FA7" w:rsidRDefault="004F419C" w:rsidP="004F419C">
      <w:pPr>
        <w:spacing w:after="0"/>
        <w:ind w:firstLine="709"/>
        <w:rPr>
          <w:rFonts w:cs="Times New Roman"/>
          <w:szCs w:val="24"/>
        </w:rPr>
      </w:pPr>
      <w:r w:rsidRPr="00AA7FA7">
        <w:rPr>
          <w:rFonts w:cs="Times New Roman"/>
          <w:szCs w:val="24"/>
        </w:rPr>
        <w:t xml:space="preserve">14. Хакимов М.Х. Математические модели слов и предложений по типам английского языка для системы машинного </w:t>
      </w:r>
      <w:r w:rsidR="006D387A" w:rsidRPr="00AA7FA7">
        <w:rPr>
          <w:rFonts w:cs="Times New Roman"/>
          <w:szCs w:val="24"/>
        </w:rPr>
        <w:t xml:space="preserve">перевода </w:t>
      </w:r>
      <w:r w:rsidR="006D387A" w:rsidRPr="006D387A">
        <w:rPr>
          <w:rFonts w:cs="Times New Roman"/>
          <w:szCs w:val="24"/>
        </w:rPr>
        <w:t>/</w:t>
      </w:r>
      <w:r w:rsidRPr="00AA7FA7">
        <w:rPr>
          <w:rFonts w:cs="Times New Roman"/>
          <w:szCs w:val="24"/>
        </w:rPr>
        <w:t>/ Проблемы вычислительной и прикладной математики. — 2017. — № 5. — С. 50.</w:t>
      </w:r>
    </w:p>
    <w:p w:rsidR="0030338E" w:rsidRPr="001770E2" w:rsidRDefault="004F419C" w:rsidP="004F419C">
      <w:pPr>
        <w:spacing w:after="0"/>
        <w:ind w:firstLine="709"/>
        <w:rPr>
          <w:rFonts w:cs="Times New Roman"/>
          <w:szCs w:val="24"/>
        </w:rPr>
      </w:pPr>
      <w:r w:rsidRPr="00AA7FA7">
        <w:rPr>
          <w:rFonts w:cs="Times New Roman"/>
          <w:szCs w:val="24"/>
        </w:rPr>
        <w:t>15. Черноглазова М. В. Методы системной фонологии // Ярославский педагогический в</w:t>
      </w:r>
      <w:r w:rsidR="0030338E">
        <w:rPr>
          <w:rFonts w:cs="Times New Roman"/>
          <w:szCs w:val="24"/>
        </w:rPr>
        <w:t>естник. 2003. №1</w:t>
      </w:r>
      <w:r w:rsidR="00D84893" w:rsidRPr="001770E2">
        <w:rPr>
          <w:rFonts w:cs="Times New Roman"/>
          <w:szCs w:val="24"/>
        </w:rPr>
        <w:t>.</w:t>
      </w:r>
    </w:p>
    <w:p w:rsidR="00CF78DD" w:rsidRDefault="004F419C" w:rsidP="004F419C">
      <w:pPr>
        <w:spacing w:after="0"/>
        <w:ind w:firstLine="709"/>
        <w:rPr>
          <w:rFonts w:cs="Times New Roman"/>
          <w:szCs w:val="24"/>
        </w:rPr>
      </w:pPr>
      <w:r w:rsidRPr="00AA7FA7">
        <w:rPr>
          <w:rFonts w:cs="Times New Roman"/>
          <w:szCs w:val="24"/>
        </w:rPr>
        <w:lastRenderedPageBreak/>
        <w:t xml:space="preserve">16. </w:t>
      </w:r>
      <w:proofErr w:type="spellStart"/>
      <w:r w:rsidRPr="00AA7FA7">
        <w:rPr>
          <w:rFonts w:cs="Times New Roman"/>
          <w:szCs w:val="24"/>
        </w:rPr>
        <w:t>Ясулова</w:t>
      </w:r>
      <w:proofErr w:type="spellEnd"/>
      <w:r w:rsidRPr="00AA7FA7">
        <w:rPr>
          <w:rFonts w:cs="Times New Roman"/>
          <w:szCs w:val="24"/>
        </w:rPr>
        <w:t xml:space="preserve"> </w:t>
      </w:r>
      <w:proofErr w:type="spellStart"/>
      <w:r w:rsidRPr="00AA7FA7">
        <w:rPr>
          <w:rFonts w:cs="Times New Roman"/>
          <w:szCs w:val="24"/>
        </w:rPr>
        <w:t>Хадижат</w:t>
      </w:r>
      <w:proofErr w:type="spellEnd"/>
      <w:r w:rsidRPr="00AA7FA7">
        <w:rPr>
          <w:rFonts w:cs="Times New Roman"/>
          <w:szCs w:val="24"/>
        </w:rPr>
        <w:t xml:space="preserve"> </w:t>
      </w:r>
      <w:proofErr w:type="spellStart"/>
      <w:r w:rsidRPr="00AA7FA7">
        <w:rPr>
          <w:rFonts w:cs="Times New Roman"/>
          <w:szCs w:val="24"/>
        </w:rPr>
        <w:t>Сиражудиновна</w:t>
      </w:r>
      <w:proofErr w:type="spellEnd"/>
      <w:r w:rsidRPr="00AA7FA7">
        <w:rPr>
          <w:rFonts w:cs="Times New Roman"/>
          <w:szCs w:val="24"/>
        </w:rPr>
        <w:t xml:space="preserve"> Математические модели синтаксиса // Известия ДГПУ. Естеств</w:t>
      </w:r>
      <w:r w:rsidR="0030338E">
        <w:rPr>
          <w:rFonts w:cs="Times New Roman"/>
          <w:szCs w:val="24"/>
        </w:rPr>
        <w:t>енные и точные науки. 2011. №3.</w:t>
      </w:r>
    </w:p>
    <w:p w:rsidR="00DD69E5" w:rsidRDefault="00DD69E5">
      <w:pPr>
        <w:spacing w:after="160" w:line="259" w:lineRule="auto"/>
        <w:jc w:val="left"/>
        <w:rPr>
          <w:rFonts w:cs="Times New Roman"/>
          <w:szCs w:val="24"/>
        </w:rPr>
      </w:pPr>
      <w:r>
        <w:rPr>
          <w:rFonts w:cs="Times New Roman"/>
          <w:szCs w:val="24"/>
        </w:rPr>
        <w:br w:type="page"/>
      </w:r>
    </w:p>
    <w:p w:rsidR="00083762" w:rsidRDefault="00083762" w:rsidP="00083762">
      <w:pPr>
        <w:spacing w:after="0"/>
        <w:ind w:firstLine="709"/>
        <w:jc w:val="center"/>
        <w:rPr>
          <w:rFonts w:cs="Times New Roman"/>
          <w:szCs w:val="24"/>
        </w:rPr>
      </w:pPr>
    </w:p>
    <w:p w:rsidR="00083762" w:rsidRDefault="00083762" w:rsidP="00083762">
      <w:pPr>
        <w:spacing w:after="0"/>
        <w:ind w:firstLine="709"/>
        <w:jc w:val="center"/>
        <w:rPr>
          <w:rFonts w:cs="Times New Roman"/>
          <w:szCs w:val="24"/>
        </w:rPr>
      </w:pPr>
    </w:p>
    <w:p w:rsidR="00083762" w:rsidRDefault="00083762" w:rsidP="00083762">
      <w:pPr>
        <w:spacing w:after="0"/>
        <w:ind w:firstLine="709"/>
        <w:jc w:val="center"/>
        <w:rPr>
          <w:rFonts w:cs="Times New Roman"/>
          <w:szCs w:val="24"/>
        </w:rPr>
      </w:pPr>
    </w:p>
    <w:p w:rsidR="00083762" w:rsidRDefault="00083762" w:rsidP="00083762">
      <w:pPr>
        <w:spacing w:after="0"/>
        <w:ind w:firstLine="709"/>
        <w:jc w:val="center"/>
        <w:rPr>
          <w:rFonts w:cs="Times New Roman"/>
          <w:szCs w:val="24"/>
        </w:rPr>
      </w:pPr>
    </w:p>
    <w:p w:rsidR="00083762" w:rsidRDefault="00083762" w:rsidP="00083762">
      <w:pPr>
        <w:spacing w:after="0"/>
        <w:ind w:firstLine="709"/>
        <w:jc w:val="center"/>
        <w:rPr>
          <w:rFonts w:cs="Times New Roman"/>
          <w:szCs w:val="24"/>
        </w:rPr>
      </w:pPr>
    </w:p>
    <w:p w:rsidR="00083762" w:rsidRDefault="00083762" w:rsidP="00083762">
      <w:pPr>
        <w:spacing w:after="0"/>
        <w:ind w:firstLine="709"/>
        <w:jc w:val="center"/>
        <w:rPr>
          <w:rFonts w:cs="Times New Roman"/>
          <w:szCs w:val="24"/>
        </w:rPr>
      </w:pPr>
    </w:p>
    <w:p w:rsidR="00083762" w:rsidRDefault="00083762" w:rsidP="00083762">
      <w:pPr>
        <w:spacing w:after="0"/>
        <w:ind w:firstLine="709"/>
        <w:jc w:val="center"/>
        <w:rPr>
          <w:rFonts w:cs="Times New Roman"/>
          <w:szCs w:val="24"/>
        </w:rPr>
      </w:pPr>
    </w:p>
    <w:p w:rsidR="00083762" w:rsidRDefault="00083762" w:rsidP="00083762">
      <w:pPr>
        <w:spacing w:after="0"/>
        <w:ind w:firstLine="709"/>
        <w:jc w:val="center"/>
        <w:rPr>
          <w:rFonts w:cs="Times New Roman"/>
          <w:szCs w:val="24"/>
        </w:rPr>
      </w:pPr>
    </w:p>
    <w:p w:rsidR="00083762" w:rsidRDefault="00083762" w:rsidP="00083762">
      <w:pPr>
        <w:spacing w:after="0"/>
        <w:ind w:firstLine="709"/>
        <w:jc w:val="center"/>
        <w:rPr>
          <w:rFonts w:cs="Times New Roman"/>
          <w:szCs w:val="24"/>
        </w:rPr>
      </w:pPr>
    </w:p>
    <w:p w:rsidR="00083762" w:rsidRDefault="00083762" w:rsidP="00083762">
      <w:pPr>
        <w:spacing w:after="0"/>
        <w:ind w:firstLine="709"/>
        <w:jc w:val="center"/>
        <w:rPr>
          <w:rFonts w:cs="Times New Roman"/>
          <w:szCs w:val="24"/>
        </w:rPr>
      </w:pPr>
    </w:p>
    <w:p w:rsidR="00083762" w:rsidRDefault="00083762" w:rsidP="00083762">
      <w:pPr>
        <w:spacing w:after="0"/>
        <w:ind w:firstLine="709"/>
        <w:jc w:val="center"/>
        <w:rPr>
          <w:rFonts w:cs="Times New Roman"/>
          <w:szCs w:val="24"/>
        </w:rPr>
      </w:pPr>
    </w:p>
    <w:p w:rsidR="00083762" w:rsidRDefault="00083762" w:rsidP="00083762">
      <w:pPr>
        <w:spacing w:after="0"/>
        <w:ind w:firstLine="709"/>
        <w:jc w:val="center"/>
        <w:rPr>
          <w:rFonts w:cs="Times New Roman"/>
          <w:szCs w:val="24"/>
        </w:rPr>
      </w:pPr>
    </w:p>
    <w:p w:rsidR="00083762" w:rsidRDefault="00083762" w:rsidP="00083762">
      <w:pPr>
        <w:spacing w:after="0"/>
        <w:ind w:firstLine="709"/>
        <w:jc w:val="center"/>
        <w:rPr>
          <w:rFonts w:cs="Times New Roman"/>
          <w:szCs w:val="24"/>
        </w:rPr>
      </w:pPr>
    </w:p>
    <w:p w:rsidR="00083762" w:rsidRDefault="00083762" w:rsidP="00083762">
      <w:pPr>
        <w:spacing w:after="0"/>
        <w:ind w:firstLine="709"/>
        <w:jc w:val="center"/>
        <w:rPr>
          <w:rFonts w:cs="Times New Roman"/>
          <w:szCs w:val="24"/>
        </w:rPr>
      </w:pPr>
    </w:p>
    <w:p w:rsidR="00083762" w:rsidRPr="00177DCE" w:rsidRDefault="00083762" w:rsidP="00083762">
      <w:pPr>
        <w:spacing w:after="0"/>
        <w:ind w:firstLine="709"/>
        <w:jc w:val="center"/>
        <w:rPr>
          <w:rFonts w:cs="Times New Roman"/>
          <w:szCs w:val="24"/>
        </w:rPr>
      </w:pPr>
    </w:p>
    <w:p w:rsidR="009F4184" w:rsidRPr="00177DCE" w:rsidRDefault="00B6185F" w:rsidP="00177DCE">
      <w:pPr>
        <w:pStyle w:val="1"/>
        <w:jc w:val="center"/>
        <w:rPr>
          <w:rFonts w:ascii="Times New Roman" w:hAnsi="Times New Roman" w:cs="Times New Roman"/>
          <w:color w:val="auto"/>
          <w:sz w:val="24"/>
        </w:rPr>
      </w:pPr>
      <w:bookmarkStart w:id="49" w:name="_Toc41826597"/>
      <w:r w:rsidRPr="00177DCE">
        <w:rPr>
          <w:rFonts w:ascii="Times New Roman" w:hAnsi="Times New Roman" w:cs="Times New Roman"/>
          <w:color w:val="auto"/>
          <w:sz w:val="24"/>
        </w:rPr>
        <w:t>ПРИЛОЖЕНИЯ</w:t>
      </w:r>
      <w:bookmarkEnd w:id="49"/>
    </w:p>
    <w:p w:rsidR="00DD69E5" w:rsidRDefault="00DD69E5">
      <w:pPr>
        <w:spacing w:after="160" w:line="259" w:lineRule="auto"/>
        <w:jc w:val="left"/>
        <w:rPr>
          <w:rFonts w:cs="Times New Roman"/>
          <w:szCs w:val="24"/>
        </w:rPr>
      </w:pPr>
      <w:r>
        <w:rPr>
          <w:rFonts w:cs="Times New Roman"/>
          <w:szCs w:val="24"/>
        </w:rPr>
        <w:br w:type="page"/>
      </w:r>
    </w:p>
    <w:p w:rsidR="00B6185F" w:rsidRDefault="00B6185F" w:rsidP="009A2F8F">
      <w:pPr>
        <w:ind w:firstLine="709"/>
        <w:jc w:val="right"/>
        <w:rPr>
          <w:rFonts w:cs="Times New Roman"/>
          <w:szCs w:val="24"/>
        </w:rPr>
      </w:pPr>
      <w:r>
        <w:rPr>
          <w:rFonts w:cs="Times New Roman"/>
          <w:szCs w:val="24"/>
        </w:rPr>
        <w:lastRenderedPageBreak/>
        <w:t>Приложение 1</w:t>
      </w:r>
    </w:p>
    <w:p w:rsidR="00B6185F" w:rsidRPr="00B6185F" w:rsidRDefault="00B6185F" w:rsidP="009A2F8F">
      <w:pPr>
        <w:ind w:firstLine="709"/>
        <w:rPr>
          <w:rFonts w:cs="Times New Roman"/>
          <w:szCs w:val="24"/>
        </w:rPr>
      </w:pPr>
      <w:r>
        <w:rPr>
          <w:rFonts w:cs="Times New Roman"/>
          <w:szCs w:val="24"/>
        </w:rPr>
        <w:t xml:space="preserve">Код программы для расчета расстояния Левенштейна на </w:t>
      </w:r>
      <w:r>
        <w:rPr>
          <w:rFonts w:cs="Times New Roman"/>
          <w:szCs w:val="24"/>
          <w:lang w:val="fr-FR"/>
        </w:rPr>
        <w:t>Python</w:t>
      </w:r>
      <w:r w:rsidRPr="00B6185F">
        <w:rPr>
          <w:rFonts w:cs="Times New Roman"/>
          <w:szCs w:val="24"/>
        </w:rPr>
        <w:t>3</w:t>
      </w:r>
    </w:p>
    <w:p w:rsidR="00B6185F" w:rsidRPr="00BF3DEF" w:rsidRDefault="00B6185F" w:rsidP="00544860">
      <w:pPr>
        <w:spacing w:after="0" w:line="240" w:lineRule="auto"/>
        <w:ind w:firstLine="709"/>
        <w:rPr>
          <w:rFonts w:cs="Miriam Mono CLM"/>
          <w:szCs w:val="24"/>
          <w:lang w:val="en-US"/>
        </w:rPr>
      </w:pPr>
      <w:proofErr w:type="spellStart"/>
      <w:proofErr w:type="gramStart"/>
      <w:r w:rsidRPr="00AB1767">
        <w:rPr>
          <w:rFonts w:cs="Miriam Mono CLM"/>
          <w:szCs w:val="24"/>
          <w:lang w:val="en-US"/>
        </w:rPr>
        <w:t>def</w:t>
      </w:r>
      <w:proofErr w:type="spellEnd"/>
      <w:proofErr w:type="gramEnd"/>
      <w:r w:rsidRPr="00BF3DEF">
        <w:rPr>
          <w:rFonts w:cs="Miriam Mono CLM"/>
          <w:szCs w:val="24"/>
          <w:lang w:val="en-US"/>
        </w:rPr>
        <w:t xml:space="preserve"> </w:t>
      </w:r>
      <w:proofErr w:type="spellStart"/>
      <w:r w:rsidRPr="00AB1767">
        <w:rPr>
          <w:rFonts w:cs="Miriam Mono CLM"/>
          <w:szCs w:val="24"/>
          <w:lang w:val="en-US"/>
        </w:rPr>
        <w:t>levenstein</w:t>
      </w:r>
      <w:proofErr w:type="spellEnd"/>
      <w:r w:rsidRPr="00BF3DEF">
        <w:rPr>
          <w:rFonts w:cs="Miriam Mono CLM"/>
          <w:szCs w:val="24"/>
          <w:lang w:val="en-US"/>
        </w:rPr>
        <w:t>(</w:t>
      </w:r>
      <w:r w:rsidRPr="00AB1767">
        <w:rPr>
          <w:rFonts w:cs="Miriam Mono CLM"/>
          <w:szCs w:val="24"/>
          <w:lang w:val="en-US"/>
        </w:rPr>
        <w:t>u</w:t>
      </w:r>
      <w:r w:rsidRPr="00BF3DEF">
        <w:rPr>
          <w:rFonts w:cs="Miriam Mono CLM"/>
          <w:szCs w:val="24"/>
          <w:lang w:val="en-US"/>
        </w:rPr>
        <w:t xml:space="preserve">: </w:t>
      </w:r>
      <w:proofErr w:type="spellStart"/>
      <w:r w:rsidRPr="00AB1767">
        <w:rPr>
          <w:rFonts w:cs="Miriam Mono CLM"/>
          <w:szCs w:val="24"/>
          <w:lang w:val="en-US"/>
        </w:rPr>
        <w:t>str</w:t>
      </w:r>
      <w:proofErr w:type="spellEnd"/>
      <w:r w:rsidRPr="00BF3DEF">
        <w:rPr>
          <w:rFonts w:cs="Miriam Mono CLM"/>
          <w:szCs w:val="24"/>
          <w:lang w:val="en-US"/>
        </w:rPr>
        <w:t xml:space="preserve">, </w:t>
      </w:r>
      <w:r w:rsidRPr="00AB1767">
        <w:rPr>
          <w:rFonts w:cs="Miriam Mono CLM"/>
          <w:szCs w:val="24"/>
          <w:lang w:val="en-US"/>
        </w:rPr>
        <w:t>v</w:t>
      </w:r>
      <w:r w:rsidRPr="00BF3DEF">
        <w:rPr>
          <w:rFonts w:cs="Miriam Mono CLM"/>
          <w:szCs w:val="24"/>
          <w:lang w:val="en-US"/>
        </w:rPr>
        <w:t xml:space="preserve">: </w:t>
      </w:r>
      <w:proofErr w:type="spellStart"/>
      <w:r w:rsidRPr="00AB1767">
        <w:rPr>
          <w:rFonts w:cs="Miriam Mono CLM"/>
          <w:szCs w:val="24"/>
          <w:lang w:val="en-US"/>
        </w:rPr>
        <w:t>str</w:t>
      </w:r>
      <w:proofErr w:type="spellEnd"/>
      <w:r w:rsidRPr="00BF3DEF">
        <w:rPr>
          <w:rFonts w:cs="Miriam Mono CLM"/>
          <w:szCs w:val="24"/>
          <w:lang w:val="en-US"/>
        </w:rPr>
        <w:t xml:space="preserve">) -&gt; </w:t>
      </w:r>
      <w:proofErr w:type="spellStart"/>
      <w:r w:rsidRPr="00AB1767">
        <w:rPr>
          <w:rFonts w:cs="Miriam Mono CLM"/>
          <w:szCs w:val="24"/>
          <w:lang w:val="en-US"/>
        </w:rPr>
        <w:t>int</w:t>
      </w:r>
      <w:proofErr w:type="spellEnd"/>
      <w:r w:rsidRPr="00BF3DEF">
        <w:rPr>
          <w:rFonts w:cs="Miriam Mono CLM"/>
          <w:szCs w:val="24"/>
          <w:lang w:val="en-US"/>
        </w:rPr>
        <w:t>:</w:t>
      </w:r>
    </w:p>
    <w:p w:rsidR="00B6185F" w:rsidRPr="00AB1767" w:rsidRDefault="00BC3D43" w:rsidP="00BC3D43">
      <w:pPr>
        <w:spacing w:after="0" w:line="240" w:lineRule="auto"/>
        <w:ind w:firstLine="709"/>
        <w:rPr>
          <w:rFonts w:cs="Miriam Mono CLM"/>
          <w:szCs w:val="24"/>
          <w:lang w:val="en-US"/>
        </w:rPr>
      </w:pPr>
      <w:r>
        <w:rPr>
          <w:rFonts w:cs="Miriam Mono CLM"/>
          <w:szCs w:val="24"/>
          <w:lang w:val="en-US"/>
        </w:rPr>
        <w:t xml:space="preserve">    """</w:t>
      </w:r>
      <w:r w:rsidR="00B6185F" w:rsidRPr="00AB1767">
        <w:rPr>
          <w:rFonts w:cs="Miriam Mono CLM"/>
          <w:szCs w:val="24"/>
          <w:lang w:val="en-US"/>
        </w:rPr>
        <w:t xml:space="preserve">Calculate the </w:t>
      </w:r>
      <w:proofErr w:type="spellStart"/>
      <w:r w:rsidR="00B6185F" w:rsidRPr="00AB1767">
        <w:rPr>
          <w:rFonts w:cs="Miriam Mono CLM"/>
          <w:szCs w:val="24"/>
          <w:lang w:val="en-US"/>
        </w:rPr>
        <w:t>Levens</w:t>
      </w:r>
      <w:r>
        <w:rPr>
          <w:rFonts w:cs="Miriam Mono CLM"/>
          <w:szCs w:val="24"/>
          <w:lang w:val="en-US"/>
        </w:rPr>
        <w:t>htein</w:t>
      </w:r>
      <w:proofErr w:type="spellEnd"/>
      <w:r>
        <w:rPr>
          <w:rFonts w:cs="Miriam Mono CLM"/>
          <w:szCs w:val="24"/>
          <w:lang w:val="en-US"/>
        </w:rPr>
        <w:t xml:space="preserve"> distance between u and v.</w:t>
      </w:r>
      <w:bookmarkStart w:id="50" w:name="_GoBack"/>
      <w:bookmarkEnd w:id="50"/>
      <w:r w:rsidR="00B6185F" w:rsidRPr="00AB1767">
        <w:rPr>
          <w:rFonts w:cs="Miriam Mono CLM"/>
          <w:szCs w:val="24"/>
          <w:lang w:val="en-US"/>
        </w:rPr>
        <w:t>"""</w:t>
      </w:r>
    </w:p>
    <w:p w:rsidR="00B6185F" w:rsidRPr="00AB1767" w:rsidRDefault="00B6185F" w:rsidP="00544860">
      <w:pPr>
        <w:spacing w:after="0" w:line="240" w:lineRule="auto"/>
        <w:ind w:firstLine="709"/>
        <w:rPr>
          <w:rFonts w:cs="Miriam Mono CLM"/>
          <w:szCs w:val="24"/>
          <w:lang w:val="en-US"/>
        </w:rPr>
      </w:pPr>
      <w:r w:rsidRPr="00AB1767">
        <w:rPr>
          <w:rFonts w:cs="Miriam Mono CLM"/>
          <w:szCs w:val="24"/>
          <w:lang w:val="en-US"/>
        </w:rPr>
        <w:t xml:space="preserve">    </w:t>
      </w:r>
      <w:proofErr w:type="gramStart"/>
      <w:r w:rsidRPr="00AB1767">
        <w:rPr>
          <w:rFonts w:cs="Miriam Mono CLM"/>
          <w:szCs w:val="24"/>
          <w:lang w:val="en-US"/>
        </w:rPr>
        <w:t>n</w:t>
      </w:r>
      <w:proofErr w:type="gramEnd"/>
      <w:r w:rsidRPr="00AB1767">
        <w:rPr>
          <w:rFonts w:cs="Miriam Mono CLM"/>
          <w:szCs w:val="24"/>
          <w:lang w:val="en-US"/>
        </w:rPr>
        <w:t xml:space="preserve">, m = </w:t>
      </w:r>
      <w:proofErr w:type="spellStart"/>
      <w:r w:rsidRPr="00AB1767">
        <w:rPr>
          <w:rFonts w:cs="Miriam Mono CLM"/>
          <w:szCs w:val="24"/>
          <w:lang w:val="en-US"/>
        </w:rPr>
        <w:t>len</w:t>
      </w:r>
      <w:proofErr w:type="spellEnd"/>
      <w:r w:rsidRPr="00AB1767">
        <w:rPr>
          <w:rFonts w:cs="Miriam Mono CLM"/>
          <w:szCs w:val="24"/>
          <w:lang w:val="en-US"/>
        </w:rPr>
        <w:t xml:space="preserve">(u), </w:t>
      </w:r>
      <w:proofErr w:type="spellStart"/>
      <w:r w:rsidRPr="00AB1767">
        <w:rPr>
          <w:rFonts w:cs="Miriam Mono CLM"/>
          <w:szCs w:val="24"/>
          <w:lang w:val="en-US"/>
        </w:rPr>
        <w:t>len</w:t>
      </w:r>
      <w:proofErr w:type="spellEnd"/>
      <w:r w:rsidRPr="00AB1767">
        <w:rPr>
          <w:rFonts w:cs="Miriam Mono CLM"/>
          <w:szCs w:val="24"/>
          <w:lang w:val="en-US"/>
        </w:rPr>
        <w:t>(v)</w:t>
      </w:r>
    </w:p>
    <w:p w:rsidR="00B6185F" w:rsidRPr="00AB1767" w:rsidRDefault="00B6185F" w:rsidP="00544860">
      <w:pPr>
        <w:spacing w:after="0" w:line="240" w:lineRule="auto"/>
        <w:ind w:firstLine="709"/>
        <w:rPr>
          <w:rFonts w:cs="Miriam Mono CLM"/>
          <w:szCs w:val="24"/>
          <w:lang w:val="en-US"/>
        </w:rPr>
      </w:pPr>
    </w:p>
    <w:p w:rsidR="00B6185F" w:rsidRPr="00AB1767" w:rsidRDefault="00B6185F" w:rsidP="00544860">
      <w:pPr>
        <w:spacing w:after="0" w:line="240" w:lineRule="auto"/>
        <w:ind w:firstLine="709"/>
        <w:rPr>
          <w:rFonts w:cs="Miriam Mono CLM"/>
          <w:szCs w:val="24"/>
          <w:lang w:val="en-US"/>
        </w:rPr>
      </w:pPr>
      <w:r w:rsidRPr="00AB1767">
        <w:rPr>
          <w:rFonts w:cs="Miriam Mono CLM"/>
          <w:szCs w:val="24"/>
          <w:lang w:val="en-US"/>
        </w:rPr>
        <w:t xml:space="preserve">    </w:t>
      </w:r>
      <w:proofErr w:type="gramStart"/>
      <w:r w:rsidRPr="00AB1767">
        <w:rPr>
          <w:rFonts w:cs="Miriam Mono CLM"/>
          <w:szCs w:val="24"/>
          <w:lang w:val="en-US"/>
        </w:rPr>
        <w:t>if</w:t>
      </w:r>
      <w:proofErr w:type="gramEnd"/>
      <w:r w:rsidRPr="00AB1767">
        <w:rPr>
          <w:rFonts w:cs="Miriam Mono CLM"/>
          <w:szCs w:val="24"/>
          <w:lang w:val="en-US"/>
        </w:rPr>
        <w:t xml:space="preserve"> m &lt; n:</w:t>
      </w:r>
    </w:p>
    <w:p w:rsidR="00B6185F" w:rsidRPr="00AB1767" w:rsidRDefault="00B6185F" w:rsidP="00544860">
      <w:pPr>
        <w:spacing w:after="0" w:line="240" w:lineRule="auto"/>
        <w:ind w:firstLine="709"/>
        <w:rPr>
          <w:rFonts w:cs="Miriam Mono CLM"/>
          <w:szCs w:val="24"/>
          <w:lang w:val="en-US"/>
        </w:rPr>
      </w:pPr>
      <w:r w:rsidRPr="00AB1767">
        <w:rPr>
          <w:rFonts w:cs="Miriam Mono CLM"/>
          <w:szCs w:val="24"/>
          <w:lang w:val="en-US"/>
        </w:rPr>
        <w:t xml:space="preserve">        </w:t>
      </w:r>
      <w:proofErr w:type="gramStart"/>
      <w:r w:rsidRPr="00AB1767">
        <w:rPr>
          <w:rFonts w:cs="Miriam Mono CLM"/>
          <w:szCs w:val="24"/>
          <w:lang w:val="en-US"/>
        </w:rPr>
        <w:t>u</w:t>
      </w:r>
      <w:proofErr w:type="gramEnd"/>
      <w:r w:rsidRPr="00AB1767">
        <w:rPr>
          <w:rFonts w:cs="Miriam Mono CLM"/>
          <w:szCs w:val="24"/>
          <w:lang w:val="en-US"/>
        </w:rPr>
        <w:t>, v = v, u</w:t>
      </w:r>
    </w:p>
    <w:p w:rsidR="00B6185F" w:rsidRPr="00AB1767" w:rsidRDefault="00B6185F" w:rsidP="00544860">
      <w:pPr>
        <w:spacing w:after="0" w:line="240" w:lineRule="auto"/>
        <w:ind w:firstLine="709"/>
        <w:rPr>
          <w:rFonts w:cs="Miriam Mono CLM"/>
          <w:szCs w:val="24"/>
          <w:lang w:val="en-US"/>
        </w:rPr>
      </w:pPr>
      <w:r w:rsidRPr="00AB1767">
        <w:rPr>
          <w:rFonts w:cs="Miriam Mono CLM"/>
          <w:szCs w:val="24"/>
          <w:lang w:val="en-US"/>
        </w:rPr>
        <w:t xml:space="preserve">        </w:t>
      </w:r>
      <w:proofErr w:type="gramStart"/>
      <w:r w:rsidRPr="00AB1767">
        <w:rPr>
          <w:rFonts w:cs="Miriam Mono CLM"/>
          <w:szCs w:val="24"/>
          <w:lang w:val="en-US"/>
        </w:rPr>
        <w:t>n</w:t>
      </w:r>
      <w:proofErr w:type="gramEnd"/>
      <w:r w:rsidRPr="00AB1767">
        <w:rPr>
          <w:rFonts w:cs="Miriam Mono CLM"/>
          <w:szCs w:val="24"/>
          <w:lang w:val="en-US"/>
        </w:rPr>
        <w:t>, m = m, n</w:t>
      </w:r>
    </w:p>
    <w:p w:rsidR="00B6185F" w:rsidRPr="00AB1767" w:rsidRDefault="00B6185F" w:rsidP="00544860">
      <w:pPr>
        <w:spacing w:after="0" w:line="240" w:lineRule="auto"/>
        <w:ind w:firstLine="709"/>
        <w:rPr>
          <w:rFonts w:cs="Miriam Mono CLM"/>
          <w:szCs w:val="24"/>
          <w:lang w:val="en-US"/>
        </w:rPr>
      </w:pPr>
    </w:p>
    <w:p w:rsidR="00B6185F" w:rsidRPr="00AB1767" w:rsidRDefault="00B6185F" w:rsidP="00544860">
      <w:pPr>
        <w:spacing w:after="0" w:line="240" w:lineRule="auto"/>
        <w:ind w:firstLine="709"/>
        <w:rPr>
          <w:rFonts w:cs="Miriam Mono CLM"/>
          <w:szCs w:val="24"/>
          <w:lang w:val="en-US"/>
        </w:rPr>
      </w:pPr>
      <w:r w:rsidRPr="00AB1767">
        <w:rPr>
          <w:rFonts w:cs="Miriam Mono CLM"/>
          <w:szCs w:val="24"/>
          <w:lang w:val="en-US"/>
        </w:rPr>
        <w:t xml:space="preserve">    </w:t>
      </w:r>
      <w:proofErr w:type="spellStart"/>
      <w:r w:rsidRPr="00AB1767">
        <w:rPr>
          <w:rFonts w:cs="Miriam Mono CLM"/>
          <w:szCs w:val="24"/>
          <w:lang w:val="en-US"/>
        </w:rPr>
        <w:t>cur_row</w:t>
      </w:r>
      <w:proofErr w:type="spellEnd"/>
      <w:r w:rsidRPr="00AB1767">
        <w:rPr>
          <w:rFonts w:cs="Miriam Mono CLM"/>
          <w:szCs w:val="24"/>
          <w:lang w:val="en-US"/>
        </w:rPr>
        <w:t xml:space="preserve"> = </w:t>
      </w:r>
      <w:proofErr w:type="gramStart"/>
      <w:r w:rsidRPr="00AB1767">
        <w:rPr>
          <w:rFonts w:cs="Miriam Mono CLM"/>
          <w:szCs w:val="24"/>
          <w:lang w:val="en-US"/>
        </w:rPr>
        <w:t>range(</w:t>
      </w:r>
      <w:proofErr w:type="gramEnd"/>
      <w:r w:rsidRPr="00AB1767">
        <w:rPr>
          <w:rFonts w:cs="Miriam Mono CLM"/>
          <w:szCs w:val="24"/>
          <w:lang w:val="en-US"/>
        </w:rPr>
        <w:t>n+1)</w:t>
      </w:r>
    </w:p>
    <w:p w:rsidR="00B6185F" w:rsidRPr="00AB1767" w:rsidRDefault="00B6185F" w:rsidP="00544860">
      <w:pPr>
        <w:spacing w:after="0" w:line="240" w:lineRule="auto"/>
        <w:ind w:firstLine="709"/>
        <w:rPr>
          <w:rFonts w:cs="Miriam Mono CLM"/>
          <w:szCs w:val="24"/>
          <w:lang w:val="en-US"/>
        </w:rPr>
      </w:pPr>
      <w:r w:rsidRPr="00AB1767">
        <w:rPr>
          <w:rFonts w:cs="Miriam Mono CLM"/>
          <w:szCs w:val="24"/>
          <w:lang w:val="en-US"/>
        </w:rPr>
        <w:t xml:space="preserve">    </w:t>
      </w:r>
      <w:proofErr w:type="gramStart"/>
      <w:r w:rsidRPr="00AB1767">
        <w:rPr>
          <w:rFonts w:cs="Miriam Mono CLM"/>
          <w:szCs w:val="24"/>
          <w:lang w:val="en-US"/>
        </w:rPr>
        <w:t>for</w:t>
      </w:r>
      <w:proofErr w:type="gramEnd"/>
      <w:r w:rsidRPr="00AB1767">
        <w:rPr>
          <w:rFonts w:cs="Miriam Mono CLM"/>
          <w:szCs w:val="24"/>
          <w:lang w:val="en-US"/>
        </w:rPr>
        <w:t xml:space="preserve"> </w:t>
      </w:r>
      <w:proofErr w:type="spellStart"/>
      <w:r w:rsidRPr="00AB1767">
        <w:rPr>
          <w:rFonts w:cs="Miriam Mono CLM"/>
          <w:szCs w:val="24"/>
          <w:lang w:val="en-US"/>
        </w:rPr>
        <w:t>i</w:t>
      </w:r>
      <w:proofErr w:type="spellEnd"/>
      <w:r w:rsidRPr="00AB1767">
        <w:rPr>
          <w:rFonts w:cs="Miriam Mono CLM"/>
          <w:szCs w:val="24"/>
          <w:lang w:val="en-US"/>
        </w:rPr>
        <w:t xml:space="preserve"> in range(1, m+1):</w:t>
      </w:r>
    </w:p>
    <w:p w:rsidR="00B6185F" w:rsidRPr="00AB1767" w:rsidRDefault="00B6185F" w:rsidP="00544860">
      <w:pPr>
        <w:spacing w:after="0" w:line="240" w:lineRule="auto"/>
        <w:ind w:firstLine="709"/>
        <w:rPr>
          <w:rFonts w:cs="Miriam Mono CLM"/>
          <w:szCs w:val="24"/>
          <w:lang w:val="en-US"/>
        </w:rPr>
      </w:pPr>
      <w:r w:rsidRPr="00AB1767">
        <w:rPr>
          <w:rFonts w:cs="Miriam Mono CLM"/>
          <w:szCs w:val="24"/>
          <w:lang w:val="en-US"/>
        </w:rPr>
        <w:t xml:space="preserve">        </w:t>
      </w:r>
      <w:proofErr w:type="spellStart"/>
      <w:r w:rsidRPr="00AB1767">
        <w:rPr>
          <w:rFonts w:cs="Miriam Mono CLM"/>
          <w:szCs w:val="24"/>
          <w:lang w:val="en-US"/>
        </w:rPr>
        <w:t>prev_row</w:t>
      </w:r>
      <w:proofErr w:type="spellEnd"/>
      <w:r w:rsidRPr="00AB1767">
        <w:rPr>
          <w:rFonts w:cs="Miriam Mono CLM"/>
          <w:szCs w:val="24"/>
          <w:lang w:val="en-US"/>
        </w:rPr>
        <w:t xml:space="preserve">, </w:t>
      </w:r>
      <w:proofErr w:type="spellStart"/>
      <w:r w:rsidRPr="00AB1767">
        <w:rPr>
          <w:rFonts w:cs="Miriam Mono CLM"/>
          <w:szCs w:val="24"/>
          <w:lang w:val="en-US"/>
        </w:rPr>
        <w:t>cur_row</w:t>
      </w:r>
      <w:proofErr w:type="spellEnd"/>
      <w:r w:rsidRPr="00AB1767">
        <w:rPr>
          <w:rFonts w:cs="Miriam Mono CLM"/>
          <w:szCs w:val="24"/>
          <w:lang w:val="en-US"/>
        </w:rPr>
        <w:t xml:space="preserve"> = </w:t>
      </w:r>
      <w:proofErr w:type="spellStart"/>
      <w:r w:rsidRPr="00AB1767">
        <w:rPr>
          <w:rFonts w:cs="Miriam Mono CLM"/>
          <w:szCs w:val="24"/>
          <w:lang w:val="en-US"/>
        </w:rPr>
        <w:t>cur_row</w:t>
      </w:r>
      <w:proofErr w:type="spellEnd"/>
      <w:r w:rsidRPr="00AB1767">
        <w:rPr>
          <w:rFonts w:cs="Miriam Mono CLM"/>
          <w:szCs w:val="24"/>
          <w:lang w:val="en-US"/>
        </w:rPr>
        <w:t>, [</w:t>
      </w:r>
      <w:proofErr w:type="spellStart"/>
      <w:r w:rsidRPr="00AB1767">
        <w:rPr>
          <w:rFonts w:cs="Miriam Mono CLM"/>
          <w:szCs w:val="24"/>
          <w:lang w:val="en-US"/>
        </w:rPr>
        <w:t>i</w:t>
      </w:r>
      <w:proofErr w:type="spellEnd"/>
      <w:r w:rsidRPr="00AB1767">
        <w:rPr>
          <w:rFonts w:cs="Miriam Mono CLM"/>
          <w:szCs w:val="24"/>
          <w:lang w:val="en-US"/>
        </w:rPr>
        <w:t>] + [0]*n</w:t>
      </w:r>
    </w:p>
    <w:p w:rsidR="00B6185F" w:rsidRPr="00AB1767" w:rsidRDefault="00B6185F" w:rsidP="00544860">
      <w:pPr>
        <w:spacing w:after="0" w:line="240" w:lineRule="auto"/>
        <w:ind w:firstLine="709"/>
        <w:rPr>
          <w:rFonts w:cs="Miriam Mono CLM"/>
          <w:szCs w:val="24"/>
          <w:lang w:val="en-US"/>
        </w:rPr>
      </w:pPr>
      <w:r w:rsidRPr="00AB1767">
        <w:rPr>
          <w:rFonts w:cs="Miriam Mono CLM"/>
          <w:szCs w:val="24"/>
          <w:lang w:val="en-US"/>
        </w:rPr>
        <w:t xml:space="preserve">        </w:t>
      </w:r>
      <w:proofErr w:type="gramStart"/>
      <w:r w:rsidRPr="00AB1767">
        <w:rPr>
          <w:rFonts w:cs="Miriam Mono CLM"/>
          <w:szCs w:val="24"/>
          <w:lang w:val="en-US"/>
        </w:rPr>
        <w:t>for</w:t>
      </w:r>
      <w:proofErr w:type="gramEnd"/>
      <w:r w:rsidRPr="00AB1767">
        <w:rPr>
          <w:rFonts w:cs="Miriam Mono CLM"/>
          <w:szCs w:val="24"/>
          <w:lang w:val="en-US"/>
        </w:rPr>
        <w:t xml:space="preserve"> j in range(1, n+1):</w:t>
      </w:r>
    </w:p>
    <w:p w:rsidR="00B6185F" w:rsidRPr="00AB1767" w:rsidRDefault="00B6185F" w:rsidP="00544860">
      <w:pPr>
        <w:spacing w:after="0" w:line="240" w:lineRule="auto"/>
        <w:ind w:firstLine="709"/>
        <w:rPr>
          <w:rFonts w:cs="Miriam Mono CLM"/>
          <w:szCs w:val="24"/>
          <w:lang w:val="en-US"/>
        </w:rPr>
      </w:pPr>
      <w:r w:rsidRPr="00AB1767">
        <w:rPr>
          <w:rFonts w:cs="Miriam Mono CLM"/>
          <w:szCs w:val="24"/>
          <w:lang w:val="en-US"/>
        </w:rPr>
        <w:t xml:space="preserve">            </w:t>
      </w:r>
      <w:proofErr w:type="gramStart"/>
      <w:r w:rsidRPr="00AB1767">
        <w:rPr>
          <w:rFonts w:cs="Miriam Mono CLM"/>
          <w:szCs w:val="24"/>
          <w:lang w:val="en-US"/>
        </w:rPr>
        <w:t>add</w:t>
      </w:r>
      <w:proofErr w:type="gramEnd"/>
      <w:r w:rsidRPr="00AB1767">
        <w:rPr>
          <w:rFonts w:cs="Miriam Mono CLM"/>
          <w:szCs w:val="24"/>
          <w:lang w:val="en-US"/>
        </w:rPr>
        <w:t xml:space="preserve">, delete, change = </w:t>
      </w:r>
      <w:proofErr w:type="spellStart"/>
      <w:r w:rsidRPr="00AB1767">
        <w:rPr>
          <w:rFonts w:cs="Miriam Mono CLM"/>
          <w:szCs w:val="24"/>
          <w:lang w:val="en-US"/>
        </w:rPr>
        <w:t>prev_row</w:t>
      </w:r>
      <w:proofErr w:type="spellEnd"/>
      <w:r w:rsidRPr="00AB1767">
        <w:rPr>
          <w:rFonts w:cs="Miriam Mono CLM"/>
          <w:szCs w:val="24"/>
          <w:lang w:val="en-US"/>
        </w:rPr>
        <w:t xml:space="preserve">[j] + 1, </w:t>
      </w:r>
      <w:proofErr w:type="spellStart"/>
      <w:r w:rsidRPr="00AB1767">
        <w:rPr>
          <w:rFonts w:cs="Miriam Mono CLM"/>
          <w:szCs w:val="24"/>
          <w:lang w:val="en-US"/>
        </w:rPr>
        <w:t>cur_row</w:t>
      </w:r>
      <w:proofErr w:type="spellEnd"/>
      <w:r w:rsidRPr="00AB1767">
        <w:rPr>
          <w:rFonts w:cs="Miriam Mono CLM"/>
          <w:szCs w:val="24"/>
          <w:lang w:val="en-US"/>
        </w:rPr>
        <w:t xml:space="preserve">[j-1] + 1, </w:t>
      </w:r>
      <w:proofErr w:type="spellStart"/>
      <w:r w:rsidRPr="00AB1767">
        <w:rPr>
          <w:rFonts w:cs="Miriam Mono CLM"/>
          <w:szCs w:val="24"/>
          <w:lang w:val="en-US"/>
        </w:rPr>
        <w:t>prev_row</w:t>
      </w:r>
      <w:proofErr w:type="spellEnd"/>
      <w:r w:rsidRPr="00AB1767">
        <w:rPr>
          <w:rFonts w:cs="Miriam Mono CLM"/>
          <w:szCs w:val="24"/>
          <w:lang w:val="en-US"/>
        </w:rPr>
        <w:t>[j - 1]</w:t>
      </w:r>
    </w:p>
    <w:p w:rsidR="00B6185F" w:rsidRPr="00AB1767" w:rsidRDefault="00B6185F" w:rsidP="00544860">
      <w:pPr>
        <w:spacing w:after="0" w:line="240" w:lineRule="auto"/>
        <w:ind w:firstLine="709"/>
        <w:rPr>
          <w:rFonts w:cs="Miriam Mono CLM"/>
          <w:szCs w:val="24"/>
          <w:lang w:val="en-US"/>
        </w:rPr>
      </w:pPr>
      <w:r w:rsidRPr="00AB1767">
        <w:rPr>
          <w:rFonts w:cs="Miriam Mono CLM"/>
          <w:szCs w:val="24"/>
          <w:lang w:val="en-US"/>
        </w:rPr>
        <w:t xml:space="preserve">            </w:t>
      </w:r>
      <w:proofErr w:type="gramStart"/>
      <w:r w:rsidRPr="00AB1767">
        <w:rPr>
          <w:rFonts w:cs="Miriam Mono CLM"/>
          <w:szCs w:val="24"/>
          <w:lang w:val="en-US"/>
        </w:rPr>
        <w:t>if</w:t>
      </w:r>
      <w:proofErr w:type="gramEnd"/>
      <w:r w:rsidRPr="00AB1767">
        <w:rPr>
          <w:rFonts w:cs="Miriam Mono CLM"/>
          <w:szCs w:val="24"/>
          <w:lang w:val="en-US"/>
        </w:rPr>
        <w:t xml:space="preserve"> u[j-1] != v[i-1]:</w:t>
      </w:r>
    </w:p>
    <w:p w:rsidR="00B6185F" w:rsidRPr="00AB1767" w:rsidRDefault="00B6185F" w:rsidP="00544860">
      <w:pPr>
        <w:spacing w:after="0" w:line="240" w:lineRule="auto"/>
        <w:ind w:firstLine="709"/>
        <w:rPr>
          <w:rFonts w:cs="Miriam Mono CLM"/>
          <w:szCs w:val="24"/>
          <w:lang w:val="en-US"/>
        </w:rPr>
      </w:pPr>
      <w:r w:rsidRPr="00AB1767">
        <w:rPr>
          <w:rFonts w:cs="Miriam Mono CLM"/>
          <w:szCs w:val="24"/>
          <w:lang w:val="en-US"/>
        </w:rPr>
        <w:t xml:space="preserve">                </w:t>
      </w:r>
      <w:proofErr w:type="gramStart"/>
      <w:r w:rsidRPr="00AB1767">
        <w:rPr>
          <w:rFonts w:cs="Miriam Mono CLM"/>
          <w:szCs w:val="24"/>
          <w:lang w:val="en-US"/>
        </w:rPr>
        <w:t>change</w:t>
      </w:r>
      <w:proofErr w:type="gramEnd"/>
      <w:r w:rsidRPr="00AB1767">
        <w:rPr>
          <w:rFonts w:cs="Miriam Mono CLM"/>
          <w:szCs w:val="24"/>
          <w:lang w:val="en-US"/>
        </w:rPr>
        <w:t xml:space="preserve"> += 1</w:t>
      </w:r>
    </w:p>
    <w:p w:rsidR="00B6185F" w:rsidRPr="00AB1767" w:rsidRDefault="00B6185F" w:rsidP="00544860">
      <w:pPr>
        <w:spacing w:after="0" w:line="240" w:lineRule="auto"/>
        <w:ind w:firstLine="709"/>
        <w:rPr>
          <w:rFonts w:cs="Miriam Mono CLM"/>
          <w:szCs w:val="24"/>
          <w:lang w:val="en-US"/>
        </w:rPr>
      </w:pPr>
      <w:r w:rsidRPr="00AB1767">
        <w:rPr>
          <w:rFonts w:cs="Miriam Mono CLM"/>
          <w:szCs w:val="24"/>
          <w:lang w:val="en-US"/>
        </w:rPr>
        <w:t xml:space="preserve">            </w:t>
      </w:r>
      <w:proofErr w:type="spellStart"/>
      <w:r w:rsidRPr="00AB1767">
        <w:rPr>
          <w:rFonts w:cs="Miriam Mono CLM"/>
          <w:szCs w:val="24"/>
          <w:lang w:val="en-US"/>
        </w:rPr>
        <w:t>cur_row</w:t>
      </w:r>
      <w:proofErr w:type="spellEnd"/>
      <w:r w:rsidRPr="00AB1767">
        <w:rPr>
          <w:rFonts w:cs="Miriam Mono CLM"/>
          <w:szCs w:val="24"/>
          <w:lang w:val="en-US"/>
        </w:rPr>
        <w:t xml:space="preserve">[j] = </w:t>
      </w:r>
      <w:proofErr w:type="gramStart"/>
      <w:r w:rsidRPr="00AB1767">
        <w:rPr>
          <w:rFonts w:cs="Miriam Mono CLM"/>
          <w:szCs w:val="24"/>
          <w:lang w:val="en-US"/>
        </w:rPr>
        <w:t>min(</w:t>
      </w:r>
      <w:proofErr w:type="gramEnd"/>
      <w:r w:rsidRPr="00AB1767">
        <w:rPr>
          <w:rFonts w:cs="Miriam Mono CLM"/>
          <w:szCs w:val="24"/>
          <w:lang w:val="en-US"/>
        </w:rPr>
        <w:t>add, delete, change)</w:t>
      </w:r>
    </w:p>
    <w:p w:rsidR="00B6185F" w:rsidRPr="00AB1767" w:rsidRDefault="00B6185F" w:rsidP="00544860">
      <w:pPr>
        <w:spacing w:after="0" w:line="240" w:lineRule="auto"/>
        <w:ind w:firstLine="709"/>
        <w:rPr>
          <w:rFonts w:cs="Miriam Mono CLM"/>
          <w:szCs w:val="24"/>
          <w:lang w:val="en-US"/>
        </w:rPr>
      </w:pPr>
    </w:p>
    <w:p w:rsidR="00DD69E5" w:rsidRPr="00DD69E5" w:rsidRDefault="00B6185F" w:rsidP="00DD69E5">
      <w:pPr>
        <w:spacing w:after="0" w:line="240" w:lineRule="auto"/>
        <w:ind w:firstLine="709"/>
        <w:rPr>
          <w:rFonts w:cs="Miriam Mono CLM"/>
          <w:szCs w:val="24"/>
          <w:lang w:val="en-US"/>
        </w:rPr>
      </w:pPr>
      <w:r w:rsidRPr="00AB1767">
        <w:rPr>
          <w:rFonts w:cs="Miriam Mono CLM"/>
          <w:szCs w:val="24"/>
          <w:lang w:val="en-US"/>
        </w:rPr>
        <w:t xml:space="preserve">    </w:t>
      </w:r>
      <w:proofErr w:type="gramStart"/>
      <w:r w:rsidRPr="00DD69E5">
        <w:rPr>
          <w:rFonts w:cs="Miriam Mono CLM"/>
          <w:szCs w:val="24"/>
          <w:lang w:val="en-US"/>
        </w:rPr>
        <w:t>return</w:t>
      </w:r>
      <w:proofErr w:type="gramEnd"/>
      <w:r w:rsidRPr="00DD69E5">
        <w:rPr>
          <w:rFonts w:cs="Miriam Mono CLM"/>
          <w:szCs w:val="24"/>
          <w:lang w:val="en-US"/>
        </w:rPr>
        <w:t xml:space="preserve"> </w:t>
      </w:r>
      <w:proofErr w:type="spellStart"/>
      <w:r w:rsidRPr="00DD69E5">
        <w:rPr>
          <w:rFonts w:cs="Miriam Mono CLM"/>
          <w:szCs w:val="24"/>
          <w:lang w:val="en-US"/>
        </w:rPr>
        <w:t>cur_row</w:t>
      </w:r>
      <w:proofErr w:type="spellEnd"/>
      <w:r w:rsidRPr="00DD69E5">
        <w:rPr>
          <w:rFonts w:cs="Miriam Mono CLM"/>
          <w:szCs w:val="24"/>
          <w:lang w:val="en-US"/>
        </w:rPr>
        <w:t>[n]</w:t>
      </w:r>
      <w:r w:rsidR="001E593F" w:rsidRPr="00DD69E5">
        <w:rPr>
          <w:rFonts w:cs="Miriam Mono CLM"/>
          <w:szCs w:val="24"/>
          <w:lang w:val="en-US"/>
        </w:rPr>
        <w:t xml:space="preserve"> </w:t>
      </w:r>
    </w:p>
    <w:p w:rsidR="00DD69E5" w:rsidRPr="00DD69E5" w:rsidRDefault="00DD69E5">
      <w:pPr>
        <w:spacing w:after="160" w:line="259" w:lineRule="auto"/>
        <w:jc w:val="left"/>
        <w:rPr>
          <w:rFonts w:cs="Miriam Mono CLM"/>
          <w:szCs w:val="24"/>
          <w:lang w:val="en-US"/>
        </w:rPr>
      </w:pPr>
      <w:r w:rsidRPr="00DD69E5">
        <w:rPr>
          <w:rFonts w:cs="Miriam Mono CLM"/>
          <w:szCs w:val="24"/>
          <w:lang w:val="en-US"/>
        </w:rPr>
        <w:br w:type="page"/>
      </w:r>
    </w:p>
    <w:p w:rsidR="00B6185F" w:rsidRPr="001E593F" w:rsidRDefault="00A45371" w:rsidP="009A2F8F">
      <w:pPr>
        <w:spacing w:line="240" w:lineRule="auto"/>
        <w:ind w:firstLine="709"/>
        <w:jc w:val="right"/>
        <w:rPr>
          <w:rFonts w:cs="Times New Roman"/>
          <w:szCs w:val="24"/>
          <w:lang w:val="en-US"/>
        </w:rPr>
      </w:pPr>
      <w:r>
        <w:rPr>
          <w:rFonts w:cs="Times New Roman"/>
          <w:szCs w:val="24"/>
        </w:rPr>
        <w:lastRenderedPageBreak/>
        <w:t>Приложение</w:t>
      </w:r>
      <w:r w:rsidRPr="001E593F">
        <w:rPr>
          <w:rFonts w:cs="Times New Roman"/>
          <w:szCs w:val="24"/>
          <w:lang w:val="en-US"/>
        </w:rPr>
        <w:t xml:space="preserve"> 2</w:t>
      </w:r>
    </w:p>
    <w:p w:rsidR="007647DE" w:rsidRPr="00B6185F" w:rsidRDefault="007647DE" w:rsidP="009A2F8F">
      <w:pPr>
        <w:ind w:firstLine="709"/>
        <w:rPr>
          <w:rFonts w:cs="Times New Roman"/>
          <w:szCs w:val="24"/>
        </w:rPr>
      </w:pPr>
      <w:r>
        <w:rPr>
          <w:rFonts w:cs="Times New Roman"/>
          <w:szCs w:val="24"/>
        </w:rPr>
        <w:t xml:space="preserve">Код программы примитивного корректора опечаток на </w:t>
      </w:r>
      <w:r>
        <w:rPr>
          <w:rFonts w:cs="Times New Roman"/>
          <w:szCs w:val="24"/>
          <w:lang w:val="fr-FR"/>
        </w:rPr>
        <w:t>Python</w:t>
      </w:r>
      <w:r w:rsidRPr="00B6185F">
        <w:rPr>
          <w:rFonts w:cs="Times New Roman"/>
          <w:szCs w:val="24"/>
        </w:rPr>
        <w:t>3</w:t>
      </w:r>
    </w:p>
    <w:p w:rsidR="001E6A23" w:rsidRPr="001E6A23" w:rsidRDefault="001E6A23" w:rsidP="00544860">
      <w:pPr>
        <w:spacing w:after="0" w:line="240" w:lineRule="auto"/>
        <w:rPr>
          <w:rFonts w:cs="Miriam Mono CLM"/>
          <w:szCs w:val="24"/>
          <w:lang w:val="en-US"/>
        </w:rPr>
      </w:pPr>
      <w:proofErr w:type="gramStart"/>
      <w:r w:rsidRPr="001E6A23">
        <w:rPr>
          <w:rFonts w:cs="Miriam Mono CLM"/>
          <w:szCs w:val="24"/>
          <w:lang w:val="en-US"/>
        </w:rPr>
        <w:t>import</w:t>
      </w:r>
      <w:proofErr w:type="gramEnd"/>
      <w:r w:rsidRPr="001E6A23">
        <w:rPr>
          <w:rFonts w:cs="Miriam Mono CLM"/>
          <w:szCs w:val="24"/>
          <w:lang w:val="en-US"/>
        </w:rPr>
        <w:t xml:space="preserve"> re</w:t>
      </w:r>
    </w:p>
    <w:p w:rsidR="001E6A23" w:rsidRPr="001E6A23" w:rsidRDefault="001E6A23" w:rsidP="00544860">
      <w:pPr>
        <w:spacing w:after="0" w:line="240" w:lineRule="auto"/>
        <w:rPr>
          <w:rFonts w:cs="Miriam Mono CLM"/>
          <w:szCs w:val="24"/>
          <w:lang w:val="en-US"/>
        </w:rPr>
      </w:pPr>
      <w:proofErr w:type="gramStart"/>
      <w:r>
        <w:rPr>
          <w:rFonts w:cs="Miriam Mono CLM"/>
          <w:szCs w:val="24"/>
          <w:lang w:val="en-US"/>
        </w:rPr>
        <w:t>from</w:t>
      </w:r>
      <w:proofErr w:type="gramEnd"/>
      <w:r>
        <w:rPr>
          <w:rFonts w:cs="Miriam Mono CLM"/>
          <w:szCs w:val="24"/>
          <w:lang w:val="en-US"/>
        </w:rPr>
        <w:t xml:space="preserve"> collections import Counter</w:t>
      </w:r>
    </w:p>
    <w:p w:rsidR="001E6A23" w:rsidRPr="001E6A23" w:rsidRDefault="001E6A23" w:rsidP="00544860">
      <w:pPr>
        <w:spacing w:after="0" w:line="240" w:lineRule="auto"/>
        <w:rPr>
          <w:rFonts w:cs="Miriam Mono CLM"/>
          <w:szCs w:val="24"/>
          <w:lang w:val="en-US"/>
        </w:rPr>
      </w:pPr>
    </w:p>
    <w:p w:rsidR="001E6A23" w:rsidRPr="001E6A23" w:rsidRDefault="001E6A23" w:rsidP="00544860">
      <w:pPr>
        <w:spacing w:after="0" w:line="240" w:lineRule="auto"/>
        <w:rPr>
          <w:rFonts w:cs="Miriam Mono CLM"/>
          <w:szCs w:val="24"/>
          <w:lang w:val="en-US"/>
        </w:rPr>
      </w:pPr>
      <w:proofErr w:type="spellStart"/>
      <w:proofErr w:type="gramStart"/>
      <w:r w:rsidRPr="001E6A23">
        <w:rPr>
          <w:rFonts w:cs="Miriam Mono CLM"/>
          <w:szCs w:val="24"/>
          <w:lang w:val="en-US"/>
        </w:rPr>
        <w:t>def</w:t>
      </w:r>
      <w:proofErr w:type="spellEnd"/>
      <w:proofErr w:type="gramEnd"/>
      <w:r w:rsidRPr="001E6A23">
        <w:rPr>
          <w:rFonts w:cs="Miriam Mono CLM"/>
          <w:szCs w:val="24"/>
          <w:lang w:val="en-US"/>
        </w:rPr>
        <w:t xml:space="preserve"> words(text):</w:t>
      </w:r>
    </w:p>
    <w:p w:rsidR="001E6A23" w:rsidRPr="001E6A23" w:rsidRDefault="001E6A23" w:rsidP="00544860">
      <w:pPr>
        <w:spacing w:after="0" w:line="240" w:lineRule="auto"/>
        <w:rPr>
          <w:rFonts w:cs="Miriam Mono CLM"/>
          <w:szCs w:val="24"/>
          <w:lang w:val="en-US"/>
        </w:rPr>
      </w:pPr>
      <w:r w:rsidRPr="001E6A23">
        <w:rPr>
          <w:rFonts w:cs="Miriam Mono CLM"/>
          <w:szCs w:val="24"/>
          <w:lang w:val="en-US"/>
        </w:rPr>
        <w:t xml:space="preserve">    </w:t>
      </w:r>
      <w:proofErr w:type="gramStart"/>
      <w:r w:rsidRPr="001E6A23">
        <w:rPr>
          <w:rFonts w:cs="Miriam Mono CLM"/>
          <w:szCs w:val="24"/>
          <w:lang w:val="en-US"/>
        </w:rPr>
        <w:t>return</w:t>
      </w:r>
      <w:proofErr w:type="gramEnd"/>
      <w:r w:rsidRPr="001E6A23">
        <w:rPr>
          <w:rFonts w:cs="Miriam Mono CLM"/>
          <w:szCs w:val="24"/>
          <w:lang w:val="en-US"/>
        </w:rPr>
        <w:t xml:space="preserve"> </w:t>
      </w:r>
      <w:proofErr w:type="spellStart"/>
      <w:r w:rsidRPr="001E6A23">
        <w:rPr>
          <w:rFonts w:cs="Miriam Mono CLM"/>
          <w:szCs w:val="24"/>
          <w:lang w:val="en-US"/>
        </w:rPr>
        <w:t>re.findall</w:t>
      </w:r>
      <w:proofErr w:type="spellEnd"/>
      <w:r w:rsidRPr="001E6A23">
        <w:rPr>
          <w:rFonts w:cs="Miriam Mono CLM"/>
          <w:szCs w:val="24"/>
          <w:lang w:val="en-US"/>
        </w:rPr>
        <w:t xml:space="preserve">(r'\w+', </w:t>
      </w:r>
      <w:proofErr w:type="spellStart"/>
      <w:r w:rsidRPr="001E6A23">
        <w:rPr>
          <w:rFonts w:cs="Miriam Mono CLM"/>
          <w:szCs w:val="24"/>
          <w:lang w:val="en-US"/>
        </w:rPr>
        <w:t>text.lower</w:t>
      </w:r>
      <w:proofErr w:type="spellEnd"/>
      <w:r w:rsidRPr="001E6A23">
        <w:rPr>
          <w:rFonts w:cs="Miriam Mono CLM"/>
          <w:szCs w:val="24"/>
          <w:lang w:val="en-US"/>
        </w:rPr>
        <w:t>())</w:t>
      </w:r>
    </w:p>
    <w:p w:rsidR="001E6A23" w:rsidRPr="001E6A23" w:rsidRDefault="001E6A23" w:rsidP="00544860">
      <w:pPr>
        <w:spacing w:after="0" w:line="240" w:lineRule="auto"/>
        <w:rPr>
          <w:rFonts w:cs="Miriam Mono CLM"/>
          <w:szCs w:val="24"/>
          <w:lang w:val="en-US"/>
        </w:rPr>
      </w:pPr>
    </w:p>
    <w:p w:rsidR="001E6A23" w:rsidRPr="001E6A23" w:rsidRDefault="001E6A23" w:rsidP="00544860">
      <w:pPr>
        <w:spacing w:after="0" w:line="240" w:lineRule="auto"/>
        <w:rPr>
          <w:rFonts w:cs="Miriam Mono CLM"/>
          <w:szCs w:val="24"/>
          <w:lang w:val="en-US"/>
        </w:rPr>
      </w:pPr>
      <w:r w:rsidRPr="001E6A23">
        <w:rPr>
          <w:rFonts w:cs="Miriam Mono CLM"/>
          <w:szCs w:val="24"/>
          <w:lang w:val="en-US"/>
        </w:rPr>
        <w:t xml:space="preserve">WORDS = </w:t>
      </w:r>
      <w:proofErr w:type="gramStart"/>
      <w:r w:rsidRPr="001E6A23">
        <w:rPr>
          <w:rFonts w:cs="Miriam Mono CLM"/>
          <w:szCs w:val="24"/>
          <w:lang w:val="en-US"/>
        </w:rPr>
        <w:t>Counter(</w:t>
      </w:r>
      <w:proofErr w:type="gramEnd"/>
      <w:r w:rsidRPr="001E6A23">
        <w:rPr>
          <w:rFonts w:cs="Miriam Mono CLM"/>
          <w:szCs w:val="24"/>
          <w:lang w:val="en-US"/>
        </w:rPr>
        <w:t>words(open('big.txt').read()))</w:t>
      </w:r>
    </w:p>
    <w:p w:rsidR="001E6A23" w:rsidRPr="001E6A23" w:rsidRDefault="001E6A23" w:rsidP="00544860">
      <w:pPr>
        <w:spacing w:after="0" w:line="240" w:lineRule="auto"/>
        <w:rPr>
          <w:rFonts w:cs="Miriam Mono CLM"/>
          <w:szCs w:val="24"/>
          <w:lang w:val="en-US"/>
        </w:rPr>
      </w:pPr>
    </w:p>
    <w:p w:rsidR="001E6A23" w:rsidRPr="001E6A23" w:rsidRDefault="001E6A23" w:rsidP="00544860">
      <w:pPr>
        <w:spacing w:after="0" w:line="240" w:lineRule="auto"/>
        <w:rPr>
          <w:rFonts w:cs="Miriam Mono CLM"/>
          <w:szCs w:val="24"/>
          <w:lang w:val="en-US"/>
        </w:rPr>
      </w:pPr>
      <w:proofErr w:type="spellStart"/>
      <w:proofErr w:type="gramStart"/>
      <w:r w:rsidRPr="001E6A23">
        <w:rPr>
          <w:rFonts w:cs="Miriam Mono CLM"/>
          <w:szCs w:val="24"/>
          <w:lang w:val="en-US"/>
        </w:rPr>
        <w:t>def</w:t>
      </w:r>
      <w:proofErr w:type="spellEnd"/>
      <w:proofErr w:type="gramEnd"/>
      <w:r w:rsidRPr="001E6A23">
        <w:rPr>
          <w:rFonts w:cs="Miriam Mono CLM"/>
          <w:szCs w:val="24"/>
          <w:lang w:val="en-US"/>
        </w:rPr>
        <w:t xml:space="preserve"> P(word, N=sum(</w:t>
      </w:r>
      <w:proofErr w:type="spellStart"/>
      <w:r w:rsidRPr="001E6A23">
        <w:rPr>
          <w:rFonts w:cs="Miriam Mono CLM"/>
          <w:szCs w:val="24"/>
          <w:lang w:val="en-US"/>
        </w:rPr>
        <w:t>WORDS.values</w:t>
      </w:r>
      <w:proofErr w:type="spellEnd"/>
      <w:r w:rsidRPr="001E6A23">
        <w:rPr>
          <w:rFonts w:cs="Miriam Mono CLM"/>
          <w:szCs w:val="24"/>
          <w:lang w:val="en-US"/>
        </w:rPr>
        <w:t xml:space="preserve">())): </w:t>
      </w:r>
    </w:p>
    <w:p w:rsidR="001E6A23" w:rsidRPr="001E6A23" w:rsidRDefault="001E6A23" w:rsidP="00544860">
      <w:pPr>
        <w:spacing w:after="0" w:line="240" w:lineRule="auto"/>
        <w:rPr>
          <w:rFonts w:cs="Miriam Mono CLM"/>
          <w:szCs w:val="24"/>
          <w:lang w:val="en-US"/>
        </w:rPr>
      </w:pPr>
      <w:r w:rsidRPr="001E6A23">
        <w:rPr>
          <w:rFonts w:cs="Miriam Mono CLM"/>
          <w:szCs w:val="24"/>
          <w:lang w:val="en-US"/>
        </w:rPr>
        <w:t xml:space="preserve">    "Probability of `word`."</w:t>
      </w:r>
    </w:p>
    <w:p w:rsidR="001E6A23" w:rsidRPr="001E6A23" w:rsidRDefault="001E6A23" w:rsidP="00544860">
      <w:pPr>
        <w:spacing w:after="0" w:line="240" w:lineRule="auto"/>
        <w:rPr>
          <w:rFonts w:cs="Miriam Mono CLM"/>
          <w:szCs w:val="24"/>
          <w:lang w:val="en-US"/>
        </w:rPr>
      </w:pPr>
      <w:r w:rsidRPr="001E6A23">
        <w:rPr>
          <w:rFonts w:cs="Miriam Mono CLM"/>
          <w:szCs w:val="24"/>
          <w:lang w:val="en-US"/>
        </w:rPr>
        <w:t xml:space="preserve">    </w:t>
      </w:r>
      <w:proofErr w:type="gramStart"/>
      <w:r w:rsidRPr="001E6A23">
        <w:rPr>
          <w:rFonts w:cs="Miriam Mono CLM"/>
          <w:szCs w:val="24"/>
          <w:lang w:val="en-US"/>
        </w:rPr>
        <w:t>return</w:t>
      </w:r>
      <w:proofErr w:type="gramEnd"/>
      <w:r w:rsidRPr="001E6A23">
        <w:rPr>
          <w:rFonts w:cs="Miriam Mono CLM"/>
          <w:szCs w:val="24"/>
          <w:lang w:val="en-US"/>
        </w:rPr>
        <w:t xml:space="preserve"> WORDS[word] / N</w:t>
      </w:r>
    </w:p>
    <w:p w:rsidR="001E6A23" w:rsidRPr="001E6A23" w:rsidRDefault="001E6A23" w:rsidP="00544860">
      <w:pPr>
        <w:spacing w:after="0" w:line="240" w:lineRule="auto"/>
        <w:rPr>
          <w:rFonts w:cs="Miriam Mono CLM"/>
          <w:szCs w:val="24"/>
          <w:lang w:val="en-US"/>
        </w:rPr>
      </w:pPr>
    </w:p>
    <w:p w:rsidR="001E6A23" w:rsidRPr="001E6A23" w:rsidRDefault="001E6A23" w:rsidP="00544860">
      <w:pPr>
        <w:spacing w:after="0" w:line="240" w:lineRule="auto"/>
        <w:rPr>
          <w:rFonts w:cs="Miriam Mono CLM"/>
          <w:szCs w:val="24"/>
          <w:lang w:val="en-US"/>
        </w:rPr>
      </w:pPr>
      <w:proofErr w:type="spellStart"/>
      <w:proofErr w:type="gramStart"/>
      <w:r w:rsidRPr="001E6A23">
        <w:rPr>
          <w:rFonts w:cs="Miriam Mono CLM"/>
          <w:szCs w:val="24"/>
          <w:lang w:val="en-US"/>
        </w:rPr>
        <w:t>def</w:t>
      </w:r>
      <w:proofErr w:type="spellEnd"/>
      <w:proofErr w:type="gramEnd"/>
      <w:r w:rsidRPr="001E6A23">
        <w:rPr>
          <w:rFonts w:cs="Miriam Mono CLM"/>
          <w:szCs w:val="24"/>
          <w:lang w:val="en-US"/>
        </w:rPr>
        <w:t xml:space="preserve"> correction(word): </w:t>
      </w:r>
    </w:p>
    <w:p w:rsidR="001E6A23" w:rsidRPr="001E6A23" w:rsidRDefault="001E6A23" w:rsidP="00544860">
      <w:pPr>
        <w:spacing w:after="0" w:line="240" w:lineRule="auto"/>
        <w:rPr>
          <w:rFonts w:cs="Miriam Mono CLM"/>
          <w:szCs w:val="24"/>
          <w:lang w:val="en-US"/>
        </w:rPr>
      </w:pPr>
      <w:r w:rsidRPr="001E6A23">
        <w:rPr>
          <w:rFonts w:cs="Miriam Mono CLM"/>
          <w:szCs w:val="24"/>
          <w:lang w:val="en-US"/>
        </w:rPr>
        <w:t xml:space="preserve">    "Most probable spelling correction for word."</w:t>
      </w:r>
    </w:p>
    <w:p w:rsidR="001E6A23" w:rsidRPr="001E6A23" w:rsidRDefault="001E6A23" w:rsidP="00544860">
      <w:pPr>
        <w:spacing w:after="0" w:line="240" w:lineRule="auto"/>
        <w:rPr>
          <w:rFonts w:cs="Miriam Mono CLM"/>
          <w:szCs w:val="24"/>
          <w:lang w:val="en-US"/>
        </w:rPr>
      </w:pPr>
      <w:r w:rsidRPr="001E6A23">
        <w:rPr>
          <w:rFonts w:cs="Miriam Mono CLM"/>
          <w:szCs w:val="24"/>
          <w:lang w:val="en-US"/>
        </w:rPr>
        <w:t xml:space="preserve">    </w:t>
      </w:r>
      <w:proofErr w:type="gramStart"/>
      <w:r w:rsidRPr="001E6A23">
        <w:rPr>
          <w:rFonts w:cs="Miriam Mono CLM"/>
          <w:szCs w:val="24"/>
          <w:lang w:val="en-US"/>
        </w:rPr>
        <w:t>return</w:t>
      </w:r>
      <w:proofErr w:type="gramEnd"/>
      <w:r w:rsidRPr="001E6A23">
        <w:rPr>
          <w:rFonts w:cs="Miriam Mono CLM"/>
          <w:szCs w:val="24"/>
          <w:lang w:val="en-US"/>
        </w:rPr>
        <w:t xml:space="preserve"> max(candidates(word), key=P)</w:t>
      </w:r>
    </w:p>
    <w:p w:rsidR="001E6A23" w:rsidRPr="001E6A23" w:rsidRDefault="001E6A23" w:rsidP="00544860">
      <w:pPr>
        <w:spacing w:after="0" w:line="240" w:lineRule="auto"/>
        <w:rPr>
          <w:rFonts w:cs="Miriam Mono CLM"/>
          <w:szCs w:val="24"/>
          <w:lang w:val="en-US"/>
        </w:rPr>
      </w:pPr>
    </w:p>
    <w:p w:rsidR="001E6A23" w:rsidRPr="001E6A23" w:rsidRDefault="001E6A23" w:rsidP="00544860">
      <w:pPr>
        <w:spacing w:after="0" w:line="240" w:lineRule="auto"/>
        <w:rPr>
          <w:rFonts w:cs="Miriam Mono CLM"/>
          <w:szCs w:val="24"/>
          <w:lang w:val="en-US"/>
        </w:rPr>
      </w:pPr>
      <w:proofErr w:type="spellStart"/>
      <w:proofErr w:type="gramStart"/>
      <w:r w:rsidRPr="001E6A23">
        <w:rPr>
          <w:rFonts w:cs="Miriam Mono CLM"/>
          <w:szCs w:val="24"/>
          <w:lang w:val="en-US"/>
        </w:rPr>
        <w:t>def</w:t>
      </w:r>
      <w:proofErr w:type="spellEnd"/>
      <w:proofErr w:type="gramEnd"/>
      <w:r w:rsidRPr="001E6A23">
        <w:rPr>
          <w:rFonts w:cs="Miriam Mono CLM"/>
          <w:szCs w:val="24"/>
          <w:lang w:val="en-US"/>
        </w:rPr>
        <w:t xml:space="preserve"> candidates(word): </w:t>
      </w:r>
    </w:p>
    <w:p w:rsidR="001E6A23" w:rsidRPr="001E6A23" w:rsidRDefault="001E6A23" w:rsidP="00544860">
      <w:pPr>
        <w:spacing w:after="0" w:line="240" w:lineRule="auto"/>
        <w:rPr>
          <w:rFonts w:cs="Miriam Mono CLM"/>
          <w:szCs w:val="24"/>
          <w:lang w:val="en-US"/>
        </w:rPr>
      </w:pPr>
      <w:r w:rsidRPr="001E6A23">
        <w:rPr>
          <w:rFonts w:cs="Miriam Mono CLM"/>
          <w:szCs w:val="24"/>
          <w:lang w:val="en-US"/>
        </w:rPr>
        <w:t xml:space="preserve">    "Generate possible spelling corrections for word."</w:t>
      </w:r>
    </w:p>
    <w:p w:rsidR="001E6A23" w:rsidRPr="001E6A23" w:rsidRDefault="001E6A23" w:rsidP="00544860">
      <w:pPr>
        <w:spacing w:after="0" w:line="240" w:lineRule="auto"/>
        <w:rPr>
          <w:rFonts w:cs="Miriam Mono CLM"/>
          <w:szCs w:val="24"/>
          <w:lang w:val="en-US"/>
        </w:rPr>
      </w:pPr>
      <w:r w:rsidRPr="001E6A23">
        <w:rPr>
          <w:rFonts w:cs="Miriam Mono CLM"/>
          <w:szCs w:val="24"/>
          <w:lang w:val="en-US"/>
        </w:rPr>
        <w:t xml:space="preserve">    </w:t>
      </w:r>
      <w:proofErr w:type="gramStart"/>
      <w:r w:rsidRPr="001E6A23">
        <w:rPr>
          <w:rFonts w:cs="Miriam Mono CLM"/>
          <w:szCs w:val="24"/>
          <w:lang w:val="en-US"/>
        </w:rPr>
        <w:t>return</w:t>
      </w:r>
      <w:proofErr w:type="gramEnd"/>
      <w:r w:rsidRPr="001E6A23">
        <w:rPr>
          <w:rFonts w:cs="Miriam Mono CLM"/>
          <w:szCs w:val="24"/>
          <w:lang w:val="en-US"/>
        </w:rPr>
        <w:t xml:space="preserve"> (known([word]) or known(edits1(word)) or known(edits2(word)) or [word])</w:t>
      </w:r>
    </w:p>
    <w:p w:rsidR="001E6A23" w:rsidRPr="001E6A23" w:rsidRDefault="001E6A23" w:rsidP="00544860">
      <w:pPr>
        <w:spacing w:after="0" w:line="240" w:lineRule="auto"/>
        <w:rPr>
          <w:rFonts w:cs="Miriam Mono CLM"/>
          <w:szCs w:val="24"/>
          <w:lang w:val="en-US"/>
        </w:rPr>
      </w:pPr>
    </w:p>
    <w:p w:rsidR="001E6A23" w:rsidRPr="001E6A23" w:rsidRDefault="001E6A23" w:rsidP="00544860">
      <w:pPr>
        <w:spacing w:after="0" w:line="240" w:lineRule="auto"/>
        <w:rPr>
          <w:rFonts w:cs="Miriam Mono CLM"/>
          <w:szCs w:val="24"/>
          <w:lang w:val="en-US"/>
        </w:rPr>
      </w:pPr>
      <w:proofErr w:type="spellStart"/>
      <w:proofErr w:type="gramStart"/>
      <w:r w:rsidRPr="001E6A23">
        <w:rPr>
          <w:rFonts w:cs="Miriam Mono CLM"/>
          <w:szCs w:val="24"/>
          <w:lang w:val="en-US"/>
        </w:rPr>
        <w:t>def</w:t>
      </w:r>
      <w:proofErr w:type="spellEnd"/>
      <w:proofErr w:type="gramEnd"/>
      <w:r w:rsidRPr="001E6A23">
        <w:rPr>
          <w:rFonts w:cs="Miriam Mono CLM"/>
          <w:szCs w:val="24"/>
          <w:lang w:val="en-US"/>
        </w:rPr>
        <w:t xml:space="preserve"> known(words): </w:t>
      </w:r>
    </w:p>
    <w:p w:rsidR="001E6A23" w:rsidRPr="001E6A23" w:rsidRDefault="001E6A23" w:rsidP="00544860">
      <w:pPr>
        <w:spacing w:after="0" w:line="240" w:lineRule="auto"/>
        <w:rPr>
          <w:rFonts w:cs="Miriam Mono CLM"/>
          <w:szCs w:val="24"/>
          <w:lang w:val="en-US"/>
        </w:rPr>
      </w:pPr>
      <w:r w:rsidRPr="001E6A23">
        <w:rPr>
          <w:rFonts w:cs="Miriam Mono CLM"/>
          <w:szCs w:val="24"/>
          <w:lang w:val="en-US"/>
        </w:rPr>
        <w:t xml:space="preserve">    "The subset of `words` that appear in the dictionary of WORDS."</w:t>
      </w:r>
    </w:p>
    <w:p w:rsidR="001E6A23" w:rsidRPr="001E6A23" w:rsidRDefault="001E6A23" w:rsidP="00544860">
      <w:pPr>
        <w:spacing w:after="0" w:line="240" w:lineRule="auto"/>
        <w:rPr>
          <w:rFonts w:cs="Miriam Mono CLM"/>
          <w:szCs w:val="24"/>
          <w:lang w:val="en-US"/>
        </w:rPr>
      </w:pPr>
      <w:r w:rsidRPr="001E6A23">
        <w:rPr>
          <w:rFonts w:cs="Miriam Mono CLM"/>
          <w:szCs w:val="24"/>
          <w:lang w:val="en-US"/>
        </w:rPr>
        <w:t xml:space="preserve">    </w:t>
      </w:r>
      <w:proofErr w:type="gramStart"/>
      <w:r w:rsidRPr="001E6A23">
        <w:rPr>
          <w:rFonts w:cs="Miriam Mono CLM"/>
          <w:szCs w:val="24"/>
          <w:lang w:val="en-US"/>
        </w:rPr>
        <w:t>return</w:t>
      </w:r>
      <w:proofErr w:type="gramEnd"/>
      <w:r w:rsidRPr="001E6A23">
        <w:rPr>
          <w:rFonts w:cs="Miriam Mono CLM"/>
          <w:szCs w:val="24"/>
          <w:lang w:val="en-US"/>
        </w:rPr>
        <w:t xml:space="preserve"> set(w for w in words if w in WORDS)</w:t>
      </w:r>
    </w:p>
    <w:p w:rsidR="001E6A23" w:rsidRPr="001E6A23" w:rsidRDefault="001E6A23" w:rsidP="00544860">
      <w:pPr>
        <w:spacing w:after="0" w:line="240" w:lineRule="auto"/>
        <w:rPr>
          <w:rFonts w:cs="Miriam Mono CLM"/>
          <w:szCs w:val="24"/>
          <w:lang w:val="en-US"/>
        </w:rPr>
      </w:pPr>
    </w:p>
    <w:p w:rsidR="001E6A23" w:rsidRPr="001E6A23" w:rsidRDefault="001E6A23" w:rsidP="00544860">
      <w:pPr>
        <w:spacing w:after="0" w:line="240" w:lineRule="auto"/>
        <w:rPr>
          <w:rFonts w:cs="Miriam Mono CLM"/>
          <w:szCs w:val="24"/>
          <w:lang w:val="en-US"/>
        </w:rPr>
      </w:pPr>
      <w:proofErr w:type="spellStart"/>
      <w:proofErr w:type="gramStart"/>
      <w:r w:rsidRPr="001E6A23">
        <w:rPr>
          <w:rFonts w:cs="Miriam Mono CLM"/>
          <w:szCs w:val="24"/>
          <w:lang w:val="en-US"/>
        </w:rPr>
        <w:t>def</w:t>
      </w:r>
      <w:proofErr w:type="spellEnd"/>
      <w:proofErr w:type="gramEnd"/>
      <w:r w:rsidRPr="001E6A23">
        <w:rPr>
          <w:rFonts w:cs="Miriam Mono CLM"/>
          <w:szCs w:val="24"/>
          <w:lang w:val="en-US"/>
        </w:rPr>
        <w:t xml:space="preserve"> edits1(word):</w:t>
      </w:r>
    </w:p>
    <w:p w:rsidR="001E6A23" w:rsidRPr="001E6A23" w:rsidRDefault="001E6A23" w:rsidP="00544860">
      <w:pPr>
        <w:spacing w:after="0" w:line="240" w:lineRule="auto"/>
        <w:rPr>
          <w:rFonts w:cs="Miriam Mono CLM"/>
          <w:szCs w:val="24"/>
          <w:lang w:val="en-US"/>
        </w:rPr>
      </w:pPr>
      <w:r w:rsidRPr="001E6A23">
        <w:rPr>
          <w:rFonts w:cs="Miriam Mono CLM"/>
          <w:szCs w:val="24"/>
          <w:lang w:val="en-US"/>
        </w:rPr>
        <w:t xml:space="preserve">    "All edits that are one edit away from `word`."</w:t>
      </w:r>
    </w:p>
    <w:p w:rsidR="001E6A23" w:rsidRPr="001E6A23" w:rsidRDefault="001E6A23" w:rsidP="00544860">
      <w:pPr>
        <w:spacing w:after="0" w:line="240" w:lineRule="auto"/>
        <w:rPr>
          <w:rFonts w:cs="Miriam Mono CLM"/>
          <w:szCs w:val="24"/>
          <w:lang w:val="en-US"/>
        </w:rPr>
      </w:pPr>
      <w:r w:rsidRPr="001E6A23">
        <w:rPr>
          <w:rFonts w:cs="Miriam Mono CLM"/>
          <w:szCs w:val="24"/>
          <w:lang w:val="en-US"/>
        </w:rPr>
        <w:t xml:space="preserve">    </w:t>
      </w:r>
      <w:proofErr w:type="gramStart"/>
      <w:r w:rsidRPr="001E6A23">
        <w:rPr>
          <w:rFonts w:cs="Miriam Mono CLM"/>
          <w:szCs w:val="24"/>
          <w:lang w:val="en-US"/>
        </w:rPr>
        <w:t>letters</w:t>
      </w:r>
      <w:proofErr w:type="gramEnd"/>
      <w:r w:rsidRPr="001E6A23">
        <w:rPr>
          <w:rFonts w:cs="Miriam Mono CLM"/>
          <w:szCs w:val="24"/>
          <w:lang w:val="en-US"/>
        </w:rPr>
        <w:t xml:space="preserve">    = '</w:t>
      </w:r>
      <w:proofErr w:type="spellStart"/>
      <w:r w:rsidRPr="001E6A23">
        <w:rPr>
          <w:rFonts w:cs="Miriam Mono CLM"/>
          <w:szCs w:val="24"/>
          <w:lang w:val="en-US"/>
        </w:rPr>
        <w:t>abcdefghijklmnopqrstuvwxyz</w:t>
      </w:r>
      <w:proofErr w:type="spellEnd"/>
      <w:r w:rsidRPr="001E6A23">
        <w:rPr>
          <w:rFonts w:cs="Miriam Mono CLM"/>
          <w:szCs w:val="24"/>
          <w:lang w:val="en-US"/>
        </w:rPr>
        <w:t>'</w:t>
      </w:r>
    </w:p>
    <w:p w:rsidR="001E6A23" w:rsidRPr="001E6A23" w:rsidRDefault="001E6A23" w:rsidP="00544860">
      <w:pPr>
        <w:spacing w:after="0" w:line="240" w:lineRule="auto"/>
        <w:rPr>
          <w:rFonts w:cs="Miriam Mono CLM"/>
          <w:szCs w:val="24"/>
          <w:lang w:val="en-US"/>
        </w:rPr>
      </w:pPr>
      <w:r w:rsidRPr="001E6A23">
        <w:rPr>
          <w:rFonts w:cs="Miriam Mono CLM"/>
          <w:szCs w:val="24"/>
          <w:lang w:val="en-US"/>
        </w:rPr>
        <w:t xml:space="preserve">    </w:t>
      </w:r>
      <w:proofErr w:type="gramStart"/>
      <w:r w:rsidRPr="001E6A23">
        <w:rPr>
          <w:rFonts w:cs="Miriam Mono CLM"/>
          <w:szCs w:val="24"/>
          <w:lang w:val="en-US"/>
        </w:rPr>
        <w:t>splits</w:t>
      </w:r>
      <w:proofErr w:type="gramEnd"/>
      <w:r w:rsidRPr="001E6A23">
        <w:rPr>
          <w:rFonts w:cs="Miriam Mono CLM"/>
          <w:szCs w:val="24"/>
          <w:lang w:val="en-US"/>
        </w:rPr>
        <w:t xml:space="preserve">     = [(word[:</w:t>
      </w:r>
      <w:proofErr w:type="spellStart"/>
      <w:r w:rsidRPr="001E6A23">
        <w:rPr>
          <w:rFonts w:cs="Miriam Mono CLM"/>
          <w:szCs w:val="24"/>
          <w:lang w:val="en-US"/>
        </w:rPr>
        <w:t>i</w:t>
      </w:r>
      <w:proofErr w:type="spellEnd"/>
      <w:r w:rsidRPr="001E6A23">
        <w:rPr>
          <w:rFonts w:cs="Miriam Mono CLM"/>
          <w:szCs w:val="24"/>
          <w:lang w:val="en-US"/>
        </w:rPr>
        <w:t>], word[</w:t>
      </w:r>
      <w:proofErr w:type="spellStart"/>
      <w:r w:rsidRPr="001E6A23">
        <w:rPr>
          <w:rFonts w:cs="Miriam Mono CLM"/>
          <w:szCs w:val="24"/>
          <w:lang w:val="en-US"/>
        </w:rPr>
        <w:t>i</w:t>
      </w:r>
      <w:proofErr w:type="spellEnd"/>
      <w:r w:rsidRPr="001E6A23">
        <w:rPr>
          <w:rFonts w:cs="Miriam Mono CLM"/>
          <w:szCs w:val="24"/>
          <w:lang w:val="en-US"/>
        </w:rPr>
        <w:t xml:space="preserve">:])    for </w:t>
      </w:r>
      <w:proofErr w:type="spellStart"/>
      <w:r w:rsidRPr="001E6A23">
        <w:rPr>
          <w:rFonts w:cs="Miriam Mono CLM"/>
          <w:szCs w:val="24"/>
          <w:lang w:val="en-US"/>
        </w:rPr>
        <w:t>i</w:t>
      </w:r>
      <w:proofErr w:type="spellEnd"/>
      <w:r w:rsidRPr="001E6A23">
        <w:rPr>
          <w:rFonts w:cs="Miriam Mono CLM"/>
          <w:szCs w:val="24"/>
          <w:lang w:val="en-US"/>
        </w:rPr>
        <w:t xml:space="preserve"> in range(</w:t>
      </w:r>
      <w:proofErr w:type="spellStart"/>
      <w:r w:rsidRPr="001E6A23">
        <w:rPr>
          <w:rFonts w:cs="Miriam Mono CLM"/>
          <w:szCs w:val="24"/>
          <w:lang w:val="en-US"/>
        </w:rPr>
        <w:t>len</w:t>
      </w:r>
      <w:proofErr w:type="spellEnd"/>
      <w:r w:rsidRPr="001E6A23">
        <w:rPr>
          <w:rFonts w:cs="Miriam Mono CLM"/>
          <w:szCs w:val="24"/>
          <w:lang w:val="en-US"/>
        </w:rPr>
        <w:t>(word) + 1)]</w:t>
      </w:r>
    </w:p>
    <w:p w:rsidR="001E6A23" w:rsidRPr="001E6A23" w:rsidRDefault="001E6A23" w:rsidP="00544860">
      <w:pPr>
        <w:spacing w:after="0" w:line="240" w:lineRule="auto"/>
        <w:rPr>
          <w:rFonts w:cs="Miriam Mono CLM"/>
          <w:szCs w:val="24"/>
          <w:lang w:val="en-US"/>
        </w:rPr>
      </w:pPr>
      <w:r w:rsidRPr="001E6A23">
        <w:rPr>
          <w:rFonts w:cs="Miriam Mono CLM"/>
          <w:szCs w:val="24"/>
          <w:lang w:val="en-US"/>
        </w:rPr>
        <w:t xml:space="preserve">    </w:t>
      </w:r>
      <w:proofErr w:type="gramStart"/>
      <w:r w:rsidRPr="001E6A23">
        <w:rPr>
          <w:rFonts w:cs="Miriam Mono CLM"/>
          <w:szCs w:val="24"/>
          <w:lang w:val="en-US"/>
        </w:rPr>
        <w:t>deletes</w:t>
      </w:r>
      <w:proofErr w:type="gramEnd"/>
      <w:r w:rsidRPr="001E6A23">
        <w:rPr>
          <w:rFonts w:cs="Miriam Mono CLM"/>
          <w:szCs w:val="24"/>
          <w:lang w:val="en-US"/>
        </w:rPr>
        <w:t xml:space="preserve">    = [L + R[1:]               for L, R in splits if R]</w:t>
      </w:r>
    </w:p>
    <w:p w:rsidR="001E6A23" w:rsidRPr="001E6A23" w:rsidRDefault="001E6A23" w:rsidP="00544860">
      <w:pPr>
        <w:spacing w:after="0" w:line="240" w:lineRule="auto"/>
        <w:rPr>
          <w:rFonts w:cs="Miriam Mono CLM"/>
          <w:szCs w:val="24"/>
          <w:lang w:val="en-US"/>
        </w:rPr>
      </w:pPr>
      <w:r w:rsidRPr="001E6A23">
        <w:rPr>
          <w:rFonts w:cs="Miriam Mono CLM"/>
          <w:szCs w:val="24"/>
          <w:lang w:val="en-US"/>
        </w:rPr>
        <w:t xml:space="preserve">    </w:t>
      </w:r>
      <w:proofErr w:type="gramStart"/>
      <w:r w:rsidRPr="001E6A23">
        <w:rPr>
          <w:rFonts w:cs="Miriam Mono CLM"/>
          <w:szCs w:val="24"/>
          <w:lang w:val="en-US"/>
        </w:rPr>
        <w:t>transposes</w:t>
      </w:r>
      <w:proofErr w:type="gramEnd"/>
      <w:r w:rsidRPr="001E6A23">
        <w:rPr>
          <w:rFonts w:cs="Miriam Mono CLM"/>
          <w:szCs w:val="24"/>
          <w:lang w:val="en-US"/>
        </w:rPr>
        <w:t xml:space="preserve"> = [L + R[1] + R[0] + R[2:] for L, R in splits if </w:t>
      </w:r>
      <w:proofErr w:type="spellStart"/>
      <w:r w:rsidRPr="001E6A23">
        <w:rPr>
          <w:rFonts w:cs="Miriam Mono CLM"/>
          <w:szCs w:val="24"/>
          <w:lang w:val="en-US"/>
        </w:rPr>
        <w:t>len</w:t>
      </w:r>
      <w:proofErr w:type="spellEnd"/>
      <w:r w:rsidRPr="001E6A23">
        <w:rPr>
          <w:rFonts w:cs="Miriam Mono CLM"/>
          <w:szCs w:val="24"/>
          <w:lang w:val="en-US"/>
        </w:rPr>
        <w:t>(R)&gt;1]</w:t>
      </w:r>
    </w:p>
    <w:p w:rsidR="001E6A23" w:rsidRPr="001E6A23" w:rsidRDefault="001E6A23" w:rsidP="00544860">
      <w:pPr>
        <w:spacing w:after="0" w:line="240" w:lineRule="auto"/>
        <w:rPr>
          <w:rFonts w:cs="Miriam Mono CLM"/>
          <w:szCs w:val="24"/>
          <w:lang w:val="en-US"/>
        </w:rPr>
      </w:pPr>
      <w:r w:rsidRPr="001E6A23">
        <w:rPr>
          <w:rFonts w:cs="Miriam Mono CLM"/>
          <w:szCs w:val="24"/>
          <w:lang w:val="en-US"/>
        </w:rPr>
        <w:t xml:space="preserve">    </w:t>
      </w:r>
      <w:proofErr w:type="gramStart"/>
      <w:r w:rsidRPr="001E6A23">
        <w:rPr>
          <w:rFonts w:cs="Miriam Mono CLM"/>
          <w:szCs w:val="24"/>
          <w:lang w:val="en-US"/>
        </w:rPr>
        <w:t>replaces</w:t>
      </w:r>
      <w:proofErr w:type="gramEnd"/>
      <w:r w:rsidRPr="001E6A23">
        <w:rPr>
          <w:rFonts w:cs="Miriam Mono CLM"/>
          <w:szCs w:val="24"/>
          <w:lang w:val="en-US"/>
        </w:rPr>
        <w:t xml:space="preserve">   = [L + c + R[1:]           for L, R in splits if R for c in letters]</w:t>
      </w:r>
    </w:p>
    <w:p w:rsidR="001E6A23" w:rsidRPr="001E6A23" w:rsidRDefault="001E6A23" w:rsidP="00544860">
      <w:pPr>
        <w:spacing w:after="0" w:line="240" w:lineRule="auto"/>
        <w:rPr>
          <w:rFonts w:cs="Miriam Mono CLM"/>
          <w:szCs w:val="24"/>
          <w:lang w:val="en-US"/>
        </w:rPr>
      </w:pPr>
      <w:r w:rsidRPr="001E6A23">
        <w:rPr>
          <w:rFonts w:cs="Miriam Mono CLM"/>
          <w:szCs w:val="24"/>
          <w:lang w:val="en-US"/>
        </w:rPr>
        <w:t xml:space="preserve">    </w:t>
      </w:r>
      <w:proofErr w:type="gramStart"/>
      <w:r w:rsidRPr="001E6A23">
        <w:rPr>
          <w:rFonts w:cs="Miriam Mono CLM"/>
          <w:szCs w:val="24"/>
          <w:lang w:val="en-US"/>
        </w:rPr>
        <w:t>inserts</w:t>
      </w:r>
      <w:proofErr w:type="gramEnd"/>
      <w:r w:rsidRPr="001E6A23">
        <w:rPr>
          <w:rFonts w:cs="Miriam Mono CLM"/>
          <w:szCs w:val="24"/>
          <w:lang w:val="en-US"/>
        </w:rPr>
        <w:t xml:space="preserve">    = [L + c + R               for L, R in splits for c in letters]</w:t>
      </w:r>
    </w:p>
    <w:p w:rsidR="001E6A23" w:rsidRPr="001E6A23" w:rsidRDefault="001E6A23" w:rsidP="00544860">
      <w:pPr>
        <w:spacing w:after="0" w:line="240" w:lineRule="auto"/>
        <w:rPr>
          <w:rFonts w:cs="Miriam Mono CLM"/>
          <w:szCs w:val="24"/>
          <w:lang w:val="en-US"/>
        </w:rPr>
      </w:pPr>
      <w:r w:rsidRPr="001E6A23">
        <w:rPr>
          <w:rFonts w:cs="Miriam Mono CLM"/>
          <w:szCs w:val="24"/>
          <w:lang w:val="en-US"/>
        </w:rPr>
        <w:t xml:space="preserve">    </w:t>
      </w:r>
      <w:proofErr w:type="gramStart"/>
      <w:r w:rsidRPr="001E6A23">
        <w:rPr>
          <w:rFonts w:cs="Miriam Mono CLM"/>
          <w:szCs w:val="24"/>
          <w:lang w:val="en-US"/>
        </w:rPr>
        <w:t>return</w:t>
      </w:r>
      <w:proofErr w:type="gramEnd"/>
      <w:r w:rsidRPr="001E6A23">
        <w:rPr>
          <w:rFonts w:cs="Miriam Mono CLM"/>
          <w:szCs w:val="24"/>
          <w:lang w:val="en-US"/>
        </w:rPr>
        <w:t xml:space="preserve"> set(deletes + transposes + replaces + inserts)</w:t>
      </w:r>
    </w:p>
    <w:p w:rsidR="001E6A23" w:rsidRPr="001E6A23" w:rsidRDefault="001E6A23" w:rsidP="00544860">
      <w:pPr>
        <w:spacing w:after="0" w:line="240" w:lineRule="auto"/>
        <w:rPr>
          <w:rFonts w:cs="Miriam Mono CLM"/>
          <w:szCs w:val="24"/>
          <w:lang w:val="en-US"/>
        </w:rPr>
      </w:pPr>
    </w:p>
    <w:p w:rsidR="001E6A23" w:rsidRPr="001E6A23" w:rsidRDefault="001E6A23" w:rsidP="00544860">
      <w:pPr>
        <w:spacing w:after="0" w:line="240" w:lineRule="auto"/>
        <w:rPr>
          <w:rFonts w:cs="Miriam Mono CLM"/>
          <w:szCs w:val="24"/>
          <w:lang w:val="en-US"/>
        </w:rPr>
      </w:pPr>
      <w:proofErr w:type="spellStart"/>
      <w:proofErr w:type="gramStart"/>
      <w:r w:rsidRPr="001E6A23">
        <w:rPr>
          <w:rFonts w:cs="Miriam Mono CLM"/>
          <w:szCs w:val="24"/>
          <w:lang w:val="en-US"/>
        </w:rPr>
        <w:t>def</w:t>
      </w:r>
      <w:proofErr w:type="spellEnd"/>
      <w:proofErr w:type="gramEnd"/>
      <w:r w:rsidRPr="001E6A23">
        <w:rPr>
          <w:rFonts w:cs="Miriam Mono CLM"/>
          <w:szCs w:val="24"/>
          <w:lang w:val="en-US"/>
        </w:rPr>
        <w:t xml:space="preserve"> edits2(word): </w:t>
      </w:r>
    </w:p>
    <w:p w:rsidR="001E6A23" w:rsidRPr="001E6A23" w:rsidRDefault="001E6A23" w:rsidP="00544860">
      <w:pPr>
        <w:spacing w:after="0" w:line="240" w:lineRule="auto"/>
        <w:rPr>
          <w:rFonts w:cs="Miriam Mono CLM"/>
          <w:szCs w:val="24"/>
          <w:lang w:val="en-US"/>
        </w:rPr>
      </w:pPr>
      <w:r w:rsidRPr="001E6A23">
        <w:rPr>
          <w:rFonts w:cs="Miriam Mono CLM"/>
          <w:szCs w:val="24"/>
          <w:lang w:val="en-US"/>
        </w:rPr>
        <w:t xml:space="preserve">    "All edits that are two edits away from `word`."</w:t>
      </w:r>
    </w:p>
    <w:p w:rsidR="00FA287C" w:rsidRDefault="001E6A23" w:rsidP="00544860">
      <w:pPr>
        <w:spacing w:after="0" w:line="240" w:lineRule="auto"/>
        <w:rPr>
          <w:rFonts w:cs="Miriam Mono CLM"/>
          <w:szCs w:val="24"/>
          <w:lang w:val="en-US"/>
        </w:rPr>
      </w:pPr>
      <w:r w:rsidRPr="001E6A23">
        <w:rPr>
          <w:rFonts w:cs="Miriam Mono CLM"/>
          <w:szCs w:val="24"/>
          <w:lang w:val="en-US"/>
        </w:rPr>
        <w:t xml:space="preserve">    </w:t>
      </w:r>
      <w:proofErr w:type="gramStart"/>
      <w:r w:rsidRPr="001E6A23">
        <w:rPr>
          <w:rFonts w:cs="Miriam Mono CLM"/>
          <w:szCs w:val="24"/>
          <w:lang w:val="en-US"/>
        </w:rPr>
        <w:t>return</w:t>
      </w:r>
      <w:proofErr w:type="gramEnd"/>
      <w:r w:rsidRPr="001E6A23">
        <w:rPr>
          <w:rFonts w:cs="Miriam Mono CLM"/>
          <w:szCs w:val="24"/>
          <w:lang w:val="en-US"/>
        </w:rPr>
        <w:t xml:space="preserve"> (e2 for e1 in edits1(word) for e2 in edits1(e1))</w:t>
      </w:r>
    </w:p>
    <w:p w:rsidR="00FA287C" w:rsidRDefault="00FA287C">
      <w:pPr>
        <w:spacing w:after="160" w:line="259" w:lineRule="auto"/>
        <w:jc w:val="left"/>
        <w:rPr>
          <w:rFonts w:cs="Miriam Mono CLM"/>
          <w:szCs w:val="24"/>
          <w:lang w:val="en-US"/>
        </w:rPr>
      </w:pPr>
      <w:r>
        <w:rPr>
          <w:rFonts w:cs="Miriam Mono CLM"/>
          <w:szCs w:val="24"/>
          <w:lang w:val="en-US"/>
        </w:rPr>
        <w:br w:type="page"/>
      </w:r>
    </w:p>
    <w:p w:rsidR="00FA287C" w:rsidRPr="001770E2" w:rsidRDefault="00FA287C" w:rsidP="00FA287C">
      <w:pPr>
        <w:spacing w:line="240" w:lineRule="auto"/>
        <w:ind w:firstLine="709"/>
        <w:jc w:val="right"/>
        <w:rPr>
          <w:rFonts w:cs="Times New Roman"/>
          <w:szCs w:val="24"/>
        </w:rPr>
      </w:pPr>
      <w:r>
        <w:rPr>
          <w:rFonts w:cs="Times New Roman"/>
          <w:szCs w:val="24"/>
        </w:rPr>
        <w:lastRenderedPageBreak/>
        <w:t>Приложение</w:t>
      </w:r>
      <w:r w:rsidRPr="001770E2">
        <w:rPr>
          <w:rFonts w:cs="Times New Roman"/>
          <w:szCs w:val="24"/>
        </w:rPr>
        <w:t xml:space="preserve"> 3</w:t>
      </w:r>
    </w:p>
    <w:p w:rsidR="00FA287C" w:rsidRPr="00FA287C" w:rsidRDefault="00FA287C" w:rsidP="00FA287C">
      <w:pPr>
        <w:spacing w:line="240" w:lineRule="auto"/>
        <w:ind w:firstLine="709"/>
        <w:rPr>
          <w:rFonts w:cs="Times New Roman"/>
          <w:szCs w:val="24"/>
        </w:rPr>
      </w:pPr>
      <w:r>
        <w:rPr>
          <w:rFonts w:cs="Times New Roman"/>
          <w:szCs w:val="24"/>
        </w:rPr>
        <w:t>Конечный преобразователь для вывода формы множественного числа в английском языке</w:t>
      </w:r>
    </w:p>
    <w:p w:rsidR="001E593F" w:rsidRPr="001E6A23" w:rsidRDefault="00FA287C" w:rsidP="00544860">
      <w:pPr>
        <w:spacing w:after="0" w:line="240" w:lineRule="auto"/>
        <w:rPr>
          <w:rFonts w:cs="Miriam Mono CLM"/>
          <w:szCs w:val="24"/>
          <w:lang w:val="en-US"/>
        </w:rPr>
      </w:pPr>
      <w:r>
        <w:rPr>
          <w:rFonts w:cs="Miriam Mono CLM"/>
          <w:noProof/>
          <w:szCs w:val="24"/>
          <w:lang w:eastAsia="ru-RU"/>
        </w:rPr>
        <w:drawing>
          <wp:inline distT="0" distB="0" distL="0" distR="0">
            <wp:extent cx="6299835" cy="3734435"/>
            <wp:effectExtent l="0" t="0" r="571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ma.PNG"/>
                    <pic:cNvPicPr/>
                  </pic:nvPicPr>
                  <pic:blipFill>
                    <a:blip r:embed="rId10">
                      <a:extLst>
                        <a:ext uri="{28A0092B-C50C-407E-A947-70E740481C1C}">
                          <a14:useLocalDpi xmlns:a14="http://schemas.microsoft.com/office/drawing/2010/main" val="0"/>
                        </a:ext>
                      </a:extLst>
                    </a:blip>
                    <a:stretch>
                      <a:fillRect/>
                    </a:stretch>
                  </pic:blipFill>
                  <pic:spPr>
                    <a:xfrm>
                      <a:off x="0" y="0"/>
                      <a:ext cx="6299835" cy="3734435"/>
                    </a:xfrm>
                    <a:prstGeom prst="rect">
                      <a:avLst/>
                    </a:prstGeom>
                  </pic:spPr>
                </pic:pic>
              </a:graphicData>
            </a:graphic>
          </wp:inline>
        </w:drawing>
      </w:r>
    </w:p>
    <w:sectPr w:rsidR="001E593F" w:rsidRPr="001E6A23" w:rsidSect="00322414">
      <w:headerReference w:type="default" r:id="rId11"/>
      <w:pgSz w:w="11906" w:h="16838"/>
      <w:pgMar w:top="1134" w:right="567"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1E6C" w:rsidRDefault="00A61E6C" w:rsidP="00300DD9">
      <w:pPr>
        <w:spacing w:after="0" w:line="240" w:lineRule="auto"/>
      </w:pPr>
      <w:r>
        <w:separator/>
      </w:r>
    </w:p>
  </w:endnote>
  <w:endnote w:type="continuationSeparator" w:id="0">
    <w:p w:rsidR="00A61E6C" w:rsidRDefault="00A61E6C" w:rsidP="00300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iriam Mono CLM">
    <w:panose1 w:val="02000503000000000000"/>
    <w:charset w:val="B1"/>
    <w:family w:val="auto"/>
    <w:pitch w:val="variable"/>
    <w:sig w:usb0="80000803" w:usb1="50002802" w:usb2="00000000" w:usb3="00000000" w:csb0="0000002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1E6C" w:rsidRDefault="00A61E6C" w:rsidP="00300DD9">
      <w:pPr>
        <w:spacing w:after="0" w:line="240" w:lineRule="auto"/>
      </w:pPr>
      <w:r>
        <w:separator/>
      </w:r>
    </w:p>
  </w:footnote>
  <w:footnote w:type="continuationSeparator" w:id="0">
    <w:p w:rsidR="00A61E6C" w:rsidRDefault="00A61E6C" w:rsidP="00300D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8939339"/>
      <w:docPartObj>
        <w:docPartGallery w:val="Page Numbers (Top of Page)"/>
        <w:docPartUnique/>
      </w:docPartObj>
    </w:sdtPr>
    <w:sdtContent>
      <w:p w:rsidR="0001700E" w:rsidRDefault="0001700E">
        <w:pPr>
          <w:pStyle w:val="a8"/>
          <w:jc w:val="center"/>
        </w:pPr>
        <w:r>
          <w:fldChar w:fldCharType="begin"/>
        </w:r>
        <w:r>
          <w:instrText>PAGE   \* MERGEFORMAT</w:instrText>
        </w:r>
        <w:r>
          <w:fldChar w:fldCharType="separate"/>
        </w:r>
        <w:r w:rsidR="00BC3D43">
          <w:rPr>
            <w:noProof/>
          </w:rPr>
          <w:t>28</w:t>
        </w:r>
        <w:r>
          <w:fldChar w:fldCharType="end"/>
        </w:r>
      </w:p>
    </w:sdtContent>
  </w:sdt>
  <w:p w:rsidR="0001700E" w:rsidRDefault="0001700E">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C1A03"/>
    <w:multiLevelType w:val="hybridMultilevel"/>
    <w:tmpl w:val="AA38DB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1E76F6E"/>
    <w:multiLevelType w:val="hybridMultilevel"/>
    <w:tmpl w:val="975067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5A3224F"/>
    <w:multiLevelType w:val="hybridMultilevel"/>
    <w:tmpl w:val="4D8A0D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30D78E4"/>
    <w:multiLevelType w:val="hybridMultilevel"/>
    <w:tmpl w:val="470867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1347437"/>
    <w:multiLevelType w:val="hybridMultilevel"/>
    <w:tmpl w:val="329E4E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2484DA2"/>
    <w:multiLevelType w:val="hybridMultilevel"/>
    <w:tmpl w:val="253E3C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A3A3564"/>
    <w:multiLevelType w:val="hybridMultilevel"/>
    <w:tmpl w:val="1548C480"/>
    <w:lvl w:ilvl="0" w:tplc="4CACE33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5E86124F"/>
    <w:multiLevelType w:val="hybridMultilevel"/>
    <w:tmpl w:val="E1B2FD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F6E3FC2"/>
    <w:multiLevelType w:val="hybridMultilevel"/>
    <w:tmpl w:val="845680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28258DB"/>
    <w:multiLevelType w:val="hybridMultilevel"/>
    <w:tmpl w:val="09A8D4DE"/>
    <w:lvl w:ilvl="0" w:tplc="F2B49F5C">
      <w:start w:val="1"/>
      <w:numFmt w:val="decimal"/>
      <w:lvlText w:val="%1."/>
      <w:lvlJc w:val="left"/>
      <w:pPr>
        <w:ind w:left="720" w:hanging="360"/>
      </w:pPr>
      <w:rPr>
        <w:rFonts w:eastAsiaTheme="minorEastAsia"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B537A73"/>
    <w:multiLevelType w:val="hybridMultilevel"/>
    <w:tmpl w:val="A90E104C"/>
    <w:lvl w:ilvl="0" w:tplc="B1A69CFA">
      <w:start w:val="1"/>
      <w:numFmt w:val="decimal"/>
      <w:lvlText w:val="%1."/>
      <w:lvlJc w:val="left"/>
      <w:pPr>
        <w:ind w:left="1069" w:hanging="360"/>
      </w:pPr>
      <w:rPr>
        <w:rFonts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7F4303B8"/>
    <w:multiLevelType w:val="hybridMultilevel"/>
    <w:tmpl w:val="2AD0B966"/>
    <w:lvl w:ilvl="0" w:tplc="35EAE1F6">
      <w:start w:val="1"/>
      <w:numFmt w:val="decimal"/>
      <w:lvlText w:val="%1."/>
      <w:lvlJc w:val="left"/>
      <w:pPr>
        <w:ind w:left="720" w:hanging="360"/>
      </w:pPr>
      <w:rPr>
        <w:rFonts w:eastAsiaTheme="minorEastAsia"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4"/>
  </w:num>
  <w:num w:numId="3">
    <w:abstractNumId w:val="5"/>
  </w:num>
  <w:num w:numId="4">
    <w:abstractNumId w:val="6"/>
  </w:num>
  <w:num w:numId="5">
    <w:abstractNumId w:val="10"/>
  </w:num>
  <w:num w:numId="6">
    <w:abstractNumId w:val="3"/>
  </w:num>
  <w:num w:numId="7">
    <w:abstractNumId w:val="9"/>
  </w:num>
  <w:num w:numId="8">
    <w:abstractNumId w:val="8"/>
  </w:num>
  <w:num w:numId="9">
    <w:abstractNumId w:val="0"/>
  </w:num>
  <w:num w:numId="10">
    <w:abstractNumId w:val="1"/>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ru-RU" w:vendorID="64" w:dllVersion="131078" w:nlCheck="1" w:checkStyle="0"/>
  <w:activeWritingStyle w:appName="MSWord" w:lang="en-US" w:vendorID="64" w:dllVersion="131078" w:nlCheck="1" w:checkStyle="1"/>
  <w:activeWritingStyle w:appName="MSWord" w:lang="fr-FR" w:vendorID="64" w:dllVersion="131078" w:nlCheck="1" w:checkStyle="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54E"/>
    <w:rsid w:val="00000CF6"/>
    <w:rsid w:val="000032DE"/>
    <w:rsid w:val="00003A0E"/>
    <w:rsid w:val="00005B3D"/>
    <w:rsid w:val="00010970"/>
    <w:rsid w:val="00010F51"/>
    <w:rsid w:val="00014ABF"/>
    <w:rsid w:val="00016987"/>
    <w:rsid w:val="0001700E"/>
    <w:rsid w:val="0002380F"/>
    <w:rsid w:val="00026517"/>
    <w:rsid w:val="000265D1"/>
    <w:rsid w:val="000268EB"/>
    <w:rsid w:val="00026A98"/>
    <w:rsid w:val="00032274"/>
    <w:rsid w:val="0003333A"/>
    <w:rsid w:val="000374A5"/>
    <w:rsid w:val="00041632"/>
    <w:rsid w:val="00051BCA"/>
    <w:rsid w:val="00056047"/>
    <w:rsid w:val="0006099A"/>
    <w:rsid w:val="0006253F"/>
    <w:rsid w:val="00063EC1"/>
    <w:rsid w:val="00066DD2"/>
    <w:rsid w:val="00074061"/>
    <w:rsid w:val="000769A5"/>
    <w:rsid w:val="00077EC8"/>
    <w:rsid w:val="00082878"/>
    <w:rsid w:val="00083762"/>
    <w:rsid w:val="00092589"/>
    <w:rsid w:val="00097057"/>
    <w:rsid w:val="000B6386"/>
    <w:rsid w:val="000C33C7"/>
    <w:rsid w:val="000E24A1"/>
    <w:rsid w:val="000E2AB9"/>
    <w:rsid w:val="000E523F"/>
    <w:rsid w:val="000F02FC"/>
    <w:rsid w:val="000F19C0"/>
    <w:rsid w:val="000F1B03"/>
    <w:rsid w:val="00100B15"/>
    <w:rsid w:val="00103B56"/>
    <w:rsid w:val="001065E5"/>
    <w:rsid w:val="0010718A"/>
    <w:rsid w:val="00112D62"/>
    <w:rsid w:val="00113151"/>
    <w:rsid w:val="00114825"/>
    <w:rsid w:val="00115581"/>
    <w:rsid w:val="00117B24"/>
    <w:rsid w:val="0013220F"/>
    <w:rsid w:val="00132914"/>
    <w:rsid w:val="00141C6D"/>
    <w:rsid w:val="00142EA8"/>
    <w:rsid w:val="00144461"/>
    <w:rsid w:val="00155381"/>
    <w:rsid w:val="001608FE"/>
    <w:rsid w:val="0016203E"/>
    <w:rsid w:val="001750E5"/>
    <w:rsid w:val="001770E2"/>
    <w:rsid w:val="00177DCE"/>
    <w:rsid w:val="001829F8"/>
    <w:rsid w:val="0018599F"/>
    <w:rsid w:val="00185C3D"/>
    <w:rsid w:val="0019077F"/>
    <w:rsid w:val="00191C33"/>
    <w:rsid w:val="001939E8"/>
    <w:rsid w:val="001957E8"/>
    <w:rsid w:val="001A66BC"/>
    <w:rsid w:val="001A789F"/>
    <w:rsid w:val="001B5984"/>
    <w:rsid w:val="001C154F"/>
    <w:rsid w:val="001C278A"/>
    <w:rsid w:val="001C6644"/>
    <w:rsid w:val="001D35F2"/>
    <w:rsid w:val="001D3D23"/>
    <w:rsid w:val="001E1AC0"/>
    <w:rsid w:val="001E2138"/>
    <w:rsid w:val="001E593F"/>
    <w:rsid w:val="001E6A23"/>
    <w:rsid w:val="001E741A"/>
    <w:rsid w:val="001F65CF"/>
    <w:rsid w:val="002015AF"/>
    <w:rsid w:val="00204382"/>
    <w:rsid w:val="0021149A"/>
    <w:rsid w:val="00213B7B"/>
    <w:rsid w:val="002154BE"/>
    <w:rsid w:val="002164C9"/>
    <w:rsid w:val="00220861"/>
    <w:rsid w:val="002225EB"/>
    <w:rsid w:val="00225613"/>
    <w:rsid w:val="0022625E"/>
    <w:rsid w:val="002271A2"/>
    <w:rsid w:val="00232A5B"/>
    <w:rsid w:val="00232BF9"/>
    <w:rsid w:val="00233677"/>
    <w:rsid w:val="002346E0"/>
    <w:rsid w:val="0023627B"/>
    <w:rsid w:val="00245AB0"/>
    <w:rsid w:val="00247303"/>
    <w:rsid w:val="00272422"/>
    <w:rsid w:val="002746FB"/>
    <w:rsid w:val="00275194"/>
    <w:rsid w:val="00275774"/>
    <w:rsid w:val="00276C1B"/>
    <w:rsid w:val="00277C1D"/>
    <w:rsid w:val="00277ED4"/>
    <w:rsid w:val="002928AB"/>
    <w:rsid w:val="00292964"/>
    <w:rsid w:val="002A6643"/>
    <w:rsid w:val="002C1643"/>
    <w:rsid w:val="002C4310"/>
    <w:rsid w:val="002D154E"/>
    <w:rsid w:val="002D18AF"/>
    <w:rsid w:val="002D56CE"/>
    <w:rsid w:val="002D77F3"/>
    <w:rsid w:val="002E2910"/>
    <w:rsid w:val="002E4519"/>
    <w:rsid w:val="002F0683"/>
    <w:rsid w:val="002F5C9E"/>
    <w:rsid w:val="00300729"/>
    <w:rsid w:val="00300D45"/>
    <w:rsid w:val="00300DD9"/>
    <w:rsid w:val="00301626"/>
    <w:rsid w:val="00302E5B"/>
    <w:rsid w:val="0030338E"/>
    <w:rsid w:val="00316300"/>
    <w:rsid w:val="003174D4"/>
    <w:rsid w:val="003175C8"/>
    <w:rsid w:val="00322414"/>
    <w:rsid w:val="00323D84"/>
    <w:rsid w:val="003319A7"/>
    <w:rsid w:val="00335A76"/>
    <w:rsid w:val="00342DD4"/>
    <w:rsid w:val="00345FC7"/>
    <w:rsid w:val="00346760"/>
    <w:rsid w:val="00351D6D"/>
    <w:rsid w:val="003573DB"/>
    <w:rsid w:val="0036076A"/>
    <w:rsid w:val="00367E79"/>
    <w:rsid w:val="00375D68"/>
    <w:rsid w:val="00383697"/>
    <w:rsid w:val="00391B01"/>
    <w:rsid w:val="003A17F5"/>
    <w:rsid w:val="003A58AD"/>
    <w:rsid w:val="003B49B8"/>
    <w:rsid w:val="003B62EC"/>
    <w:rsid w:val="003B6D76"/>
    <w:rsid w:val="003C096C"/>
    <w:rsid w:val="003C1B24"/>
    <w:rsid w:val="003C1FAC"/>
    <w:rsid w:val="003C23FE"/>
    <w:rsid w:val="003C2B07"/>
    <w:rsid w:val="003C4A7F"/>
    <w:rsid w:val="003C5431"/>
    <w:rsid w:val="003D228C"/>
    <w:rsid w:val="003D51FC"/>
    <w:rsid w:val="003D76F6"/>
    <w:rsid w:val="003E4CFF"/>
    <w:rsid w:val="003E6AD5"/>
    <w:rsid w:val="003F0A97"/>
    <w:rsid w:val="003F64B9"/>
    <w:rsid w:val="00401CC0"/>
    <w:rsid w:val="00405012"/>
    <w:rsid w:val="004067E3"/>
    <w:rsid w:val="0040702C"/>
    <w:rsid w:val="0041025F"/>
    <w:rsid w:val="004108BD"/>
    <w:rsid w:val="00411EE8"/>
    <w:rsid w:val="00416B60"/>
    <w:rsid w:val="00421CC6"/>
    <w:rsid w:val="00425155"/>
    <w:rsid w:val="0043193A"/>
    <w:rsid w:val="00432E2C"/>
    <w:rsid w:val="00433624"/>
    <w:rsid w:val="0045150B"/>
    <w:rsid w:val="00451719"/>
    <w:rsid w:val="00454E34"/>
    <w:rsid w:val="00455FC1"/>
    <w:rsid w:val="0046023C"/>
    <w:rsid w:val="00463FAB"/>
    <w:rsid w:val="00465EBF"/>
    <w:rsid w:val="00473E95"/>
    <w:rsid w:val="004755A1"/>
    <w:rsid w:val="00477CAE"/>
    <w:rsid w:val="00481C5D"/>
    <w:rsid w:val="00492912"/>
    <w:rsid w:val="00496A35"/>
    <w:rsid w:val="004A16E4"/>
    <w:rsid w:val="004B187D"/>
    <w:rsid w:val="004B1E41"/>
    <w:rsid w:val="004C393E"/>
    <w:rsid w:val="004D3942"/>
    <w:rsid w:val="004D39A0"/>
    <w:rsid w:val="004D3DCD"/>
    <w:rsid w:val="004D7949"/>
    <w:rsid w:val="004F2B75"/>
    <w:rsid w:val="004F327F"/>
    <w:rsid w:val="004F3347"/>
    <w:rsid w:val="004F3E66"/>
    <w:rsid w:val="004F419C"/>
    <w:rsid w:val="004F4954"/>
    <w:rsid w:val="004F6984"/>
    <w:rsid w:val="005010FB"/>
    <w:rsid w:val="00502DAE"/>
    <w:rsid w:val="00507F3D"/>
    <w:rsid w:val="005103D3"/>
    <w:rsid w:val="00511AEC"/>
    <w:rsid w:val="005129D2"/>
    <w:rsid w:val="00523513"/>
    <w:rsid w:val="00524210"/>
    <w:rsid w:val="00532BA3"/>
    <w:rsid w:val="005344AE"/>
    <w:rsid w:val="00537C8F"/>
    <w:rsid w:val="0054246B"/>
    <w:rsid w:val="00544860"/>
    <w:rsid w:val="00546D76"/>
    <w:rsid w:val="00553CF4"/>
    <w:rsid w:val="00554EF7"/>
    <w:rsid w:val="00563A7F"/>
    <w:rsid w:val="005733B6"/>
    <w:rsid w:val="00577B70"/>
    <w:rsid w:val="00581731"/>
    <w:rsid w:val="005877D3"/>
    <w:rsid w:val="00587F1E"/>
    <w:rsid w:val="00595A8D"/>
    <w:rsid w:val="005962ED"/>
    <w:rsid w:val="005A0148"/>
    <w:rsid w:val="005A0BE6"/>
    <w:rsid w:val="005A2944"/>
    <w:rsid w:val="005A4159"/>
    <w:rsid w:val="005A474E"/>
    <w:rsid w:val="005A5652"/>
    <w:rsid w:val="005A7A25"/>
    <w:rsid w:val="005B349E"/>
    <w:rsid w:val="005D1460"/>
    <w:rsid w:val="005D2BC6"/>
    <w:rsid w:val="005D4506"/>
    <w:rsid w:val="005D4D84"/>
    <w:rsid w:val="005E00A3"/>
    <w:rsid w:val="005E11E0"/>
    <w:rsid w:val="005E19E3"/>
    <w:rsid w:val="005E4259"/>
    <w:rsid w:val="005F33E8"/>
    <w:rsid w:val="005F5B8B"/>
    <w:rsid w:val="006009F0"/>
    <w:rsid w:val="00614B0D"/>
    <w:rsid w:val="00615DDE"/>
    <w:rsid w:val="00616F85"/>
    <w:rsid w:val="00620A5D"/>
    <w:rsid w:val="006210AE"/>
    <w:rsid w:val="006219C8"/>
    <w:rsid w:val="006222C7"/>
    <w:rsid w:val="0062525B"/>
    <w:rsid w:val="006308AF"/>
    <w:rsid w:val="00634DAF"/>
    <w:rsid w:val="00636A93"/>
    <w:rsid w:val="00644419"/>
    <w:rsid w:val="00644A52"/>
    <w:rsid w:val="00666CD2"/>
    <w:rsid w:val="00673E0E"/>
    <w:rsid w:val="00674317"/>
    <w:rsid w:val="00676E5B"/>
    <w:rsid w:val="00680E52"/>
    <w:rsid w:val="00685B47"/>
    <w:rsid w:val="00686638"/>
    <w:rsid w:val="006917DF"/>
    <w:rsid w:val="0069230D"/>
    <w:rsid w:val="00695241"/>
    <w:rsid w:val="00695A08"/>
    <w:rsid w:val="006A132F"/>
    <w:rsid w:val="006A5DC1"/>
    <w:rsid w:val="006B2BF7"/>
    <w:rsid w:val="006C0491"/>
    <w:rsid w:val="006C7F31"/>
    <w:rsid w:val="006D2617"/>
    <w:rsid w:val="006D2EF0"/>
    <w:rsid w:val="006D387A"/>
    <w:rsid w:val="006E6C0F"/>
    <w:rsid w:val="006E7A2F"/>
    <w:rsid w:val="006E7FB3"/>
    <w:rsid w:val="006F05C0"/>
    <w:rsid w:val="006F33B8"/>
    <w:rsid w:val="006F6F5C"/>
    <w:rsid w:val="00700940"/>
    <w:rsid w:val="0071171F"/>
    <w:rsid w:val="0071562F"/>
    <w:rsid w:val="00723C76"/>
    <w:rsid w:val="007379F8"/>
    <w:rsid w:val="007418E1"/>
    <w:rsid w:val="007476AE"/>
    <w:rsid w:val="0075562D"/>
    <w:rsid w:val="00755CC0"/>
    <w:rsid w:val="00763CA5"/>
    <w:rsid w:val="007647DE"/>
    <w:rsid w:val="007662A9"/>
    <w:rsid w:val="00775119"/>
    <w:rsid w:val="007758C5"/>
    <w:rsid w:val="007842AA"/>
    <w:rsid w:val="00791A4A"/>
    <w:rsid w:val="00797506"/>
    <w:rsid w:val="007A1A85"/>
    <w:rsid w:val="007B4CAF"/>
    <w:rsid w:val="007B5241"/>
    <w:rsid w:val="007B5457"/>
    <w:rsid w:val="007B6FCA"/>
    <w:rsid w:val="007C047A"/>
    <w:rsid w:val="007C511F"/>
    <w:rsid w:val="007D07B0"/>
    <w:rsid w:val="007D2F66"/>
    <w:rsid w:val="007E191A"/>
    <w:rsid w:val="007E1928"/>
    <w:rsid w:val="007E55DD"/>
    <w:rsid w:val="007F01AE"/>
    <w:rsid w:val="008001B5"/>
    <w:rsid w:val="00803F55"/>
    <w:rsid w:val="00805AA4"/>
    <w:rsid w:val="00806FAD"/>
    <w:rsid w:val="00811985"/>
    <w:rsid w:val="008145F3"/>
    <w:rsid w:val="00822854"/>
    <w:rsid w:val="00822AF7"/>
    <w:rsid w:val="00822DF6"/>
    <w:rsid w:val="00824861"/>
    <w:rsid w:val="008253E7"/>
    <w:rsid w:val="00834A50"/>
    <w:rsid w:val="0084284A"/>
    <w:rsid w:val="00842E86"/>
    <w:rsid w:val="0084489C"/>
    <w:rsid w:val="00852820"/>
    <w:rsid w:val="00853072"/>
    <w:rsid w:val="00853D2F"/>
    <w:rsid w:val="00854D6B"/>
    <w:rsid w:val="00856D24"/>
    <w:rsid w:val="00857EEC"/>
    <w:rsid w:val="00860C62"/>
    <w:rsid w:val="00863671"/>
    <w:rsid w:val="00870B71"/>
    <w:rsid w:val="00872168"/>
    <w:rsid w:val="00873B07"/>
    <w:rsid w:val="0087497D"/>
    <w:rsid w:val="0087498D"/>
    <w:rsid w:val="008755E8"/>
    <w:rsid w:val="00876DBC"/>
    <w:rsid w:val="00885E88"/>
    <w:rsid w:val="00887321"/>
    <w:rsid w:val="00896E5C"/>
    <w:rsid w:val="008A1BFD"/>
    <w:rsid w:val="008B1DE0"/>
    <w:rsid w:val="008B24EB"/>
    <w:rsid w:val="008C12EC"/>
    <w:rsid w:val="008C1F26"/>
    <w:rsid w:val="008C63A9"/>
    <w:rsid w:val="008D0EB6"/>
    <w:rsid w:val="008D21B1"/>
    <w:rsid w:val="008D28CD"/>
    <w:rsid w:val="008D6C42"/>
    <w:rsid w:val="008F194E"/>
    <w:rsid w:val="008F40D4"/>
    <w:rsid w:val="008F5142"/>
    <w:rsid w:val="008F59C7"/>
    <w:rsid w:val="0090008C"/>
    <w:rsid w:val="00910643"/>
    <w:rsid w:val="009164EE"/>
    <w:rsid w:val="00917DC4"/>
    <w:rsid w:val="009343AB"/>
    <w:rsid w:val="00945A5C"/>
    <w:rsid w:val="00947F77"/>
    <w:rsid w:val="009523BA"/>
    <w:rsid w:val="00960AED"/>
    <w:rsid w:val="00972479"/>
    <w:rsid w:val="00977DFC"/>
    <w:rsid w:val="00986AD8"/>
    <w:rsid w:val="009944F7"/>
    <w:rsid w:val="009953CE"/>
    <w:rsid w:val="009A2F8F"/>
    <w:rsid w:val="009B218D"/>
    <w:rsid w:val="009B4E12"/>
    <w:rsid w:val="009C07A3"/>
    <w:rsid w:val="009D4B10"/>
    <w:rsid w:val="009E710A"/>
    <w:rsid w:val="009F3389"/>
    <w:rsid w:val="009F4184"/>
    <w:rsid w:val="00A044A1"/>
    <w:rsid w:val="00A0642E"/>
    <w:rsid w:val="00A1269C"/>
    <w:rsid w:val="00A148DA"/>
    <w:rsid w:val="00A158E2"/>
    <w:rsid w:val="00A21A80"/>
    <w:rsid w:val="00A21D46"/>
    <w:rsid w:val="00A245FE"/>
    <w:rsid w:val="00A31021"/>
    <w:rsid w:val="00A4381F"/>
    <w:rsid w:val="00A45371"/>
    <w:rsid w:val="00A45A94"/>
    <w:rsid w:val="00A5326F"/>
    <w:rsid w:val="00A53C32"/>
    <w:rsid w:val="00A61BC1"/>
    <w:rsid w:val="00A61E6C"/>
    <w:rsid w:val="00A67CE5"/>
    <w:rsid w:val="00A7470F"/>
    <w:rsid w:val="00A754B1"/>
    <w:rsid w:val="00A77347"/>
    <w:rsid w:val="00A84E7D"/>
    <w:rsid w:val="00A92552"/>
    <w:rsid w:val="00A94DE5"/>
    <w:rsid w:val="00A96254"/>
    <w:rsid w:val="00A9682C"/>
    <w:rsid w:val="00A96F1A"/>
    <w:rsid w:val="00AA3848"/>
    <w:rsid w:val="00AA79D5"/>
    <w:rsid w:val="00AA7FA7"/>
    <w:rsid w:val="00AB00FC"/>
    <w:rsid w:val="00AB1767"/>
    <w:rsid w:val="00AC03EB"/>
    <w:rsid w:val="00AC0ED8"/>
    <w:rsid w:val="00AC2E86"/>
    <w:rsid w:val="00AC5BD2"/>
    <w:rsid w:val="00AD488E"/>
    <w:rsid w:val="00AE59FD"/>
    <w:rsid w:val="00AF5C93"/>
    <w:rsid w:val="00AF62F8"/>
    <w:rsid w:val="00B00484"/>
    <w:rsid w:val="00B01835"/>
    <w:rsid w:val="00B11BAF"/>
    <w:rsid w:val="00B13271"/>
    <w:rsid w:val="00B13968"/>
    <w:rsid w:val="00B159F9"/>
    <w:rsid w:val="00B171DD"/>
    <w:rsid w:val="00B2220A"/>
    <w:rsid w:val="00B246DF"/>
    <w:rsid w:val="00B2568A"/>
    <w:rsid w:val="00B36B85"/>
    <w:rsid w:val="00B40449"/>
    <w:rsid w:val="00B411F3"/>
    <w:rsid w:val="00B418A9"/>
    <w:rsid w:val="00B466C0"/>
    <w:rsid w:val="00B47100"/>
    <w:rsid w:val="00B479FD"/>
    <w:rsid w:val="00B57BA4"/>
    <w:rsid w:val="00B6185F"/>
    <w:rsid w:val="00B636DF"/>
    <w:rsid w:val="00B6711E"/>
    <w:rsid w:val="00B71221"/>
    <w:rsid w:val="00B71226"/>
    <w:rsid w:val="00B8112A"/>
    <w:rsid w:val="00B83A57"/>
    <w:rsid w:val="00B85772"/>
    <w:rsid w:val="00B916C9"/>
    <w:rsid w:val="00B91BC5"/>
    <w:rsid w:val="00B92202"/>
    <w:rsid w:val="00B96233"/>
    <w:rsid w:val="00B96668"/>
    <w:rsid w:val="00BA3CA7"/>
    <w:rsid w:val="00BB00DA"/>
    <w:rsid w:val="00BB7B01"/>
    <w:rsid w:val="00BC3D43"/>
    <w:rsid w:val="00BC5D61"/>
    <w:rsid w:val="00BC760E"/>
    <w:rsid w:val="00BD339D"/>
    <w:rsid w:val="00BE12E5"/>
    <w:rsid w:val="00BF3DEF"/>
    <w:rsid w:val="00BF5650"/>
    <w:rsid w:val="00C113A3"/>
    <w:rsid w:val="00C11545"/>
    <w:rsid w:val="00C14A97"/>
    <w:rsid w:val="00C14CA1"/>
    <w:rsid w:val="00C16497"/>
    <w:rsid w:val="00C20D97"/>
    <w:rsid w:val="00C23C02"/>
    <w:rsid w:val="00C250EA"/>
    <w:rsid w:val="00C26BF4"/>
    <w:rsid w:val="00C35B8B"/>
    <w:rsid w:val="00C431F8"/>
    <w:rsid w:val="00C43CDC"/>
    <w:rsid w:val="00C4637E"/>
    <w:rsid w:val="00C545D6"/>
    <w:rsid w:val="00C54A79"/>
    <w:rsid w:val="00C55F52"/>
    <w:rsid w:val="00C7186D"/>
    <w:rsid w:val="00C73A65"/>
    <w:rsid w:val="00C77CF2"/>
    <w:rsid w:val="00C827F5"/>
    <w:rsid w:val="00C9041F"/>
    <w:rsid w:val="00C91A97"/>
    <w:rsid w:val="00C92657"/>
    <w:rsid w:val="00C93A7F"/>
    <w:rsid w:val="00CA1053"/>
    <w:rsid w:val="00CA5B3F"/>
    <w:rsid w:val="00CA68FD"/>
    <w:rsid w:val="00CA76A8"/>
    <w:rsid w:val="00CB13C8"/>
    <w:rsid w:val="00CB1441"/>
    <w:rsid w:val="00CB1BB6"/>
    <w:rsid w:val="00CB20B0"/>
    <w:rsid w:val="00CC0270"/>
    <w:rsid w:val="00CC13CF"/>
    <w:rsid w:val="00CC2560"/>
    <w:rsid w:val="00CC4031"/>
    <w:rsid w:val="00CC56B6"/>
    <w:rsid w:val="00CC66BB"/>
    <w:rsid w:val="00CD19EC"/>
    <w:rsid w:val="00CE708B"/>
    <w:rsid w:val="00CF54A7"/>
    <w:rsid w:val="00CF78DD"/>
    <w:rsid w:val="00D0552C"/>
    <w:rsid w:val="00D1132E"/>
    <w:rsid w:val="00D12B9B"/>
    <w:rsid w:val="00D132BA"/>
    <w:rsid w:val="00D15364"/>
    <w:rsid w:val="00D16591"/>
    <w:rsid w:val="00D17010"/>
    <w:rsid w:val="00D200DF"/>
    <w:rsid w:val="00D2059D"/>
    <w:rsid w:val="00D22CD6"/>
    <w:rsid w:val="00D33CD5"/>
    <w:rsid w:val="00D46A5F"/>
    <w:rsid w:val="00D549BF"/>
    <w:rsid w:val="00D55042"/>
    <w:rsid w:val="00D64EF3"/>
    <w:rsid w:val="00D65B90"/>
    <w:rsid w:val="00D66FF1"/>
    <w:rsid w:val="00D710A9"/>
    <w:rsid w:val="00D7262A"/>
    <w:rsid w:val="00D84893"/>
    <w:rsid w:val="00D90F94"/>
    <w:rsid w:val="00D921C4"/>
    <w:rsid w:val="00D93D5D"/>
    <w:rsid w:val="00D95C7E"/>
    <w:rsid w:val="00DA1FD3"/>
    <w:rsid w:val="00DA2D01"/>
    <w:rsid w:val="00DA324E"/>
    <w:rsid w:val="00DA3BAB"/>
    <w:rsid w:val="00DA47F1"/>
    <w:rsid w:val="00DA61B4"/>
    <w:rsid w:val="00DA6F01"/>
    <w:rsid w:val="00DA6F49"/>
    <w:rsid w:val="00DB34B4"/>
    <w:rsid w:val="00DC7DC7"/>
    <w:rsid w:val="00DD1354"/>
    <w:rsid w:val="00DD4E58"/>
    <w:rsid w:val="00DD63A7"/>
    <w:rsid w:val="00DD69E5"/>
    <w:rsid w:val="00DE2C82"/>
    <w:rsid w:val="00DF1C61"/>
    <w:rsid w:val="00DF63A4"/>
    <w:rsid w:val="00DF6559"/>
    <w:rsid w:val="00E20435"/>
    <w:rsid w:val="00E21F59"/>
    <w:rsid w:val="00E2208D"/>
    <w:rsid w:val="00E26BB6"/>
    <w:rsid w:val="00E33E76"/>
    <w:rsid w:val="00E42274"/>
    <w:rsid w:val="00E43B34"/>
    <w:rsid w:val="00E43D96"/>
    <w:rsid w:val="00E5367C"/>
    <w:rsid w:val="00E5469A"/>
    <w:rsid w:val="00E54A17"/>
    <w:rsid w:val="00E60C59"/>
    <w:rsid w:val="00E6159B"/>
    <w:rsid w:val="00E66546"/>
    <w:rsid w:val="00E6732F"/>
    <w:rsid w:val="00E706A1"/>
    <w:rsid w:val="00E71144"/>
    <w:rsid w:val="00E71B1A"/>
    <w:rsid w:val="00E76B96"/>
    <w:rsid w:val="00E807EB"/>
    <w:rsid w:val="00E82D01"/>
    <w:rsid w:val="00E83DCA"/>
    <w:rsid w:val="00E85410"/>
    <w:rsid w:val="00E86F7D"/>
    <w:rsid w:val="00E90627"/>
    <w:rsid w:val="00E90A17"/>
    <w:rsid w:val="00EA58D0"/>
    <w:rsid w:val="00EB34ED"/>
    <w:rsid w:val="00EB5DBD"/>
    <w:rsid w:val="00EE207A"/>
    <w:rsid w:val="00EE26B1"/>
    <w:rsid w:val="00EE2EE0"/>
    <w:rsid w:val="00EE64C2"/>
    <w:rsid w:val="00EE7DF9"/>
    <w:rsid w:val="00F01670"/>
    <w:rsid w:val="00F050D9"/>
    <w:rsid w:val="00F07D32"/>
    <w:rsid w:val="00F12386"/>
    <w:rsid w:val="00F24E51"/>
    <w:rsid w:val="00F26CF0"/>
    <w:rsid w:val="00F30C65"/>
    <w:rsid w:val="00F32893"/>
    <w:rsid w:val="00F35A6B"/>
    <w:rsid w:val="00F42635"/>
    <w:rsid w:val="00F45700"/>
    <w:rsid w:val="00F51B76"/>
    <w:rsid w:val="00F51FBB"/>
    <w:rsid w:val="00F52DE8"/>
    <w:rsid w:val="00F533B6"/>
    <w:rsid w:val="00F56339"/>
    <w:rsid w:val="00F56AA6"/>
    <w:rsid w:val="00F56EC6"/>
    <w:rsid w:val="00F649DD"/>
    <w:rsid w:val="00F66435"/>
    <w:rsid w:val="00F66F01"/>
    <w:rsid w:val="00F728DA"/>
    <w:rsid w:val="00F72CC7"/>
    <w:rsid w:val="00F75D94"/>
    <w:rsid w:val="00F93EB8"/>
    <w:rsid w:val="00F9769F"/>
    <w:rsid w:val="00FA1BBA"/>
    <w:rsid w:val="00FA287C"/>
    <w:rsid w:val="00FB2743"/>
    <w:rsid w:val="00FB542E"/>
    <w:rsid w:val="00FE7037"/>
    <w:rsid w:val="00FF0CE0"/>
    <w:rsid w:val="00FF68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E5F86"/>
  <w15:chartTrackingRefBased/>
  <w15:docId w15:val="{22810E44-AF25-48CA-947F-62BF44F58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6984"/>
    <w:pPr>
      <w:spacing w:after="240" w:line="360" w:lineRule="auto"/>
      <w:jc w:val="both"/>
    </w:pPr>
    <w:rPr>
      <w:rFonts w:ascii="Times New Roman" w:hAnsi="Times New Roman"/>
      <w:sz w:val="24"/>
    </w:rPr>
  </w:style>
  <w:style w:type="paragraph" w:styleId="1">
    <w:name w:val="heading 1"/>
    <w:basedOn w:val="a"/>
    <w:next w:val="a"/>
    <w:link w:val="10"/>
    <w:uiPriority w:val="9"/>
    <w:qFormat/>
    <w:rsid w:val="00507F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FA1B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595A8D"/>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CS">
    <w:name w:val="MSCS"/>
    <w:basedOn w:val="a"/>
    <w:link w:val="MSCS0"/>
    <w:rsid w:val="00F93EB8"/>
    <w:rPr>
      <w:rFonts w:ascii="Comic Sans MS" w:hAnsi="Comic Sans MS"/>
    </w:rPr>
  </w:style>
  <w:style w:type="character" w:customStyle="1" w:styleId="MSCS0">
    <w:name w:val="MSCS Знак"/>
    <w:basedOn w:val="a0"/>
    <w:link w:val="MSCS"/>
    <w:rsid w:val="00F93EB8"/>
    <w:rPr>
      <w:rFonts w:ascii="Comic Sans MS" w:hAnsi="Comic Sans MS"/>
      <w:sz w:val="28"/>
    </w:rPr>
  </w:style>
  <w:style w:type="character" w:styleId="a3">
    <w:name w:val="Placeholder Text"/>
    <w:basedOn w:val="a0"/>
    <w:uiPriority w:val="99"/>
    <w:semiHidden/>
    <w:rsid w:val="005344AE"/>
    <w:rPr>
      <w:color w:val="808080"/>
    </w:rPr>
  </w:style>
  <w:style w:type="paragraph" w:styleId="a4">
    <w:name w:val="List Paragraph"/>
    <w:basedOn w:val="a"/>
    <w:uiPriority w:val="34"/>
    <w:qFormat/>
    <w:rsid w:val="00CC66BB"/>
    <w:pPr>
      <w:ind w:left="720"/>
      <w:contextualSpacing/>
    </w:pPr>
  </w:style>
  <w:style w:type="character" w:customStyle="1" w:styleId="10">
    <w:name w:val="Заголовок 1 Знак"/>
    <w:basedOn w:val="a0"/>
    <w:link w:val="1"/>
    <w:uiPriority w:val="9"/>
    <w:rsid w:val="00507F3D"/>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FA1BBA"/>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595A8D"/>
    <w:rPr>
      <w:rFonts w:asciiTheme="majorHAnsi" w:eastAsiaTheme="majorEastAsia" w:hAnsiTheme="majorHAnsi" w:cstheme="majorBidi"/>
      <w:color w:val="1F4D78" w:themeColor="accent1" w:themeShade="7F"/>
      <w:sz w:val="24"/>
      <w:szCs w:val="24"/>
    </w:rPr>
  </w:style>
  <w:style w:type="paragraph" w:styleId="a5">
    <w:name w:val="TOC Heading"/>
    <w:basedOn w:val="1"/>
    <w:next w:val="a"/>
    <w:uiPriority w:val="39"/>
    <w:unhideWhenUsed/>
    <w:qFormat/>
    <w:rsid w:val="00CC13CF"/>
    <w:pPr>
      <w:spacing w:line="259" w:lineRule="auto"/>
      <w:jc w:val="left"/>
      <w:outlineLvl w:val="9"/>
    </w:pPr>
    <w:rPr>
      <w:lang w:eastAsia="ru-RU"/>
    </w:rPr>
  </w:style>
  <w:style w:type="paragraph" w:styleId="11">
    <w:name w:val="toc 1"/>
    <w:basedOn w:val="a"/>
    <w:next w:val="a"/>
    <w:autoRedefine/>
    <w:uiPriority w:val="39"/>
    <w:unhideWhenUsed/>
    <w:rsid w:val="00524210"/>
    <w:pPr>
      <w:tabs>
        <w:tab w:val="right" w:leader="dot" w:pos="9911"/>
      </w:tabs>
      <w:spacing w:after="0"/>
    </w:pPr>
  </w:style>
  <w:style w:type="paragraph" w:styleId="21">
    <w:name w:val="toc 2"/>
    <w:basedOn w:val="a"/>
    <w:next w:val="a"/>
    <w:autoRedefine/>
    <w:uiPriority w:val="39"/>
    <w:unhideWhenUsed/>
    <w:rsid w:val="00CC13CF"/>
    <w:pPr>
      <w:spacing w:after="100"/>
      <w:ind w:left="240"/>
    </w:pPr>
  </w:style>
  <w:style w:type="paragraph" w:styleId="31">
    <w:name w:val="toc 3"/>
    <w:basedOn w:val="a"/>
    <w:next w:val="a"/>
    <w:autoRedefine/>
    <w:uiPriority w:val="39"/>
    <w:unhideWhenUsed/>
    <w:rsid w:val="00CC13CF"/>
    <w:pPr>
      <w:spacing w:after="100"/>
      <w:ind w:left="480"/>
    </w:pPr>
  </w:style>
  <w:style w:type="character" w:styleId="a6">
    <w:name w:val="Hyperlink"/>
    <w:basedOn w:val="a0"/>
    <w:uiPriority w:val="99"/>
    <w:unhideWhenUsed/>
    <w:rsid w:val="00CC13CF"/>
    <w:rPr>
      <w:color w:val="0563C1" w:themeColor="hyperlink"/>
      <w:u w:val="single"/>
    </w:rPr>
  </w:style>
  <w:style w:type="table" w:styleId="a7">
    <w:name w:val="Table Grid"/>
    <w:basedOn w:val="a1"/>
    <w:uiPriority w:val="39"/>
    <w:rsid w:val="00477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300DD9"/>
    <w:pPr>
      <w:tabs>
        <w:tab w:val="center" w:pos="4513"/>
        <w:tab w:val="right" w:pos="9026"/>
      </w:tabs>
      <w:spacing w:after="0" w:line="240" w:lineRule="auto"/>
    </w:pPr>
  </w:style>
  <w:style w:type="character" w:customStyle="1" w:styleId="a9">
    <w:name w:val="Верхний колонтитул Знак"/>
    <w:basedOn w:val="a0"/>
    <w:link w:val="a8"/>
    <w:uiPriority w:val="99"/>
    <w:rsid w:val="00300DD9"/>
    <w:rPr>
      <w:rFonts w:ascii="Times New Roman" w:hAnsi="Times New Roman"/>
      <w:sz w:val="24"/>
    </w:rPr>
  </w:style>
  <w:style w:type="paragraph" w:styleId="aa">
    <w:name w:val="footer"/>
    <w:basedOn w:val="a"/>
    <w:link w:val="ab"/>
    <w:uiPriority w:val="99"/>
    <w:unhideWhenUsed/>
    <w:rsid w:val="00300DD9"/>
    <w:pPr>
      <w:tabs>
        <w:tab w:val="center" w:pos="4513"/>
        <w:tab w:val="right" w:pos="9026"/>
      </w:tabs>
      <w:spacing w:after="0" w:line="240" w:lineRule="auto"/>
    </w:pPr>
  </w:style>
  <w:style w:type="character" w:customStyle="1" w:styleId="ab">
    <w:name w:val="Нижний колонтитул Знак"/>
    <w:basedOn w:val="a0"/>
    <w:link w:val="aa"/>
    <w:uiPriority w:val="99"/>
    <w:rsid w:val="00300DD9"/>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725300">
      <w:bodyDiv w:val="1"/>
      <w:marLeft w:val="0"/>
      <w:marRight w:val="0"/>
      <w:marTop w:val="0"/>
      <w:marBottom w:val="0"/>
      <w:divBdr>
        <w:top w:val="none" w:sz="0" w:space="0" w:color="auto"/>
        <w:left w:val="none" w:sz="0" w:space="0" w:color="auto"/>
        <w:bottom w:val="none" w:sz="0" w:space="0" w:color="auto"/>
        <w:right w:val="none" w:sz="0" w:space="0" w:color="auto"/>
      </w:divBdr>
      <w:divsChild>
        <w:div w:id="28146353">
          <w:marLeft w:val="0"/>
          <w:marRight w:val="0"/>
          <w:marTop w:val="0"/>
          <w:marBottom w:val="0"/>
          <w:divBdr>
            <w:top w:val="none" w:sz="0" w:space="0" w:color="auto"/>
            <w:left w:val="none" w:sz="0" w:space="0" w:color="auto"/>
            <w:bottom w:val="none" w:sz="0" w:space="0" w:color="auto"/>
            <w:right w:val="none" w:sz="0" w:space="0" w:color="auto"/>
          </w:divBdr>
          <w:divsChild>
            <w:div w:id="571699515">
              <w:marLeft w:val="0"/>
              <w:marRight w:val="0"/>
              <w:marTop w:val="0"/>
              <w:marBottom w:val="0"/>
              <w:divBdr>
                <w:top w:val="none" w:sz="0" w:space="0" w:color="auto"/>
                <w:left w:val="none" w:sz="0" w:space="0" w:color="auto"/>
                <w:bottom w:val="none" w:sz="0" w:space="0" w:color="auto"/>
                <w:right w:val="none" w:sz="0" w:space="0" w:color="auto"/>
              </w:divBdr>
            </w:div>
            <w:div w:id="2106949107">
              <w:marLeft w:val="0"/>
              <w:marRight w:val="0"/>
              <w:marTop w:val="0"/>
              <w:marBottom w:val="0"/>
              <w:divBdr>
                <w:top w:val="none" w:sz="0" w:space="0" w:color="auto"/>
                <w:left w:val="none" w:sz="0" w:space="0" w:color="auto"/>
                <w:bottom w:val="none" w:sz="0" w:space="0" w:color="auto"/>
                <w:right w:val="none" w:sz="0" w:space="0" w:color="auto"/>
              </w:divBdr>
            </w:div>
            <w:div w:id="249394616">
              <w:marLeft w:val="0"/>
              <w:marRight w:val="0"/>
              <w:marTop w:val="0"/>
              <w:marBottom w:val="0"/>
              <w:divBdr>
                <w:top w:val="none" w:sz="0" w:space="0" w:color="auto"/>
                <w:left w:val="none" w:sz="0" w:space="0" w:color="auto"/>
                <w:bottom w:val="none" w:sz="0" w:space="0" w:color="auto"/>
                <w:right w:val="none" w:sz="0" w:space="0" w:color="auto"/>
              </w:divBdr>
            </w:div>
            <w:div w:id="832575064">
              <w:marLeft w:val="0"/>
              <w:marRight w:val="0"/>
              <w:marTop w:val="0"/>
              <w:marBottom w:val="0"/>
              <w:divBdr>
                <w:top w:val="none" w:sz="0" w:space="0" w:color="auto"/>
                <w:left w:val="none" w:sz="0" w:space="0" w:color="auto"/>
                <w:bottom w:val="none" w:sz="0" w:space="0" w:color="auto"/>
                <w:right w:val="none" w:sz="0" w:space="0" w:color="auto"/>
              </w:divBdr>
            </w:div>
            <w:div w:id="1173956104">
              <w:marLeft w:val="0"/>
              <w:marRight w:val="0"/>
              <w:marTop w:val="0"/>
              <w:marBottom w:val="0"/>
              <w:divBdr>
                <w:top w:val="none" w:sz="0" w:space="0" w:color="auto"/>
                <w:left w:val="none" w:sz="0" w:space="0" w:color="auto"/>
                <w:bottom w:val="none" w:sz="0" w:space="0" w:color="auto"/>
                <w:right w:val="none" w:sz="0" w:space="0" w:color="auto"/>
              </w:divBdr>
            </w:div>
            <w:div w:id="241259257">
              <w:marLeft w:val="0"/>
              <w:marRight w:val="0"/>
              <w:marTop w:val="0"/>
              <w:marBottom w:val="0"/>
              <w:divBdr>
                <w:top w:val="none" w:sz="0" w:space="0" w:color="auto"/>
                <w:left w:val="none" w:sz="0" w:space="0" w:color="auto"/>
                <w:bottom w:val="none" w:sz="0" w:space="0" w:color="auto"/>
                <w:right w:val="none" w:sz="0" w:space="0" w:color="auto"/>
              </w:divBdr>
            </w:div>
            <w:div w:id="1178959510">
              <w:marLeft w:val="0"/>
              <w:marRight w:val="0"/>
              <w:marTop w:val="0"/>
              <w:marBottom w:val="0"/>
              <w:divBdr>
                <w:top w:val="none" w:sz="0" w:space="0" w:color="auto"/>
                <w:left w:val="none" w:sz="0" w:space="0" w:color="auto"/>
                <w:bottom w:val="none" w:sz="0" w:space="0" w:color="auto"/>
                <w:right w:val="none" w:sz="0" w:space="0" w:color="auto"/>
              </w:divBdr>
            </w:div>
            <w:div w:id="1613778597">
              <w:marLeft w:val="0"/>
              <w:marRight w:val="0"/>
              <w:marTop w:val="0"/>
              <w:marBottom w:val="0"/>
              <w:divBdr>
                <w:top w:val="none" w:sz="0" w:space="0" w:color="auto"/>
                <w:left w:val="none" w:sz="0" w:space="0" w:color="auto"/>
                <w:bottom w:val="none" w:sz="0" w:space="0" w:color="auto"/>
                <w:right w:val="none" w:sz="0" w:space="0" w:color="auto"/>
              </w:divBdr>
            </w:div>
            <w:div w:id="555704807">
              <w:marLeft w:val="0"/>
              <w:marRight w:val="0"/>
              <w:marTop w:val="0"/>
              <w:marBottom w:val="0"/>
              <w:divBdr>
                <w:top w:val="none" w:sz="0" w:space="0" w:color="auto"/>
                <w:left w:val="none" w:sz="0" w:space="0" w:color="auto"/>
                <w:bottom w:val="none" w:sz="0" w:space="0" w:color="auto"/>
                <w:right w:val="none" w:sz="0" w:space="0" w:color="auto"/>
              </w:divBdr>
            </w:div>
            <w:div w:id="2096127379">
              <w:marLeft w:val="0"/>
              <w:marRight w:val="0"/>
              <w:marTop w:val="0"/>
              <w:marBottom w:val="0"/>
              <w:divBdr>
                <w:top w:val="none" w:sz="0" w:space="0" w:color="auto"/>
                <w:left w:val="none" w:sz="0" w:space="0" w:color="auto"/>
                <w:bottom w:val="none" w:sz="0" w:space="0" w:color="auto"/>
                <w:right w:val="none" w:sz="0" w:space="0" w:color="auto"/>
              </w:divBdr>
            </w:div>
            <w:div w:id="1778745085">
              <w:marLeft w:val="0"/>
              <w:marRight w:val="0"/>
              <w:marTop w:val="0"/>
              <w:marBottom w:val="0"/>
              <w:divBdr>
                <w:top w:val="none" w:sz="0" w:space="0" w:color="auto"/>
                <w:left w:val="none" w:sz="0" w:space="0" w:color="auto"/>
                <w:bottom w:val="none" w:sz="0" w:space="0" w:color="auto"/>
                <w:right w:val="none" w:sz="0" w:space="0" w:color="auto"/>
              </w:divBdr>
            </w:div>
            <w:div w:id="1590961099">
              <w:marLeft w:val="0"/>
              <w:marRight w:val="0"/>
              <w:marTop w:val="0"/>
              <w:marBottom w:val="0"/>
              <w:divBdr>
                <w:top w:val="none" w:sz="0" w:space="0" w:color="auto"/>
                <w:left w:val="none" w:sz="0" w:space="0" w:color="auto"/>
                <w:bottom w:val="none" w:sz="0" w:space="0" w:color="auto"/>
                <w:right w:val="none" w:sz="0" w:space="0" w:color="auto"/>
              </w:divBdr>
            </w:div>
            <w:div w:id="788085905">
              <w:marLeft w:val="0"/>
              <w:marRight w:val="0"/>
              <w:marTop w:val="0"/>
              <w:marBottom w:val="0"/>
              <w:divBdr>
                <w:top w:val="none" w:sz="0" w:space="0" w:color="auto"/>
                <w:left w:val="none" w:sz="0" w:space="0" w:color="auto"/>
                <w:bottom w:val="none" w:sz="0" w:space="0" w:color="auto"/>
                <w:right w:val="none" w:sz="0" w:space="0" w:color="auto"/>
              </w:divBdr>
            </w:div>
            <w:div w:id="837812812">
              <w:marLeft w:val="0"/>
              <w:marRight w:val="0"/>
              <w:marTop w:val="0"/>
              <w:marBottom w:val="0"/>
              <w:divBdr>
                <w:top w:val="none" w:sz="0" w:space="0" w:color="auto"/>
                <w:left w:val="none" w:sz="0" w:space="0" w:color="auto"/>
                <w:bottom w:val="none" w:sz="0" w:space="0" w:color="auto"/>
                <w:right w:val="none" w:sz="0" w:space="0" w:color="auto"/>
              </w:divBdr>
            </w:div>
            <w:div w:id="808981312">
              <w:marLeft w:val="0"/>
              <w:marRight w:val="0"/>
              <w:marTop w:val="0"/>
              <w:marBottom w:val="0"/>
              <w:divBdr>
                <w:top w:val="none" w:sz="0" w:space="0" w:color="auto"/>
                <w:left w:val="none" w:sz="0" w:space="0" w:color="auto"/>
                <w:bottom w:val="none" w:sz="0" w:space="0" w:color="auto"/>
                <w:right w:val="none" w:sz="0" w:space="0" w:color="auto"/>
              </w:divBdr>
            </w:div>
            <w:div w:id="2089616660">
              <w:marLeft w:val="0"/>
              <w:marRight w:val="0"/>
              <w:marTop w:val="0"/>
              <w:marBottom w:val="0"/>
              <w:divBdr>
                <w:top w:val="none" w:sz="0" w:space="0" w:color="auto"/>
                <w:left w:val="none" w:sz="0" w:space="0" w:color="auto"/>
                <w:bottom w:val="none" w:sz="0" w:space="0" w:color="auto"/>
                <w:right w:val="none" w:sz="0" w:space="0" w:color="auto"/>
              </w:divBdr>
            </w:div>
            <w:div w:id="177000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11181">
      <w:bodyDiv w:val="1"/>
      <w:marLeft w:val="0"/>
      <w:marRight w:val="0"/>
      <w:marTop w:val="0"/>
      <w:marBottom w:val="0"/>
      <w:divBdr>
        <w:top w:val="none" w:sz="0" w:space="0" w:color="auto"/>
        <w:left w:val="none" w:sz="0" w:space="0" w:color="auto"/>
        <w:bottom w:val="none" w:sz="0" w:space="0" w:color="auto"/>
        <w:right w:val="none" w:sz="0" w:space="0" w:color="auto"/>
      </w:divBdr>
    </w:div>
    <w:div w:id="395469170">
      <w:bodyDiv w:val="1"/>
      <w:marLeft w:val="0"/>
      <w:marRight w:val="0"/>
      <w:marTop w:val="0"/>
      <w:marBottom w:val="0"/>
      <w:divBdr>
        <w:top w:val="none" w:sz="0" w:space="0" w:color="auto"/>
        <w:left w:val="none" w:sz="0" w:space="0" w:color="auto"/>
        <w:bottom w:val="none" w:sz="0" w:space="0" w:color="auto"/>
        <w:right w:val="none" w:sz="0" w:space="0" w:color="auto"/>
      </w:divBdr>
    </w:div>
    <w:div w:id="712003150">
      <w:bodyDiv w:val="1"/>
      <w:marLeft w:val="0"/>
      <w:marRight w:val="0"/>
      <w:marTop w:val="0"/>
      <w:marBottom w:val="0"/>
      <w:divBdr>
        <w:top w:val="none" w:sz="0" w:space="0" w:color="auto"/>
        <w:left w:val="none" w:sz="0" w:space="0" w:color="auto"/>
        <w:bottom w:val="none" w:sz="0" w:space="0" w:color="auto"/>
        <w:right w:val="none" w:sz="0" w:space="0" w:color="auto"/>
      </w:divBdr>
    </w:div>
    <w:div w:id="778842379">
      <w:bodyDiv w:val="1"/>
      <w:marLeft w:val="0"/>
      <w:marRight w:val="0"/>
      <w:marTop w:val="0"/>
      <w:marBottom w:val="0"/>
      <w:divBdr>
        <w:top w:val="none" w:sz="0" w:space="0" w:color="auto"/>
        <w:left w:val="none" w:sz="0" w:space="0" w:color="auto"/>
        <w:bottom w:val="none" w:sz="0" w:space="0" w:color="auto"/>
        <w:right w:val="none" w:sz="0" w:space="0" w:color="auto"/>
      </w:divBdr>
    </w:div>
    <w:div w:id="1268923786">
      <w:bodyDiv w:val="1"/>
      <w:marLeft w:val="0"/>
      <w:marRight w:val="0"/>
      <w:marTop w:val="0"/>
      <w:marBottom w:val="0"/>
      <w:divBdr>
        <w:top w:val="none" w:sz="0" w:space="0" w:color="auto"/>
        <w:left w:val="none" w:sz="0" w:space="0" w:color="auto"/>
        <w:bottom w:val="none" w:sz="0" w:space="0" w:color="auto"/>
        <w:right w:val="none" w:sz="0" w:space="0" w:color="auto"/>
      </w:divBdr>
    </w:div>
    <w:div w:id="1414013961">
      <w:bodyDiv w:val="1"/>
      <w:marLeft w:val="0"/>
      <w:marRight w:val="0"/>
      <w:marTop w:val="0"/>
      <w:marBottom w:val="0"/>
      <w:divBdr>
        <w:top w:val="none" w:sz="0" w:space="0" w:color="auto"/>
        <w:left w:val="none" w:sz="0" w:space="0" w:color="auto"/>
        <w:bottom w:val="none" w:sz="0" w:space="0" w:color="auto"/>
        <w:right w:val="none" w:sz="0" w:space="0" w:color="auto"/>
      </w:divBdr>
      <w:divsChild>
        <w:div w:id="1365062929">
          <w:marLeft w:val="0"/>
          <w:marRight w:val="0"/>
          <w:marTop w:val="0"/>
          <w:marBottom w:val="0"/>
          <w:divBdr>
            <w:top w:val="none" w:sz="0" w:space="0" w:color="auto"/>
            <w:left w:val="none" w:sz="0" w:space="0" w:color="auto"/>
            <w:bottom w:val="none" w:sz="0" w:space="0" w:color="auto"/>
            <w:right w:val="none" w:sz="0" w:space="0" w:color="auto"/>
          </w:divBdr>
          <w:divsChild>
            <w:div w:id="1851946440">
              <w:marLeft w:val="0"/>
              <w:marRight w:val="0"/>
              <w:marTop w:val="0"/>
              <w:marBottom w:val="0"/>
              <w:divBdr>
                <w:top w:val="none" w:sz="0" w:space="0" w:color="auto"/>
                <w:left w:val="none" w:sz="0" w:space="0" w:color="auto"/>
                <w:bottom w:val="none" w:sz="0" w:space="0" w:color="auto"/>
                <w:right w:val="none" w:sz="0" w:space="0" w:color="auto"/>
              </w:divBdr>
            </w:div>
            <w:div w:id="375861189">
              <w:marLeft w:val="0"/>
              <w:marRight w:val="0"/>
              <w:marTop w:val="0"/>
              <w:marBottom w:val="0"/>
              <w:divBdr>
                <w:top w:val="none" w:sz="0" w:space="0" w:color="auto"/>
                <w:left w:val="none" w:sz="0" w:space="0" w:color="auto"/>
                <w:bottom w:val="none" w:sz="0" w:space="0" w:color="auto"/>
                <w:right w:val="none" w:sz="0" w:space="0" w:color="auto"/>
              </w:divBdr>
            </w:div>
            <w:div w:id="874316248">
              <w:marLeft w:val="0"/>
              <w:marRight w:val="0"/>
              <w:marTop w:val="0"/>
              <w:marBottom w:val="0"/>
              <w:divBdr>
                <w:top w:val="none" w:sz="0" w:space="0" w:color="auto"/>
                <w:left w:val="none" w:sz="0" w:space="0" w:color="auto"/>
                <w:bottom w:val="none" w:sz="0" w:space="0" w:color="auto"/>
                <w:right w:val="none" w:sz="0" w:space="0" w:color="auto"/>
              </w:divBdr>
            </w:div>
            <w:div w:id="1377662690">
              <w:marLeft w:val="0"/>
              <w:marRight w:val="0"/>
              <w:marTop w:val="0"/>
              <w:marBottom w:val="0"/>
              <w:divBdr>
                <w:top w:val="none" w:sz="0" w:space="0" w:color="auto"/>
                <w:left w:val="none" w:sz="0" w:space="0" w:color="auto"/>
                <w:bottom w:val="none" w:sz="0" w:space="0" w:color="auto"/>
                <w:right w:val="none" w:sz="0" w:space="0" w:color="auto"/>
              </w:divBdr>
            </w:div>
            <w:div w:id="1515413539">
              <w:marLeft w:val="0"/>
              <w:marRight w:val="0"/>
              <w:marTop w:val="0"/>
              <w:marBottom w:val="0"/>
              <w:divBdr>
                <w:top w:val="none" w:sz="0" w:space="0" w:color="auto"/>
                <w:left w:val="none" w:sz="0" w:space="0" w:color="auto"/>
                <w:bottom w:val="none" w:sz="0" w:space="0" w:color="auto"/>
                <w:right w:val="none" w:sz="0" w:space="0" w:color="auto"/>
              </w:divBdr>
            </w:div>
            <w:div w:id="990523201">
              <w:marLeft w:val="0"/>
              <w:marRight w:val="0"/>
              <w:marTop w:val="0"/>
              <w:marBottom w:val="0"/>
              <w:divBdr>
                <w:top w:val="none" w:sz="0" w:space="0" w:color="auto"/>
                <w:left w:val="none" w:sz="0" w:space="0" w:color="auto"/>
                <w:bottom w:val="none" w:sz="0" w:space="0" w:color="auto"/>
                <w:right w:val="none" w:sz="0" w:space="0" w:color="auto"/>
              </w:divBdr>
            </w:div>
            <w:div w:id="1724594582">
              <w:marLeft w:val="0"/>
              <w:marRight w:val="0"/>
              <w:marTop w:val="0"/>
              <w:marBottom w:val="0"/>
              <w:divBdr>
                <w:top w:val="none" w:sz="0" w:space="0" w:color="auto"/>
                <w:left w:val="none" w:sz="0" w:space="0" w:color="auto"/>
                <w:bottom w:val="none" w:sz="0" w:space="0" w:color="auto"/>
                <w:right w:val="none" w:sz="0" w:space="0" w:color="auto"/>
              </w:divBdr>
            </w:div>
            <w:div w:id="1024600133">
              <w:marLeft w:val="0"/>
              <w:marRight w:val="0"/>
              <w:marTop w:val="0"/>
              <w:marBottom w:val="0"/>
              <w:divBdr>
                <w:top w:val="none" w:sz="0" w:space="0" w:color="auto"/>
                <w:left w:val="none" w:sz="0" w:space="0" w:color="auto"/>
                <w:bottom w:val="none" w:sz="0" w:space="0" w:color="auto"/>
                <w:right w:val="none" w:sz="0" w:space="0" w:color="auto"/>
              </w:divBdr>
            </w:div>
            <w:div w:id="1701591066">
              <w:marLeft w:val="0"/>
              <w:marRight w:val="0"/>
              <w:marTop w:val="0"/>
              <w:marBottom w:val="0"/>
              <w:divBdr>
                <w:top w:val="none" w:sz="0" w:space="0" w:color="auto"/>
                <w:left w:val="none" w:sz="0" w:space="0" w:color="auto"/>
                <w:bottom w:val="none" w:sz="0" w:space="0" w:color="auto"/>
                <w:right w:val="none" w:sz="0" w:space="0" w:color="auto"/>
              </w:divBdr>
            </w:div>
            <w:div w:id="1532842482">
              <w:marLeft w:val="0"/>
              <w:marRight w:val="0"/>
              <w:marTop w:val="0"/>
              <w:marBottom w:val="0"/>
              <w:divBdr>
                <w:top w:val="none" w:sz="0" w:space="0" w:color="auto"/>
                <w:left w:val="none" w:sz="0" w:space="0" w:color="auto"/>
                <w:bottom w:val="none" w:sz="0" w:space="0" w:color="auto"/>
                <w:right w:val="none" w:sz="0" w:space="0" w:color="auto"/>
              </w:divBdr>
            </w:div>
            <w:div w:id="1166869779">
              <w:marLeft w:val="0"/>
              <w:marRight w:val="0"/>
              <w:marTop w:val="0"/>
              <w:marBottom w:val="0"/>
              <w:divBdr>
                <w:top w:val="none" w:sz="0" w:space="0" w:color="auto"/>
                <w:left w:val="none" w:sz="0" w:space="0" w:color="auto"/>
                <w:bottom w:val="none" w:sz="0" w:space="0" w:color="auto"/>
                <w:right w:val="none" w:sz="0" w:space="0" w:color="auto"/>
              </w:divBdr>
            </w:div>
            <w:div w:id="874734882">
              <w:marLeft w:val="0"/>
              <w:marRight w:val="0"/>
              <w:marTop w:val="0"/>
              <w:marBottom w:val="0"/>
              <w:divBdr>
                <w:top w:val="none" w:sz="0" w:space="0" w:color="auto"/>
                <w:left w:val="none" w:sz="0" w:space="0" w:color="auto"/>
                <w:bottom w:val="none" w:sz="0" w:space="0" w:color="auto"/>
                <w:right w:val="none" w:sz="0" w:space="0" w:color="auto"/>
              </w:divBdr>
            </w:div>
            <w:div w:id="1926724550">
              <w:marLeft w:val="0"/>
              <w:marRight w:val="0"/>
              <w:marTop w:val="0"/>
              <w:marBottom w:val="0"/>
              <w:divBdr>
                <w:top w:val="none" w:sz="0" w:space="0" w:color="auto"/>
                <w:left w:val="none" w:sz="0" w:space="0" w:color="auto"/>
                <w:bottom w:val="none" w:sz="0" w:space="0" w:color="auto"/>
                <w:right w:val="none" w:sz="0" w:space="0" w:color="auto"/>
              </w:divBdr>
            </w:div>
            <w:div w:id="84151910">
              <w:marLeft w:val="0"/>
              <w:marRight w:val="0"/>
              <w:marTop w:val="0"/>
              <w:marBottom w:val="0"/>
              <w:divBdr>
                <w:top w:val="none" w:sz="0" w:space="0" w:color="auto"/>
                <w:left w:val="none" w:sz="0" w:space="0" w:color="auto"/>
                <w:bottom w:val="none" w:sz="0" w:space="0" w:color="auto"/>
                <w:right w:val="none" w:sz="0" w:space="0" w:color="auto"/>
              </w:divBdr>
            </w:div>
            <w:div w:id="1634754384">
              <w:marLeft w:val="0"/>
              <w:marRight w:val="0"/>
              <w:marTop w:val="0"/>
              <w:marBottom w:val="0"/>
              <w:divBdr>
                <w:top w:val="none" w:sz="0" w:space="0" w:color="auto"/>
                <w:left w:val="none" w:sz="0" w:space="0" w:color="auto"/>
                <w:bottom w:val="none" w:sz="0" w:space="0" w:color="auto"/>
                <w:right w:val="none" w:sz="0" w:space="0" w:color="auto"/>
              </w:divBdr>
            </w:div>
            <w:div w:id="508327901">
              <w:marLeft w:val="0"/>
              <w:marRight w:val="0"/>
              <w:marTop w:val="0"/>
              <w:marBottom w:val="0"/>
              <w:divBdr>
                <w:top w:val="none" w:sz="0" w:space="0" w:color="auto"/>
                <w:left w:val="none" w:sz="0" w:space="0" w:color="auto"/>
                <w:bottom w:val="none" w:sz="0" w:space="0" w:color="auto"/>
                <w:right w:val="none" w:sz="0" w:space="0" w:color="auto"/>
              </w:divBdr>
            </w:div>
            <w:div w:id="86001065">
              <w:marLeft w:val="0"/>
              <w:marRight w:val="0"/>
              <w:marTop w:val="0"/>
              <w:marBottom w:val="0"/>
              <w:divBdr>
                <w:top w:val="none" w:sz="0" w:space="0" w:color="auto"/>
                <w:left w:val="none" w:sz="0" w:space="0" w:color="auto"/>
                <w:bottom w:val="none" w:sz="0" w:space="0" w:color="auto"/>
                <w:right w:val="none" w:sz="0" w:space="0" w:color="auto"/>
              </w:divBdr>
            </w:div>
            <w:div w:id="1997420814">
              <w:marLeft w:val="0"/>
              <w:marRight w:val="0"/>
              <w:marTop w:val="0"/>
              <w:marBottom w:val="0"/>
              <w:divBdr>
                <w:top w:val="none" w:sz="0" w:space="0" w:color="auto"/>
                <w:left w:val="none" w:sz="0" w:space="0" w:color="auto"/>
                <w:bottom w:val="none" w:sz="0" w:space="0" w:color="auto"/>
                <w:right w:val="none" w:sz="0" w:space="0" w:color="auto"/>
              </w:divBdr>
            </w:div>
            <w:div w:id="1989169274">
              <w:marLeft w:val="0"/>
              <w:marRight w:val="0"/>
              <w:marTop w:val="0"/>
              <w:marBottom w:val="0"/>
              <w:divBdr>
                <w:top w:val="none" w:sz="0" w:space="0" w:color="auto"/>
                <w:left w:val="none" w:sz="0" w:space="0" w:color="auto"/>
                <w:bottom w:val="none" w:sz="0" w:space="0" w:color="auto"/>
                <w:right w:val="none" w:sz="0" w:space="0" w:color="auto"/>
              </w:divBdr>
            </w:div>
            <w:div w:id="172644600">
              <w:marLeft w:val="0"/>
              <w:marRight w:val="0"/>
              <w:marTop w:val="0"/>
              <w:marBottom w:val="0"/>
              <w:divBdr>
                <w:top w:val="none" w:sz="0" w:space="0" w:color="auto"/>
                <w:left w:val="none" w:sz="0" w:space="0" w:color="auto"/>
                <w:bottom w:val="none" w:sz="0" w:space="0" w:color="auto"/>
                <w:right w:val="none" w:sz="0" w:space="0" w:color="auto"/>
              </w:divBdr>
            </w:div>
            <w:div w:id="1007705912">
              <w:marLeft w:val="0"/>
              <w:marRight w:val="0"/>
              <w:marTop w:val="0"/>
              <w:marBottom w:val="0"/>
              <w:divBdr>
                <w:top w:val="none" w:sz="0" w:space="0" w:color="auto"/>
                <w:left w:val="none" w:sz="0" w:space="0" w:color="auto"/>
                <w:bottom w:val="none" w:sz="0" w:space="0" w:color="auto"/>
                <w:right w:val="none" w:sz="0" w:space="0" w:color="auto"/>
              </w:divBdr>
            </w:div>
            <w:div w:id="450588495">
              <w:marLeft w:val="0"/>
              <w:marRight w:val="0"/>
              <w:marTop w:val="0"/>
              <w:marBottom w:val="0"/>
              <w:divBdr>
                <w:top w:val="none" w:sz="0" w:space="0" w:color="auto"/>
                <w:left w:val="none" w:sz="0" w:space="0" w:color="auto"/>
                <w:bottom w:val="none" w:sz="0" w:space="0" w:color="auto"/>
                <w:right w:val="none" w:sz="0" w:space="0" w:color="auto"/>
              </w:divBdr>
            </w:div>
            <w:div w:id="1268537697">
              <w:marLeft w:val="0"/>
              <w:marRight w:val="0"/>
              <w:marTop w:val="0"/>
              <w:marBottom w:val="0"/>
              <w:divBdr>
                <w:top w:val="none" w:sz="0" w:space="0" w:color="auto"/>
                <w:left w:val="none" w:sz="0" w:space="0" w:color="auto"/>
                <w:bottom w:val="none" w:sz="0" w:space="0" w:color="auto"/>
                <w:right w:val="none" w:sz="0" w:space="0" w:color="auto"/>
              </w:divBdr>
            </w:div>
            <w:div w:id="296763666">
              <w:marLeft w:val="0"/>
              <w:marRight w:val="0"/>
              <w:marTop w:val="0"/>
              <w:marBottom w:val="0"/>
              <w:divBdr>
                <w:top w:val="none" w:sz="0" w:space="0" w:color="auto"/>
                <w:left w:val="none" w:sz="0" w:space="0" w:color="auto"/>
                <w:bottom w:val="none" w:sz="0" w:space="0" w:color="auto"/>
                <w:right w:val="none" w:sz="0" w:space="0" w:color="auto"/>
              </w:divBdr>
            </w:div>
            <w:div w:id="1976593834">
              <w:marLeft w:val="0"/>
              <w:marRight w:val="0"/>
              <w:marTop w:val="0"/>
              <w:marBottom w:val="0"/>
              <w:divBdr>
                <w:top w:val="none" w:sz="0" w:space="0" w:color="auto"/>
                <w:left w:val="none" w:sz="0" w:space="0" w:color="auto"/>
                <w:bottom w:val="none" w:sz="0" w:space="0" w:color="auto"/>
                <w:right w:val="none" w:sz="0" w:space="0" w:color="auto"/>
              </w:divBdr>
            </w:div>
            <w:div w:id="923874922">
              <w:marLeft w:val="0"/>
              <w:marRight w:val="0"/>
              <w:marTop w:val="0"/>
              <w:marBottom w:val="0"/>
              <w:divBdr>
                <w:top w:val="none" w:sz="0" w:space="0" w:color="auto"/>
                <w:left w:val="none" w:sz="0" w:space="0" w:color="auto"/>
                <w:bottom w:val="none" w:sz="0" w:space="0" w:color="auto"/>
                <w:right w:val="none" w:sz="0" w:space="0" w:color="auto"/>
              </w:divBdr>
            </w:div>
            <w:div w:id="363284943">
              <w:marLeft w:val="0"/>
              <w:marRight w:val="0"/>
              <w:marTop w:val="0"/>
              <w:marBottom w:val="0"/>
              <w:divBdr>
                <w:top w:val="none" w:sz="0" w:space="0" w:color="auto"/>
                <w:left w:val="none" w:sz="0" w:space="0" w:color="auto"/>
                <w:bottom w:val="none" w:sz="0" w:space="0" w:color="auto"/>
                <w:right w:val="none" w:sz="0" w:space="0" w:color="auto"/>
              </w:divBdr>
            </w:div>
            <w:div w:id="543718634">
              <w:marLeft w:val="0"/>
              <w:marRight w:val="0"/>
              <w:marTop w:val="0"/>
              <w:marBottom w:val="0"/>
              <w:divBdr>
                <w:top w:val="none" w:sz="0" w:space="0" w:color="auto"/>
                <w:left w:val="none" w:sz="0" w:space="0" w:color="auto"/>
                <w:bottom w:val="none" w:sz="0" w:space="0" w:color="auto"/>
                <w:right w:val="none" w:sz="0" w:space="0" w:color="auto"/>
              </w:divBdr>
            </w:div>
            <w:div w:id="125504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AFCEE-803B-4031-8DBE-7C08ECE92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1595</TotalTime>
  <Pages>29</Pages>
  <Words>6498</Words>
  <Characters>37040</Characters>
  <Application>Microsoft Office Word</Application>
  <DocSecurity>0</DocSecurity>
  <Lines>308</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 Kossyguine</dc:creator>
  <cp:keywords/>
  <dc:description/>
  <cp:lastModifiedBy>Cyril Kossyguine</cp:lastModifiedBy>
  <cp:revision>571</cp:revision>
  <cp:lastPrinted>2020-05-28T14:11:00Z</cp:lastPrinted>
  <dcterms:created xsi:type="dcterms:W3CDTF">2020-05-28T06:30:00Z</dcterms:created>
  <dcterms:modified xsi:type="dcterms:W3CDTF">2020-06-04T07:42:00Z</dcterms:modified>
</cp:coreProperties>
</file>