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ED934" w14:textId="5A3F5816" w:rsidR="00295F36" w:rsidRPr="00295F36" w:rsidRDefault="00C97A6F" w:rsidP="008675BA">
      <w:pPr>
        <w:jc w:val="both"/>
        <w:rPr>
          <w:rFonts w:ascii="Times New Roman" w:hAnsi="Times New Roman" w:cs="Times New Roman"/>
          <w:b/>
          <w:bCs/>
          <w:sz w:val="28"/>
          <w:szCs w:val="28"/>
          <w:lang w:val="en-CA"/>
        </w:rPr>
      </w:pPr>
      <w:r w:rsidRPr="008675BA">
        <w:rPr>
          <w:rFonts w:ascii="Times New Roman" w:hAnsi="Times New Roman" w:cs="Times New Roman"/>
          <w:b/>
          <w:bCs/>
          <w:sz w:val="28"/>
          <w:szCs w:val="28"/>
          <w:lang w:val="en-CA"/>
        </w:rPr>
        <w:t>Re: Note to the Reader</w:t>
      </w:r>
    </w:p>
    <w:p w14:paraId="3C568010" w14:textId="659E78DF" w:rsidR="00C97A6F" w:rsidRPr="008675BA" w:rsidRDefault="00C97A6F" w:rsidP="008675BA">
      <w:pPr>
        <w:jc w:val="both"/>
        <w:rPr>
          <w:rFonts w:ascii="Times New Roman" w:hAnsi="Times New Roman" w:cs="Times New Roman"/>
          <w:lang w:val="en-CA"/>
        </w:rPr>
      </w:pPr>
      <w:r w:rsidRPr="008675BA">
        <w:rPr>
          <w:rFonts w:ascii="Times New Roman" w:hAnsi="Times New Roman" w:cs="Times New Roman"/>
          <w:lang w:val="en-CA"/>
        </w:rPr>
        <w:t>Dear Reader,</w:t>
      </w:r>
    </w:p>
    <w:p w14:paraId="5D7BC0B3" w14:textId="77777777" w:rsidR="00C97A6F" w:rsidRPr="008675BA" w:rsidRDefault="00C97A6F" w:rsidP="008675BA">
      <w:pPr>
        <w:jc w:val="both"/>
        <w:rPr>
          <w:rFonts w:ascii="Times New Roman" w:hAnsi="Times New Roman" w:cs="Times New Roman"/>
          <w:lang w:val="en-CA"/>
        </w:rPr>
      </w:pPr>
    </w:p>
    <w:p w14:paraId="259C372A" w14:textId="7A5FD497" w:rsidR="008675BA" w:rsidRDefault="00C97A6F" w:rsidP="008675BA">
      <w:pPr>
        <w:jc w:val="both"/>
        <w:rPr>
          <w:rFonts w:ascii="Times New Roman" w:hAnsi="Times New Roman" w:cs="Times New Roman"/>
          <w:b/>
          <w:bCs/>
          <w:lang w:val="en-CA"/>
        </w:rPr>
      </w:pPr>
      <w:r w:rsidRPr="008675BA">
        <w:rPr>
          <w:rFonts w:ascii="Times New Roman" w:hAnsi="Times New Roman" w:cs="Times New Roman"/>
          <w:lang w:val="en-CA"/>
        </w:rPr>
        <w:t xml:space="preserve">The present document includes the </w:t>
      </w:r>
      <w:r w:rsidRPr="00A03C6C">
        <w:rPr>
          <w:rFonts w:ascii="Times New Roman" w:hAnsi="Times New Roman" w:cs="Times New Roman"/>
          <w:b/>
          <w:bCs/>
          <w:lang w:val="en-CA"/>
        </w:rPr>
        <w:t xml:space="preserve">official transcripts </w:t>
      </w:r>
      <w:r w:rsidR="000F2774" w:rsidRPr="000F2774">
        <w:rPr>
          <w:rFonts w:ascii="Times New Roman" w:hAnsi="Times New Roman" w:cs="Times New Roman"/>
          <w:b/>
          <w:bCs/>
          <w:lang w:val="en-CA"/>
        </w:rPr>
        <w:t>for my MSc in Informatics (Digital Sciences) from University of Paris – Cité</w:t>
      </w:r>
      <w:r w:rsidRPr="00A03C6C">
        <w:rPr>
          <w:rFonts w:ascii="Times New Roman" w:hAnsi="Times New Roman" w:cs="Times New Roman"/>
          <w:lang w:val="en-CA"/>
        </w:rPr>
        <w:t xml:space="preserve">. </w:t>
      </w:r>
      <w:r w:rsidR="00AC5FCC" w:rsidRPr="00A03C6C">
        <w:rPr>
          <w:rFonts w:ascii="Times New Roman" w:hAnsi="Times New Roman" w:cs="Times New Roman"/>
          <w:b/>
          <w:bCs/>
          <w:lang w:val="en-CA"/>
        </w:rPr>
        <w:t>The</w:t>
      </w:r>
      <w:r w:rsidR="005E7306" w:rsidRPr="00A03C6C">
        <w:rPr>
          <w:rFonts w:ascii="Times New Roman" w:hAnsi="Times New Roman" w:cs="Times New Roman"/>
          <w:b/>
          <w:bCs/>
          <w:lang w:val="en-CA"/>
        </w:rPr>
        <w:t xml:space="preserve"> GPA is </w:t>
      </w:r>
      <w:r w:rsidR="005E7306" w:rsidRPr="00A03C6C">
        <w:rPr>
          <w:rFonts w:ascii="Times New Roman" w:hAnsi="Times New Roman" w:cs="Times New Roman"/>
          <w:b/>
          <w:bCs/>
          <w:u w:val="single"/>
          <w:lang w:val="en-CA"/>
        </w:rPr>
        <w:t>4.0/4.0</w:t>
      </w:r>
      <w:r w:rsidR="005E7306" w:rsidRPr="00A03C6C">
        <w:rPr>
          <w:rFonts w:ascii="Times New Roman" w:hAnsi="Times New Roman" w:cs="Times New Roman"/>
          <w:b/>
          <w:bCs/>
          <w:lang w:val="en-CA"/>
        </w:rPr>
        <w:t xml:space="preserve"> </w:t>
      </w:r>
      <w:r w:rsidR="000F2774">
        <w:rPr>
          <w:rFonts w:ascii="Times New Roman" w:hAnsi="Times New Roman" w:cs="Times New Roman"/>
          <w:b/>
          <w:bCs/>
          <w:lang w:val="en-CA"/>
        </w:rPr>
        <w:t xml:space="preserve">(17.309/20) </w:t>
      </w:r>
      <w:r w:rsidR="005E7306" w:rsidRPr="00A03C6C">
        <w:rPr>
          <w:rFonts w:ascii="Times New Roman" w:hAnsi="Times New Roman" w:cs="Times New Roman"/>
          <w:b/>
          <w:bCs/>
          <w:lang w:val="en-CA"/>
        </w:rPr>
        <w:t>as indicated.</w:t>
      </w:r>
    </w:p>
    <w:p w14:paraId="1F44F3E4" w14:textId="1C85A8EB" w:rsidR="006F654C" w:rsidRPr="00517AB2" w:rsidRDefault="006F654C" w:rsidP="008675BA">
      <w:pPr>
        <w:jc w:val="both"/>
        <w:rPr>
          <w:rFonts w:ascii="Times New Roman" w:hAnsi="Times New Roman" w:cs="Times New Roman"/>
          <w:color w:val="C00000"/>
          <w:lang w:val="en-CA"/>
        </w:rPr>
      </w:pPr>
      <w:r w:rsidRPr="00517AB2">
        <w:rPr>
          <w:rFonts w:ascii="Times New Roman" w:hAnsi="Times New Roman" w:cs="Times New Roman"/>
          <w:color w:val="C00000"/>
          <w:lang w:val="en-CA"/>
        </w:rPr>
        <w:t xml:space="preserve">As </w:t>
      </w:r>
      <w:r w:rsidRPr="00295F36">
        <w:rPr>
          <w:rFonts w:ascii="Times New Roman" w:hAnsi="Times New Roman" w:cs="Times New Roman"/>
          <w:color w:val="C00000"/>
          <w:lang w:val="en-CA"/>
        </w:rPr>
        <w:t>part of the</w:t>
      </w:r>
      <w:r w:rsidRPr="00295F36">
        <w:rPr>
          <w:rFonts w:ascii="Times New Roman" w:hAnsi="Times New Roman" w:cs="Times New Roman"/>
          <w:b/>
          <w:bCs/>
          <w:color w:val="C00000"/>
          <w:lang w:val="en-CA"/>
        </w:rPr>
        <w:t xml:space="preserve"> biomedical data science concentration </w:t>
      </w:r>
      <w:r w:rsidRPr="00295F36">
        <w:rPr>
          <w:rFonts w:ascii="Times New Roman" w:hAnsi="Times New Roman" w:cs="Times New Roman"/>
          <w:b/>
          <w:bCs/>
          <w:color w:val="C00000"/>
          <w:lang w:val="en-CA"/>
        </w:rPr>
        <w:t>of</w:t>
      </w:r>
      <w:r w:rsidRPr="00295F36">
        <w:rPr>
          <w:rFonts w:ascii="Times New Roman" w:hAnsi="Times New Roman" w:cs="Times New Roman"/>
          <w:b/>
          <w:bCs/>
          <w:color w:val="C00000"/>
          <w:lang w:val="en-CA"/>
        </w:rPr>
        <w:t xml:space="preserve"> my </w:t>
      </w:r>
      <w:r w:rsidRPr="00295F36">
        <w:rPr>
          <w:rFonts w:ascii="Times New Roman" w:hAnsi="Times New Roman" w:cs="Times New Roman"/>
          <w:b/>
          <w:bCs/>
          <w:color w:val="C00000"/>
          <w:lang w:val="en-CA"/>
        </w:rPr>
        <w:t>MSc</w:t>
      </w:r>
      <w:r w:rsidRPr="00517AB2">
        <w:rPr>
          <w:rFonts w:ascii="Times New Roman" w:hAnsi="Times New Roman" w:cs="Times New Roman"/>
          <w:color w:val="C00000"/>
          <w:lang w:val="en-CA"/>
        </w:rPr>
        <w:t xml:space="preserve">, I completed a </w:t>
      </w:r>
      <w:r w:rsidRPr="00D62C3F">
        <w:rPr>
          <w:rFonts w:ascii="Times New Roman" w:hAnsi="Times New Roman" w:cs="Times New Roman"/>
          <w:b/>
          <w:bCs/>
          <w:color w:val="C00000"/>
          <w:lang w:val="en-CA"/>
        </w:rPr>
        <w:t>biomedical specialization sub-track</w:t>
      </w:r>
      <w:r w:rsidRPr="00517AB2">
        <w:rPr>
          <w:rFonts w:ascii="Times New Roman" w:hAnsi="Times New Roman" w:cs="Times New Roman"/>
          <w:color w:val="C00000"/>
          <w:lang w:val="en-CA"/>
        </w:rPr>
        <w:t xml:space="preserve"> in partnership with the DUSBM (Diplôme Universitaire de Spécialisation Biomédicale) program at </w:t>
      </w:r>
      <w:r w:rsidRPr="00D62C3F">
        <w:rPr>
          <w:rFonts w:ascii="Times New Roman" w:hAnsi="Times New Roman" w:cs="Times New Roman"/>
          <w:b/>
          <w:bCs/>
          <w:color w:val="C00000"/>
          <w:lang w:val="en-CA"/>
        </w:rPr>
        <w:t>Université Paris-Saclay</w:t>
      </w:r>
      <w:r w:rsidRPr="00517AB2">
        <w:rPr>
          <w:rFonts w:ascii="Times New Roman" w:hAnsi="Times New Roman" w:cs="Times New Roman"/>
          <w:color w:val="C00000"/>
          <w:lang w:val="en-CA"/>
        </w:rPr>
        <w:t xml:space="preserve">. This sub-track </w:t>
      </w:r>
      <w:r w:rsidRPr="00295F36">
        <w:rPr>
          <w:rFonts w:ascii="Times New Roman" w:hAnsi="Times New Roman" w:cs="Times New Roman"/>
          <w:b/>
          <w:bCs/>
          <w:color w:val="C00000"/>
          <w:lang w:val="en-CA"/>
        </w:rPr>
        <w:t>consisted of five modules from the DUSBM program</w:t>
      </w:r>
      <w:r w:rsidRPr="00517AB2">
        <w:rPr>
          <w:rFonts w:ascii="Times New Roman" w:hAnsi="Times New Roman" w:cs="Times New Roman"/>
          <w:color w:val="C00000"/>
          <w:lang w:val="en-CA"/>
        </w:rPr>
        <w:t xml:space="preserve">. </w:t>
      </w:r>
      <w:r w:rsidR="00C3033D" w:rsidRPr="00517AB2">
        <w:rPr>
          <w:rFonts w:ascii="Times New Roman" w:hAnsi="Times New Roman" w:cs="Times New Roman"/>
          <w:color w:val="C00000"/>
          <w:lang w:val="en-CA"/>
        </w:rPr>
        <w:t>C</w:t>
      </w:r>
      <w:r w:rsidRPr="00517AB2">
        <w:rPr>
          <w:rFonts w:ascii="Times New Roman" w:hAnsi="Times New Roman" w:cs="Times New Roman"/>
          <w:color w:val="C00000"/>
          <w:lang w:val="en-CA"/>
        </w:rPr>
        <w:t>ompletion of these modules does not confer the full DUSBM certification (which requires at least ten modules)</w:t>
      </w:r>
      <w:r w:rsidR="00C3033D" w:rsidRPr="00517AB2">
        <w:rPr>
          <w:rFonts w:ascii="Times New Roman" w:hAnsi="Times New Roman" w:cs="Times New Roman"/>
          <w:color w:val="C00000"/>
          <w:lang w:val="en-CA"/>
        </w:rPr>
        <w:t xml:space="preserve">, and </w:t>
      </w:r>
      <w:r w:rsidRPr="00517AB2">
        <w:rPr>
          <w:rFonts w:ascii="Times New Roman" w:hAnsi="Times New Roman" w:cs="Times New Roman"/>
          <w:color w:val="C00000"/>
          <w:lang w:val="en-CA"/>
        </w:rPr>
        <w:t xml:space="preserve">the </w:t>
      </w:r>
      <w:r w:rsidRPr="00295F36">
        <w:rPr>
          <w:rFonts w:ascii="Times New Roman" w:hAnsi="Times New Roman" w:cs="Times New Roman"/>
          <w:b/>
          <w:bCs/>
          <w:color w:val="C00000"/>
          <w:lang w:val="en-CA"/>
        </w:rPr>
        <w:t>grades were combined and incorporated into my second-year Master’s transcript as a single course</w:t>
      </w:r>
      <w:r w:rsidR="00C3033D" w:rsidRPr="00295F36">
        <w:rPr>
          <w:rFonts w:ascii="Times New Roman" w:hAnsi="Times New Roman" w:cs="Times New Roman"/>
          <w:b/>
          <w:bCs/>
          <w:color w:val="C00000"/>
          <w:lang w:val="en-CA"/>
        </w:rPr>
        <w:t xml:space="preserve">: </w:t>
      </w:r>
      <w:r w:rsidRPr="00295F36">
        <w:rPr>
          <w:rFonts w:ascii="Times New Roman" w:hAnsi="Times New Roman" w:cs="Times New Roman"/>
          <w:b/>
          <w:bCs/>
          <w:color w:val="C00000"/>
          <w:lang w:val="en-CA"/>
        </w:rPr>
        <w:t>“Advanced</w:t>
      </w:r>
      <w:r w:rsidRPr="00D62C3F">
        <w:rPr>
          <w:rFonts w:ascii="Times New Roman" w:hAnsi="Times New Roman" w:cs="Times New Roman"/>
          <w:b/>
          <w:bCs/>
          <w:color w:val="C00000"/>
          <w:lang w:val="en-CA"/>
        </w:rPr>
        <w:t xml:space="preserve"> Digital Sciences 4”</w:t>
      </w:r>
      <w:r w:rsidR="00C3033D" w:rsidRPr="00517AB2">
        <w:rPr>
          <w:rFonts w:ascii="Times New Roman" w:hAnsi="Times New Roman" w:cs="Times New Roman"/>
          <w:color w:val="C00000"/>
          <w:lang w:val="en-CA"/>
        </w:rPr>
        <w:t>.</w:t>
      </w:r>
    </w:p>
    <w:p w14:paraId="6F9C7987" w14:textId="4FAC1540" w:rsidR="00C97A6F" w:rsidRPr="008675BA" w:rsidRDefault="005E7306" w:rsidP="008675BA">
      <w:pPr>
        <w:jc w:val="both"/>
        <w:rPr>
          <w:rFonts w:ascii="Times New Roman" w:hAnsi="Times New Roman" w:cs="Times New Roman"/>
          <w:lang w:val="en-CA"/>
        </w:rPr>
      </w:pPr>
      <w:r>
        <w:rPr>
          <w:rFonts w:ascii="Times New Roman" w:hAnsi="Times New Roman" w:cs="Times New Roman"/>
          <w:lang w:val="en-CA"/>
        </w:rPr>
        <w:t>The document</w:t>
      </w:r>
      <w:r w:rsidR="00C97A6F" w:rsidRPr="008675BA">
        <w:rPr>
          <w:rFonts w:ascii="Times New Roman" w:hAnsi="Times New Roman" w:cs="Times New Roman"/>
          <w:lang w:val="en-CA"/>
        </w:rPr>
        <w:t xml:space="preserve"> is organized as follows:</w:t>
      </w:r>
    </w:p>
    <w:p w14:paraId="654AB34D" w14:textId="78625FE6" w:rsidR="00AC5FCC" w:rsidRDefault="00C97A6F" w:rsidP="008675BA">
      <w:pPr>
        <w:pStyle w:val="ListParagraph"/>
        <w:numPr>
          <w:ilvl w:val="0"/>
          <w:numId w:val="2"/>
        </w:numPr>
        <w:jc w:val="both"/>
        <w:rPr>
          <w:rFonts w:ascii="Times New Roman" w:hAnsi="Times New Roman" w:cs="Times New Roman"/>
          <w:lang w:val="en-CA"/>
        </w:rPr>
      </w:pPr>
      <w:r w:rsidRPr="00AC5FCC">
        <w:rPr>
          <w:rFonts w:ascii="Times New Roman" w:hAnsi="Times New Roman" w:cs="Times New Roman"/>
          <w:lang w:val="en-CA"/>
        </w:rPr>
        <w:t xml:space="preserve">Page 2: </w:t>
      </w:r>
      <w:r w:rsidR="000F2774" w:rsidRPr="000F2774">
        <w:rPr>
          <w:rFonts w:ascii="Times New Roman" w:hAnsi="Times New Roman" w:cs="Times New Roman"/>
          <w:lang w:val="en-CA"/>
        </w:rPr>
        <w:t>Official France–Canada grade conversion system issued by McGill University for interpretation of the</w:t>
      </w:r>
      <w:r w:rsidRPr="00AC5FCC">
        <w:rPr>
          <w:rFonts w:ascii="Times New Roman" w:hAnsi="Times New Roman" w:cs="Times New Roman"/>
          <w:lang w:val="en-CA"/>
        </w:rPr>
        <w:t xml:space="preserve"> transcript</w:t>
      </w:r>
      <w:r w:rsidR="000F2774">
        <w:rPr>
          <w:rFonts w:ascii="Times New Roman" w:hAnsi="Times New Roman" w:cs="Times New Roman"/>
          <w:lang w:val="en-CA"/>
        </w:rPr>
        <w:t>s.</w:t>
      </w:r>
    </w:p>
    <w:p w14:paraId="5023D4C6" w14:textId="5B513E84" w:rsidR="00C97A6F" w:rsidRDefault="00C97A6F" w:rsidP="008675BA">
      <w:pPr>
        <w:pStyle w:val="ListParagraph"/>
        <w:numPr>
          <w:ilvl w:val="0"/>
          <w:numId w:val="2"/>
        </w:numPr>
        <w:jc w:val="both"/>
        <w:rPr>
          <w:rFonts w:ascii="Times New Roman" w:hAnsi="Times New Roman" w:cs="Times New Roman"/>
          <w:lang w:val="en-CA"/>
        </w:rPr>
      </w:pPr>
      <w:r w:rsidRPr="00AC5FCC">
        <w:rPr>
          <w:rFonts w:ascii="Times New Roman" w:hAnsi="Times New Roman" w:cs="Times New Roman"/>
          <w:lang w:val="en-CA"/>
        </w:rPr>
        <w:t>Pages 3–4: Official transcripts</w:t>
      </w:r>
      <w:r w:rsidR="009D7EA4">
        <w:rPr>
          <w:rFonts w:ascii="Times New Roman" w:hAnsi="Times New Roman" w:cs="Times New Roman"/>
          <w:lang w:val="en-CA"/>
        </w:rPr>
        <w:t xml:space="preserve"> of my degree</w:t>
      </w:r>
      <w:r w:rsidR="000F2774">
        <w:rPr>
          <w:rFonts w:ascii="Times New Roman" w:hAnsi="Times New Roman" w:cs="Times New Roman"/>
          <w:lang w:val="en-CA"/>
        </w:rPr>
        <w:t>.</w:t>
      </w:r>
    </w:p>
    <w:p w14:paraId="408C251D" w14:textId="1CF02E1B" w:rsidR="009D7EA4" w:rsidRPr="006F654C" w:rsidRDefault="009D7EA4" w:rsidP="009D7EA4">
      <w:pPr>
        <w:pStyle w:val="ListParagraph"/>
        <w:numPr>
          <w:ilvl w:val="0"/>
          <w:numId w:val="2"/>
        </w:numPr>
        <w:jc w:val="both"/>
        <w:rPr>
          <w:rFonts w:ascii="Times New Roman" w:hAnsi="Times New Roman" w:cs="Times New Roman"/>
          <w:lang w:val="en-CA"/>
        </w:rPr>
      </w:pPr>
      <w:r w:rsidRPr="006F654C">
        <w:rPr>
          <w:rFonts w:ascii="Times New Roman" w:hAnsi="Times New Roman" w:cs="Times New Roman"/>
          <w:lang w:val="en-CA"/>
        </w:rPr>
        <w:t xml:space="preserve">Page 5: </w:t>
      </w:r>
      <w:r w:rsidR="00C3033D" w:rsidRPr="00C3033D">
        <w:rPr>
          <w:rFonts w:ascii="Times New Roman" w:hAnsi="Times New Roman" w:cs="Times New Roman"/>
          <w:lang w:val="en-CA"/>
        </w:rPr>
        <w:t>An official certificate issued by the DUSBM Program Director, Prof. Nathalie Lassau, detailing the grades obtained for each module, is also provided. The final weighted grade for “Advanced Digital Sciences 4” is 4.0/4.0 (18/20)</w:t>
      </w:r>
      <w:r w:rsidR="00C3033D">
        <w:rPr>
          <w:rFonts w:ascii="Times New Roman" w:hAnsi="Times New Roman" w:cs="Times New Roman"/>
          <w:lang w:val="en-CA"/>
        </w:rPr>
        <w:t>, as indicated.</w:t>
      </w:r>
    </w:p>
    <w:p w14:paraId="204A92EC" w14:textId="4C384CE8" w:rsidR="00277AB0" w:rsidRPr="00277AB0" w:rsidRDefault="00277AB0" w:rsidP="008675BA">
      <w:pPr>
        <w:pStyle w:val="ListParagraph"/>
        <w:numPr>
          <w:ilvl w:val="0"/>
          <w:numId w:val="2"/>
        </w:numPr>
        <w:jc w:val="both"/>
        <w:rPr>
          <w:rFonts w:ascii="Times New Roman" w:hAnsi="Times New Roman" w:cs="Times New Roman"/>
          <w:color w:val="C00000"/>
          <w:lang w:val="en-CA"/>
        </w:rPr>
      </w:pPr>
      <w:r w:rsidRPr="00277AB0">
        <w:rPr>
          <w:rFonts w:ascii="Times New Roman" w:hAnsi="Times New Roman" w:cs="Times New Roman"/>
          <w:color w:val="C00000"/>
          <w:lang w:val="en-CA"/>
        </w:rPr>
        <w:t>Page</w:t>
      </w:r>
      <w:r w:rsidR="00185467">
        <w:rPr>
          <w:rFonts w:ascii="Times New Roman" w:hAnsi="Times New Roman" w:cs="Times New Roman"/>
          <w:color w:val="C00000"/>
          <w:lang w:val="en-CA"/>
        </w:rPr>
        <w:t>s</w:t>
      </w:r>
      <w:r w:rsidRPr="00277AB0">
        <w:rPr>
          <w:rFonts w:ascii="Times New Roman" w:hAnsi="Times New Roman" w:cs="Times New Roman"/>
          <w:color w:val="C00000"/>
          <w:lang w:val="en-CA"/>
        </w:rPr>
        <w:t xml:space="preserve"> </w:t>
      </w:r>
      <w:r w:rsidR="009D7EA4">
        <w:rPr>
          <w:rFonts w:ascii="Times New Roman" w:hAnsi="Times New Roman" w:cs="Times New Roman"/>
          <w:color w:val="C00000"/>
          <w:lang w:val="en-CA"/>
        </w:rPr>
        <w:t>6</w:t>
      </w:r>
      <w:r w:rsidR="00B86A49">
        <w:rPr>
          <w:rFonts w:ascii="Times New Roman" w:hAnsi="Times New Roman" w:cs="Times New Roman"/>
          <w:color w:val="C00000"/>
          <w:lang w:val="en-CA"/>
        </w:rPr>
        <w:t>-</w:t>
      </w:r>
      <w:r w:rsidR="009D7EA4">
        <w:rPr>
          <w:rFonts w:ascii="Times New Roman" w:hAnsi="Times New Roman" w:cs="Times New Roman"/>
          <w:color w:val="C00000"/>
          <w:lang w:val="en-CA"/>
        </w:rPr>
        <w:t>8</w:t>
      </w:r>
      <w:r w:rsidRPr="00277AB0">
        <w:rPr>
          <w:rFonts w:ascii="Times New Roman" w:hAnsi="Times New Roman" w:cs="Times New Roman"/>
          <w:color w:val="C00000"/>
          <w:lang w:val="en-CA"/>
        </w:rPr>
        <w:t xml:space="preserve">: </w:t>
      </w:r>
      <w:r w:rsidR="0031606D" w:rsidRPr="0031606D">
        <w:rPr>
          <w:rFonts w:ascii="Times New Roman" w:hAnsi="Times New Roman" w:cs="Times New Roman"/>
          <w:color w:val="C00000"/>
          <w:lang w:val="en-CA"/>
        </w:rPr>
        <w:t>As the official transcripts and the DUSBM module completion certificate are issued in French only, an English translation is provided for readers</w:t>
      </w:r>
      <w:r w:rsidRPr="00277AB0">
        <w:rPr>
          <w:rFonts w:ascii="Times New Roman" w:hAnsi="Times New Roman" w:cs="Times New Roman"/>
          <w:color w:val="C00000"/>
          <w:lang w:val="en-CA"/>
        </w:rPr>
        <w:t>.</w:t>
      </w:r>
    </w:p>
    <w:p w14:paraId="09A69E14" w14:textId="77777777" w:rsidR="00C97A6F" w:rsidRPr="008675BA" w:rsidRDefault="00C97A6F" w:rsidP="008675BA">
      <w:pPr>
        <w:jc w:val="both"/>
        <w:rPr>
          <w:rFonts w:ascii="Times New Roman" w:hAnsi="Times New Roman" w:cs="Times New Roman"/>
          <w:lang w:val="en-CA"/>
        </w:rPr>
      </w:pPr>
    </w:p>
    <w:p w14:paraId="580B1931" w14:textId="77777777" w:rsidR="00C97A6F" w:rsidRPr="008675BA" w:rsidRDefault="00C97A6F" w:rsidP="008675BA">
      <w:pPr>
        <w:jc w:val="both"/>
        <w:rPr>
          <w:rFonts w:ascii="Times New Roman" w:hAnsi="Times New Roman" w:cs="Times New Roman"/>
          <w:lang w:val="en-CA"/>
        </w:rPr>
      </w:pPr>
      <w:r w:rsidRPr="008675BA">
        <w:rPr>
          <w:rFonts w:ascii="Times New Roman" w:hAnsi="Times New Roman" w:cs="Times New Roman"/>
          <w:lang w:val="en-CA"/>
        </w:rPr>
        <w:t>Sincerely,</w:t>
      </w:r>
    </w:p>
    <w:p w14:paraId="4EC07C92" w14:textId="77777777" w:rsidR="008675BA" w:rsidRPr="008675BA" w:rsidRDefault="008675BA" w:rsidP="008675BA">
      <w:pPr>
        <w:jc w:val="both"/>
        <w:rPr>
          <w:rFonts w:ascii="Times New Roman" w:hAnsi="Times New Roman" w:cs="Times New Roman"/>
          <w:lang w:val="en-CA"/>
        </w:rPr>
      </w:pPr>
    </w:p>
    <w:p w14:paraId="6937BB65" w14:textId="6B44F038" w:rsidR="00C97A6F" w:rsidRPr="008675BA" w:rsidRDefault="00C97A6F" w:rsidP="008675BA">
      <w:pPr>
        <w:jc w:val="both"/>
        <w:rPr>
          <w:rFonts w:ascii="Times New Roman" w:hAnsi="Times New Roman" w:cs="Times New Roman"/>
          <w:b/>
          <w:bCs/>
          <w:sz w:val="28"/>
          <w:szCs w:val="28"/>
        </w:rPr>
      </w:pPr>
      <w:r w:rsidRPr="008675BA">
        <w:rPr>
          <w:rFonts w:ascii="Times New Roman" w:hAnsi="Times New Roman" w:cs="Times New Roman"/>
          <w:b/>
          <w:bCs/>
          <w:sz w:val="28"/>
          <w:szCs w:val="28"/>
        </w:rPr>
        <w:t>Cyrille E. Mvomo, PhD (c)</w:t>
      </w:r>
    </w:p>
    <w:p w14:paraId="1A1D0888" w14:textId="77777777" w:rsidR="00C97A6F" w:rsidRPr="008675BA" w:rsidRDefault="00C97A6F" w:rsidP="008675BA">
      <w:pPr>
        <w:spacing w:after="0" w:line="240" w:lineRule="auto"/>
        <w:jc w:val="both"/>
        <w:rPr>
          <w:rFonts w:ascii="Times New Roman" w:hAnsi="Times New Roman" w:cs="Times New Roman"/>
          <w:sz w:val="28"/>
          <w:szCs w:val="28"/>
          <w:lang w:val="en-CA"/>
        </w:rPr>
      </w:pPr>
      <w:r w:rsidRPr="008675BA">
        <w:rPr>
          <w:rFonts w:ascii="Times New Roman" w:hAnsi="Times New Roman" w:cs="Times New Roman"/>
          <w:sz w:val="28"/>
          <w:szCs w:val="28"/>
          <w:lang w:val="en-CA"/>
        </w:rPr>
        <w:t>Human Brain Control of Locomotion (HBCL) Laboratory</w:t>
      </w:r>
    </w:p>
    <w:p w14:paraId="66DD0007" w14:textId="77777777" w:rsidR="00C97A6F" w:rsidRPr="008675BA" w:rsidRDefault="00C97A6F" w:rsidP="008675BA">
      <w:pPr>
        <w:spacing w:after="0" w:line="240" w:lineRule="auto"/>
        <w:jc w:val="both"/>
        <w:rPr>
          <w:rFonts w:ascii="Times New Roman" w:hAnsi="Times New Roman" w:cs="Times New Roman"/>
          <w:sz w:val="28"/>
          <w:szCs w:val="28"/>
          <w:lang w:val="en-CA"/>
        </w:rPr>
      </w:pPr>
      <w:r w:rsidRPr="008675BA">
        <w:rPr>
          <w:rFonts w:ascii="Times New Roman" w:hAnsi="Times New Roman" w:cs="Times New Roman"/>
          <w:sz w:val="28"/>
          <w:szCs w:val="28"/>
          <w:lang w:val="en-CA"/>
        </w:rPr>
        <w:t>Department of Kinesiology and Physical Education</w:t>
      </w:r>
    </w:p>
    <w:p w14:paraId="3DBDCF87" w14:textId="35CF3C92" w:rsidR="008675BA" w:rsidRDefault="00C97A6F" w:rsidP="008675BA">
      <w:pPr>
        <w:spacing w:after="0" w:line="240" w:lineRule="auto"/>
        <w:jc w:val="both"/>
        <w:rPr>
          <w:rFonts w:ascii="Times New Roman" w:hAnsi="Times New Roman" w:cs="Times New Roman"/>
          <w:sz w:val="28"/>
          <w:szCs w:val="28"/>
          <w:lang w:val="en-CA"/>
        </w:rPr>
      </w:pPr>
      <w:r w:rsidRPr="008675BA">
        <w:rPr>
          <w:rFonts w:ascii="Times New Roman" w:hAnsi="Times New Roman" w:cs="Times New Roman"/>
          <w:sz w:val="28"/>
          <w:szCs w:val="28"/>
          <w:lang w:val="en-CA"/>
        </w:rPr>
        <w:t>McGill University</w:t>
      </w:r>
    </w:p>
    <w:p w14:paraId="1C8F2AF0" w14:textId="77777777" w:rsidR="00A03C6C" w:rsidRPr="00A03C6C" w:rsidRDefault="00A03C6C" w:rsidP="00A03C6C">
      <w:pPr>
        <w:jc w:val="center"/>
        <w:rPr>
          <w:rFonts w:ascii="Times New Roman" w:hAnsi="Times New Roman" w:cs="Times New Roman"/>
          <w:sz w:val="28"/>
          <w:szCs w:val="28"/>
          <w:lang w:val="en-CA"/>
        </w:rPr>
      </w:pPr>
    </w:p>
    <w:sectPr w:rsidR="00A03C6C" w:rsidRPr="00A03C6C">
      <w:headerReference w:type="default"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13153" w14:textId="77777777" w:rsidR="003740B1" w:rsidRDefault="003740B1" w:rsidP="008675BA">
      <w:pPr>
        <w:spacing w:after="0" w:line="240" w:lineRule="auto"/>
      </w:pPr>
      <w:r>
        <w:separator/>
      </w:r>
    </w:p>
  </w:endnote>
  <w:endnote w:type="continuationSeparator" w:id="0">
    <w:p w14:paraId="34DF0980" w14:textId="77777777" w:rsidR="003740B1" w:rsidRDefault="003740B1" w:rsidP="008675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351"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60"/>
      <w:gridCol w:w="3544"/>
      <w:gridCol w:w="2547"/>
    </w:tblGrid>
    <w:tr w:rsidR="008675BA" w:rsidRPr="006620B6" w14:paraId="53A3D6C6" w14:textId="77777777" w:rsidTr="006620B6">
      <w:tc>
        <w:tcPr>
          <w:tcW w:w="3260" w:type="dxa"/>
        </w:tcPr>
        <w:p w14:paraId="2095483B" w14:textId="77777777" w:rsidR="008675BA" w:rsidRPr="006620B6" w:rsidRDefault="008675BA">
          <w:pPr>
            <w:pStyle w:val="Footer"/>
            <w:rPr>
              <w:color w:val="EE0000"/>
              <w:sz w:val="16"/>
              <w:szCs w:val="16"/>
              <w:lang w:val="en-CA"/>
            </w:rPr>
          </w:pPr>
          <w:r w:rsidRPr="006620B6">
            <w:rPr>
              <w:color w:val="EE0000"/>
              <w:sz w:val="16"/>
              <w:szCs w:val="16"/>
              <w:lang w:val="en-CA"/>
            </w:rPr>
            <w:t>McGill University</w:t>
          </w:r>
        </w:p>
        <w:p w14:paraId="4EFDEB7B" w14:textId="77777777" w:rsidR="008675BA" w:rsidRPr="006620B6" w:rsidRDefault="008675BA">
          <w:pPr>
            <w:pStyle w:val="Footer"/>
            <w:rPr>
              <w:sz w:val="16"/>
              <w:szCs w:val="16"/>
              <w:lang w:val="en-CA"/>
            </w:rPr>
          </w:pPr>
          <w:r w:rsidRPr="006620B6">
            <w:rPr>
              <w:sz w:val="16"/>
              <w:szCs w:val="16"/>
              <w:lang w:val="en-CA"/>
            </w:rPr>
            <w:t>475 Pine Avenue West</w:t>
          </w:r>
        </w:p>
        <w:p w14:paraId="1B1D9191" w14:textId="7F616D0D" w:rsidR="008675BA" w:rsidRPr="006620B6" w:rsidRDefault="008675BA">
          <w:pPr>
            <w:pStyle w:val="Footer"/>
            <w:rPr>
              <w:sz w:val="16"/>
              <w:szCs w:val="16"/>
              <w:lang w:val="en-CA"/>
            </w:rPr>
          </w:pPr>
          <w:r w:rsidRPr="006620B6">
            <w:rPr>
              <w:sz w:val="16"/>
              <w:szCs w:val="16"/>
              <w:lang w:val="en-CA"/>
            </w:rPr>
            <w:t>Montreal, Quebec, Canada H2W 1S4</w:t>
          </w:r>
        </w:p>
      </w:tc>
      <w:tc>
        <w:tcPr>
          <w:tcW w:w="3544" w:type="dxa"/>
        </w:tcPr>
        <w:p w14:paraId="5AEE91DF" w14:textId="77777777" w:rsidR="008675BA" w:rsidRPr="000F2774" w:rsidRDefault="008675BA">
          <w:pPr>
            <w:pStyle w:val="Footer"/>
            <w:rPr>
              <w:color w:val="EE0000"/>
              <w:sz w:val="16"/>
              <w:szCs w:val="16"/>
            </w:rPr>
          </w:pPr>
          <w:r w:rsidRPr="000F2774">
            <w:rPr>
              <w:color w:val="EE0000"/>
              <w:sz w:val="16"/>
              <w:szCs w:val="16"/>
            </w:rPr>
            <w:t>Université McGill</w:t>
          </w:r>
        </w:p>
        <w:p w14:paraId="0D47E1DD" w14:textId="77777777" w:rsidR="008675BA" w:rsidRPr="000F2774" w:rsidRDefault="008675BA">
          <w:pPr>
            <w:pStyle w:val="Footer"/>
            <w:rPr>
              <w:sz w:val="16"/>
              <w:szCs w:val="16"/>
            </w:rPr>
          </w:pPr>
          <w:r w:rsidRPr="000F2774">
            <w:rPr>
              <w:sz w:val="16"/>
              <w:szCs w:val="16"/>
            </w:rPr>
            <w:t>475 Avenue des Pins Ouest</w:t>
          </w:r>
        </w:p>
        <w:p w14:paraId="586639CC" w14:textId="7A71DC7E" w:rsidR="008675BA" w:rsidRPr="006620B6" w:rsidRDefault="008675BA">
          <w:pPr>
            <w:pStyle w:val="Footer"/>
            <w:rPr>
              <w:sz w:val="16"/>
              <w:szCs w:val="16"/>
              <w:lang w:val="en-CA"/>
            </w:rPr>
          </w:pPr>
          <w:r w:rsidRPr="006620B6">
            <w:rPr>
              <w:sz w:val="16"/>
              <w:szCs w:val="16"/>
              <w:lang w:val="en-CA"/>
            </w:rPr>
            <w:t>Montréal, Québec</w:t>
          </w:r>
          <w:r w:rsidR="0048626D" w:rsidRPr="006620B6">
            <w:rPr>
              <w:sz w:val="16"/>
              <w:szCs w:val="16"/>
              <w:lang w:val="en-CA"/>
            </w:rPr>
            <w:t>, Canada H2W 1S4</w:t>
          </w:r>
        </w:p>
      </w:tc>
      <w:tc>
        <w:tcPr>
          <w:tcW w:w="2547" w:type="dxa"/>
        </w:tcPr>
        <w:p w14:paraId="3401BFFA" w14:textId="3EE87611" w:rsidR="008675BA" w:rsidRPr="000F2774" w:rsidRDefault="006620B6">
          <w:pPr>
            <w:pStyle w:val="Footer"/>
            <w:rPr>
              <w:sz w:val="16"/>
              <w:szCs w:val="16"/>
            </w:rPr>
          </w:pPr>
          <w:r w:rsidRPr="000F2774">
            <w:rPr>
              <w:sz w:val="16"/>
              <w:szCs w:val="16"/>
            </w:rPr>
            <w:t>T: +1 (438) 470-9643</w:t>
          </w:r>
        </w:p>
        <w:p w14:paraId="68199B42" w14:textId="2A3E0626" w:rsidR="006620B6" w:rsidRPr="000F2774" w:rsidRDefault="006620B6">
          <w:pPr>
            <w:pStyle w:val="Footer"/>
            <w:rPr>
              <w:sz w:val="16"/>
              <w:szCs w:val="16"/>
            </w:rPr>
          </w:pPr>
          <w:r w:rsidRPr="000F2774">
            <w:rPr>
              <w:sz w:val="16"/>
              <w:szCs w:val="16"/>
            </w:rPr>
            <w:t>cyrille.mvomo@mail.mcgill.ca</w:t>
          </w:r>
        </w:p>
        <w:p w14:paraId="64C423F2" w14:textId="670AADC6" w:rsidR="006620B6" w:rsidRPr="006620B6" w:rsidRDefault="006620B6">
          <w:pPr>
            <w:pStyle w:val="Footer"/>
            <w:rPr>
              <w:sz w:val="16"/>
              <w:szCs w:val="16"/>
              <w:lang w:val="en-CA"/>
            </w:rPr>
          </w:pPr>
          <w:r w:rsidRPr="006620B6">
            <w:rPr>
              <w:sz w:val="16"/>
              <w:szCs w:val="16"/>
              <w:lang w:val="en-CA"/>
            </w:rPr>
            <w:t>https://cyrillemvomo.github.io/</w:t>
          </w:r>
        </w:p>
      </w:tc>
    </w:tr>
  </w:tbl>
  <w:p w14:paraId="423A01E4" w14:textId="019A5C67" w:rsidR="008675BA" w:rsidRPr="008675BA" w:rsidRDefault="006620B6">
    <w:pPr>
      <w:pStyle w:val="Footer"/>
      <w:rPr>
        <w:lang w:val="en-CA"/>
      </w:rPr>
    </w:pPr>
    <w:r>
      <w:rPr>
        <w:lang w:val="en-CA"/>
      </w:rPr>
      <mc:AlternateContent>
        <mc:Choice Requires="wps">
          <w:drawing>
            <wp:anchor distT="0" distB="0" distL="114300" distR="114300" simplePos="0" relativeHeight="251659264" behindDoc="0" locked="1" layoutInCell="1" allowOverlap="0" wp14:anchorId="19D78455" wp14:editId="458590DB">
              <wp:simplePos x="0" y="0"/>
              <wp:positionH relativeFrom="column">
                <wp:posOffset>25400</wp:posOffset>
              </wp:positionH>
              <wp:positionV relativeFrom="page">
                <wp:posOffset>9508490</wp:posOffset>
              </wp:positionV>
              <wp:extent cx="5936400" cy="61200"/>
              <wp:effectExtent l="0" t="0" r="0" b="2540"/>
              <wp:wrapTopAndBottom/>
              <wp:docPr id="637006049" name="Rectangle 2"/>
              <wp:cNvGraphicFramePr/>
              <a:graphic xmlns:a="http://schemas.openxmlformats.org/drawingml/2006/main">
                <a:graphicData uri="http://schemas.microsoft.com/office/word/2010/wordprocessingShape">
                  <wps:wsp>
                    <wps:cNvSpPr/>
                    <wps:spPr>
                      <a:xfrm>
                        <a:off x="0" y="0"/>
                        <a:ext cx="5936400" cy="61200"/>
                      </a:xfrm>
                      <a:prstGeom prst="rect">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2AF8A0" id="Rectangle 2" o:spid="_x0000_s1026" style="position:absolute;margin-left:2pt;margin-top:748.7pt;width:467.45pt;height:4.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" o:allowoverlap="f" fillcolor="#e00" stroked="f" strokeweight="1.5pt">
              <w10:wrap type="topAndBottom" anchory="page"/>
              <w10:anchorlock/>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4FCC9" w14:textId="77777777" w:rsidR="003740B1" w:rsidRDefault="003740B1" w:rsidP="008675BA">
      <w:pPr>
        <w:spacing w:after="0" w:line="240" w:lineRule="auto"/>
      </w:pPr>
      <w:r>
        <w:separator/>
      </w:r>
    </w:p>
  </w:footnote>
  <w:footnote w:type="continuationSeparator" w:id="0">
    <w:p w14:paraId="71300862" w14:textId="77777777" w:rsidR="003740B1" w:rsidRDefault="003740B1" w:rsidP="008675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45B06" w14:textId="42C20A93" w:rsidR="008675BA" w:rsidRDefault="008675BA">
    <w:pPr>
      <w:pStyle w:val="Header"/>
    </w:pPr>
    <w:r>
      <w:drawing>
        <wp:anchor distT="0" distB="0" distL="114300" distR="114300" simplePos="0" relativeHeight="251658240" behindDoc="1" locked="0" layoutInCell="1" allowOverlap="1" wp14:anchorId="60DBF092" wp14:editId="0982B0CF">
          <wp:simplePos x="0" y="0"/>
          <wp:positionH relativeFrom="column">
            <wp:posOffset>-347345</wp:posOffset>
          </wp:positionH>
          <wp:positionV relativeFrom="paragraph">
            <wp:posOffset>1905</wp:posOffset>
          </wp:positionV>
          <wp:extent cx="2583815" cy="778510"/>
          <wp:effectExtent l="0" t="0" r="0" b="0"/>
          <wp:wrapTopAndBottom/>
          <wp:docPr id="860882408" name="Picture 1" descr="Mission 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ssion Statement"/>
                  <pic:cNvPicPr>
                    <a:picLocks noChangeAspect="1" noChangeArrowheads="1"/>
                  </pic:cNvPicPr>
                </pic:nvPicPr>
                <pic:blipFill rotWithShape="1">
                  <a:blip r:embed="rId1">
                    <a:extLst>
                      <a:ext uri="{28A0092B-C50C-407E-A947-70E740481C1C}">
                        <a14:useLocalDpi xmlns:a14="http://schemas.microsoft.com/office/drawing/2010/main" val="0"/>
                      </a:ext>
                    </a:extLst>
                  </a:blip>
                  <a:srcRect l="3970" t="13306" r="3771" b="8463"/>
                  <a:stretch>
                    <a:fillRect/>
                  </a:stretch>
                </pic:blipFill>
                <pic:spPr bwMode="auto">
                  <a:xfrm>
                    <a:off x="0" y="0"/>
                    <a:ext cx="2583815" cy="7785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fldChar w:fldCharType="begin"/>
    </w:r>
    <w:r>
      <w:instrText xml:space="preserve"> INCLUDEPICTURE "https://encrypted-tbn0.gstatic.com/images?q=tbn:ANd9GcSti83KoXRyfEZM7xUGvzT06SI9br5FshXa7A&amp;s" \* MERGEFORMATINET </w:instrText>
    </w:r>
    <w:r>
      <w:fldChar w:fldCharType="separate"/>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32CDD"/>
    <w:multiLevelType w:val="hybridMultilevel"/>
    <w:tmpl w:val="3BEE7AF2"/>
    <w:lvl w:ilvl="0" w:tplc="1FDCB7FE">
      <w:start w:val="2"/>
      <w:numFmt w:val="bullet"/>
      <w:lvlText w:val=""/>
      <w:lvlJc w:val="left"/>
      <w:pPr>
        <w:ind w:left="720" w:hanging="360"/>
      </w:pPr>
      <w:rPr>
        <w:rFonts w:ascii="Symbol" w:eastAsiaTheme="minorHAnsi" w:hAnsi="Symbol" w:cstheme="minorBid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52682A"/>
    <w:multiLevelType w:val="hybridMultilevel"/>
    <w:tmpl w:val="AF6C6EEC"/>
    <w:lvl w:ilvl="0" w:tplc="4364C6DE">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2847233">
    <w:abstractNumId w:val="1"/>
  </w:num>
  <w:num w:numId="2" w16cid:durableId="1047069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A6F"/>
    <w:rsid w:val="000F2774"/>
    <w:rsid w:val="00150AA3"/>
    <w:rsid w:val="00185467"/>
    <w:rsid w:val="00245BF5"/>
    <w:rsid w:val="00277AB0"/>
    <w:rsid w:val="00295F36"/>
    <w:rsid w:val="002D4610"/>
    <w:rsid w:val="002F0EFE"/>
    <w:rsid w:val="0031606D"/>
    <w:rsid w:val="003740B1"/>
    <w:rsid w:val="0048626D"/>
    <w:rsid w:val="00517AB2"/>
    <w:rsid w:val="005E7306"/>
    <w:rsid w:val="006620B6"/>
    <w:rsid w:val="006A5F36"/>
    <w:rsid w:val="006F654C"/>
    <w:rsid w:val="008675BA"/>
    <w:rsid w:val="009666D7"/>
    <w:rsid w:val="009D7EA4"/>
    <w:rsid w:val="009F6256"/>
    <w:rsid w:val="00A03C6C"/>
    <w:rsid w:val="00A07236"/>
    <w:rsid w:val="00AA7E5C"/>
    <w:rsid w:val="00AC4336"/>
    <w:rsid w:val="00AC5FCC"/>
    <w:rsid w:val="00B86A49"/>
    <w:rsid w:val="00C3033D"/>
    <w:rsid w:val="00C97A6F"/>
    <w:rsid w:val="00CF1198"/>
    <w:rsid w:val="00D62C3F"/>
    <w:rsid w:val="00DC7E62"/>
    <w:rsid w:val="00F45CC1"/>
    <w:rsid w:val="00F8207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061700"/>
  <w15:chartTrackingRefBased/>
  <w15:docId w15:val="{A5BDB153-7983-0D43-A1FD-AE71A8C84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fr-CA"/>
    </w:rPr>
  </w:style>
  <w:style w:type="paragraph" w:styleId="Heading1">
    <w:name w:val="heading 1"/>
    <w:basedOn w:val="Normal"/>
    <w:next w:val="Normal"/>
    <w:link w:val="Heading1Char"/>
    <w:uiPriority w:val="9"/>
    <w:qFormat/>
    <w:rsid w:val="00C97A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7A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7A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7A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7A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7A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A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A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A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A6F"/>
    <w:rPr>
      <w:rFonts w:asciiTheme="majorHAnsi" w:eastAsiaTheme="majorEastAsia" w:hAnsiTheme="majorHAnsi" w:cstheme="majorBidi"/>
      <w:noProof/>
      <w:color w:val="0F4761" w:themeColor="accent1" w:themeShade="BF"/>
      <w:sz w:val="40"/>
      <w:szCs w:val="40"/>
      <w:lang w:val="fr-CA"/>
    </w:rPr>
  </w:style>
  <w:style w:type="character" w:customStyle="1" w:styleId="Heading2Char">
    <w:name w:val="Heading 2 Char"/>
    <w:basedOn w:val="DefaultParagraphFont"/>
    <w:link w:val="Heading2"/>
    <w:uiPriority w:val="9"/>
    <w:semiHidden/>
    <w:rsid w:val="00C97A6F"/>
    <w:rPr>
      <w:rFonts w:asciiTheme="majorHAnsi" w:eastAsiaTheme="majorEastAsia" w:hAnsiTheme="majorHAnsi" w:cstheme="majorBidi"/>
      <w:noProof/>
      <w:color w:val="0F4761" w:themeColor="accent1" w:themeShade="BF"/>
      <w:sz w:val="32"/>
      <w:szCs w:val="32"/>
      <w:lang w:val="fr-CA"/>
    </w:rPr>
  </w:style>
  <w:style w:type="character" w:customStyle="1" w:styleId="Heading3Char">
    <w:name w:val="Heading 3 Char"/>
    <w:basedOn w:val="DefaultParagraphFont"/>
    <w:link w:val="Heading3"/>
    <w:uiPriority w:val="9"/>
    <w:semiHidden/>
    <w:rsid w:val="00C97A6F"/>
    <w:rPr>
      <w:rFonts w:eastAsiaTheme="majorEastAsia" w:cstheme="majorBidi"/>
      <w:noProof/>
      <w:color w:val="0F4761" w:themeColor="accent1" w:themeShade="BF"/>
      <w:sz w:val="28"/>
      <w:szCs w:val="28"/>
      <w:lang w:val="fr-CA"/>
    </w:rPr>
  </w:style>
  <w:style w:type="character" w:customStyle="1" w:styleId="Heading4Char">
    <w:name w:val="Heading 4 Char"/>
    <w:basedOn w:val="DefaultParagraphFont"/>
    <w:link w:val="Heading4"/>
    <w:uiPriority w:val="9"/>
    <w:semiHidden/>
    <w:rsid w:val="00C97A6F"/>
    <w:rPr>
      <w:rFonts w:eastAsiaTheme="majorEastAsia" w:cstheme="majorBidi"/>
      <w:i/>
      <w:iCs/>
      <w:noProof/>
      <w:color w:val="0F4761" w:themeColor="accent1" w:themeShade="BF"/>
      <w:lang w:val="fr-CA"/>
    </w:rPr>
  </w:style>
  <w:style w:type="character" w:customStyle="1" w:styleId="Heading5Char">
    <w:name w:val="Heading 5 Char"/>
    <w:basedOn w:val="DefaultParagraphFont"/>
    <w:link w:val="Heading5"/>
    <w:uiPriority w:val="9"/>
    <w:semiHidden/>
    <w:rsid w:val="00C97A6F"/>
    <w:rPr>
      <w:rFonts w:eastAsiaTheme="majorEastAsia" w:cstheme="majorBidi"/>
      <w:noProof/>
      <w:color w:val="0F4761" w:themeColor="accent1" w:themeShade="BF"/>
      <w:lang w:val="fr-CA"/>
    </w:rPr>
  </w:style>
  <w:style w:type="character" w:customStyle="1" w:styleId="Heading6Char">
    <w:name w:val="Heading 6 Char"/>
    <w:basedOn w:val="DefaultParagraphFont"/>
    <w:link w:val="Heading6"/>
    <w:uiPriority w:val="9"/>
    <w:semiHidden/>
    <w:rsid w:val="00C97A6F"/>
    <w:rPr>
      <w:rFonts w:eastAsiaTheme="majorEastAsia" w:cstheme="majorBidi"/>
      <w:i/>
      <w:iCs/>
      <w:noProof/>
      <w:color w:val="595959" w:themeColor="text1" w:themeTint="A6"/>
      <w:lang w:val="fr-CA"/>
    </w:rPr>
  </w:style>
  <w:style w:type="character" w:customStyle="1" w:styleId="Heading7Char">
    <w:name w:val="Heading 7 Char"/>
    <w:basedOn w:val="DefaultParagraphFont"/>
    <w:link w:val="Heading7"/>
    <w:uiPriority w:val="9"/>
    <w:semiHidden/>
    <w:rsid w:val="00C97A6F"/>
    <w:rPr>
      <w:rFonts w:eastAsiaTheme="majorEastAsia" w:cstheme="majorBidi"/>
      <w:noProof/>
      <w:color w:val="595959" w:themeColor="text1" w:themeTint="A6"/>
      <w:lang w:val="fr-CA"/>
    </w:rPr>
  </w:style>
  <w:style w:type="character" w:customStyle="1" w:styleId="Heading8Char">
    <w:name w:val="Heading 8 Char"/>
    <w:basedOn w:val="DefaultParagraphFont"/>
    <w:link w:val="Heading8"/>
    <w:uiPriority w:val="9"/>
    <w:semiHidden/>
    <w:rsid w:val="00C97A6F"/>
    <w:rPr>
      <w:rFonts w:eastAsiaTheme="majorEastAsia" w:cstheme="majorBidi"/>
      <w:i/>
      <w:iCs/>
      <w:noProof/>
      <w:color w:val="272727" w:themeColor="text1" w:themeTint="D8"/>
      <w:lang w:val="fr-CA"/>
    </w:rPr>
  </w:style>
  <w:style w:type="character" w:customStyle="1" w:styleId="Heading9Char">
    <w:name w:val="Heading 9 Char"/>
    <w:basedOn w:val="DefaultParagraphFont"/>
    <w:link w:val="Heading9"/>
    <w:uiPriority w:val="9"/>
    <w:semiHidden/>
    <w:rsid w:val="00C97A6F"/>
    <w:rPr>
      <w:rFonts w:eastAsiaTheme="majorEastAsia" w:cstheme="majorBidi"/>
      <w:noProof/>
      <w:color w:val="272727" w:themeColor="text1" w:themeTint="D8"/>
      <w:lang w:val="fr-CA"/>
    </w:rPr>
  </w:style>
  <w:style w:type="paragraph" w:styleId="Title">
    <w:name w:val="Title"/>
    <w:basedOn w:val="Normal"/>
    <w:next w:val="Normal"/>
    <w:link w:val="TitleChar"/>
    <w:uiPriority w:val="10"/>
    <w:qFormat/>
    <w:rsid w:val="00C97A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A6F"/>
    <w:rPr>
      <w:rFonts w:asciiTheme="majorHAnsi" w:eastAsiaTheme="majorEastAsia" w:hAnsiTheme="majorHAnsi" w:cstheme="majorBidi"/>
      <w:noProof/>
      <w:spacing w:val="-10"/>
      <w:kern w:val="28"/>
      <w:sz w:val="56"/>
      <w:szCs w:val="56"/>
      <w:lang w:val="fr-CA"/>
    </w:rPr>
  </w:style>
  <w:style w:type="paragraph" w:styleId="Subtitle">
    <w:name w:val="Subtitle"/>
    <w:basedOn w:val="Normal"/>
    <w:next w:val="Normal"/>
    <w:link w:val="SubtitleChar"/>
    <w:uiPriority w:val="11"/>
    <w:qFormat/>
    <w:rsid w:val="00C97A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A6F"/>
    <w:rPr>
      <w:rFonts w:eastAsiaTheme="majorEastAsia" w:cstheme="majorBidi"/>
      <w:noProof/>
      <w:color w:val="595959" w:themeColor="text1" w:themeTint="A6"/>
      <w:spacing w:val="15"/>
      <w:sz w:val="28"/>
      <w:szCs w:val="28"/>
      <w:lang w:val="fr-CA"/>
    </w:rPr>
  </w:style>
  <w:style w:type="paragraph" w:styleId="Quote">
    <w:name w:val="Quote"/>
    <w:basedOn w:val="Normal"/>
    <w:next w:val="Normal"/>
    <w:link w:val="QuoteChar"/>
    <w:uiPriority w:val="29"/>
    <w:qFormat/>
    <w:rsid w:val="00C97A6F"/>
    <w:pPr>
      <w:spacing w:before="160"/>
      <w:jc w:val="center"/>
    </w:pPr>
    <w:rPr>
      <w:i/>
      <w:iCs/>
      <w:color w:val="404040" w:themeColor="text1" w:themeTint="BF"/>
    </w:rPr>
  </w:style>
  <w:style w:type="character" w:customStyle="1" w:styleId="QuoteChar">
    <w:name w:val="Quote Char"/>
    <w:basedOn w:val="DefaultParagraphFont"/>
    <w:link w:val="Quote"/>
    <w:uiPriority w:val="29"/>
    <w:rsid w:val="00C97A6F"/>
    <w:rPr>
      <w:i/>
      <w:iCs/>
      <w:noProof/>
      <w:color w:val="404040" w:themeColor="text1" w:themeTint="BF"/>
      <w:lang w:val="fr-CA"/>
    </w:rPr>
  </w:style>
  <w:style w:type="paragraph" w:styleId="ListParagraph">
    <w:name w:val="List Paragraph"/>
    <w:basedOn w:val="Normal"/>
    <w:uiPriority w:val="34"/>
    <w:qFormat/>
    <w:rsid w:val="00C97A6F"/>
    <w:pPr>
      <w:ind w:left="720"/>
      <w:contextualSpacing/>
    </w:pPr>
  </w:style>
  <w:style w:type="character" w:styleId="IntenseEmphasis">
    <w:name w:val="Intense Emphasis"/>
    <w:basedOn w:val="DefaultParagraphFont"/>
    <w:uiPriority w:val="21"/>
    <w:qFormat/>
    <w:rsid w:val="00C97A6F"/>
    <w:rPr>
      <w:i/>
      <w:iCs/>
      <w:color w:val="0F4761" w:themeColor="accent1" w:themeShade="BF"/>
    </w:rPr>
  </w:style>
  <w:style w:type="paragraph" w:styleId="IntenseQuote">
    <w:name w:val="Intense Quote"/>
    <w:basedOn w:val="Normal"/>
    <w:next w:val="Normal"/>
    <w:link w:val="IntenseQuoteChar"/>
    <w:uiPriority w:val="30"/>
    <w:qFormat/>
    <w:rsid w:val="00C97A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7A6F"/>
    <w:rPr>
      <w:i/>
      <w:iCs/>
      <w:noProof/>
      <w:color w:val="0F4761" w:themeColor="accent1" w:themeShade="BF"/>
      <w:lang w:val="fr-CA"/>
    </w:rPr>
  </w:style>
  <w:style w:type="character" w:styleId="IntenseReference">
    <w:name w:val="Intense Reference"/>
    <w:basedOn w:val="DefaultParagraphFont"/>
    <w:uiPriority w:val="32"/>
    <w:qFormat/>
    <w:rsid w:val="00C97A6F"/>
    <w:rPr>
      <w:b/>
      <w:bCs/>
      <w:smallCaps/>
      <w:color w:val="0F4761" w:themeColor="accent1" w:themeShade="BF"/>
      <w:spacing w:val="5"/>
    </w:rPr>
  </w:style>
  <w:style w:type="paragraph" w:styleId="Header">
    <w:name w:val="header"/>
    <w:basedOn w:val="Normal"/>
    <w:link w:val="HeaderChar"/>
    <w:uiPriority w:val="99"/>
    <w:unhideWhenUsed/>
    <w:rsid w:val="008675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75BA"/>
    <w:rPr>
      <w:noProof/>
      <w:lang w:val="fr-CA"/>
    </w:rPr>
  </w:style>
  <w:style w:type="paragraph" w:styleId="Footer">
    <w:name w:val="footer"/>
    <w:basedOn w:val="Normal"/>
    <w:link w:val="FooterChar"/>
    <w:uiPriority w:val="99"/>
    <w:unhideWhenUsed/>
    <w:rsid w:val="008675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75BA"/>
    <w:rPr>
      <w:noProof/>
      <w:lang w:val="fr-CA"/>
    </w:rPr>
  </w:style>
  <w:style w:type="table" w:styleId="TableGrid">
    <w:name w:val="Table Grid"/>
    <w:basedOn w:val="TableNormal"/>
    <w:uiPriority w:val="39"/>
    <w:rsid w:val="008675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620B6"/>
    <w:rPr>
      <w:color w:val="467886" w:themeColor="hyperlink"/>
      <w:u w:val="single"/>
    </w:rPr>
  </w:style>
  <w:style w:type="character" w:styleId="UnresolvedMention">
    <w:name w:val="Unresolved Mention"/>
    <w:basedOn w:val="DefaultParagraphFont"/>
    <w:uiPriority w:val="99"/>
    <w:semiHidden/>
    <w:unhideWhenUsed/>
    <w:rsid w:val="006620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218</Words>
  <Characters>1319</Characters>
  <Application>Microsoft Office Word</Application>
  <DocSecurity>0</DocSecurity>
  <Lines>52</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Cyrille Mvomo, Mr</dc:creator>
  <cp:keywords/>
  <dc:description/>
  <cp:lastModifiedBy>Cyrille Mvomo, Mr</cp:lastModifiedBy>
  <cp:revision>3</cp:revision>
  <dcterms:created xsi:type="dcterms:W3CDTF">2026-04-11T03:01:00Z</dcterms:created>
  <dcterms:modified xsi:type="dcterms:W3CDTF">2026-04-11T03:02:00Z</dcterms:modified>
</cp:coreProperties>
</file>