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BB7088" w14:textId="43A53924" w:rsidR="008C5C1C" w:rsidRPr="00A4406C" w:rsidRDefault="003227CD" w:rsidP="003227CD">
      <w:pPr>
        <w:spacing w:before="0" w:after="120" w:line="240" w:lineRule="auto"/>
        <w:jc w:val="center"/>
        <w:rPr>
          <w:rFonts w:ascii="Garamond" w:hAnsi="Garamond"/>
          <w:b/>
          <w:bCs/>
          <w:sz w:val="40"/>
          <w:szCs w:val="36"/>
        </w:rPr>
      </w:pPr>
      <w:r w:rsidRPr="00A4406C">
        <w:rPr>
          <w:rFonts w:ascii="Garamond" w:hAnsi="Garamond"/>
          <w:b/>
          <w:bCs/>
          <w:sz w:val="40"/>
          <w:szCs w:val="36"/>
        </w:rPr>
        <w:t>Cyrille E. Mvomo</w:t>
      </w:r>
    </w:p>
    <w:p w14:paraId="380219C9" w14:textId="26E7AB5C" w:rsidR="003227CD" w:rsidRPr="00A4406C" w:rsidRDefault="003227CD" w:rsidP="003227CD">
      <w:pPr>
        <w:spacing w:before="0" w:line="240" w:lineRule="auto"/>
        <w:jc w:val="center"/>
        <w:rPr>
          <w:rFonts w:ascii="Garamond" w:hAnsi="Garamond"/>
        </w:rPr>
      </w:pPr>
      <w:r w:rsidRPr="00A4406C">
        <w:rPr>
          <w:rFonts w:ascii="Garamond" w:hAnsi="Garamond"/>
        </w:rPr>
        <w:t>McGill University</w:t>
      </w:r>
    </w:p>
    <w:p w14:paraId="0DD3274A" w14:textId="4B4E2844" w:rsidR="003227CD" w:rsidRPr="00A4406C" w:rsidRDefault="003227CD" w:rsidP="003227CD">
      <w:pPr>
        <w:spacing w:before="0" w:line="240" w:lineRule="auto"/>
        <w:jc w:val="center"/>
        <w:rPr>
          <w:rFonts w:ascii="Garamond" w:hAnsi="Garamond"/>
        </w:rPr>
      </w:pPr>
      <w:r w:rsidRPr="00A4406C">
        <w:rPr>
          <w:rFonts w:ascii="Garamond" w:hAnsi="Garamond"/>
        </w:rPr>
        <w:t>Montreal, QC, H3A 0G4, Canada</w:t>
      </w:r>
    </w:p>
    <w:p w14:paraId="3DE58EA6" w14:textId="684969EA" w:rsidR="00891512" w:rsidRPr="00A4406C" w:rsidRDefault="003227CD" w:rsidP="00C52526">
      <w:pPr>
        <w:pBdr>
          <w:bottom w:val="single" w:sz="4" w:space="1" w:color="auto"/>
        </w:pBdr>
        <w:spacing w:before="0" w:line="240" w:lineRule="auto"/>
        <w:jc w:val="center"/>
        <w:rPr>
          <w:rFonts w:ascii="Garamond" w:hAnsi="Garamond"/>
          <w:i/>
          <w:iCs/>
        </w:rPr>
      </w:pPr>
      <w:hyperlink r:id="rId10" w:history="1">
        <w:r w:rsidRPr="00A4406C">
          <w:rPr>
            <w:rStyle w:val="Hyperlink"/>
            <w:rFonts w:ascii="Garamond" w:hAnsi="Garamond" w:cstheme="minorBidi"/>
            <w:u w:val="none"/>
          </w:rPr>
          <w:t>https://cyrillemvomo.github.io/</w:t>
        </w:r>
      </w:hyperlink>
      <w:r w:rsidR="006D01F4" w:rsidRPr="00A4406C">
        <w:rPr>
          <w:rFonts w:ascii="Garamond" w:hAnsi="Garamond"/>
        </w:rPr>
        <w:t xml:space="preserve"> | cyrille.mvomo@mail.mcgill.ca  | +1 (438) 470 9643</w:t>
      </w:r>
    </w:p>
    <w:p w14:paraId="16083208" w14:textId="374FDAC5" w:rsidR="00891512" w:rsidRPr="00A4406C" w:rsidRDefault="00A16E74" w:rsidP="00884045">
      <w:pPr>
        <w:spacing w:before="360" w:line="240" w:lineRule="auto"/>
        <w:rPr>
          <w:rFonts w:ascii="Garamond" w:hAnsi="Garamond"/>
          <w:b/>
          <w:bCs/>
          <w:sz w:val="28"/>
          <w:szCs w:val="24"/>
        </w:rPr>
      </w:pPr>
      <w:r w:rsidRPr="00A4406C">
        <w:rPr>
          <w:rFonts w:ascii="Garamond" w:hAnsi="Garamond"/>
          <w:b/>
          <w:bCs/>
          <w:sz w:val="28"/>
          <w:szCs w:val="24"/>
        </w:rPr>
        <w:t>Research Interests</w:t>
      </w:r>
    </w:p>
    <w:p w14:paraId="0E45E55B" w14:textId="177EC02A" w:rsidR="00A16E74" w:rsidRPr="00A4406C" w:rsidRDefault="00BA6F55" w:rsidP="00A16E74">
      <w:pPr>
        <w:spacing w:line="240" w:lineRule="auto"/>
        <w:rPr>
          <w:rFonts w:ascii="Garamond" w:hAnsi="Garamond"/>
          <w:sz w:val="22"/>
        </w:rPr>
      </w:pPr>
      <w:r w:rsidRPr="00A4406C">
        <w:rPr>
          <w:rFonts w:ascii="Garamond" w:hAnsi="Garamond"/>
          <w:sz w:val="22"/>
        </w:rPr>
        <w:t xml:space="preserve">My research is on </w:t>
      </w:r>
      <w:r w:rsidRPr="00A4406C">
        <w:rPr>
          <w:rFonts w:ascii="Garamond" w:hAnsi="Garamond"/>
          <w:b/>
          <w:bCs/>
          <w:sz w:val="22"/>
        </w:rPr>
        <w:t>“interpretables,”</w:t>
      </w:r>
      <w:r w:rsidRPr="00A4406C">
        <w:rPr>
          <w:rFonts w:ascii="Garamond" w:hAnsi="Garamond"/>
          <w:sz w:val="22"/>
        </w:rPr>
        <w:t xml:space="preserve"> intelligent wearable sensing systems that reveal deviations in a person’s neurobehavioral state and provide clinicians with information they can use to guide clinical decisions. </w:t>
      </w:r>
      <w:r w:rsidR="001A6656" w:rsidRPr="001A6656">
        <w:rPr>
          <w:rFonts w:ascii="Garamond" w:hAnsi="Garamond"/>
          <w:sz w:val="22"/>
        </w:rPr>
        <w:t>I focus on gait and balance dysfunction in healthy and pathological aging</w:t>
      </w:r>
      <w:r w:rsidRPr="00A4406C">
        <w:rPr>
          <w:rFonts w:ascii="Garamond" w:hAnsi="Garamond"/>
          <w:sz w:val="22"/>
        </w:rPr>
        <w:t xml:space="preserve">. Specifically, my </w:t>
      </w:r>
      <w:r w:rsidR="00295814">
        <w:rPr>
          <w:rFonts w:ascii="Garamond" w:hAnsi="Garamond"/>
          <w:sz w:val="22"/>
        </w:rPr>
        <w:t>work</w:t>
      </w:r>
      <w:r w:rsidRPr="00A4406C">
        <w:rPr>
          <w:rFonts w:ascii="Garamond" w:hAnsi="Garamond"/>
          <w:sz w:val="22"/>
        </w:rPr>
        <w:t xml:space="preserve"> encompasses </w:t>
      </w:r>
      <w:r w:rsidRPr="00A4406C">
        <w:rPr>
          <w:rFonts w:ascii="Garamond" w:hAnsi="Garamond"/>
          <w:b/>
          <w:bCs/>
          <w:sz w:val="22"/>
        </w:rPr>
        <w:t>(1) person-specific modeling of neuromotor deficits</w:t>
      </w:r>
      <w:r w:rsidRPr="00A4406C">
        <w:rPr>
          <w:rFonts w:ascii="Garamond" w:hAnsi="Garamond"/>
          <w:sz w:val="22"/>
        </w:rPr>
        <w:t xml:space="preserve"> to understand the unique presentation of </w:t>
      </w:r>
      <w:r w:rsidR="007468E6" w:rsidRPr="00A4406C">
        <w:rPr>
          <w:rFonts w:ascii="Garamond" w:hAnsi="Garamond"/>
          <w:sz w:val="22"/>
        </w:rPr>
        <w:t>gait</w:t>
      </w:r>
      <w:r w:rsidRPr="00A4406C">
        <w:rPr>
          <w:rFonts w:ascii="Garamond" w:hAnsi="Garamond"/>
          <w:sz w:val="22"/>
        </w:rPr>
        <w:t xml:space="preserve"> and balance impairments in each individual; </w:t>
      </w:r>
      <w:r w:rsidRPr="00A4406C">
        <w:rPr>
          <w:rFonts w:ascii="Garamond" w:hAnsi="Garamond"/>
          <w:b/>
          <w:bCs/>
          <w:sz w:val="22"/>
        </w:rPr>
        <w:t>(2) movement-based biomarker development</w:t>
      </w:r>
      <w:r w:rsidRPr="00A4406C">
        <w:rPr>
          <w:rFonts w:ascii="Garamond" w:hAnsi="Garamond"/>
          <w:sz w:val="22"/>
        </w:rPr>
        <w:t xml:space="preserve"> to identify signatures inferred from wearables that are associated with the modeled neuromotor deficits; and </w:t>
      </w:r>
      <w:r w:rsidRPr="00A4406C">
        <w:rPr>
          <w:rFonts w:ascii="Garamond" w:hAnsi="Garamond"/>
          <w:b/>
          <w:bCs/>
          <w:sz w:val="22"/>
        </w:rPr>
        <w:t>(3) clinical decision support system design</w:t>
      </w:r>
      <w:r w:rsidRPr="00A4406C">
        <w:rPr>
          <w:rFonts w:ascii="Garamond" w:hAnsi="Garamond"/>
          <w:sz w:val="22"/>
        </w:rPr>
        <w:t xml:space="preserve"> to translate these biomarkers into technologies that clinicians can trust to personalize support in routine care and </w:t>
      </w:r>
      <w:r w:rsidR="002F27EF">
        <w:rPr>
          <w:rFonts w:ascii="Garamond" w:hAnsi="Garamond"/>
          <w:sz w:val="22"/>
        </w:rPr>
        <w:t>daily life</w:t>
      </w:r>
      <w:r w:rsidRPr="00A4406C">
        <w:rPr>
          <w:rFonts w:ascii="Garamond" w:hAnsi="Garamond"/>
          <w:sz w:val="22"/>
        </w:rPr>
        <w:t xml:space="preserve"> (e.g., </w:t>
      </w:r>
      <w:r w:rsidR="00371A09">
        <w:rPr>
          <w:rFonts w:ascii="Garamond" w:hAnsi="Garamond"/>
          <w:sz w:val="22"/>
        </w:rPr>
        <w:t xml:space="preserve">uncertainty-aware </w:t>
      </w:r>
      <w:r w:rsidR="00CB39AE" w:rsidRPr="00CB39AE">
        <w:rPr>
          <w:rFonts w:ascii="Garamond" w:hAnsi="Garamond"/>
          <w:sz w:val="22"/>
        </w:rPr>
        <w:t>reinforcement learning agents</w:t>
      </w:r>
      <w:r w:rsidRPr="00A4406C">
        <w:rPr>
          <w:rFonts w:ascii="Garamond" w:hAnsi="Garamond"/>
          <w:sz w:val="22"/>
        </w:rPr>
        <w:t>).</w:t>
      </w:r>
    </w:p>
    <w:p w14:paraId="2419ACD0" w14:textId="08077651" w:rsidR="003F2B14" w:rsidRPr="00A4406C" w:rsidRDefault="00CC612B" w:rsidP="00F052CA">
      <w:pPr>
        <w:spacing w:before="480" w:after="120" w:line="240" w:lineRule="auto"/>
        <w:rPr>
          <w:rFonts w:ascii="Garamond" w:hAnsi="Garamond"/>
          <w:b/>
          <w:bCs/>
          <w:sz w:val="28"/>
          <w:szCs w:val="24"/>
        </w:rPr>
      </w:pPr>
      <w:r w:rsidRPr="00A4406C">
        <w:rPr>
          <w:rFonts w:ascii="Garamond" w:hAnsi="Garamond"/>
          <w:b/>
          <w:bCs/>
          <w:sz w:val="28"/>
          <w:szCs w:val="24"/>
        </w:rPr>
        <w:t>Education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5954"/>
        <w:gridCol w:w="2425"/>
      </w:tblGrid>
      <w:tr w:rsidR="003F2B14" w:rsidRPr="00A4406C" w14:paraId="13F81F54" w14:textId="77777777" w:rsidTr="008C5796">
        <w:trPr>
          <w:trHeight w:val="66"/>
        </w:trPr>
        <w:tc>
          <w:tcPr>
            <w:tcW w:w="1809" w:type="dxa"/>
            <w:tcBorders>
              <w:right w:val="single" w:sz="12" w:space="0" w:color="A6A6A6" w:themeColor="background1" w:themeShade="A6"/>
            </w:tcBorders>
          </w:tcPr>
          <w:p w14:paraId="179D2ACA" w14:textId="72EA699D" w:rsidR="003F2B14" w:rsidRPr="00A4406C" w:rsidRDefault="00331C28" w:rsidP="008C5796">
            <w:pPr>
              <w:spacing w:before="0" w:after="40" w:line="240" w:lineRule="auto"/>
              <w:jc w:val="right"/>
              <w:rPr>
                <w:rFonts w:ascii="Garamond" w:hAnsi="Garamond"/>
                <w:sz w:val="22"/>
                <w:szCs w:val="21"/>
              </w:rPr>
            </w:pPr>
            <w:r w:rsidRPr="00A4406C">
              <w:rPr>
                <w:rFonts w:ascii="Garamond" w:hAnsi="Garamond"/>
                <w:sz w:val="22"/>
                <w:szCs w:val="21"/>
              </w:rPr>
              <w:t>2027 (Expected)</w:t>
            </w:r>
          </w:p>
        </w:tc>
        <w:tc>
          <w:tcPr>
            <w:tcW w:w="5954" w:type="dxa"/>
            <w:tcBorders>
              <w:left w:val="single" w:sz="12" w:space="0" w:color="A6A6A6" w:themeColor="background1" w:themeShade="A6"/>
            </w:tcBorders>
          </w:tcPr>
          <w:p w14:paraId="037F3851" w14:textId="6CC654A2" w:rsidR="003F2B14" w:rsidRPr="00A4406C" w:rsidRDefault="003F2B14" w:rsidP="008C5796">
            <w:pPr>
              <w:spacing w:before="0" w:after="40" w:line="240" w:lineRule="auto"/>
              <w:rPr>
                <w:rFonts w:ascii="Garamond" w:hAnsi="Garamond"/>
                <w:sz w:val="22"/>
                <w:szCs w:val="21"/>
              </w:rPr>
            </w:pPr>
            <w:r w:rsidRPr="00A4406C">
              <w:rPr>
                <w:rFonts w:ascii="Garamond" w:hAnsi="Garamond"/>
                <w:b/>
                <w:bCs/>
                <w:sz w:val="22"/>
                <w:szCs w:val="21"/>
              </w:rPr>
              <w:t>Ph.D.</w:t>
            </w:r>
            <w:r w:rsidRPr="00A4406C">
              <w:rPr>
                <w:rFonts w:ascii="Garamond" w:hAnsi="Garamond"/>
                <w:sz w:val="22"/>
                <w:szCs w:val="21"/>
              </w:rPr>
              <w:t xml:space="preserve"> in Biomechanics and Neurosciences</w:t>
            </w:r>
          </w:p>
        </w:tc>
        <w:tc>
          <w:tcPr>
            <w:tcW w:w="2425" w:type="dxa"/>
          </w:tcPr>
          <w:p w14:paraId="42A01FFE" w14:textId="1BDB71F0" w:rsidR="003F2B14" w:rsidRPr="00A4406C" w:rsidRDefault="003F2B14" w:rsidP="008C5796">
            <w:pPr>
              <w:spacing w:before="0" w:after="40" w:line="240" w:lineRule="auto"/>
              <w:jc w:val="right"/>
              <w:rPr>
                <w:rFonts w:ascii="Garamond" w:hAnsi="Garamond"/>
                <w:sz w:val="22"/>
                <w:szCs w:val="21"/>
              </w:rPr>
            </w:pPr>
            <w:r w:rsidRPr="00A4406C">
              <w:rPr>
                <w:rFonts w:ascii="Garamond" w:hAnsi="Garamond"/>
                <w:sz w:val="22"/>
                <w:szCs w:val="21"/>
              </w:rPr>
              <w:t>McGill University</w:t>
            </w:r>
          </w:p>
        </w:tc>
      </w:tr>
      <w:tr w:rsidR="006C5CA4" w:rsidRPr="00A4406C" w14:paraId="08E1A9F1" w14:textId="77777777" w:rsidTr="008C5796">
        <w:trPr>
          <w:trHeight w:val="66"/>
        </w:trPr>
        <w:tc>
          <w:tcPr>
            <w:tcW w:w="1809" w:type="dxa"/>
            <w:tcBorders>
              <w:right w:val="single" w:sz="12" w:space="0" w:color="A6A6A6" w:themeColor="background1" w:themeShade="A6"/>
            </w:tcBorders>
          </w:tcPr>
          <w:p w14:paraId="74A780B0" w14:textId="77777777" w:rsidR="006C5CA4" w:rsidRPr="00A4406C" w:rsidRDefault="006C5CA4" w:rsidP="008C5796">
            <w:pPr>
              <w:spacing w:before="0" w:after="40" w:line="240" w:lineRule="auto"/>
              <w:jc w:val="right"/>
              <w:rPr>
                <w:rFonts w:ascii="Garamond" w:hAnsi="Garamond"/>
                <w:sz w:val="22"/>
                <w:szCs w:val="21"/>
              </w:rPr>
            </w:pPr>
          </w:p>
        </w:tc>
        <w:tc>
          <w:tcPr>
            <w:tcW w:w="5954" w:type="dxa"/>
            <w:tcBorders>
              <w:left w:val="single" w:sz="12" w:space="0" w:color="A6A6A6" w:themeColor="background1" w:themeShade="A6"/>
            </w:tcBorders>
          </w:tcPr>
          <w:p w14:paraId="5900E0F6" w14:textId="5376CDE9" w:rsidR="006C5CA4" w:rsidRPr="00A4406C" w:rsidRDefault="006C5CA4" w:rsidP="008C5796">
            <w:pPr>
              <w:spacing w:before="0" w:after="40" w:line="240" w:lineRule="auto"/>
              <w:rPr>
                <w:rFonts w:ascii="Garamond" w:hAnsi="Garamond"/>
                <w:sz w:val="22"/>
                <w:szCs w:val="21"/>
              </w:rPr>
            </w:pPr>
            <w:r w:rsidRPr="00A4406C">
              <w:rPr>
                <w:rFonts w:ascii="Garamond" w:hAnsi="Garamond"/>
                <w:sz w:val="22"/>
                <w:szCs w:val="21"/>
              </w:rPr>
              <w:t>Dissertation:</w:t>
            </w:r>
            <w:r w:rsidR="00877163" w:rsidRPr="00A4406C">
              <w:rPr>
                <w:rFonts w:ascii="Garamond" w:hAnsi="Garamond"/>
                <w:i/>
                <w:iCs/>
                <w:sz w:val="22"/>
                <w:szCs w:val="21"/>
              </w:rPr>
              <w:t xml:space="preserve"> </w:t>
            </w:r>
            <w:r w:rsidR="00706136" w:rsidRPr="00A4406C">
              <w:rPr>
                <w:rFonts w:ascii="Garamond" w:hAnsi="Garamond"/>
                <w:i/>
                <w:iCs/>
                <w:sz w:val="22"/>
                <w:szCs w:val="21"/>
              </w:rPr>
              <w:t xml:space="preserve">Simple </w:t>
            </w:r>
            <w:r w:rsidR="00877163" w:rsidRPr="00A4406C">
              <w:rPr>
                <w:rFonts w:ascii="Garamond" w:hAnsi="Garamond"/>
                <w:i/>
                <w:iCs/>
                <w:sz w:val="22"/>
                <w:szCs w:val="21"/>
              </w:rPr>
              <w:t xml:space="preserve">Walking </w:t>
            </w:r>
            <w:r w:rsidR="00D13528" w:rsidRPr="00A4406C">
              <w:rPr>
                <w:rFonts w:ascii="Garamond" w:hAnsi="Garamond"/>
                <w:i/>
                <w:iCs/>
                <w:sz w:val="22"/>
                <w:szCs w:val="21"/>
              </w:rPr>
              <w:t>Reveals Less</w:t>
            </w:r>
            <w:r w:rsidR="00877163" w:rsidRPr="00A4406C">
              <w:rPr>
                <w:rFonts w:ascii="Garamond" w:hAnsi="Garamond"/>
                <w:i/>
                <w:iCs/>
                <w:sz w:val="22"/>
                <w:szCs w:val="21"/>
              </w:rPr>
              <w:t xml:space="preserve">, Complexity Provides Insight: </w:t>
            </w:r>
            <w:r w:rsidR="0020019E" w:rsidRPr="00A4406C">
              <w:rPr>
                <w:rFonts w:ascii="Garamond" w:hAnsi="Garamond"/>
                <w:i/>
                <w:iCs/>
                <w:sz w:val="22"/>
                <w:szCs w:val="21"/>
              </w:rPr>
              <w:t>Advancing</w:t>
            </w:r>
            <w:r w:rsidR="00D13528" w:rsidRPr="00A4406C">
              <w:rPr>
                <w:rFonts w:ascii="Garamond" w:hAnsi="Garamond"/>
                <w:i/>
                <w:iCs/>
                <w:sz w:val="22"/>
                <w:szCs w:val="21"/>
              </w:rPr>
              <w:t xml:space="preserve"> Digital Gait Biomarkers in Parkinson’s Disease</w:t>
            </w:r>
          </w:p>
        </w:tc>
        <w:tc>
          <w:tcPr>
            <w:tcW w:w="2425" w:type="dxa"/>
          </w:tcPr>
          <w:p w14:paraId="11C33555" w14:textId="577897C2" w:rsidR="006C5CA4" w:rsidRPr="00A4406C" w:rsidRDefault="006C5CA4" w:rsidP="008C5796">
            <w:pPr>
              <w:spacing w:before="0" w:after="40" w:line="240" w:lineRule="auto"/>
              <w:jc w:val="right"/>
              <w:rPr>
                <w:rFonts w:ascii="Garamond" w:hAnsi="Garamond"/>
                <w:i/>
                <w:iCs/>
                <w:sz w:val="22"/>
                <w:szCs w:val="21"/>
              </w:rPr>
            </w:pPr>
            <w:r w:rsidRPr="00A4406C">
              <w:rPr>
                <w:rFonts w:ascii="Garamond" w:hAnsi="Garamond"/>
                <w:i/>
                <w:iCs/>
                <w:sz w:val="22"/>
                <w:szCs w:val="21"/>
              </w:rPr>
              <w:t>Montreal, Canada</w:t>
            </w:r>
          </w:p>
        </w:tc>
      </w:tr>
      <w:tr w:rsidR="00AE6C15" w:rsidRPr="00A4406C" w14:paraId="6E9D027A" w14:textId="77777777" w:rsidTr="008C5796">
        <w:trPr>
          <w:trHeight w:val="198"/>
        </w:trPr>
        <w:tc>
          <w:tcPr>
            <w:tcW w:w="1809" w:type="dxa"/>
            <w:tcBorders>
              <w:right w:val="single" w:sz="12" w:space="0" w:color="A6A6A6" w:themeColor="background1" w:themeShade="A6"/>
            </w:tcBorders>
          </w:tcPr>
          <w:p w14:paraId="30D69B01" w14:textId="77777777" w:rsidR="00AE6C15" w:rsidRPr="00A4406C" w:rsidRDefault="00AE6C15" w:rsidP="008C5796">
            <w:pPr>
              <w:spacing w:before="0" w:after="40" w:line="240" w:lineRule="auto"/>
              <w:jc w:val="right"/>
              <w:rPr>
                <w:rFonts w:ascii="Garamond" w:hAnsi="Garamond"/>
                <w:sz w:val="22"/>
                <w:szCs w:val="21"/>
              </w:rPr>
            </w:pPr>
          </w:p>
        </w:tc>
        <w:tc>
          <w:tcPr>
            <w:tcW w:w="5954" w:type="dxa"/>
            <w:tcBorders>
              <w:left w:val="single" w:sz="12" w:space="0" w:color="A6A6A6" w:themeColor="background1" w:themeShade="A6"/>
            </w:tcBorders>
          </w:tcPr>
          <w:p w14:paraId="340545C3" w14:textId="58280383" w:rsidR="00AE6C15" w:rsidRPr="00A4406C" w:rsidRDefault="00CA398F" w:rsidP="008C5796">
            <w:pPr>
              <w:tabs>
                <w:tab w:val="left" w:pos="4495"/>
              </w:tabs>
              <w:spacing w:before="0" w:after="40" w:line="240" w:lineRule="auto"/>
              <w:rPr>
                <w:rFonts w:ascii="Garamond" w:hAnsi="Garamond"/>
                <w:sz w:val="22"/>
                <w:szCs w:val="21"/>
              </w:rPr>
            </w:pPr>
            <w:r w:rsidRPr="00A4406C">
              <w:rPr>
                <w:rFonts w:ascii="Garamond" w:hAnsi="Garamond"/>
                <w:sz w:val="22"/>
                <w:szCs w:val="21"/>
              </w:rPr>
              <w:t>Committee</w:t>
            </w:r>
            <w:r w:rsidR="00AE6C15" w:rsidRPr="00A4406C">
              <w:rPr>
                <w:rFonts w:ascii="Garamond" w:hAnsi="Garamond"/>
                <w:sz w:val="22"/>
                <w:szCs w:val="21"/>
              </w:rPr>
              <w:t xml:space="preserve">: </w:t>
            </w:r>
            <w:hyperlink r:id="rId11" w:history="1">
              <w:r w:rsidR="00AE6C15" w:rsidRPr="00A4406C">
                <w:rPr>
                  <w:rStyle w:val="Hyperlink"/>
                  <w:rFonts w:ascii="Garamond" w:hAnsi="Garamond" w:cstheme="minorBidi"/>
                  <w:sz w:val="22"/>
                  <w:szCs w:val="21"/>
                  <w:u w:val="none"/>
                </w:rPr>
                <w:t>Caroline Paquette</w:t>
              </w:r>
            </w:hyperlink>
            <w:r w:rsidR="002274A5" w:rsidRPr="00A4406C">
              <w:rPr>
                <w:rFonts w:ascii="Garamond" w:hAnsi="Garamond"/>
                <w:sz w:val="22"/>
                <w:szCs w:val="21"/>
              </w:rPr>
              <w:t xml:space="preserve"> (chair)</w:t>
            </w:r>
            <w:r w:rsidR="00AE6C15" w:rsidRPr="00A4406C">
              <w:rPr>
                <w:rFonts w:ascii="Garamond" w:hAnsi="Garamond"/>
                <w:sz w:val="22"/>
                <w:szCs w:val="21"/>
              </w:rPr>
              <w:t xml:space="preserve">, </w:t>
            </w:r>
            <w:hyperlink r:id="rId12" w:history="1">
              <w:r w:rsidR="00AE6C15" w:rsidRPr="00A4406C">
                <w:rPr>
                  <w:rStyle w:val="Hyperlink"/>
                  <w:rFonts w:ascii="Garamond" w:hAnsi="Garamond" w:cstheme="minorBidi"/>
                  <w:sz w:val="22"/>
                  <w:szCs w:val="21"/>
                  <w:u w:val="none"/>
                </w:rPr>
                <w:t>Chris Awai</w:t>
              </w:r>
            </w:hyperlink>
            <w:r w:rsidR="00AE6C15" w:rsidRPr="00A4406C">
              <w:rPr>
                <w:rFonts w:ascii="Garamond" w:hAnsi="Garamond"/>
                <w:sz w:val="22"/>
                <w:szCs w:val="21"/>
              </w:rPr>
              <w:t xml:space="preserve"> and </w:t>
            </w:r>
            <w:hyperlink r:id="rId13" w:history="1">
              <w:r w:rsidR="00AE6C15" w:rsidRPr="00A4406C">
                <w:rPr>
                  <w:rStyle w:val="Hyperlink"/>
                  <w:rFonts w:ascii="Garamond" w:hAnsi="Garamond" w:cstheme="minorBidi"/>
                  <w:sz w:val="22"/>
                  <w:szCs w:val="21"/>
                  <w:u w:val="none"/>
                </w:rPr>
                <w:t>Phil Dixon</w:t>
              </w:r>
            </w:hyperlink>
          </w:p>
        </w:tc>
        <w:tc>
          <w:tcPr>
            <w:tcW w:w="2425" w:type="dxa"/>
          </w:tcPr>
          <w:p w14:paraId="49521FDB" w14:textId="23C3D20F" w:rsidR="00AE6C15" w:rsidRPr="00A4406C" w:rsidRDefault="00AE6C15" w:rsidP="008C5796">
            <w:pPr>
              <w:spacing w:before="0" w:after="40" w:line="240" w:lineRule="auto"/>
              <w:jc w:val="right"/>
              <w:rPr>
                <w:rFonts w:ascii="Garamond" w:hAnsi="Garamond"/>
                <w:i/>
                <w:iCs/>
                <w:sz w:val="22"/>
                <w:szCs w:val="21"/>
              </w:rPr>
            </w:pPr>
          </w:p>
        </w:tc>
      </w:tr>
      <w:tr w:rsidR="00AE6C15" w:rsidRPr="00A4406C" w14:paraId="127F70DD" w14:textId="77777777" w:rsidTr="008C5796">
        <w:trPr>
          <w:trHeight w:val="198"/>
        </w:trPr>
        <w:tc>
          <w:tcPr>
            <w:tcW w:w="1809" w:type="dxa"/>
            <w:tcBorders>
              <w:right w:val="single" w:sz="12" w:space="0" w:color="A6A6A6" w:themeColor="background1" w:themeShade="A6"/>
            </w:tcBorders>
          </w:tcPr>
          <w:p w14:paraId="1874EE12" w14:textId="77777777" w:rsidR="00AE6C15" w:rsidRPr="00A4406C" w:rsidRDefault="00AE6C15" w:rsidP="008C5796">
            <w:pPr>
              <w:spacing w:before="0" w:line="240" w:lineRule="auto"/>
              <w:jc w:val="right"/>
              <w:rPr>
                <w:rFonts w:ascii="Garamond" w:hAnsi="Garamond"/>
                <w:sz w:val="22"/>
                <w:szCs w:val="21"/>
              </w:rPr>
            </w:pPr>
          </w:p>
        </w:tc>
        <w:tc>
          <w:tcPr>
            <w:tcW w:w="5954" w:type="dxa"/>
            <w:tcBorders>
              <w:left w:val="single" w:sz="12" w:space="0" w:color="A6A6A6" w:themeColor="background1" w:themeShade="A6"/>
            </w:tcBorders>
          </w:tcPr>
          <w:p w14:paraId="58DDE3A8" w14:textId="5DE4F6CE" w:rsidR="00AE6C15" w:rsidRPr="00A4406C" w:rsidRDefault="00AE6C15" w:rsidP="003E72F3">
            <w:pPr>
              <w:spacing w:before="0" w:after="240" w:line="240" w:lineRule="auto"/>
              <w:rPr>
                <w:rFonts w:ascii="Garamond" w:hAnsi="Garamond"/>
                <w:sz w:val="22"/>
                <w:szCs w:val="21"/>
              </w:rPr>
            </w:pPr>
            <w:r w:rsidRPr="00A4406C">
              <w:rPr>
                <w:rFonts w:ascii="Garamond" w:hAnsi="Garamond"/>
                <w:sz w:val="22"/>
                <w:szCs w:val="21"/>
              </w:rPr>
              <w:t xml:space="preserve">cGPA: </w:t>
            </w:r>
            <w:hyperlink r:id="rId14" w:history="1">
              <w:r w:rsidRPr="00A4406C">
                <w:rPr>
                  <w:rStyle w:val="Hyperlink"/>
                  <w:rFonts w:ascii="Garamond" w:hAnsi="Garamond" w:cstheme="minorBidi"/>
                  <w:sz w:val="22"/>
                  <w:szCs w:val="21"/>
                  <w:u w:val="none"/>
                </w:rPr>
                <w:t>4.0/4.0</w:t>
              </w:r>
            </w:hyperlink>
            <w:r w:rsidRPr="00A4406C">
              <w:rPr>
                <w:rFonts w:ascii="Garamond" w:hAnsi="Garamond"/>
                <w:sz w:val="22"/>
                <w:szCs w:val="21"/>
              </w:rPr>
              <w:t xml:space="preserve"> (</w:t>
            </w:r>
            <w:r w:rsidRPr="00A4406C">
              <w:rPr>
                <w:rFonts w:ascii="Garamond" w:hAnsi="Garamond"/>
                <w:i/>
                <w:iCs/>
                <w:sz w:val="22"/>
                <w:szCs w:val="21"/>
              </w:rPr>
              <w:t>coursework completed</w:t>
            </w:r>
            <w:r w:rsidRPr="00A4406C">
              <w:rPr>
                <w:rFonts w:ascii="Garamond" w:hAnsi="Garamond"/>
                <w:sz w:val="22"/>
                <w:szCs w:val="21"/>
              </w:rPr>
              <w:t>)</w:t>
            </w:r>
          </w:p>
        </w:tc>
        <w:tc>
          <w:tcPr>
            <w:tcW w:w="2425" w:type="dxa"/>
          </w:tcPr>
          <w:p w14:paraId="537389EF" w14:textId="77777777" w:rsidR="00AE6C15" w:rsidRPr="00A4406C" w:rsidRDefault="00AE6C15" w:rsidP="008C5796">
            <w:pPr>
              <w:spacing w:before="0" w:line="240" w:lineRule="auto"/>
              <w:rPr>
                <w:rFonts w:ascii="Garamond" w:hAnsi="Garamond"/>
                <w:sz w:val="22"/>
                <w:szCs w:val="21"/>
              </w:rPr>
            </w:pPr>
          </w:p>
        </w:tc>
      </w:tr>
      <w:tr w:rsidR="00AE6C15" w:rsidRPr="00A4406C" w14:paraId="6D2522BC" w14:textId="77777777" w:rsidTr="00045C2B">
        <w:trPr>
          <w:trHeight w:val="227"/>
        </w:trPr>
        <w:tc>
          <w:tcPr>
            <w:tcW w:w="1809" w:type="dxa"/>
            <w:tcBorders>
              <w:right w:val="single" w:sz="12" w:space="0" w:color="A6A6A6" w:themeColor="background1" w:themeShade="A6"/>
            </w:tcBorders>
          </w:tcPr>
          <w:p w14:paraId="0544C99E" w14:textId="030DB765" w:rsidR="00AE6C15" w:rsidRPr="00A4406C" w:rsidRDefault="00AE6C15" w:rsidP="008C5796">
            <w:pPr>
              <w:spacing w:before="0" w:after="40" w:line="240" w:lineRule="auto"/>
              <w:jc w:val="right"/>
              <w:rPr>
                <w:rFonts w:ascii="Garamond" w:hAnsi="Garamond"/>
                <w:sz w:val="22"/>
                <w:szCs w:val="21"/>
              </w:rPr>
            </w:pPr>
            <w:r w:rsidRPr="00A4406C">
              <w:rPr>
                <w:rFonts w:ascii="Garamond" w:hAnsi="Garamond"/>
                <w:sz w:val="22"/>
                <w:szCs w:val="21"/>
              </w:rPr>
              <w:t>2023</w:t>
            </w:r>
          </w:p>
        </w:tc>
        <w:tc>
          <w:tcPr>
            <w:tcW w:w="5954" w:type="dxa"/>
            <w:tcBorders>
              <w:left w:val="single" w:sz="12" w:space="0" w:color="A6A6A6" w:themeColor="background1" w:themeShade="A6"/>
            </w:tcBorders>
          </w:tcPr>
          <w:p w14:paraId="3AF76ECB" w14:textId="76403D7C" w:rsidR="00AE6C15" w:rsidRPr="00A4406C" w:rsidRDefault="00AE6C15" w:rsidP="008C5796">
            <w:pPr>
              <w:spacing w:before="0" w:after="40" w:line="240" w:lineRule="auto"/>
              <w:rPr>
                <w:rFonts w:ascii="Garamond" w:hAnsi="Garamond"/>
                <w:sz w:val="22"/>
                <w:szCs w:val="21"/>
              </w:rPr>
            </w:pPr>
            <w:r w:rsidRPr="00A4406C">
              <w:rPr>
                <w:rFonts w:ascii="Garamond" w:hAnsi="Garamond"/>
                <w:b/>
                <w:bCs/>
                <w:sz w:val="22"/>
                <w:szCs w:val="21"/>
              </w:rPr>
              <w:t>Visiting Student</w:t>
            </w:r>
            <w:r w:rsidRPr="00A4406C">
              <w:rPr>
                <w:rFonts w:ascii="Garamond" w:hAnsi="Garamond"/>
                <w:sz w:val="22"/>
                <w:szCs w:val="21"/>
              </w:rPr>
              <w:t xml:space="preserve"> in Bioengineering – Robotics</w:t>
            </w:r>
            <w:r w:rsidR="003E583A" w:rsidRPr="00A4406C">
              <w:rPr>
                <w:rFonts w:ascii="Garamond" w:hAnsi="Garamond"/>
                <w:sz w:val="22"/>
                <w:szCs w:val="21"/>
              </w:rPr>
              <w:t xml:space="preserve"> </w:t>
            </w:r>
          </w:p>
        </w:tc>
        <w:tc>
          <w:tcPr>
            <w:tcW w:w="2425" w:type="dxa"/>
          </w:tcPr>
          <w:p w14:paraId="416224A8" w14:textId="2F3C7818" w:rsidR="00AE6C15" w:rsidRPr="00A4406C" w:rsidRDefault="00AE6C15" w:rsidP="008C5796">
            <w:pPr>
              <w:spacing w:before="0" w:after="40" w:line="240" w:lineRule="auto"/>
              <w:jc w:val="right"/>
              <w:rPr>
                <w:rFonts w:ascii="Garamond" w:hAnsi="Garamond"/>
                <w:sz w:val="22"/>
                <w:szCs w:val="21"/>
              </w:rPr>
            </w:pPr>
            <w:r w:rsidRPr="00A4406C">
              <w:rPr>
                <w:rFonts w:ascii="Garamond" w:hAnsi="Garamond"/>
                <w:sz w:val="22"/>
                <w:szCs w:val="21"/>
              </w:rPr>
              <w:t>EPFL</w:t>
            </w:r>
          </w:p>
        </w:tc>
      </w:tr>
      <w:tr w:rsidR="00AE6C15" w:rsidRPr="00A4406C" w14:paraId="04F44C9F" w14:textId="77777777" w:rsidTr="00045C2B">
        <w:trPr>
          <w:trHeight w:val="227"/>
        </w:trPr>
        <w:tc>
          <w:tcPr>
            <w:tcW w:w="1809" w:type="dxa"/>
            <w:tcBorders>
              <w:right w:val="single" w:sz="12" w:space="0" w:color="A6A6A6" w:themeColor="background1" w:themeShade="A6"/>
            </w:tcBorders>
          </w:tcPr>
          <w:p w14:paraId="3738467A" w14:textId="7E7C7E8C" w:rsidR="00AE6C15" w:rsidRPr="00A4406C" w:rsidRDefault="00AE6C15" w:rsidP="008C5796">
            <w:pPr>
              <w:spacing w:before="0" w:after="40" w:line="240" w:lineRule="auto"/>
              <w:jc w:val="right"/>
              <w:rPr>
                <w:rFonts w:ascii="Garamond" w:hAnsi="Garamond"/>
                <w:sz w:val="22"/>
                <w:szCs w:val="21"/>
              </w:rPr>
            </w:pPr>
          </w:p>
        </w:tc>
        <w:tc>
          <w:tcPr>
            <w:tcW w:w="5954" w:type="dxa"/>
            <w:tcBorders>
              <w:left w:val="single" w:sz="12" w:space="0" w:color="A6A6A6" w:themeColor="background1" w:themeShade="A6"/>
            </w:tcBorders>
          </w:tcPr>
          <w:p w14:paraId="04F4787C" w14:textId="46436D33" w:rsidR="00AE6C15" w:rsidRPr="00A4406C" w:rsidRDefault="00AE6C15" w:rsidP="008C5796">
            <w:pPr>
              <w:spacing w:before="0" w:after="40" w:line="240" w:lineRule="auto"/>
              <w:rPr>
                <w:rFonts w:ascii="Garamond" w:hAnsi="Garamond"/>
                <w:sz w:val="22"/>
                <w:szCs w:val="21"/>
              </w:rPr>
            </w:pPr>
            <w:r w:rsidRPr="00A4406C">
              <w:rPr>
                <w:rFonts w:ascii="Garamond" w:hAnsi="Garamond"/>
                <w:sz w:val="22"/>
                <w:szCs w:val="21"/>
              </w:rPr>
              <w:t xml:space="preserve">Advisors: </w:t>
            </w:r>
            <w:hyperlink r:id="rId15" w:history="1">
              <w:r w:rsidRPr="00A4406C">
                <w:rPr>
                  <w:rStyle w:val="Hyperlink"/>
                  <w:rFonts w:ascii="Garamond" w:hAnsi="Garamond" w:cstheme="minorBidi"/>
                  <w:sz w:val="22"/>
                  <w:szCs w:val="21"/>
                  <w:u w:val="none"/>
                </w:rPr>
                <w:t>Mohamed Bouri</w:t>
              </w:r>
            </w:hyperlink>
            <w:r w:rsidRPr="00A4406C">
              <w:rPr>
                <w:rFonts w:ascii="Garamond" w:hAnsi="Garamond"/>
                <w:sz w:val="22"/>
                <w:szCs w:val="21"/>
              </w:rPr>
              <w:t xml:space="preserve"> and </w:t>
            </w:r>
            <w:hyperlink r:id="rId16" w:history="1">
              <w:r w:rsidRPr="00A4406C">
                <w:rPr>
                  <w:rStyle w:val="Hyperlink"/>
                  <w:rFonts w:ascii="Garamond" w:hAnsi="Garamond" w:cstheme="minorBidi"/>
                  <w:sz w:val="22"/>
                  <w:szCs w:val="21"/>
                  <w:u w:val="none"/>
                </w:rPr>
                <w:t>Alireza Manzoori</w:t>
              </w:r>
            </w:hyperlink>
          </w:p>
        </w:tc>
        <w:tc>
          <w:tcPr>
            <w:tcW w:w="2425" w:type="dxa"/>
          </w:tcPr>
          <w:p w14:paraId="31BEEF6F" w14:textId="5C01404F" w:rsidR="00AE6C15" w:rsidRPr="00A4406C" w:rsidRDefault="00AE6C15" w:rsidP="008C5796">
            <w:pPr>
              <w:spacing w:before="0" w:after="40" w:line="240" w:lineRule="auto"/>
              <w:jc w:val="right"/>
              <w:rPr>
                <w:rFonts w:ascii="Garamond" w:hAnsi="Garamond"/>
                <w:i/>
                <w:iCs/>
                <w:sz w:val="22"/>
                <w:szCs w:val="21"/>
              </w:rPr>
            </w:pPr>
            <w:r w:rsidRPr="00A4406C">
              <w:rPr>
                <w:rFonts w:ascii="Garamond" w:hAnsi="Garamond"/>
                <w:i/>
                <w:iCs/>
                <w:sz w:val="22"/>
                <w:szCs w:val="21"/>
              </w:rPr>
              <w:t>Lausanne, Switzerland</w:t>
            </w:r>
          </w:p>
        </w:tc>
      </w:tr>
      <w:tr w:rsidR="00C0576D" w:rsidRPr="00A4406C" w14:paraId="5C28EE75" w14:textId="77777777" w:rsidTr="00045C2B">
        <w:trPr>
          <w:trHeight w:val="227"/>
        </w:trPr>
        <w:tc>
          <w:tcPr>
            <w:tcW w:w="1809" w:type="dxa"/>
            <w:tcBorders>
              <w:right w:val="single" w:sz="12" w:space="0" w:color="A6A6A6" w:themeColor="background1" w:themeShade="A6"/>
            </w:tcBorders>
          </w:tcPr>
          <w:p w14:paraId="7A7B8476" w14:textId="67C62E1D" w:rsidR="00C0576D" w:rsidRPr="00A4406C" w:rsidRDefault="00C0576D" w:rsidP="008C5796">
            <w:pPr>
              <w:spacing w:before="0" w:line="240" w:lineRule="auto"/>
              <w:jc w:val="right"/>
              <w:rPr>
                <w:rFonts w:ascii="Garamond" w:hAnsi="Garamond"/>
                <w:sz w:val="22"/>
                <w:szCs w:val="21"/>
              </w:rPr>
            </w:pPr>
          </w:p>
        </w:tc>
        <w:tc>
          <w:tcPr>
            <w:tcW w:w="5954" w:type="dxa"/>
            <w:tcBorders>
              <w:left w:val="single" w:sz="12" w:space="0" w:color="A6A6A6" w:themeColor="background1" w:themeShade="A6"/>
            </w:tcBorders>
          </w:tcPr>
          <w:p w14:paraId="6F95AF0E" w14:textId="5E682979" w:rsidR="00C0576D" w:rsidRPr="00A4406C" w:rsidRDefault="00C0576D" w:rsidP="003E72F3">
            <w:pPr>
              <w:spacing w:before="0" w:after="240" w:line="240" w:lineRule="auto"/>
              <w:rPr>
                <w:rFonts w:ascii="Garamond" w:hAnsi="Garamond"/>
                <w:sz w:val="22"/>
                <w:szCs w:val="21"/>
              </w:rPr>
            </w:pPr>
            <w:r w:rsidRPr="00A4406C">
              <w:rPr>
                <w:rFonts w:ascii="Garamond" w:hAnsi="Garamond"/>
                <w:sz w:val="22"/>
                <w:szCs w:val="21"/>
              </w:rPr>
              <w:t xml:space="preserve">Project GPA: </w:t>
            </w:r>
            <w:hyperlink r:id="rId17" w:history="1">
              <w:r w:rsidRPr="00A4406C">
                <w:rPr>
                  <w:rStyle w:val="Hyperlink"/>
                  <w:rFonts w:ascii="Garamond" w:hAnsi="Garamond" w:cstheme="minorBidi"/>
                  <w:sz w:val="22"/>
                  <w:szCs w:val="21"/>
                  <w:u w:val="none"/>
                </w:rPr>
                <w:t>4.0/4.0</w:t>
              </w:r>
            </w:hyperlink>
            <w:r w:rsidR="003E583A" w:rsidRPr="00A4406C">
              <w:rPr>
                <w:rFonts w:ascii="Garamond" w:hAnsi="Garamond"/>
                <w:sz w:val="22"/>
                <w:szCs w:val="21"/>
              </w:rPr>
              <w:t xml:space="preserve"> [</w:t>
            </w:r>
            <w:hyperlink r:id="rId18" w:history="1">
              <w:r w:rsidR="003E583A" w:rsidRPr="00A4406C">
                <w:rPr>
                  <w:rStyle w:val="Hyperlink"/>
                  <w:rFonts w:ascii="Garamond" w:hAnsi="Garamond" w:cstheme="minorBidi"/>
                  <w:i/>
                  <w:iCs/>
                  <w:sz w:val="22"/>
                  <w:szCs w:val="21"/>
                  <w:u w:val="none"/>
                </w:rPr>
                <w:t>certificate</w:t>
              </w:r>
            </w:hyperlink>
            <w:r w:rsidR="003E583A" w:rsidRPr="00A4406C">
              <w:rPr>
                <w:rFonts w:ascii="Garamond" w:hAnsi="Garamond"/>
                <w:sz w:val="22"/>
                <w:szCs w:val="21"/>
              </w:rPr>
              <w:t>]</w:t>
            </w:r>
          </w:p>
        </w:tc>
        <w:tc>
          <w:tcPr>
            <w:tcW w:w="2425" w:type="dxa"/>
          </w:tcPr>
          <w:p w14:paraId="5C69A698" w14:textId="77777777" w:rsidR="00C0576D" w:rsidRPr="00A4406C" w:rsidRDefault="00C0576D" w:rsidP="008C5796">
            <w:pPr>
              <w:spacing w:before="0" w:line="240" w:lineRule="auto"/>
              <w:jc w:val="right"/>
              <w:rPr>
                <w:rFonts w:ascii="Garamond" w:hAnsi="Garamond"/>
                <w:i/>
                <w:iCs/>
                <w:sz w:val="22"/>
                <w:szCs w:val="21"/>
              </w:rPr>
            </w:pPr>
          </w:p>
        </w:tc>
      </w:tr>
      <w:tr w:rsidR="000419E7" w:rsidRPr="00A4406C" w14:paraId="0C025387" w14:textId="77777777" w:rsidTr="00045C2B">
        <w:trPr>
          <w:trHeight w:val="227"/>
        </w:trPr>
        <w:tc>
          <w:tcPr>
            <w:tcW w:w="1809" w:type="dxa"/>
            <w:tcBorders>
              <w:right w:val="single" w:sz="12" w:space="0" w:color="A6A6A6" w:themeColor="background1" w:themeShade="A6"/>
            </w:tcBorders>
          </w:tcPr>
          <w:p w14:paraId="7A2B44FE" w14:textId="48ECC294" w:rsidR="000419E7" w:rsidRPr="00A4406C" w:rsidRDefault="000419E7" w:rsidP="008C5796">
            <w:pPr>
              <w:spacing w:before="0" w:line="240" w:lineRule="auto"/>
              <w:jc w:val="right"/>
              <w:rPr>
                <w:rFonts w:ascii="Garamond" w:hAnsi="Garamond"/>
                <w:sz w:val="22"/>
                <w:szCs w:val="21"/>
              </w:rPr>
            </w:pPr>
            <w:r w:rsidRPr="00A4406C">
              <w:rPr>
                <w:rFonts w:ascii="Garamond" w:hAnsi="Garamond"/>
                <w:sz w:val="22"/>
                <w:szCs w:val="21"/>
              </w:rPr>
              <w:t>2023</w:t>
            </w:r>
          </w:p>
        </w:tc>
        <w:tc>
          <w:tcPr>
            <w:tcW w:w="5954" w:type="dxa"/>
            <w:tcBorders>
              <w:left w:val="single" w:sz="12" w:space="0" w:color="A6A6A6" w:themeColor="background1" w:themeShade="A6"/>
            </w:tcBorders>
          </w:tcPr>
          <w:p w14:paraId="6902C7FF" w14:textId="5BC4A4BA" w:rsidR="000419E7" w:rsidRPr="00A4406C" w:rsidRDefault="000419E7" w:rsidP="008C5796">
            <w:pPr>
              <w:spacing w:before="0" w:after="40" w:line="240" w:lineRule="auto"/>
              <w:rPr>
                <w:rFonts w:ascii="Garamond" w:hAnsi="Garamond"/>
                <w:sz w:val="22"/>
                <w:szCs w:val="21"/>
              </w:rPr>
            </w:pPr>
            <w:r w:rsidRPr="00A4406C">
              <w:rPr>
                <w:rFonts w:ascii="Garamond" w:hAnsi="Garamond"/>
                <w:b/>
                <w:bCs/>
                <w:sz w:val="22"/>
                <w:szCs w:val="21"/>
              </w:rPr>
              <w:t>M.Sc.</w:t>
            </w:r>
            <w:r w:rsidRPr="00A4406C">
              <w:rPr>
                <w:rFonts w:ascii="Garamond" w:hAnsi="Garamond"/>
                <w:sz w:val="22"/>
                <w:szCs w:val="21"/>
              </w:rPr>
              <w:t xml:space="preserve"> in Informatics </w:t>
            </w:r>
            <w:r w:rsidR="006F3A50" w:rsidRPr="00A4406C">
              <w:rPr>
                <w:rFonts w:ascii="Garamond" w:hAnsi="Garamond"/>
                <w:sz w:val="22"/>
                <w:szCs w:val="21"/>
              </w:rPr>
              <w:t>(</w:t>
            </w:r>
            <w:r w:rsidRPr="00A4406C">
              <w:rPr>
                <w:rFonts w:ascii="Garamond" w:hAnsi="Garamond"/>
                <w:sz w:val="22"/>
                <w:szCs w:val="21"/>
              </w:rPr>
              <w:t>Digital Sciences</w:t>
            </w:r>
            <w:r w:rsidR="006F3A50" w:rsidRPr="00A4406C">
              <w:rPr>
                <w:rFonts w:ascii="Garamond" w:hAnsi="Garamond"/>
                <w:sz w:val="22"/>
                <w:szCs w:val="21"/>
              </w:rPr>
              <w:t>)</w:t>
            </w:r>
          </w:p>
        </w:tc>
        <w:tc>
          <w:tcPr>
            <w:tcW w:w="2425" w:type="dxa"/>
          </w:tcPr>
          <w:p w14:paraId="2ABF67EA" w14:textId="269FE2AA" w:rsidR="000419E7" w:rsidRPr="00A4406C" w:rsidRDefault="000419E7" w:rsidP="008C5796">
            <w:pPr>
              <w:spacing w:before="0" w:line="240" w:lineRule="auto"/>
              <w:jc w:val="right"/>
              <w:rPr>
                <w:rFonts w:ascii="Garamond" w:hAnsi="Garamond"/>
                <w:sz w:val="22"/>
                <w:szCs w:val="21"/>
              </w:rPr>
            </w:pPr>
            <w:r w:rsidRPr="00A4406C">
              <w:rPr>
                <w:rFonts w:ascii="Garamond" w:hAnsi="Garamond"/>
                <w:sz w:val="22"/>
                <w:szCs w:val="21"/>
              </w:rPr>
              <w:t>University of Paris – Cité</w:t>
            </w:r>
          </w:p>
        </w:tc>
      </w:tr>
      <w:tr w:rsidR="000419E7" w:rsidRPr="00A4406C" w14:paraId="084CB265" w14:textId="77777777" w:rsidTr="00045C2B">
        <w:trPr>
          <w:trHeight w:val="227"/>
        </w:trPr>
        <w:tc>
          <w:tcPr>
            <w:tcW w:w="1809" w:type="dxa"/>
            <w:tcBorders>
              <w:right w:val="single" w:sz="12" w:space="0" w:color="A6A6A6" w:themeColor="background1" w:themeShade="A6"/>
            </w:tcBorders>
          </w:tcPr>
          <w:p w14:paraId="580495BA" w14:textId="77777777" w:rsidR="000419E7" w:rsidRPr="00A4406C" w:rsidRDefault="000419E7" w:rsidP="008C5796">
            <w:pPr>
              <w:spacing w:before="0" w:line="240" w:lineRule="auto"/>
              <w:jc w:val="right"/>
              <w:rPr>
                <w:rFonts w:ascii="Garamond" w:hAnsi="Garamond"/>
                <w:sz w:val="22"/>
                <w:szCs w:val="21"/>
              </w:rPr>
            </w:pPr>
          </w:p>
        </w:tc>
        <w:tc>
          <w:tcPr>
            <w:tcW w:w="5954" w:type="dxa"/>
            <w:tcBorders>
              <w:left w:val="single" w:sz="12" w:space="0" w:color="A6A6A6" w:themeColor="background1" w:themeShade="A6"/>
            </w:tcBorders>
          </w:tcPr>
          <w:p w14:paraId="42F0D8FC" w14:textId="7BB69480" w:rsidR="000419E7" w:rsidRPr="00A4406C" w:rsidRDefault="00446E1F" w:rsidP="008C5796">
            <w:pPr>
              <w:spacing w:before="0" w:after="40" w:line="240" w:lineRule="auto"/>
              <w:rPr>
                <w:rFonts w:ascii="Garamond" w:hAnsi="Garamond"/>
                <w:i/>
                <w:iCs/>
                <w:sz w:val="22"/>
                <w:szCs w:val="21"/>
              </w:rPr>
            </w:pPr>
            <w:r w:rsidRPr="00A4406C">
              <w:rPr>
                <w:rFonts w:ascii="Garamond" w:hAnsi="Garamond"/>
                <w:i/>
                <w:iCs/>
                <w:sz w:val="22"/>
                <w:szCs w:val="21"/>
              </w:rPr>
              <w:t>Concentration in Biomedical Data Science</w:t>
            </w:r>
          </w:p>
        </w:tc>
        <w:tc>
          <w:tcPr>
            <w:tcW w:w="2425" w:type="dxa"/>
          </w:tcPr>
          <w:p w14:paraId="2CC12246" w14:textId="1CB9B097" w:rsidR="000419E7" w:rsidRPr="00A4406C" w:rsidRDefault="000419E7" w:rsidP="008C5796">
            <w:pPr>
              <w:spacing w:before="0" w:line="240" w:lineRule="auto"/>
              <w:jc w:val="right"/>
              <w:rPr>
                <w:rFonts w:ascii="Garamond" w:hAnsi="Garamond"/>
                <w:i/>
                <w:iCs/>
                <w:sz w:val="22"/>
                <w:szCs w:val="21"/>
              </w:rPr>
            </w:pPr>
            <w:r w:rsidRPr="00A4406C">
              <w:rPr>
                <w:rFonts w:ascii="Garamond" w:hAnsi="Garamond"/>
                <w:i/>
                <w:iCs/>
                <w:sz w:val="22"/>
                <w:szCs w:val="21"/>
              </w:rPr>
              <w:t>Paris, France</w:t>
            </w:r>
          </w:p>
        </w:tc>
      </w:tr>
      <w:tr w:rsidR="00446E1F" w:rsidRPr="00A4406C" w14:paraId="589A079B" w14:textId="77777777" w:rsidTr="00045C2B">
        <w:trPr>
          <w:trHeight w:val="227"/>
        </w:trPr>
        <w:tc>
          <w:tcPr>
            <w:tcW w:w="1809" w:type="dxa"/>
            <w:tcBorders>
              <w:right w:val="single" w:sz="12" w:space="0" w:color="A6A6A6" w:themeColor="background1" w:themeShade="A6"/>
            </w:tcBorders>
          </w:tcPr>
          <w:p w14:paraId="736C084D" w14:textId="77777777" w:rsidR="00446E1F" w:rsidRPr="00A4406C" w:rsidRDefault="00446E1F" w:rsidP="008C5796">
            <w:pPr>
              <w:spacing w:before="0" w:line="240" w:lineRule="auto"/>
              <w:jc w:val="right"/>
              <w:rPr>
                <w:rFonts w:ascii="Garamond" w:hAnsi="Garamond"/>
                <w:sz w:val="22"/>
                <w:szCs w:val="21"/>
              </w:rPr>
            </w:pPr>
          </w:p>
        </w:tc>
        <w:tc>
          <w:tcPr>
            <w:tcW w:w="5954" w:type="dxa"/>
            <w:tcBorders>
              <w:left w:val="single" w:sz="12" w:space="0" w:color="A6A6A6" w:themeColor="background1" w:themeShade="A6"/>
            </w:tcBorders>
          </w:tcPr>
          <w:p w14:paraId="12876C55" w14:textId="57BEFB8B" w:rsidR="00446E1F" w:rsidRPr="00A4406C" w:rsidRDefault="00446E1F" w:rsidP="003E72F3">
            <w:pPr>
              <w:spacing w:before="0" w:after="240" w:line="240" w:lineRule="auto"/>
              <w:rPr>
                <w:rFonts w:ascii="Garamond" w:hAnsi="Garamond"/>
                <w:sz w:val="22"/>
                <w:szCs w:val="21"/>
              </w:rPr>
            </w:pPr>
            <w:r w:rsidRPr="00A4406C">
              <w:rPr>
                <w:rFonts w:ascii="Garamond" w:hAnsi="Garamond"/>
                <w:sz w:val="22"/>
                <w:szCs w:val="21"/>
              </w:rPr>
              <w:t xml:space="preserve">cGPA: </w:t>
            </w:r>
            <w:hyperlink r:id="rId19" w:history="1">
              <w:r w:rsidRPr="00A4406C">
                <w:rPr>
                  <w:rStyle w:val="Hyperlink"/>
                  <w:rFonts w:ascii="Garamond" w:hAnsi="Garamond" w:cstheme="minorBidi"/>
                  <w:sz w:val="22"/>
                  <w:szCs w:val="21"/>
                  <w:u w:val="none"/>
                </w:rPr>
                <w:t>4.0/4.0</w:t>
              </w:r>
            </w:hyperlink>
            <w:r w:rsidRPr="00A4406C">
              <w:rPr>
                <w:rFonts w:ascii="Garamond" w:hAnsi="Garamond"/>
                <w:sz w:val="22"/>
                <w:szCs w:val="21"/>
              </w:rPr>
              <w:t xml:space="preserve"> </w:t>
            </w:r>
            <w:r w:rsidR="003E583A" w:rsidRPr="00A4406C">
              <w:rPr>
                <w:rFonts w:ascii="Garamond" w:hAnsi="Garamond"/>
                <w:sz w:val="22"/>
                <w:szCs w:val="21"/>
              </w:rPr>
              <w:t>[</w:t>
            </w:r>
            <w:hyperlink r:id="rId20" w:history="1">
              <w:r w:rsidR="003E583A" w:rsidRPr="00A4406C">
                <w:rPr>
                  <w:rStyle w:val="Hyperlink"/>
                  <w:rFonts w:ascii="Garamond" w:hAnsi="Garamond" w:cstheme="minorBidi"/>
                  <w:i/>
                  <w:iCs/>
                  <w:sz w:val="22"/>
                  <w:szCs w:val="21"/>
                  <w:u w:val="none"/>
                </w:rPr>
                <w:t>certificate</w:t>
              </w:r>
            </w:hyperlink>
            <w:r w:rsidR="003E583A" w:rsidRPr="00A4406C">
              <w:rPr>
                <w:rFonts w:ascii="Garamond" w:hAnsi="Garamond"/>
                <w:sz w:val="22"/>
                <w:szCs w:val="21"/>
              </w:rPr>
              <w:t>]</w:t>
            </w:r>
          </w:p>
        </w:tc>
        <w:tc>
          <w:tcPr>
            <w:tcW w:w="2425" w:type="dxa"/>
          </w:tcPr>
          <w:p w14:paraId="7053C42E" w14:textId="77777777" w:rsidR="00446E1F" w:rsidRPr="00A4406C" w:rsidRDefault="00446E1F" w:rsidP="008C5796">
            <w:pPr>
              <w:spacing w:before="0" w:line="240" w:lineRule="auto"/>
              <w:jc w:val="right"/>
              <w:rPr>
                <w:rFonts w:ascii="Garamond" w:hAnsi="Garamond"/>
                <w:i/>
                <w:iCs/>
                <w:sz w:val="22"/>
                <w:szCs w:val="21"/>
              </w:rPr>
            </w:pPr>
          </w:p>
        </w:tc>
      </w:tr>
      <w:tr w:rsidR="00C17806" w:rsidRPr="00A4406C" w14:paraId="093F0BCD" w14:textId="77777777" w:rsidTr="00045C2B">
        <w:trPr>
          <w:trHeight w:val="227"/>
        </w:trPr>
        <w:tc>
          <w:tcPr>
            <w:tcW w:w="1809" w:type="dxa"/>
            <w:tcBorders>
              <w:right w:val="single" w:sz="12" w:space="0" w:color="A6A6A6" w:themeColor="background1" w:themeShade="A6"/>
            </w:tcBorders>
          </w:tcPr>
          <w:p w14:paraId="27374DDD" w14:textId="0C4F7EAC" w:rsidR="00C17806" w:rsidRPr="00A4406C" w:rsidRDefault="00C17806" w:rsidP="008C5796">
            <w:pPr>
              <w:spacing w:before="0" w:line="240" w:lineRule="auto"/>
              <w:jc w:val="right"/>
              <w:rPr>
                <w:rFonts w:ascii="Garamond" w:hAnsi="Garamond"/>
                <w:sz w:val="22"/>
                <w:szCs w:val="21"/>
              </w:rPr>
            </w:pPr>
            <w:r w:rsidRPr="00A4406C">
              <w:rPr>
                <w:rFonts w:ascii="Garamond" w:hAnsi="Garamond"/>
                <w:sz w:val="22"/>
                <w:szCs w:val="21"/>
              </w:rPr>
              <w:t>2021</w:t>
            </w:r>
          </w:p>
        </w:tc>
        <w:tc>
          <w:tcPr>
            <w:tcW w:w="5954" w:type="dxa"/>
            <w:tcBorders>
              <w:left w:val="single" w:sz="12" w:space="0" w:color="A6A6A6" w:themeColor="background1" w:themeShade="A6"/>
            </w:tcBorders>
          </w:tcPr>
          <w:p w14:paraId="0FB2F1F4" w14:textId="127D1480" w:rsidR="00C17806" w:rsidRPr="00A4406C" w:rsidRDefault="00A70FE2" w:rsidP="008C5796">
            <w:pPr>
              <w:spacing w:before="0" w:after="40" w:line="240" w:lineRule="auto"/>
              <w:rPr>
                <w:rFonts w:ascii="Garamond" w:hAnsi="Garamond"/>
                <w:i/>
                <w:iCs/>
                <w:sz w:val="22"/>
                <w:szCs w:val="21"/>
              </w:rPr>
            </w:pPr>
            <w:r w:rsidRPr="00A4406C">
              <w:rPr>
                <w:rFonts w:ascii="Garamond" w:hAnsi="Garamond"/>
                <w:b/>
                <w:bCs/>
                <w:sz w:val="22"/>
                <w:szCs w:val="21"/>
              </w:rPr>
              <w:t xml:space="preserve">Bachelor of Podiatric Medicine </w:t>
            </w:r>
            <w:r w:rsidRPr="00A4406C">
              <w:rPr>
                <w:rFonts w:ascii="Garamond" w:hAnsi="Garamond"/>
                <w:sz w:val="22"/>
                <w:szCs w:val="21"/>
              </w:rPr>
              <w:t>(</w:t>
            </w:r>
            <w:r w:rsidRPr="00A4406C">
              <w:rPr>
                <w:rFonts w:ascii="Garamond" w:hAnsi="Garamond"/>
                <w:i/>
                <w:iCs/>
                <w:sz w:val="22"/>
                <w:szCs w:val="21"/>
              </w:rPr>
              <w:t xml:space="preserve">Clinical </w:t>
            </w:r>
            <w:r w:rsidR="006A5B96" w:rsidRPr="00A4406C">
              <w:rPr>
                <w:rFonts w:ascii="Garamond" w:hAnsi="Garamond"/>
                <w:i/>
                <w:iCs/>
                <w:sz w:val="22"/>
                <w:szCs w:val="21"/>
              </w:rPr>
              <w:t>Degree</w:t>
            </w:r>
            <w:r w:rsidRPr="00A4406C">
              <w:rPr>
                <w:rFonts w:ascii="Garamond" w:hAnsi="Garamond"/>
                <w:sz w:val="22"/>
                <w:szCs w:val="21"/>
              </w:rPr>
              <w:t>)</w:t>
            </w:r>
            <w:r w:rsidR="00045C2B" w:rsidRPr="00A4406C">
              <w:rPr>
                <w:rFonts w:ascii="Garamond" w:hAnsi="Garamond"/>
                <w:sz w:val="22"/>
                <w:szCs w:val="21"/>
              </w:rPr>
              <w:t xml:space="preserve"> </w:t>
            </w:r>
          </w:p>
        </w:tc>
        <w:tc>
          <w:tcPr>
            <w:tcW w:w="2425" w:type="dxa"/>
          </w:tcPr>
          <w:p w14:paraId="5EF8C8DF" w14:textId="48BFEC13" w:rsidR="00C17806" w:rsidRPr="00A4406C" w:rsidRDefault="00C17806" w:rsidP="008C5796">
            <w:pPr>
              <w:spacing w:before="0" w:line="240" w:lineRule="auto"/>
              <w:jc w:val="right"/>
              <w:rPr>
                <w:rFonts w:ascii="Garamond" w:hAnsi="Garamond"/>
                <w:i/>
                <w:iCs/>
                <w:sz w:val="22"/>
                <w:szCs w:val="21"/>
              </w:rPr>
            </w:pPr>
            <w:r w:rsidRPr="00A4406C">
              <w:rPr>
                <w:rFonts w:ascii="Garamond" w:hAnsi="Garamond"/>
                <w:sz w:val="22"/>
                <w:szCs w:val="21"/>
              </w:rPr>
              <w:t>University of Paris – Cité</w:t>
            </w:r>
          </w:p>
        </w:tc>
      </w:tr>
      <w:tr w:rsidR="00C17806" w:rsidRPr="00A4406C" w14:paraId="680D949F" w14:textId="77777777" w:rsidTr="00045C2B">
        <w:trPr>
          <w:trHeight w:val="227"/>
        </w:trPr>
        <w:tc>
          <w:tcPr>
            <w:tcW w:w="1809" w:type="dxa"/>
            <w:tcBorders>
              <w:right w:val="single" w:sz="12" w:space="0" w:color="A6A6A6" w:themeColor="background1" w:themeShade="A6"/>
            </w:tcBorders>
          </w:tcPr>
          <w:p w14:paraId="27BAD625" w14:textId="77777777" w:rsidR="00C17806" w:rsidRPr="00A4406C" w:rsidRDefault="00C17806" w:rsidP="008C5796">
            <w:pPr>
              <w:spacing w:before="0" w:line="240" w:lineRule="auto"/>
              <w:jc w:val="right"/>
              <w:rPr>
                <w:rFonts w:ascii="Garamond" w:hAnsi="Garamond"/>
                <w:sz w:val="22"/>
                <w:szCs w:val="21"/>
              </w:rPr>
            </w:pPr>
          </w:p>
        </w:tc>
        <w:tc>
          <w:tcPr>
            <w:tcW w:w="5954" w:type="dxa"/>
            <w:tcBorders>
              <w:left w:val="single" w:sz="12" w:space="0" w:color="A6A6A6" w:themeColor="background1" w:themeShade="A6"/>
            </w:tcBorders>
          </w:tcPr>
          <w:p w14:paraId="45B62321" w14:textId="71ACA4A0" w:rsidR="00C17806" w:rsidRPr="00A4406C" w:rsidRDefault="00A803EF" w:rsidP="008C5796">
            <w:pPr>
              <w:spacing w:before="0" w:after="40" w:line="240" w:lineRule="auto"/>
              <w:rPr>
                <w:rFonts w:ascii="Garamond" w:hAnsi="Garamond"/>
                <w:i/>
                <w:iCs/>
                <w:sz w:val="22"/>
                <w:szCs w:val="21"/>
              </w:rPr>
            </w:pPr>
            <w:r w:rsidRPr="00A4406C">
              <w:rPr>
                <w:rFonts w:ascii="Garamond" w:hAnsi="Garamond"/>
                <w:b/>
                <w:bCs/>
                <w:sz w:val="22"/>
                <w:szCs w:val="21"/>
              </w:rPr>
              <w:t>B.Sc.</w:t>
            </w:r>
            <w:r w:rsidRPr="00A4406C">
              <w:rPr>
                <w:rFonts w:ascii="Garamond" w:hAnsi="Garamond"/>
                <w:sz w:val="22"/>
                <w:szCs w:val="21"/>
              </w:rPr>
              <w:t xml:space="preserve"> Grade </w:t>
            </w:r>
            <w:r w:rsidR="0060398A" w:rsidRPr="00A4406C">
              <w:rPr>
                <w:rFonts w:ascii="Garamond" w:hAnsi="Garamond"/>
                <w:sz w:val="22"/>
                <w:szCs w:val="21"/>
              </w:rPr>
              <w:t>in</w:t>
            </w:r>
            <w:r w:rsidRPr="00A4406C">
              <w:rPr>
                <w:rFonts w:ascii="Garamond" w:hAnsi="Garamond"/>
                <w:sz w:val="22"/>
                <w:szCs w:val="21"/>
              </w:rPr>
              <w:t xml:space="preserve"> Allied Health Sciences (</w:t>
            </w:r>
            <w:r w:rsidRPr="00A4406C">
              <w:rPr>
                <w:rFonts w:ascii="Garamond" w:hAnsi="Garamond"/>
                <w:i/>
                <w:iCs/>
                <w:sz w:val="22"/>
                <w:szCs w:val="21"/>
              </w:rPr>
              <w:t>University Title</w:t>
            </w:r>
            <w:r w:rsidRPr="00A4406C">
              <w:rPr>
                <w:rFonts w:ascii="Garamond" w:hAnsi="Garamond"/>
                <w:sz w:val="22"/>
                <w:szCs w:val="21"/>
              </w:rPr>
              <w:t>)</w:t>
            </w:r>
            <w:r w:rsidR="00045C2B" w:rsidRPr="00A4406C">
              <w:rPr>
                <w:rFonts w:ascii="Garamond" w:hAnsi="Garamond"/>
                <w:sz w:val="22"/>
                <w:szCs w:val="21"/>
              </w:rPr>
              <w:t xml:space="preserve"> </w:t>
            </w:r>
          </w:p>
        </w:tc>
        <w:tc>
          <w:tcPr>
            <w:tcW w:w="2425" w:type="dxa"/>
          </w:tcPr>
          <w:p w14:paraId="776E9315" w14:textId="27C8059D" w:rsidR="00C17806" w:rsidRPr="00A4406C" w:rsidRDefault="00C17806" w:rsidP="008C5796">
            <w:pPr>
              <w:spacing w:before="0" w:line="240" w:lineRule="auto"/>
              <w:jc w:val="right"/>
              <w:rPr>
                <w:rFonts w:ascii="Garamond" w:hAnsi="Garamond"/>
                <w:i/>
                <w:iCs/>
                <w:sz w:val="22"/>
                <w:szCs w:val="21"/>
              </w:rPr>
            </w:pPr>
            <w:r w:rsidRPr="00A4406C">
              <w:rPr>
                <w:rFonts w:ascii="Garamond" w:hAnsi="Garamond"/>
                <w:i/>
                <w:iCs/>
                <w:sz w:val="22"/>
                <w:szCs w:val="21"/>
              </w:rPr>
              <w:t>Paris, France</w:t>
            </w:r>
          </w:p>
        </w:tc>
      </w:tr>
      <w:tr w:rsidR="00A70FE2" w:rsidRPr="00A4406C" w14:paraId="7688D465" w14:textId="77777777" w:rsidTr="003E583A">
        <w:trPr>
          <w:trHeight w:val="68"/>
        </w:trPr>
        <w:tc>
          <w:tcPr>
            <w:tcW w:w="1809" w:type="dxa"/>
            <w:tcBorders>
              <w:right w:val="single" w:sz="12" w:space="0" w:color="A6A6A6" w:themeColor="background1" w:themeShade="A6"/>
            </w:tcBorders>
          </w:tcPr>
          <w:p w14:paraId="55BC9704" w14:textId="77777777" w:rsidR="00A70FE2" w:rsidRPr="00A4406C" w:rsidRDefault="00A70FE2" w:rsidP="008C5796">
            <w:pPr>
              <w:spacing w:before="0" w:line="240" w:lineRule="auto"/>
              <w:jc w:val="right"/>
              <w:rPr>
                <w:rFonts w:ascii="Garamond" w:hAnsi="Garamond"/>
                <w:sz w:val="22"/>
                <w:szCs w:val="21"/>
              </w:rPr>
            </w:pPr>
          </w:p>
        </w:tc>
        <w:tc>
          <w:tcPr>
            <w:tcW w:w="5954" w:type="dxa"/>
            <w:tcBorders>
              <w:left w:val="single" w:sz="12" w:space="0" w:color="A6A6A6" w:themeColor="background1" w:themeShade="A6"/>
            </w:tcBorders>
          </w:tcPr>
          <w:p w14:paraId="3EFA6479" w14:textId="4EECCB07" w:rsidR="00A70FE2" w:rsidRPr="00A4406C" w:rsidRDefault="00A70FE2" w:rsidP="008C5796">
            <w:pPr>
              <w:spacing w:before="0" w:line="240" w:lineRule="auto"/>
              <w:rPr>
                <w:rFonts w:ascii="Garamond" w:hAnsi="Garamond"/>
                <w:i/>
                <w:iCs/>
                <w:sz w:val="22"/>
                <w:szCs w:val="21"/>
              </w:rPr>
            </w:pPr>
            <w:r w:rsidRPr="00A4406C">
              <w:rPr>
                <w:rFonts w:ascii="Garamond" w:hAnsi="Garamond"/>
                <w:sz w:val="22"/>
                <w:szCs w:val="21"/>
              </w:rPr>
              <w:t xml:space="preserve">cGPA: </w:t>
            </w:r>
            <w:hyperlink r:id="rId21" w:history="1">
              <w:r w:rsidRPr="00A4406C">
                <w:rPr>
                  <w:rStyle w:val="Hyperlink"/>
                  <w:rFonts w:ascii="Garamond" w:hAnsi="Garamond" w:cstheme="minorBidi"/>
                  <w:sz w:val="22"/>
                  <w:szCs w:val="21"/>
                  <w:u w:val="none"/>
                </w:rPr>
                <w:t>3.7/4.0</w:t>
              </w:r>
            </w:hyperlink>
            <w:r w:rsidRPr="00A4406C">
              <w:rPr>
                <w:rFonts w:ascii="Garamond" w:hAnsi="Garamond"/>
                <w:sz w:val="22"/>
                <w:szCs w:val="21"/>
              </w:rPr>
              <w:t xml:space="preserve"> </w:t>
            </w:r>
            <w:r w:rsidR="003E583A" w:rsidRPr="00A4406C">
              <w:rPr>
                <w:rFonts w:ascii="Garamond" w:hAnsi="Garamond"/>
                <w:sz w:val="22"/>
                <w:szCs w:val="21"/>
              </w:rPr>
              <w:t>[</w:t>
            </w:r>
            <w:hyperlink r:id="rId22" w:history="1">
              <w:r w:rsidR="003E583A" w:rsidRPr="00A4406C">
                <w:rPr>
                  <w:rStyle w:val="Hyperlink"/>
                  <w:rFonts w:ascii="Garamond" w:hAnsi="Garamond" w:cstheme="minorBidi"/>
                  <w:i/>
                  <w:iCs/>
                  <w:sz w:val="22"/>
                  <w:szCs w:val="21"/>
                  <w:u w:val="none"/>
                </w:rPr>
                <w:t>certificate</w:t>
              </w:r>
            </w:hyperlink>
            <w:r w:rsidR="003E583A" w:rsidRPr="00A4406C">
              <w:rPr>
                <w:rFonts w:ascii="Garamond" w:hAnsi="Garamond"/>
                <w:sz w:val="22"/>
                <w:szCs w:val="21"/>
              </w:rPr>
              <w:t>]</w:t>
            </w:r>
          </w:p>
        </w:tc>
        <w:tc>
          <w:tcPr>
            <w:tcW w:w="2425" w:type="dxa"/>
          </w:tcPr>
          <w:p w14:paraId="26ED3EA4" w14:textId="2A63A6E4" w:rsidR="00A70FE2" w:rsidRPr="00A4406C" w:rsidRDefault="00A70FE2" w:rsidP="008C5796">
            <w:pPr>
              <w:spacing w:before="0" w:line="240" w:lineRule="auto"/>
              <w:jc w:val="right"/>
              <w:rPr>
                <w:rFonts w:ascii="Garamond" w:hAnsi="Garamond"/>
                <w:i/>
                <w:iCs/>
                <w:sz w:val="22"/>
                <w:szCs w:val="21"/>
              </w:rPr>
            </w:pPr>
          </w:p>
        </w:tc>
      </w:tr>
    </w:tbl>
    <w:p w14:paraId="1036803E" w14:textId="457D6C85" w:rsidR="008C5796" w:rsidRPr="00A4406C" w:rsidRDefault="008C5796" w:rsidP="009F5234">
      <w:pPr>
        <w:spacing w:before="480" w:after="120" w:line="240" w:lineRule="auto"/>
        <w:rPr>
          <w:rFonts w:ascii="Garamond" w:hAnsi="Garamond"/>
          <w:b/>
          <w:bCs/>
          <w:sz w:val="28"/>
          <w:szCs w:val="24"/>
        </w:rPr>
      </w:pPr>
      <w:r w:rsidRPr="00A4406C">
        <w:rPr>
          <w:rFonts w:ascii="Garamond" w:hAnsi="Garamond"/>
          <w:b/>
          <w:bCs/>
          <w:sz w:val="28"/>
          <w:szCs w:val="24"/>
        </w:rPr>
        <w:t>Honors and Awards</w:t>
      </w:r>
    </w:p>
    <w:p w14:paraId="4E26EA16" w14:textId="4E4605BE" w:rsidR="009F5234" w:rsidRPr="00A4406C" w:rsidRDefault="009F5234" w:rsidP="009F5234">
      <w:pPr>
        <w:spacing w:before="0" w:after="120" w:line="240" w:lineRule="auto"/>
        <w:jc w:val="center"/>
        <w:rPr>
          <w:rFonts w:ascii="Garamond" w:hAnsi="Garamond"/>
          <w:sz w:val="22"/>
        </w:rPr>
      </w:pPr>
      <w:r w:rsidRPr="00A4406C">
        <w:rPr>
          <w:rFonts w:ascii="Garamond" w:hAnsi="Garamond"/>
          <w:sz w:val="22"/>
        </w:rPr>
        <w:t>2</w:t>
      </w:r>
      <w:r w:rsidR="001168FD" w:rsidRPr="00A4406C">
        <w:rPr>
          <w:rFonts w:ascii="Garamond" w:hAnsi="Garamond"/>
          <w:sz w:val="22"/>
        </w:rPr>
        <w:t>4</w:t>
      </w:r>
      <w:r w:rsidR="00D12335" w:rsidRPr="00A4406C">
        <w:rPr>
          <w:rFonts w:ascii="Garamond" w:hAnsi="Garamond"/>
          <w:sz w:val="22"/>
        </w:rPr>
        <w:t xml:space="preserve"> </w:t>
      </w:r>
      <w:r w:rsidRPr="00A4406C">
        <w:rPr>
          <w:rFonts w:ascii="Garamond" w:hAnsi="Garamond"/>
          <w:sz w:val="22"/>
        </w:rPr>
        <w:t>recognitions for excellence in research, teaching, and service, spanning institutional to international levels.</w:t>
      </w:r>
    </w:p>
    <w:p w14:paraId="42AB5FB2" w14:textId="2F1DF793" w:rsidR="001636D9" w:rsidRPr="00A4406C" w:rsidRDefault="009F5234" w:rsidP="001636D9">
      <w:pPr>
        <w:spacing w:before="0" w:after="120" w:line="240" w:lineRule="auto"/>
        <w:rPr>
          <w:rFonts w:ascii="Garamond" w:hAnsi="Garamond"/>
          <w:i/>
          <w:iCs/>
          <w:sz w:val="22"/>
        </w:rPr>
      </w:pPr>
      <w:r w:rsidRPr="00A4406C">
        <w:rPr>
          <w:rFonts w:ascii="Garamond" w:hAnsi="Garamond"/>
          <w:b/>
          <w:bCs/>
          <w:sz w:val="22"/>
        </w:rPr>
        <w:tab/>
        <w:t>Fellowships</w:t>
      </w:r>
      <w:r w:rsidR="00762318" w:rsidRPr="00A4406C">
        <w:rPr>
          <w:rFonts w:ascii="Garamond" w:hAnsi="Garamond"/>
          <w:b/>
          <w:bCs/>
          <w:sz w:val="22"/>
        </w:rPr>
        <w:t xml:space="preserve"> and Scholarships</w:t>
      </w:r>
      <w:r w:rsidR="001636D9" w:rsidRPr="00A4406C">
        <w:rPr>
          <w:rFonts w:ascii="Garamond" w:hAnsi="Garamond"/>
          <w:b/>
          <w:bCs/>
          <w:sz w:val="22"/>
        </w:rPr>
        <w:t xml:space="preserve"> </w:t>
      </w:r>
      <w:r w:rsidR="001636D9" w:rsidRPr="00A4406C">
        <w:rPr>
          <w:rFonts w:ascii="Garamond" w:hAnsi="Garamond"/>
          <w:i/>
          <w:iCs/>
          <w:sz w:val="22"/>
        </w:rPr>
        <w:t>(</w:t>
      </w:r>
      <w:r w:rsidR="00165F28" w:rsidRPr="00A4406C">
        <w:rPr>
          <w:rFonts w:ascii="Garamond" w:hAnsi="Garamond"/>
          <w:i/>
          <w:iCs/>
          <w:sz w:val="22"/>
        </w:rPr>
        <w:t xml:space="preserve">all competitive awards </w:t>
      </w:r>
      <w:r w:rsidR="001636D9" w:rsidRPr="00A4406C">
        <w:rPr>
          <w:rFonts w:ascii="Garamond" w:hAnsi="Garamond"/>
          <w:i/>
          <w:iCs/>
          <w:sz w:val="22"/>
        </w:rPr>
        <w:t>independently secured)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6379"/>
        <w:gridCol w:w="2000"/>
      </w:tblGrid>
      <w:tr w:rsidR="00DA7A83" w:rsidRPr="00A4406C" w14:paraId="21EBAC28" w14:textId="77777777" w:rsidTr="00F92A44">
        <w:trPr>
          <w:trHeight w:val="66"/>
        </w:trPr>
        <w:tc>
          <w:tcPr>
            <w:tcW w:w="1809" w:type="dxa"/>
            <w:tcBorders>
              <w:right w:val="single" w:sz="12" w:space="0" w:color="A6A6A6" w:themeColor="background1" w:themeShade="A6"/>
            </w:tcBorders>
          </w:tcPr>
          <w:p w14:paraId="581A7BA4" w14:textId="08508C72" w:rsidR="00DA7A83" w:rsidRPr="00A4406C" w:rsidRDefault="00DA7A83" w:rsidP="00FC70E0">
            <w:pPr>
              <w:spacing w:before="0" w:after="40" w:line="240" w:lineRule="auto"/>
              <w:jc w:val="right"/>
              <w:rPr>
                <w:rFonts w:ascii="Garamond" w:hAnsi="Garamond"/>
                <w:sz w:val="22"/>
                <w:szCs w:val="21"/>
              </w:rPr>
            </w:pPr>
            <w:r w:rsidRPr="00A4406C">
              <w:rPr>
                <w:rFonts w:ascii="Garamond" w:hAnsi="Garamond"/>
                <w:sz w:val="22"/>
                <w:szCs w:val="21"/>
              </w:rPr>
              <w:t>2026</w:t>
            </w:r>
          </w:p>
        </w:tc>
        <w:tc>
          <w:tcPr>
            <w:tcW w:w="6379" w:type="dxa"/>
            <w:tcBorders>
              <w:left w:val="single" w:sz="12" w:space="0" w:color="A6A6A6" w:themeColor="background1" w:themeShade="A6"/>
            </w:tcBorders>
          </w:tcPr>
          <w:p w14:paraId="0B062317" w14:textId="3AC96EBF" w:rsidR="00DA7A83" w:rsidRPr="00A4406C" w:rsidRDefault="00DA7A83" w:rsidP="00FC70E0">
            <w:pPr>
              <w:spacing w:before="0" w:after="40" w:line="240" w:lineRule="auto"/>
              <w:rPr>
                <w:rFonts w:ascii="Garamond" w:hAnsi="Garamond"/>
                <w:sz w:val="22"/>
                <w:szCs w:val="21"/>
              </w:rPr>
            </w:pPr>
            <w:hyperlink r:id="rId23" w:history="1">
              <w:r w:rsidRPr="00A4406C">
                <w:rPr>
                  <w:rStyle w:val="Hyperlink"/>
                  <w:rFonts w:ascii="Garamond" w:hAnsi="Garamond" w:cstheme="minorBidi"/>
                  <w:sz w:val="22"/>
                  <w:szCs w:val="21"/>
                  <w:u w:val="none"/>
                </w:rPr>
                <w:t>AgeTech Fellowship Top-Up Award, Perley Health</w:t>
              </w:r>
            </w:hyperlink>
            <w:r w:rsidRPr="00A4406C">
              <w:rPr>
                <w:rFonts w:ascii="Garamond" w:hAnsi="Garamond"/>
                <w:sz w:val="22"/>
                <w:szCs w:val="21"/>
              </w:rPr>
              <w:t xml:space="preserve"> (CA$2,500)</w:t>
            </w:r>
          </w:p>
        </w:tc>
        <w:tc>
          <w:tcPr>
            <w:tcW w:w="2000" w:type="dxa"/>
          </w:tcPr>
          <w:p w14:paraId="057CDB09" w14:textId="1540A339" w:rsidR="00DA7A83" w:rsidRPr="00A4406C" w:rsidRDefault="00DA7A83" w:rsidP="00FC70E0">
            <w:pPr>
              <w:spacing w:before="0" w:after="40" w:line="240" w:lineRule="auto"/>
              <w:jc w:val="right"/>
              <w:rPr>
                <w:rFonts w:ascii="Garamond" w:hAnsi="Garamond"/>
                <w:i/>
                <w:iCs/>
                <w:sz w:val="22"/>
                <w:szCs w:val="21"/>
              </w:rPr>
            </w:pPr>
            <w:r w:rsidRPr="00A4406C">
              <w:rPr>
                <w:rFonts w:ascii="Garamond" w:hAnsi="Garamond"/>
                <w:i/>
                <w:iCs/>
                <w:sz w:val="22"/>
                <w:szCs w:val="21"/>
              </w:rPr>
              <w:t>Institutional Level</w:t>
            </w:r>
          </w:p>
        </w:tc>
      </w:tr>
      <w:tr w:rsidR="009F5234" w:rsidRPr="00A4406C" w14:paraId="3B4B9501" w14:textId="77777777" w:rsidTr="00F92A44">
        <w:trPr>
          <w:trHeight w:val="66"/>
        </w:trPr>
        <w:tc>
          <w:tcPr>
            <w:tcW w:w="1809" w:type="dxa"/>
            <w:tcBorders>
              <w:right w:val="single" w:sz="12" w:space="0" w:color="A6A6A6" w:themeColor="background1" w:themeShade="A6"/>
            </w:tcBorders>
          </w:tcPr>
          <w:p w14:paraId="7E570599" w14:textId="0D560180" w:rsidR="009F5234" w:rsidRPr="00A4406C" w:rsidRDefault="003A4EB2" w:rsidP="00FC70E0">
            <w:pPr>
              <w:spacing w:before="0" w:after="40" w:line="240" w:lineRule="auto"/>
              <w:jc w:val="right"/>
              <w:rPr>
                <w:rFonts w:ascii="Garamond" w:hAnsi="Garamond"/>
                <w:sz w:val="22"/>
                <w:szCs w:val="21"/>
              </w:rPr>
            </w:pPr>
            <w:r w:rsidRPr="00A4406C">
              <w:rPr>
                <w:rFonts w:ascii="Garamond" w:hAnsi="Garamond"/>
                <w:sz w:val="22"/>
                <w:szCs w:val="21"/>
              </w:rPr>
              <w:t>2026</w:t>
            </w:r>
          </w:p>
        </w:tc>
        <w:tc>
          <w:tcPr>
            <w:tcW w:w="6379" w:type="dxa"/>
            <w:tcBorders>
              <w:left w:val="single" w:sz="12" w:space="0" w:color="A6A6A6" w:themeColor="background1" w:themeShade="A6"/>
            </w:tcBorders>
          </w:tcPr>
          <w:p w14:paraId="6B7EC8E6" w14:textId="33FD1E38" w:rsidR="009F5234" w:rsidRPr="00A4406C" w:rsidRDefault="003A4EB2" w:rsidP="00FC70E0">
            <w:pPr>
              <w:spacing w:before="0" w:after="40" w:line="240" w:lineRule="auto"/>
              <w:rPr>
                <w:rFonts w:ascii="Garamond" w:hAnsi="Garamond"/>
                <w:sz w:val="22"/>
                <w:szCs w:val="21"/>
              </w:rPr>
            </w:pPr>
            <w:hyperlink r:id="rId24" w:history="1">
              <w:r w:rsidRPr="00A4406C">
                <w:rPr>
                  <w:rStyle w:val="Hyperlink"/>
                  <w:rFonts w:ascii="Garamond" w:hAnsi="Garamond" w:cstheme="minorBidi"/>
                  <w:sz w:val="22"/>
                  <w:szCs w:val="21"/>
                  <w:u w:val="none"/>
                </w:rPr>
                <w:t>Graduate Student Award</w:t>
              </w:r>
              <w:r w:rsidR="003A4092" w:rsidRPr="00A4406C">
                <w:rPr>
                  <w:rStyle w:val="Hyperlink"/>
                  <w:rFonts w:ascii="Garamond" w:hAnsi="Garamond" w:cstheme="minorBidi"/>
                  <w:sz w:val="22"/>
                  <w:szCs w:val="21"/>
                  <w:u w:val="none"/>
                </w:rPr>
                <w:t>, Parkinson Canada</w:t>
              </w:r>
            </w:hyperlink>
            <w:r w:rsidR="003A4092" w:rsidRPr="00A4406C">
              <w:rPr>
                <w:rFonts w:ascii="Garamond" w:hAnsi="Garamond"/>
                <w:sz w:val="22"/>
                <w:szCs w:val="21"/>
              </w:rPr>
              <w:t xml:space="preserve"> (CA$40,000)</w:t>
            </w:r>
          </w:p>
        </w:tc>
        <w:tc>
          <w:tcPr>
            <w:tcW w:w="2000" w:type="dxa"/>
          </w:tcPr>
          <w:p w14:paraId="79EE053B" w14:textId="7DD7327A" w:rsidR="009F5234" w:rsidRPr="00A4406C" w:rsidRDefault="00AF6A67" w:rsidP="00FC70E0">
            <w:pPr>
              <w:spacing w:before="0" w:after="40" w:line="240" w:lineRule="auto"/>
              <w:jc w:val="right"/>
              <w:rPr>
                <w:rFonts w:ascii="Garamond" w:hAnsi="Garamond"/>
                <w:i/>
                <w:iCs/>
                <w:sz w:val="22"/>
                <w:szCs w:val="21"/>
              </w:rPr>
            </w:pPr>
            <w:r w:rsidRPr="00A4406C">
              <w:rPr>
                <w:rFonts w:ascii="Garamond" w:hAnsi="Garamond"/>
                <w:i/>
                <w:iCs/>
                <w:sz w:val="22"/>
                <w:szCs w:val="21"/>
              </w:rPr>
              <w:t xml:space="preserve">Federal </w:t>
            </w:r>
            <w:r w:rsidR="001A1A3E" w:rsidRPr="00A4406C">
              <w:rPr>
                <w:rFonts w:ascii="Garamond" w:hAnsi="Garamond"/>
                <w:i/>
                <w:iCs/>
                <w:sz w:val="22"/>
                <w:szCs w:val="21"/>
              </w:rPr>
              <w:t>level</w:t>
            </w:r>
          </w:p>
        </w:tc>
      </w:tr>
      <w:tr w:rsidR="003A4092" w:rsidRPr="00A4406C" w14:paraId="7577E434" w14:textId="77777777" w:rsidTr="00F92A44">
        <w:trPr>
          <w:trHeight w:val="66"/>
        </w:trPr>
        <w:tc>
          <w:tcPr>
            <w:tcW w:w="1809" w:type="dxa"/>
            <w:tcBorders>
              <w:right w:val="single" w:sz="12" w:space="0" w:color="A6A6A6" w:themeColor="background1" w:themeShade="A6"/>
            </w:tcBorders>
          </w:tcPr>
          <w:p w14:paraId="0823F892" w14:textId="12172CE1" w:rsidR="003A4092" w:rsidRPr="00A4406C" w:rsidRDefault="003A4092" w:rsidP="00FC70E0">
            <w:pPr>
              <w:spacing w:before="0" w:after="40" w:line="240" w:lineRule="auto"/>
              <w:jc w:val="right"/>
              <w:rPr>
                <w:rFonts w:ascii="Garamond" w:hAnsi="Garamond"/>
                <w:sz w:val="22"/>
                <w:szCs w:val="21"/>
              </w:rPr>
            </w:pPr>
            <w:r w:rsidRPr="00A4406C">
              <w:rPr>
                <w:rFonts w:ascii="Garamond" w:hAnsi="Garamond"/>
                <w:sz w:val="22"/>
                <w:szCs w:val="21"/>
              </w:rPr>
              <w:t>2026</w:t>
            </w:r>
          </w:p>
        </w:tc>
        <w:tc>
          <w:tcPr>
            <w:tcW w:w="6379" w:type="dxa"/>
            <w:tcBorders>
              <w:left w:val="single" w:sz="12" w:space="0" w:color="A6A6A6" w:themeColor="background1" w:themeShade="A6"/>
            </w:tcBorders>
          </w:tcPr>
          <w:p w14:paraId="6703B235" w14:textId="48A37A88" w:rsidR="003A4092" w:rsidRPr="00A4406C" w:rsidRDefault="003A4092" w:rsidP="00FC70E0">
            <w:pPr>
              <w:spacing w:before="0" w:after="40" w:line="240" w:lineRule="auto"/>
              <w:rPr>
                <w:rFonts w:ascii="Garamond" w:hAnsi="Garamond"/>
                <w:sz w:val="22"/>
                <w:szCs w:val="21"/>
              </w:rPr>
            </w:pPr>
            <w:hyperlink r:id="rId25" w:history="1">
              <w:r w:rsidRPr="00A4406C">
                <w:rPr>
                  <w:rStyle w:val="Hyperlink"/>
                  <w:rFonts w:ascii="Garamond" w:hAnsi="Garamond" w:cstheme="minorBidi"/>
                  <w:sz w:val="22"/>
                  <w:szCs w:val="21"/>
                  <w:u w:val="none"/>
                </w:rPr>
                <w:t>Canada Graduate Research Scholarship</w:t>
              </w:r>
              <w:r w:rsidR="00F803A1" w:rsidRPr="00A4406C">
                <w:rPr>
                  <w:rStyle w:val="Hyperlink"/>
                  <w:rFonts w:ascii="Garamond" w:hAnsi="Garamond" w:cstheme="minorBidi"/>
                  <w:sz w:val="22"/>
                  <w:szCs w:val="21"/>
                  <w:u w:val="none"/>
                </w:rPr>
                <w:t xml:space="preserve"> (CGRS)</w:t>
              </w:r>
              <w:r w:rsidR="00172C72" w:rsidRPr="00A4406C">
                <w:rPr>
                  <w:rStyle w:val="Hyperlink"/>
                  <w:rFonts w:ascii="Garamond" w:hAnsi="Garamond" w:cstheme="minorBidi"/>
                  <w:sz w:val="22"/>
                  <w:szCs w:val="21"/>
                  <w:u w:val="none"/>
                </w:rPr>
                <w:t xml:space="preserve"> – Doctoral</w:t>
              </w:r>
              <w:r w:rsidRPr="00A4406C">
                <w:rPr>
                  <w:rStyle w:val="Hyperlink"/>
                  <w:rFonts w:ascii="Garamond" w:hAnsi="Garamond" w:cstheme="minorBidi"/>
                  <w:sz w:val="22"/>
                  <w:szCs w:val="21"/>
                  <w:u w:val="none"/>
                </w:rPr>
                <w:t>, Canadian Institutes of Health Research (CIHR)</w:t>
              </w:r>
            </w:hyperlink>
            <w:r w:rsidRPr="00A4406C">
              <w:rPr>
                <w:rFonts w:ascii="Garamond" w:hAnsi="Garamond"/>
                <w:sz w:val="22"/>
                <w:szCs w:val="21"/>
              </w:rPr>
              <w:t xml:space="preserve"> (</w:t>
            </w:r>
            <w:r w:rsidR="00F803A1" w:rsidRPr="00A4406C">
              <w:rPr>
                <w:rFonts w:ascii="Garamond" w:hAnsi="Garamond"/>
                <w:sz w:val="22"/>
                <w:szCs w:val="21"/>
              </w:rPr>
              <w:t>w</w:t>
            </w:r>
            <w:r w:rsidRPr="00A4406C">
              <w:rPr>
                <w:rFonts w:ascii="Garamond" w:hAnsi="Garamond"/>
                <w:sz w:val="22"/>
                <w:szCs w:val="21"/>
              </w:rPr>
              <w:t>i</w:t>
            </w:r>
            <w:r w:rsidR="00FD043E" w:rsidRPr="00A4406C">
              <w:rPr>
                <w:rFonts w:ascii="Garamond" w:hAnsi="Garamond"/>
                <w:sz w:val="22"/>
                <w:szCs w:val="21"/>
              </w:rPr>
              <w:t xml:space="preserve">nning application </w:t>
            </w:r>
            <w:r w:rsidR="00DC1491">
              <w:rPr>
                <w:rFonts w:ascii="Garamond" w:hAnsi="Garamond"/>
                <w:sz w:val="22"/>
                <w:szCs w:val="21"/>
              </w:rPr>
              <w:t>retracted</w:t>
            </w:r>
            <w:r w:rsidRPr="00A4406C">
              <w:rPr>
                <w:rFonts w:ascii="Garamond" w:hAnsi="Garamond"/>
                <w:sz w:val="22"/>
                <w:szCs w:val="21"/>
              </w:rPr>
              <w:t>)</w:t>
            </w:r>
          </w:p>
        </w:tc>
        <w:tc>
          <w:tcPr>
            <w:tcW w:w="2000" w:type="dxa"/>
          </w:tcPr>
          <w:p w14:paraId="13D88BCD" w14:textId="2EF80E43" w:rsidR="003A4092" w:rsidRPr="00A4406C" w:rsidRDefault="00AF6A67" w:rsidP="00FC70E0">
            <w:pPr>
              <w:spacing w:before="0" w:after="40" w:line="240" w:lineRule="auto"/>
              <w:jc w:val="right"/>
              <w:rPr>
                <w:rFonts w:ascii="Garamond" w:hAnsi="Garamond"/>
                <w:i/>
                <w:iCs/>
                <w:sz w:val="22"/>
                <w:szCs w:val="21"/>
              </w:rPr>
            </w:pPr>
            <w:r w:rsidRPr="00A4406C">
              <w:rPr>
                <w:rFonts w:ascii="Garamond" w:hAnsi="Garamond"/>
                <w:i/>
                <w:iCs/>
                <w:sz w:val="22"/>
                <w:szCs w:val="21"/>
              </w:rPr>
              <w:t xml:space="preserve">Federal </w:t>
            </w:r>
            <w:r w:rsidR="001A1A3E" w:rsidRPr="00A4406C">
              <w:rPr>
                <w:rFonts w:ascii="Garamond" w:hAnsi="Garamond"/>
                <w:i/>
                <w:iCs/>
                <w:sz w:val="22"/>
                <w:szCs w:val="21"/>
              </w:rPr>
              <w:t>level</w:t>
            </w:r>
          </w:p>
        </w:tc>
      </w:tr>
      <w:tr w:rsidR="00AF70EB" w:rsidRPr="00A4406C" w14:paraId="0FC64A06" w14:textId="77777777" w:rsidTr="00F92A44">
        <w:trPr>
          <w:trHeight w:val="66"/>
        </w:trPr>
        <w:tc>
          <w:tcPr>
            <w:tcW w:w="1809" w:type="dxa"/>
            <w:tcBorders>
              <w:right w:val="single" w:sz="12" w:space="0" w:color="A6A6A6" w:themeColor="background1" w:themeShade="A6"/>
            </w:tcBorders>
          </w:tcPr>
          <w:p w14:paraId="2511CC96" w14:textId="3C30134D" w:rsidR="00AF70EB" w:rsidRPr="00A4406C" w:rsidRDefault="00AF70EB" w:rsidP="00FC70E0">
            <w:pPr>
              <w:spacing w:before="0" w:after="40" w:line="240" w:lineRule="auto"/>
              <w:jc w:val="right"/>
              <w:rPr>
                <w:rFonts w:ascii="Garamond" w:hAnsi="Garamond"/>
                <w:sz w:val="22"/>
                <w:szCs w:val="21"/>
              </w:rPr>
            </w:pPr>
            <w:r w:rsidRPr="00A4406C">
              <w:rPr>
                <w:rFonts w:ascii="Garamond" w:hAnsi="Garamond"/>
                <w:sz w:val="22"/>
                <w:szCs w:val="21"/>
              </w:rPr>
              <w:t>2026</w:t>
            </w:r>
          </w:p>
        </w:tc>
        <w:tc>
          <w:tcPr>
            <w:tcW w:w="6379" w:type="dxa"/>
            <w:tcBorders>
              <w:left w:val="single" w:sz="12" w:space="0" w:color="A6A6A6" w:themeColor="background1" w:themeShade="A6"/>
            </w:tcBorders>
          </w:tcPr>
          <w:p w14:paraId="36E25296" w14:textId="180BB453" w:rsidR="00AF70EB" w:rsidRPr="00A4406C" w:rsidRDefault="00AF70EB" w:rsidP="00FC70E0">
            <w:pPr>
              <w:spacing w:before="0" w:after="40" w:line="240" w:lineRule="auto"/>
              <w:rPr>
                <w:rFonts w:ascii="Garamond" w:hAnsi="Garamond"/>
                <w:sz w:val="22"/>
                <w:szCs w:val="21"/>
              </w:rPr>
            </w:pPr>
            <w:hyperlink r:id="rId26" w:history="1">
              <w:r w:rsidRPr="00A4406C">
                <w:rPr>
                  <w:rStyle w:val="Hyperlink"/>
                  <w:rFonts w:ascii="Garamond" w:hAnsi="Garamond" w:cstheme="minorBidi"/>
                  <w:sz w:val="22"/>
                  <w:szCs w:val="21"/>
                  <w:u w:val="none"/>
                </w:rPr>
                <w:t xml:space="preserve">Doctoral Research Scholarship, </w:t>
              </w:r>
              <w:r w:rsidR="007877BE" w:rsidRPr="00A4406C">
                <w:rPr>
                  <w:rStyle w:val="Hyperlink"/>
                  <w:rFonts w:ascii="Garamond" w:hAnsi="Garamond" w:cstheme="minorBidi"/>
                  <w:sz w:val="22"/>
                  <w:szCs w:val="21"/>
                  <w:u w:val="none"/>
                </w:rPr>
                <w:t>Quebec Research Fund</w:t>
              </w:r>
            </w:hyperlink>
            <w:r w:rsidR="007877BE" w:rsidRPr="00A4406C">
              <w:rPr>
                <w:rFonts w:ascii="Garamond" w:hAnsi="Garamond"/>
                <w:sz w:val="22"/>
                <w:szCs w:val="21"/>
              </w:rPr>
              <w:t xml:space="preserve"> (CA$58,333)</w:t>
            </w:r>
          </w:p>
        </w:tc>
        <w:tc>
          <w:tcPr>
            <w:tcW w:w="2000" w:type="dxa"/>
          </w:tcPr>
          <w:p w14:paraId="238711E5" w14:textId="6BC3F0DE" w:rsidR="00AF70EB" w:rsidRPr="00A4406C" w:rsidRDefault="00AF6A67" w:rsidP="00FC70E0">
            <w:pPr>
              <w:spacing w:before="0" w:after="40" w:line="240" w:lineRule="auto"/>
              <w:jc w:val="right"/>
              <w:rPr>
                <w:rFonts w:ascii="Garamond" w:hAnsi="Garamond"/>
                <w:i/>
                <w:iCs/>
                <w:sz w:val="22"/>
                <w:szCs w:val="21"/>
              </w:rPr>
            </w:pPr>
            <w:r w:rsidRPr="00A4406C">
              <w:rPr>
                <w:rFonts w:ascii="Garamond" w:hAnsi="Garamond"/>
                <w:i/>
                <w:iCs/>
                <w:sz w:val="22"/>
                <w:szCs w:val="21"/>
              </w:rPr>
              <w:t xml:space="preserve">Provincial </w:t>
            </w:r>
            <w:r w:rsidR="001A1A3E" w:rsidRPr="00A4406C">
              <w:rPr>
                <w:rFonts w:ascii="Garamond" w:hAnsi="Garamond"/>
                <w:i/>
                <w:iCs/>
                <w:sz w:val="22"/>
                <w:szCs w:val="21"/>
              </w:rPr>
              <w:t>level</w:t>
            </w:r>
          </w:p>
        </w:tc>
      </w:tr>
      <w:tr w:rsidR="007877BE" w:rsidRPr="00A4406C" w14:paraId="42B20B75" w14:textId="77777777" w:rsidTr="00F92A44">
        <w:trPr>
          <w:trHeight w:val="66"/>
        </w:trPr>
        <w:tc>
          <w:tcPr>
            <w:tcW w:w="1809" w:type="dxa"/>
            <w:tcBorders>
              <w:right w:val="single" w:sz="12" w:space="0" w:color="A6A6A6" w:themeColor="background1" w:themeShade="A6"/>
            </w:tcBorders>
          </w:tcPr>
          <w:p w14:paraId="17647F54" w14:textId="4BFD4C4C" w:rsidR="007877BE" w:rsidRPr="00A4406C" w:rsidRDefault="008035E5" w:rsidP="008B11EC">
            <w:pPr>
              <w:spacing w:before="0" w:line="240" w:lineRule="auto"/>
              <w:jc w:val="right"/>
              <w:rPr>
                <w:rFonts w:ascii="Garamond" w:hAnsi="Garamond"/>
                <w:sz w:val="22"/>
                <w:szCs w:val="21"/>
              </w:rPr>
            </w:pPr>
            <w:r w:rsidRPr="00A4406C">
              <w:rPr>
                <w:rFonts w:ascii="Garamond" w:hAnsi="Garamond"/>
                <w:sz w:val="22"/>
                <w:szCs w:val="21"/>
              </w:rPr>
              <w:t>2024</w:t>
            </w:r>
          </w:p>
        </w:tc>
        <w:tc>
          <w:tcPr>
            <w:tcW w:w="6379" w:type="dxa"/>
            <w:tcBorders>
              <w:left w:val="single" w:sz="12" w:space="0" w:color="A6A6A6" w:themeColor="background1" w:themeShade="A6"/>
            </w:tcBorders>
          </w:tcPr>
          <w:p w14:paraId="0575863F" w14:textId="5EDE4446" w:rsidR="007877BE" w:rsidRPr="00A4406C" w:rsidRDefault="008035E5" w:rsidP="008B11EC">
            <w:pPr>
              <w:spacing w:before="0" w:line="240" w:lineRule="auto"/>
              <w:rPr>
                <w:rFonts w:ascii="Garamond" w:hAnsi="Garamond"/>
                <w:sz w:val="22"/>
                <w:szCs w:val="21"/>
              </w:rPr>
            </w:pPr>
            <w:hyperlink r:id="rId27" w:history="1">
              <w:r w:rsidRPr="00A4406C">
                <w:rPr>
                  <w:rStyle w:val="Hyperlink"/>
                  <w:rFonts w:ascii="Garamond" w:hAnsi="Garamond" w:cstheme="minorBidi"/>
                  <w:sz w:val="22"/>
                  <w:szCs w:val="21"/>
                  <w:u w:val="none"/>
                </w:rPr>
                <w:t>Recruitment Fellowship, Quebec BioImaging Network</w:t>
              </w:r>
            </w:hyperlink>
            <w:r w:rsidRPr="00A4406C">
              <w:rPr>
                <w:rFonts w:ascii="Garamond" w:hAnsi="Garamond"/>
                <w:sz w:val="22"/>
                <w:szCs w:val="21"/>
              </w:rPr>
              <w:t xml:space="preserve"> (CA$10,000)</w:t>
            </w:r>
          </w:p>
        </w:tc>
        <w:tc>
          <w:tcPr>
            <w:tcW w:w="2000" w:type="dxa"/>
          </w:tcPr>
          <w:p w14:paraId="08ABD25E" w14:textId="62FCB5CD" w:rsidR="007877BE" w:rsidRPr="00A4406C" w:rsidRDefault="00D170A4" w:rsidP="008B11EC">
            <w:pPr>
              <w:spacing w:before="0" w:line="240" w:lineRule="auto"/>
              <w:jc w:val="right"/>
              <w:rPr>
                <w:rFonts w:ascii="Garamond" w:hAnsi="Garamond"/>
                <w:i/>
                <w:iCs/>
                <w:sz w:val="22"/>
                <w:szCs w:val="21"/>
              </w:rPr>
            </w:pPr>
            <w:r w:rsidRPr="00A4406C">
              <w:rPr>
                <w:rFonts w:ascii="Garamond" w:hAnsi="Garamond"/>
                <w:i/>
                <w:iCs/>
                <w:sz w:val="22"/>
                <w:szCs w:val="21"/>
              </w:rPr>
              <w:t>Provincial</w:t>
            </w:r>
            <w:r w:rsidR="008035E5" w:rsidRPr="00A4406C">
              <w:rPr>
                <w:rFonts w:ascii="Garamond" w:hAnsi="Garamond"/>
                <w:i/>
                <w:iCs/>
                <w:sz w:val="22"/>
                <w:szCs w:val="21"/>
              </w:rPr>
              <w:t xml:space="preserve"> </w:t>
            </w:r>
            <w:r w:rsidR="001A1A3E" w:rsidRPr="00A4406C">
              <w:rPr>
                <w:rFonts w:ascii="Garamond" w:hAnsi="Garamond"/>
                <w:i/>
                <w:iCs/>
                <w:sz w:val="22"/>
                <w:szCs w:val="21"/>
              </w:rPr>
              <w:t>level</w:t>
            </w:r>
          </w:p>
        </w:tc>
      </w:tr>
      <w:tr w:rsidR="00D170A4" w:rsidRPr="00A4406C" w14:paraId="663DF651" w14:textId="77777777" w:rsidTr="00F92A44">
        <w:trPr>
          <w:trHeight w:val="66"/>
        </w:trPr>
        <w:tc>
          <w:tcPr>
            <w:tcW w:w="1809" w:type="dxa"/>
            <w:tcBorders>
              <w:right w:val="single" w:sz="12" w:space="0" w:color="A6A6A6" w:themeColor="background1" w:themeShade="A6"/>
            </w:tcBorders>
          </w:tcPr>
          <w:p w14:paraId="79660830" w14:textId="155FF36C" w:rsidR="00D170A4" w:rsidRPr="00A4406C" w:rsidRDefault="00D170A4" w:rsidP="00FC70E0">
            <w:pPr>
              <w:spacing w:before="0" w:after="40" w:line="240" w:lineRule="auto"/>
              <w:jc w:val="right"/>
              <w:rPr>
                <w:rFonts w:ascii="Garamond" w:hAnsi="Garamond"/>
                <w:sz w:val="22"/>
                <w:szCs w:val="21"/>
              </w:rPr>
            </w:pPr>
            <w:r w:rsidRPr="00A4406C">
              <w:rPr>
                <w:rFonts w:ascii="Garamond" w:hAnsi="Garamond"/>
                <w:sz w:val="22"/>
                <w:szCs w:val="21"/>
              </w:rPr>
              <w:t>2023</w:t>
            </w:r>
          </w:p>
        </w:tc>
        <w:tc>
          <w:tcPr>
            <w:tcW w:w="6379" w:type="dxa"/>
            <w:tcBorders>
              <w:left w:val="single" w:sz="12" w:space="0" w:color="A6A6A6" w:themeColor="background1" w:themeShade="A6"/>
            </w:tcBorders>
          </w:tcPr>
          <w:p w14:paraId="5A55118C" w14:textId="31A5A3F0" w:rsidR="00D170A4" w:rsidRPr="00A4406C" w:rsidRDefault="00D170A4" w:rsidP="00FC70E0">
            <w:pPr>
              <w:spacing w:before="0" w:after="40" w:line="240" w:lineRule="auto"/>
              <w:rPr>
                <w:rFonts w:ascii="Garamond" w:hAnsi="Garamond"/>
                <w:sz w:val="22"/>
                <w:szCs w:val="21"/>
              </w:rPr>
            </w:pPr>
            <w:hyperlink r:id="rId28" w:history="1">
              <w:r w:rsidRPr="00A4406C">
                <w:rPr>
                  <w:rStyle w:val="Hyperlink"/>
                  <w:rFonts w:ascii="Garamond" w:hAnsi="Garamond" w:cstheme="minorBidi"/>
                  <w:sz w:val="22"/>
                  <w:szCs w:val="21"/>
                  <w:u w:val="none"/>
                </w:rPr>
                <w:t>Graduate Excellence Fellowship, McGill University</w:t>
              </w:r>
            </w:hyperlink>
            <w:r w:rsidRPr="00A4406C">
              <w:rPr>
                <w:rFonts w:ascii="Garamond" w:hAnsi="Garamond"/>
                <w:sz w:val="22"/>
                <w:szCs w:val="21"/>
              </w:rPr>
              <w:t xml:space="preserve"> (CA$60,000)</w:t>
            </w:r>
          </w:p>
        </w:tc>
        <w:tc>
          <w:tcPr>
            <w:tcW w:w="2000" w:type="dxa"/>
          </w:tcPr>
          <w:p w14:paraId="0C8F084C" w14:textId="402CCEE7" w:rsidR="00D170A4" w:rsidRPr="00A4406C" w:rsidRDefault="00C31FE3" w:rsidP="00FC70E0">
            <w:pPr>
              <w:spacing w:before="0" w:after="40" w:line="240" w:lineRule="auto"/>
              <w:jc w:val="right"/>
              <w:rPr>
                <w:rFonts w:ascii="Garamond" w:hAnsi="Garamond"/>
                <w:i/>
                <w:iCs/>
                <w:sz w:val="22"/>
                <w:szCs w:val="21"/>
              </w:rPr>
            </w:pPr>
            <w:r w:rsidRPr="00A4406C">
              <w:rPr>
                <w:rFonts w:ascii="Garamond" w:hAnsi="Garamond"/>
                <w:i/>
                <w:iCs/>
                <w:sz w:val="22"/>
                <w:szCs w:val="21"/>
              </w:rPr>
              <w:t>Institutional</w:t>
            </w:r>
            <w:r w:rsidR="00D170A4" w:rsidRPr="00A4406C">
              <w:rPr>
                <w:rFonts w:ascii="Garamond" w:hAnsi="Garamond"/>
                <w:i/>
                <w:iCs/>
                <w:sz w:val="22"/>
                <w:szCs w:val="21"/>
              </w:rPr>
              <w:t xml:space="preserve"> </w:t>
            </w:r>
            <w:r w:rsidR="001A1A3E" w:rsidRPr="00A4406C">
              <w:rPr>
                <w:rFonts w:ascii="Garamond" w:hAnsi="Garamond"/>
                <w:i/>
                <w:iCs/>
                <w:sz w:val="22"/>
                <w:szCs w:val="21"/>
              </w:rPr>
              <w:t>level</w:t>
            </w:r>
          </w:p>
        </w:tc>
      </w:tr>
      <w:tr w:rsidR="00253C7E" w:rsidRPr="00A4406C" w14:paraId="330FDBC5" w14:textId="77777777" w:rsidTr="00F92A44">
        <w:trPr>
          <w:trHeight w:val="66"/>
        </w:trPr>
        <w:tc>
          <w:tcPr>
            <w:tcW w:w="1809" w:type="dxa"/>
            <w:tcBorders>
              <w:right w:val="single" w:sz="12" w:space="0" w:color="A6A6A6" w:themeColor="background1" w:themeShade="A6"/>
            </w:tcBorders>
          </w:tcPr>
          <w:p w14:paraId="521AFE19" w14:textId="7E0F3B63" w:rsidR="00253C7E" w:rsidRPr="00A4406C" w:rsidRDefault="00253C7E" w:rsidP="00FC70E0">
            <w:pPr>
              <w:spacing w:before="0" w:after="40" w:line="240" w:lineRule="auto"/>
              <w:jc w:val="right"/>
              <w:rPr>
                <w:rFonts w:ascii="Garamond" w:hAnsi="Garamond"/>
                <w:sz w:val="22"/>
                <w:szCs w:val="21"/>
              </w:rPr>
            </w:pPr>
            <w:r w:rsidRPr="00A4406C">
              <w:rPr>
                <w:rFonts w:ascii="Garamond" w:hAnsi="Garamond"/>
                <w:sz w:val="22"/>
                <w:szCs w:val="21"/>
              </w:rPr>
              <w:t>2023</w:t>
            </w:r>
          </w:p>
        </w:tc>
        <w:tc>
          <w:tcPr>
            <w:tcW w:w="6379" w:type="dxa"/>
            <w:tcBorders>
              <w:left w:val="single" w:sz="12" w:space="0" w:color="A6A6A6" w:themeColor="background1" w:themeShade="A6"/>
            </w:tcBorders>
          </w:tcPr>
          <w:p w14:paraId="7092EA28" w14:textId="24A7F06D" w:rsidR="00253C7E" w:rsidRPr="00A4406C" w:rsidRDefault="00253C7E" w:rsidP="00FC70E0">
            <w:pPr>
              <w:spacing w:before="0" w:after="40" w:line="240" w:lineRule="auto"/>
              <w:rPr>
                <w:rFonts w:ascii="Garamond" w:hAnsi="Garamond"/>
                <w:sz w:val="22"/>
                <w:szCs w:val="21"/>
              </w:rPr>
            </w:pPr>
            <w:hyperlink r:id="rId29" w:history="1">
              <w:r w:rsidRPr="00A4406C">
                <w:rPr>
                  <w:rStyle w:val="Hyperlink"/>
                  <w:rFonts w:ascii="Garamond" w:hAnsi="Garamond" w:cstheme="minorBidi"/>
                  <w:sz w:val="22"/>
                  <w:szCs w:val="21"/>
                  <w:u w:val="none"/>
                </w:rPr>
                <w:t>Anti-Black Racism Excellence Award, McGill U</w:t>
              </w:r>
              <w:r w:rsidR="00F92A44" w:rsidRPr="00A4406C">
                <w:rPr>
                  <w:rStyle w:val="Hyperlink"/>
                  <w:rFonts w:ascii="Garamond" w:hAnsi="Garamond" w:cstheme="minorBidi"/>
                  <w:sz w:val="22"/>
                  <w:szCs w:val="21"/>
                  <w:u w:val="none"/>
                </w:rPr>
                <w:t>niversity</w:t>
              </w:r>
            </w:hyperlink>
            <w:r w:rsidRPr="00A4406C">
              <w:rPr>
                <w:rFonts w:ascii="Garamond" w:hAnsi="Garamond"/>
                <w:sz w:val="22"/>
                <w:szCs w:val="21"/>
              </w:rPr>
              <w:t xml:space="preserve"> (CA$10,000)</w:t>
            </w:r>
          </w:p>
        </w:tc>
        <w:tc>
          <w:tcPr>
            <w:tcW w:w="2000" w:type="dxa"/>
          </w:tcPr>
          <w:p w14:paraId="4F2E0202" w14:textId="27F0D218" w:rsidR="00253C7E" w:rsidRPr="00A4406C" w:rsidRDefault="00253C7E" w:rsidP="00FC70E0">
            <w:pPr>
              <w:spacing w:before="0" w:after="40" w:line="240" w:lineRule="auto"/>
              <w:jc w:val="right"/>
              <w:rPr>
                <w:rFonts w:ascii="Garamond" w:hAnsi="Garamond"/>
                <w:i/>
                <w:iCs/>
                <w:sz w:val="22"/>
                <w:szCs w:val="21"/>
              </w:rPr>
            </w:pPr>
            <w:r w:rsidRPr="00A4406C">
              <w:rPr>
                <w:rFonts w:ascii="Garamond" w:hAnsi="Garamond"/>
                <w:i/>
                <w:iCs/>
                <w:sz w:val="22"/>
                <w:szCs w:val="21"/>
              </w:rPr>
              <w:t>Non-competitive</w:t>
            </w:r>
          </w:p>
        </w:tc>
      </w:tr>
      <w:tr w:rsidR="00297052" w:rsidRPr="00A4406C" w14:paraId="6AFAAD53" w14:textId="77777777" w:rsidTr="00F92A44">
        <w:trPr>
          <w:trHeight w:val="66"/>
        </w:trPr>
        <w:tc>
          <w:tcPr>
            <w:tcW w:w="1809" w:type="dxa"/>
            <w:tcBorders>
              <w:right w:val="single" w:sz="12" w:space="0" w:color="A6A6A6" w:themeColor="background1" w:themeShade="A6"/>
            </w:tcBorders>
          </w:tcPr>
          <w:p w14:paraId="506A17B0" w14:textId="19EC96C1" w:rsidR="00297052" w:rsidRPr="00A4406C" w:rsidRDefault="00297052" w:rsidP="00FC70E0">
            <w:pPr>
              <w:spacing w:before="0" w:after="40" w:line="240" w:lineRule="auto"/>
              <w:jc w:val="right"/>
              <w:rPr>
                <w:rFonts w:ascii="Garamond" w:hAnsi="Garamond"/>
                <w:sz w:val="22"/>
                <w:szCs w:val="21"/>
              </w:rPr>
            </w:pPr>
            <w:r w:rsidRPr="00A4406C">
              <w:rPr>
                <w:rFonts w:ascii="Garamond" w:hAnsi="Garamond"/>
                <w:sz w:val="22"/>
                <w:szCs w:val="21"/>
              </w:rPr>
              <w:lastRenderedPageBreak/>
              <w:t>2023</w:t>
            </w:r>
          </w:p>
        </w:tc>
        <w:tc>
          <w:tcPr>
            <w:tcW w:w="6379" w:type="dxa"/>
            <w:tcBorders>
              <w:left w:val="single" w:sz="12" w:space="0" w:color="A6A6A6" w:themeColor="background1" w:themeShade="A6"/>
            </w:tcBorders>
          </w:tcPr>
          <w:p w14:paraId="111B9D8C" w14:textId="20304D05" w:rsidR="00297052" w:rsidRPr="00A4406C" w:rsidRDefault="00297052" w:rsidP="00FC70E0">
            <w:pPr>
              <w:spacing w:before="0" w:after="40" w:line="240" w:lineRule="auto"/>
              <w:rPr>
                <w:rFonts w:ascii="Garamond" w:hAnsi="Garamond"/>
                <w:sz w:val="22"/>
                <w:szCs w:val="21"/>
              </w:rPr>
            </w:pPr>
            <w:hyperlink r:id="rId30" w:history="1">
              <w:r w:rsidRPr="00A4406C">
                <w:rPr>
                  <w:rStyle w:val="Hyperlink"/>
                  <w:rFonts w:ascii="Garamond" w:hAnsi="Garamond" w:cstheme="minorBidi"/>
                  <w:sz w:val="22"/>
                  <w:szCs w:val="21"/>
                  <w:u w:val="none"/>
                </w:rPr>
                <w:t>SMARTS-UP Scholarship, University of Paris – Cité</w:t>
              </w:r>
            </w:hyperlink>
            <w:r w:rsidRPr="00A4406C">
              <w:rPr>
                <w:rFonts w:ascii="Garamond" w:hAnsi="Garamond"/>
                <w:sz w:val="22"/>
                <w:szCs w:val="21"/>
              </w:rPr>
              <w:t xml:space="preserve"> (~CA$7,800)</w:t>
            </w:r>
          </w:p>
        </w:tc>
        <w:tc>
          <w:tcPr>
            <w:tcW w:w="2000" w:type="dxa"/>
          </w:tcPr>
          <w:p w14:paraId="6B77B8D5" w14:textId="749270C1" w:rsidR="00297052" w:rsidRPr="00A4406C" w:rsidRDefault="00297052" w:rsidP="00FC70E0">
            <w:pPr>
              <w:spacing w:before="0" w:after="40" w:line="240" w:lineRule="auto"/>
              <w:jc w:val="right"/>
              <w:rPr>
                <w:rFonts w:ascii="Garamond" w:hAnsi="Garamond"/>
                <w:i/>
                <w:iCs/>
                <w:sz w:val="22"/>
                <w:szCs w:val="21"/>
              </w:rPr>
            </w:pPr>
            <w:r w:rsidRPr="00A4406C">
              <w:rPr>
                <w:rFonts w:ascii="Garamond" w:hAnsi="Garamond"/>
                <w:i/>
                <w:iCs/>
                <w:sz w:val="22"/>
                <w:szCs w:val="21"/>
              </w:rPr>
              <w:t xml:space="preserve">Institutional </w:t>
            </w:r>
            <w:r w:rsidR="001A1A3E" w:rsidRPr="00A4406C">
              <w:rPr>
                <w:rFonts w:ascii="Garamond" w:hAnsi="Garamond"/>
                <w:i/>
                <w:iCs/>
                <w:sz w:val="22"/>
                <w:szCs w:val="21"/>
              </w:rPr>
              <w:t>level</w:t>
            </w:r>
          </w:p>
        </w:tc>
      </w:tr>
      <w:tr w:rsidR="00471409" w:rsidRPr="00A4406C" w14:paraId="0602B7FB" w14:textId="77777777" w:rsidTr="00F92A44">
        <w:trPr>
          <w:trHeight w:val="66"/>
        </w:trPr>
        <w:tc>
          <w:tcPr>
            <w:tcW w:w="1809" w:type="dxa"/>
            <w:tcBorders>
              <w:right w:val="single" w:sz="12" w:space="0" w:color="A6A6A6" w:themeColor="background1" w:themeShade="A6"/>
            </w:tcBorders>
          </w:tcPr>
          <w:p w14:paraId="13BFE673" w14:textId="1C3AAF68" w:rsidR="00471409" w:rsidRPr="00A4406C" w:rsidRDefault="00A21DF3" w:rsidP="00BD67FA">
            <w:pPr>
              <w:spacing w:before="0" w:line="240" w:lineRule="auto"/>
              <w:jc w:val="right"/>
              <w:rPr>
                <w:rFonts w:ascii="Garamond" w:hAnsi="Garamond"/>
                <w:sz w:val="22"/>
                <w:szCs w:val="21"/>
              </w:rPr>
            </w:pPr>
            <w:r w:rsidRPr="00A4406C">
              <w:rPr>
                <w:rFonts w:ascii="Garamond" w:hAnsi="Garamond"/>
                <w:sz w:val="22"/>
                <w:szCs w:val="21"/>
              </w:rPr>
              <w:t>2022</w:t>
            </w:r>
          </w:p>
        </w:tc>
        <w:tc>
          <w:tcPr>
            <w:tcW w:w="6379" w:type="dxa"/>
            <w:tcBorders>
              <w:left w:val="single" w:sz="12" w:space="0" w:color="A6A6A6" w:themeColor="background1" w:themeShade="A6"/>
            </w:tcBorders>
          </w:tcPr>
          <w:p w14:paraId="43F8898B" w14:textId="6C66B980" w:rsidR="00471409" w:rsidRPr="00A4406C" w:rsidRDefault="00471409" w:rsidP="00BD67FA">
            <w:pPr>
              <w:spacing w:before="0" w:line="240" w:lineRule="auto"/>
              <w:rPr>
                <w:rFonts w:ascii="Garamond" w:hAnsi="Garamond"/>
                <w:sz w:val="22"/>
                <w:szCs w:val="21"/>
              </w:rPr>
            </w:pPr>
            <w:hyperlink r:id="rId31" w:history="1">
              <w:r w:rsidRPr="00A4406C">
                <w:rPr>
                  <w:rStyle w:val="Hyperlink"/>
                  <w:rFonts w:ascii="Garamond" w:hAnsi="Garamond" w:cstheme="minorBidi"/>
                  <w:sz w:val="22"/>
                  <w:szCs w:val="21"/>
                  <w:u w:val="none"/>
                </w:rPr>
                <w:t>Visiting Scholarship, Lake Lucerne Institute</w:t>
              </w:r>
            </w:hyperlink>
            <w:r w:rsidRPr="00A4406C">
              <w:rPr>
                <w:rFonts w:ascii="Garamond" w:hAnsi="Garamond"/>
                <w:sz w:val="22"/>
                <w:szCs w:val="21"/>
              </w:rPr>
              <w:t xml:space="preserve"> (~CA$8,700)</w:t>
            </w:r>
          </w:p>
        </w:tc>
        <w:tc>
          <w:tcPr>
            <w:tcW w:w="2000" w:type="dxa"/>
          </w:tcPr>
          <w:p w14:paraId="30C16314" w14:textId="5570EAC1" w:rsidR="00471409" w:rsidRPr="00A4406C" w:rsidRDefault="00471409" w:rsidP="00BD67FA">
            <w:pPr>
              <w:spacing w:before="0" w:line="240" w:lineRule="auto"/>
              <w:jc w:val="right"/>
              <w:rPr>
                <w:rFonts w:ascii="Garamond" w:hAnsi="Garamond"/>
                <w:i/>
                <w:iCs/>
                <w:sz w:val="22"/>
                <w:szCs w:val="21"/>
              </w:rPr>
            </w:pPr>
            <w:r w:rsidRPr="00A4406C">
              <w:rPr>
                <w:rFonts w:ascii="Garamond" w:hAnsi="Garamond"/>
                <w:i/>
                <w:iCs/>
                <w:sz w:val="22"/>
                <w:szCs w:val="21"/>
              </w:rPr>
              <w:t>Non-competitive</w:t>
            </w:r>
          </w:p>
        </w:tc>
      </w:tr>
    </w:tbl>
    <w:p w14:paraId="7DADFC53" w14:textId="1434F731" w:rsidR="00835506" w:rsidRPr="00A4406C" w:rsidRDefault="00835506" w:rsidP="00835506">
      <w:pPr>
        <w:spacing w:after="120" w:line="240" w:lineRule="auto"/>
        <w:rPr>
          <w:rFonts w:ascii="Garamond" w:hAnsi="Garamond"/>
          <w:b/>
          <w:bCs/>
          <w:sz w:val="22"/>
        </w:rPr>
      </w:pPr>
      <w:r w:rsidRPr="00A4406C">
        <w:rPr>
          <w:rFonts w:ascii="Garamond" w:hAnsi="Garamond"/>
          <w:b/>
          <w:bCs/>
          <w:sz w:val="22"/>
        </w:rPr>
        <w:tab/>
      </w:r>
      <w:r w:rsidR="00762318" w:rsidRPr="00A4406C">
        <w:rPr>
          <w:rFonts w:ascii="Garamond" w:hAnsi="Garamond"/>
          <w:b/>
          <w:bCs/>
          <w:sz w:val="22"/>
        </w:rPr>
        <w:t>Best Papers and Presentations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6379"/>
        <w:gridCol w:w="2000"/>
      </w:tblGrid>
      <w:tr w:rsidR="00835506" w:rsidRPr="00A4406C" w14:paraId="76B86DE4" w14:textId="77777777" w:rsidTr="0064571A">
        <w:trPr>
          <w:trHeight w:val="66"/>
        </w:trPr>
        <w:tc>
          <w:tcPr>
            <w:tcW w:w="1809" w:type="dxa"/>
            <w:tcBorders>
              <w:right w:val="single" w:sz="12" w:space="0" w:color="A6A6A6" w:themeColor="background1" w:themeShade="A6"/>
            </w:tcBorders>
          </w:tcPr>
          <w:p w14:paraId="16B5EF3F" w14:textId="066242BD" w:rsidR="00835506" w:rsidRPr="00A4406C" w:rsidRDefault="00835506" w:rsidP="0064571A">
            <w:pPr>
              <w:spacing w:before="0" w:after="40" w:line="240" w:lineRule="auto"/>
              <w:jc w:val="right"/>
              <w:rPr>
                <w:rFonts w:ascii="Garamond" w:hAnsi="Garamond"/>
                <w:sz w:val="22"/>
                <w:szCs w:val="21"/>
              </w:rPr>
            </w:pPr>
            <w:r w:rsidRPr="00A4406C">
              <w:rPr>
                <w:rFonts w:ascii="Garamond" w:hAnsi="Garamond"/>
                <w:sz w:val="22"/>
                <w:szCs w:val="21"/>
              </w:rPr>
              <w:t>202</w:t>
            </w:r>
            <w:r w:rsidR="001A1A3E" w:rsidRPr="00A4406C">
              <w:rPr>
                <w:rFonts w:ascii="Garamond" w:hAnsi="Garamond"/>
                <w:sz w:val="22"/>
                <w:szCs w:val="21"/>
              </w:rPr>
              <w:t>5</w:t>
            </w:r>
          </w:p>
        </w:tc>
        <w:tc>
          <w:tcPr>
            <w:tcW w:w="6379" w:type="dxa"/>
            <w:tcBorders>
              <w:left w:val="single" w:sz="12" w:space="0" w:color="A6A6A6" w:themeColor="background1" w:themeShade="A6"/>
            </w:tcBorders>
          </w:tcPr>
          <w:p w14:paraId="535158C5" w14:textId="77777777" w:rsidR="00835506" w:rsidRPr="00A4406C" w:rsidRDefault="00DE0749" w:rsidP="005E4473">
            <w:pPr>
              <w:spacing w:before="0" w:line="240" w:lineRule="auto"/>
              <w:rPr>
                <w:rFonts w:ascii="Garamond" w:hAnsi="Garamond"/>
                <w:sz w:val="22"/>
                <w:szCs w:val="21"/>
              </w:rPr>
            </w:pPr>
            <w:hyperlink r:id="rId32" w:history="1">
              <w:r w:rsidRPr="00A4406C">
                <w:rPr>
                  <w:rStyle w:val="Hyperlink"/>
                  <w:rFonts w:ascii="Garamond" w:hAnsi="Garamond" w:cstheme="minorBidi"/>
                  <w:sz w:val="22"/>
                  <w:szCs w:val="21"/>
                  <w:u w:val="none"/>
                </w:rPr>
                <w:t>IEEE-EMBS International Conference on Biomedical and Health Informatics (BHI) 2025</w:t>
              </w:r>
              <w:r w:rsidR="00BB315D" w:rsidRPr="00A4406C">
                <w:rPr>
                  <w:rStyle w:val="Hyperlink"/>
                  <w:rFonts w:ascii="Garamond" w:hAnsi="Garamond" w:cstheme="minorBidi"/>
                  <w:sz w:val="22"/>
                  <w:szCs w:val="21"/>
                  <w:u w:val="none"/>
                </w:rPr>
                <w:t xml:space="preserve"> –</w:t>
              </w:r>
              <w:r w:rsidRPr="00A4406C">
                <w:rPr>
                  <w:rStyle w:val="Hyperlink"/>
                  <w:rFonts w:ascii="Garamond" w:hAnsi="Garamond" w:cstheme="minorBidi"/>
                  <w:sz w:val="22"/>
                  <w:szCs w:val="21"/>
                  <w:u w:val="none"/>
                </w:rPr>
                <w:t xml:space="preserve"> 3</w:t>
              </w:r>
              <w:r w:rsidRPr="00A4406C">
                <w:rPr>
                  <w:rStyle w:val="Hyperlink"/>
                  <w:rFonts w:ascii="Garamond" w:hAnsi="Garamond" w:cstheme="minorBidi"/>
                  <w:sz w:val="22"/>
                  <w:szCs w:val="21"/>
                  <w:u w:val="none"/>
                  <w:vertAlign w:val="superscript"/>
                </w:rPr>
                <w:t>rd</w:t>
              </w:r>
              <w:r w:rsidRPr="00A4406C">
                <w:rPr>
                  <w:rStyle w:val="Hyperlink"/>
                  <w:rFonts w:ascii="Garamond" w:hAnsi="Garamond" w:cstheme="minorBidi"/>
                  <w:sz w:val="22"/>
                  <w:szCs w:val="21"/>
                  <w:u w:val="none"/>
                </w:rPr>
                <w:t xml:space="preserve"> Prize Best Paper Award</w:t>
              </w:r>
            </w:hyperlink>
            <w:r w:rsidR="00835506" w:rsidRPr="00A4406C">
              <w:rPr>
                <w:rFonts w:ascii="Garamond" w:hAnsi="Garamond"/>
                <w:sz w:val="22"/>
                <w:szCs w:val="21"/>
              </w:rPr>
              <w:t xml:space="preserve"> (CA$</w:t>
            </w:r>
            <w:r w:rsidR="00C27EAF" w:rsidRPr="00A4406C">
              <w:rPr>
                <w:rFonts w:ascii="Garamond" w:hAnsi="Garamond"/>
                <w:sz w:val="22"/>
                <w:szCs w:val="21"/>
              </w:rPr>
              <w:t>207</w:t>
            </w:r>
            <w:r w:rsidR="00835506" w:rsidRPr="00A4406C">
              <w:rPr>
                <w:rFonts w:ascii="Garamond" w:hAnsi="Garamond"/>
                <w:sz w:val="22"/>
                <w:szCs w:val="21"/>
              </w:rPr>
              <w:t>)</w:t>
            </w:r>
          </w:p>
          <w:p w14:paraId="5CA7F75C" w14:textId="1F387AE7" w:rsidR="00AF74D7" w:rsidRPr="00A4406C" w:rsidRDefault="00AF74D7" w:rsidP="0064571A">
            <w:pPr>
              <w:spacing w:before="0" w:after="40" w:line="240" w:lineRule="auto"/>
              <w:rPr>
                <w:rFonts w:ascii="Garamond" w:hAnsi="Garamond"/>
                <w:sz w:val="22"/>
                <w:szCs w:val="21"/>
              </w:rPr>
            </w:pPr>
            <w:r w:rsidRPr="00A4406C">
              <w:rPr>
                <w:rFonts w:ascii="Garamond" w:hAnsi="Garamond"/>
                <w:sz w:val="22"/>
                <w:szCs w:val="21"/>
              </w:rPr>
              <w:t>[</w:t>
            </w:r>
            <w:r w:rsidRPr="00A4406C">
              <w:rPr>
                <w:rFonts w:ascii="Garamond" w:hAnsi="Garamond"/>
                <w:b/>
                <w:bCs/>
                <w:sz w:val="22"/>
                <w:szCs w:val="21"/>
              </w:rPr>
              <w:t>500+ submissions, Top 0.6%</w:t>
            </w:r>
            <w:r w:rsidRPr="00A4406C">
              <w:rPr>
                <w:rFonts w:ascii="Garamond" w:hAnsi="Garamond"/>
                <w:sz w:val="22"/>
                <w:szCs w:val="21"/>
              </w:rPr>
              <w:t>]</w:t>
            </w:r>
          </w:p>
        </w:tc>
        <w:tc>
          <w:tcPr>
            <w:tcW w:w="2000" w:type="dxa"/>
          </w:tcPr>
          <w:p w14:paraId="32C97C75" w14:textId="34DED7E7" w:rsidR="00835506" w:rsidRPr="00A4406C" w:rsidRDefault="00DE0749" w:rsidP="0064571A">
            <w:pPr>
              <w:spacing w:before="0" w:after="40" w:line="240" w:lineRule="auto"/>
              <w:jc w:val="right"/>
              <w:rPr>
                <w:rFonts w:ascii="Garamond" w:hAnsi="Garamond"/>
                <w:i/>
                <w:iCs/>
                <w:sz w:val="22"/>
                <w:szCs w:val="21"/>
              </w:rPr>
            </w:pPr>
            <w:r w:rsidRPr="00A4406C">
              <w:rPr>
                <w:rFonts w:ascii="Garamond" w:hAnsi="Garamond"/>
                <w:i/>
                <w:iCs/>
                <w:sz w:val="22"/>
                <w:szCs w:val="21"/>
              </w:rPr>
              <w:t>International</w:t>
            </w:r>
            <w:r w:rsidR="00835506" w:rsidRPr="00A4406C">
              <w:rPr>
                <w:rFonts w:ascii="Garamond" w:hAnsi="Garamond"/>
                <w:i/>
                <w:iCs/>
                <w:sz w:val="22"/>
                <w:szCs w:val="21"/>
              </w:rPr>
              <w:t xml:space="preserve"> </w:t>
            </w:r>
            <w:r w:rsidRPr="00A4406C">
              <w:rPr>
                <w:rFonts w:ascii="Garamond" w:hAnsi="Garamond"/>
                <w:i/>
                <w:iCs/>
                <w:sz w:val="22"/>
                <w:szCs w:val="21"/>
              </w:rPr>
              <w:t>level</w:t>
            </w:r>
            <w:r w:rsidR="00C27EAF" w:rsidRPr="00A4406C">
              <w:rPr>
                <w:rFonts w:ascii="Garamond" w:hAnsi="Garamond"/>
                <w:i/>
                <w:iCs/>
                <w:sz w:val="22"/>
                <w:szCs w:val="21"/>
              </w:rPr>
              <w:t xml:space="preserve"> </w:t>
            </w:r>
          </w:p>
        </w:tc>
      </w:tr>
      <w:tr w:rsidR="00835506" w:rsidRPr="00A4406C" w14:paraId="5086C054" w14:textId="77777777" w:rsidTr="0064571A">
        <w:trPr>
          <w:trHeight w:val="66"/>
        </w:trPr>
        <w:tc>
          <w:tcPr>
            <w:tcW w:w="1809" w:type="dxa"/>
            <w:tcBorders>
              <w:right w:val="single" w:sz="12" w:space="0" w:color="A6A6A6" w:themeColor="background1" w:themeShade="A6"/>
            </w:tcBorders>
          </w:tcPr>
          <w:p w14:paraId="1C5CB86B" w14:textId="129C4966" w:rsidR="00835506" w:rsidRPr="00A4406C" w:rsidRDefault="00835506" w:rsidP="00BD67FA">
            <w:pPr>
              <w:spacing w:before="0" w:line="240" w:lineRule="auto"/>
              <w:jc w:val="right"/>
              <w:rPr>
                <w:rFonts w:ascii="Garamond" w:hAnsi="Garamond"/>
                <w:sz w:val="22"/>
                <w:szCs w:val="21"/>
              </w:rPr>
            </w:pPr>
            <w:r w:rsidRPr="00A4406C">
              <w:rPr>
                <w:rFonts w:ascii="Garamond" w:hAnsi="Garamond"/>
                <w:sz w:val="22"/>
                <w:szCs w:val="21"/>
              </w:rPr>
              <w:t>202</w:t>
            </w:r>
            <w:r w:rsidR="00BB315D" w:rsidRPr="00A4406C">
              <w:rPr>
                <w:rFonts w:ascii="Garamond" w:hAnsi="Garamond"/>
                <w:sz w:val="22"/>
                <w:szCs w:val="21"/>
              </w:rPr>
              <w:t>4</w:t>
            </w:r>
          </w:p>
        </w:tc>
        <w:tc>
          <w:tcPr>
            <w:tcW w:w="6379" w:type="dxa"/>
            <w:tcBorders>
              <w:left w:val="single" w:sz="12" w:space="0" w:color="A6A6A6" w:themeColor="background1" w:themeShade="A6"/>
            </w:tcBorders>
          </w:tcPr>
          <w:p w14:paraId="2C1BACA0" w14:textId="29332C88" w:rsidR="00835506" w:rsidRPr="00A4406C" w:rsidRDefault="00267F11" w:rsidP="00BD67FA">
            <w:pPr>
              <w:spacing w:before="0" w:line="240" w:lineRule="auto"/>
              <w:rPr>
                <w:rFonts w:ascii="Garamond" w:hAnsi="Garamond"/>
                <w:sz w:val="22"/>
                <w:szCs w:val="21"/>
              </w:rPr>
            </w:pPr>
            <w:hyperlink r:id="rId33" w:history="1">
              <w:r w:rsidRPr="00A4406C">
                <w:rPr>
                  <w:rStyle w:val="Hyperlink"/>
                  <w:rFonts w:ascii="Garamond" w:hAnsi="Garamond" w:cstheme="minorBidi"/>
                  <w:sz w:val="22"/>
                  <w:szCs w:val="21"/>
                  <w:u w:val="none"/>
                </w:rPr>
                <w:t>Student Colloquium of the Montreal Centre for Interdisciplinary Research in Rehabilitation (CRIR) – People’s Choice Award</w:t>
              </w:r>
            </w:hyperlink>
            <w:r w:rsidR="004F5647" w:rsidRPr="00A4406C">
              <w:rPr>
                <w:rFonts w:ascii="Garamond" w:hAnsi="Garamond"/>
                <w:sz w:val="22"/>
                <w:szCs w:val="21"/>
              </w:rPr>
              <w:t xml:space="preserve"> </w:t>
            </w:r>
            <w:r w:rsidR="00FF6D8F" w:rsidRPr="00A4406C">
              <w:rPr>
                <w:rFonts w:ascii="Garamond" w:hAnsi="Garamond"/>
                <w:sz w:val="22"/>
                <w:szCs w:val="21"/>
              </w:rPr>
              <w:t>(CA$50)</w:t>
            </w:r>
          </w:p>
        </w:tc>
        <w:tc>
          <w:tcPr>
            <w:tcW w:w="2000" w:type="dxa"/>
          </w:tcPr>
          <w:p w14:paraId="3CBA421A" w14:textId="7243FC82" w:rsidR="00835506" w:rsidRPr="00A4406C" w:rsidRDefault="00844F9B" w:rsidP="00BD67FA">
            <w:pPr>
              <w:spacing w:before="0" w:line="240" w:lineRule="auto"/>
              <w:jc w:val="right"/>
              <w:rPr>
                <w:rFonts w:ascii="Garamond" w:hAnsi="Garamond"/>
                <w:i/>
                <w:iCs/>
                <w:sz w:val="22"/>
                <w:szCs w:val="21"/>
              </w:rPr>
            </w:pPr>
            <w:r w:rsidRPr="00A4406C">
              <w:rPr>
                <w:rFonts w:ascii="Garamond" w:hAnsi="Garamond"/>
                <w:i/>
                <w:iCs/>
                <w:sz w:val="22"/>
                <w:szCs w:val="21"/>
              </w:rPr>
              <w:t>Institutional level</w:t>
            </w:r>
          </w:p>
        </w:tc>
      </w:tr>
    </w:tbl>
    <w:p w14:paraId="09BC4AFD" w14:textId="6FE9D965" w:rsidR="00DB4B4B" w:rsidRPr="00A4406C" w:rsidRDefault="00DB4B4B" w:rsidP="00DB4B4B">
      <w:pPr>
        <w:spacing w:after="120" w:line="240" w:lineRule="auto"/>
        <w:rPr>
          <w:rFonts w:ascii="Garamond" w:hAnsi="Garamond"/>
          <w:b/>
          <w:bCs/>
          <w:sz w:val="22"/>
        </w:rPr>
      </w:pPr>
      <w:r w:rsidRPr="00A4406C">
        <w:rPr>
          <w:rFonts w:ascii="Garamond" w:hAnsi="Garamond"/>
          <w:b/>
          <w:bCs/>
          <w:sz w:val="22"/>
        </w:rPr>
        <w:tab/>
      </w:r>
      <w:r w:rsidR="008931E2" w:rsidRPr="00A4406C">
        <w:rPr>
          <w:rFonts w:ascii="Garamond" w:hAnsi="Garamond"/>
          <w:b/>
          <w:bCs/>
          <w:sz w:val="22"/>
        </w:rPr>
        <w:t>Teaching and Service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6379"/>
        <w:gridCol w:w="2000"/>
      </w:tblGrid>
      <w:tr w:rsidR="00DB4B4B" w:rsidRPr="00A4406C" w14:paraId="70DCBB80" w14:textId="77777777" w:rsidTr="0064571A">
        <w:trPr>
          <w:trHeight w:val="66"/>
        </w:trPr>
        <w:tc>
          <w:tcPr>
            <w:tcW w:w="1809" w:type="dxa"/>
            <w:tcBorders>
              <w:right w:val="single" w:sz="12" w:space="0" w:color="A6A6A6" w:themeColor="background1" w:themeShade="A6"/>
            </w:tcBorders>
          </w:tcPr>
          <w:p w14:paraId="1795895B" w14:textId="77777777" w:rsidR="00DB4B4B" w:rsidRPr="00A4406C" w:rsidRDefault="00DB4B4B" w:rsidP="0064571A">
            <w:pPr>
              <w:spacing w:before="0" w:after="40" w:line="240" w:lineRule="auto"/>
              <w:jc w:val="right"/>
              <w:rPr>
                <w:rFonts w:ascii="Garamond" w:hAnsi="Garamond"/>
                <w:sz w:val="22"/>
                <w:szCs w:val="21"/>
              </w:rPr>
            </w:pPr>
            <w:r w:rsidRPr="00A4406C">
              <w:rPr>
                <w:rFonts w:ascii="Garamond" w:hAnsi="Garamond"/>
                <w:sz w:val="22"/>
                <w:szCs w:val="21"/>
              </w:rPr>
              <w:t>2025</w:t>
            </w:r>
          </w:p>
        </w:tc>
        <w:tc>
          <w:tcPr>
            <w:tcW w:w="6379" w:type="dxa"/>
            <w:tcBorders>
              <w:left w:val="single" w:sz="12" w:space="0" w:color="A6A6A6" w:themeColor="background1" w:themeShade="A6"/>
            </w:tcBorders>
          </w:tcPr>
          <w:p w14:paraId="14E1F101" w14:textId="230BAD19" w:rsidR="00DB4B4B" w:rsidRPr="00A4406C" w:rsidRDefault="008931E2" w:rsidP="00E77E8E">
            <w:pPr>
              <w:spacing w:before="0" w:line="240" w:lineRule="auto"/>
              <w:rPr>
                <w:rFonts w:ascii="Garamond" w:hAnsi="Garamond"/>
                <w:sz w:val="22"/>
                <w:szCs w:val="21"/>
              </w:rPr>
            </w:pPr>
            <w:hyperlink r:id="rId34" w:history="1">
              <w:r w:rsidRPr="00A4406C">
                <w:rPr>
                  <w:rStyle w:val="Hyperlink"/>
                  <w:rFonts w:ascii="Garamond" w:hAnsi="Garamond" w:cstheme="minorBidi"/>
                  <w:sz w:val="22"/>
                  <w:szCs w:val="21"/>
                  <w:u w:val="none"/>
                </w:rPr>
                <w:t>Quacquarelli Symonds (QS)</w:t>
              </w:r>
              <w:r w:rsidR="00DB4B4B" w:rsidRPr="00A4406C">
                <w:rPr>
                  <w:rStyle w:val="Hyperlink"/>
                  <w:rFonts w:ascii="Garamond" w:hAnsi="Garamond" w:cstheme="minorBidi"/>
                  <w:sz w:val="22"/>
                  <w:szCs w:val="21"/>
                  <w:u w:val="none"/>
                </w:rPr>
                <w:t xml:space="preserve"> – </w:t>
              </w:r>
              <w:r w:rsidRPr="00A4406C">
                <w:rPr>
                  <w:rStyle w:val="Hyperlink"/>
                  <w:rFonts w:ascii="Garamond" w:hAnsi="Garamond" w:cstheme="minorBidi"/>
                  <w:sz w:val="22"/>
                  <w:szCs w:val="21"/>
                  <w:u w:val="none"/>
                </w:rPr>
                <w:t>Reimagine Education Bronze Award</w:t>
              </w:r>
            </w:hyperlink>
          </w:p>
          <w:p w14:paraId="5EC3196F" w14:textId="78E8D581" w:rsidR="00934F86" w:rsidRPr="00A4406C" w:rsidRDefault="00934F86" w:rsidP="0064571A">
            <w:pPr>
              <w:spacing w:before="0" w:after="40" w:line="240" w:lineRule="auto"/>
              <w:rPr>
                <w:rFonts w:ascii="Garamond" w:hAnsi="Garamond"/>
                <w:sz w:val="22"/>
                <w:szCs w:val="21"/>
              </w:rPr>
            </w:pPr>
            <w:r w:rsidRPr="00A4406C">
              <w:rPr>
                <w:rFonts w:ascii="Garamond" w:hAnsi="Garamond"/>
                <w:sz w:val="22"/>
                <w:szCs w:val="21"/>
              </w:rPr>
              <w:t>[</w:t>
            </w:r>
            <w:r w:rsidRPr="00A4406C">
              <w:rPr>
                <w:rFonts w:ascii="Garamond" w:hAnsi="Garamond"/>
                <w:b/>
                <w:bCs/>
                <w:sz w:val="22"/>
                <w:szCs w:val="21"/>
              </w:rPr>
              <w:t>Awarded as a member of the McGill SciLearn team</w:t>
            </w:r>
            <w:r w:rsidRPr="00A4406C">
              <w:rPr>
                <w:rFonts w:ascii="Garamond" w:hAnsi="Garamond"/>
                <w:sz w:val="22"/>
                <w:szCs w:val="21"/>
              </w:rPr>
              <w:t>]</w:t>
            </w:r>
          </w:p>
        </w:tc>
        <w:tc>
          <w:tcPr>
            <w:tcW w:w="2000" w:type="dxa"/>
          </w:tcPr>
          <w:p w14:paraId="7DB3AC0F" w14:textId="3F7D5CFE" w:rsidR="00DB4B4B" w:rsidRPr="00A4406C" w:rsidRDefault="00DB4B4B" w:rsidP="0064571A">
            <w:pPr>
              <w:spacing w:before="0" w:after="40" w:line="240" w:lineRule="auto"/>
              <w:jc w:val="right"/>
              <w:rPr>
                <w:rFonts w:ascii="Garamond" w:hAnsi="Garamond"/>
                <w:i/>
                <w:iCs/>
                <w:sz w:val="22"/>
                <w:szCs w:val="21"/>
              </w:rPr>
            </w:pPr>
            <w:r w:rsidRPr="00A4406C">
              <w:rPr>
                <w:rFonts w:ascii="Garamond" w:hAnsi="Garamond"/>
                <w:i/>
                <w:iCs/>
                <w:sz w:val="22"/>
                <w:szCs w:val="21"/>
              </w:rPr>
              <w:t>International level</w:t>
            </w:r>
          </w:p>
        </w:tc>
      </w:tr>
      <w:tr w:rsidR="00DB4B4B" w:rsidRPr="00A4406C" w14:paraId="68BABE64" w14:textId="77777777" w:rsidTr="0064571A">
        <w:trPr>
          <w:trHeight w:val="66"/>
        </w:trPr>
        <w:tc>
          <w:tcPr>
            <w:tcW w:w="1809" w:type="dxa"/>
            <w:tcBorders>
              <w:right w:val="single" w:sz="12" w:space="0" w:color="A6A6A6" w:themeColor="background1" w:themeShade="A6"/>
            </w:tcBorders>
          </w:tcPr>
          <w:p w14:paraId="5F1207AC" w14:textId="3FAE79B2" w:rsidR="00DB4B4B" w:rsidRPr="00A4406C" w:rsidRDefault="00DB4B4B" w:rsidP="00BD67FA">
            <w:pPr>
              <w:spacing w:before="0" w:line="240" w:lineRule="auto"/>
              <w:jc w:val="right"/>
              <w:rPr>
                <w:rFonts w:ascii="Garamond" w:hAnsi="Garamond"/>
                <w:sz w:val="22"/>
                <w:szCs w:val="21"/>
              </w:rPr>
            </w:pPr>
            <w:r w:rsidRPr="00A4406C">
              <w:rPr>
                <w:rFonts w:ascii="Garamond" w:hAnsi="Garamond"/>
                <w:sz w:val="22"/>
                <w:szCs w:val="21"/>
              </w:rPr>
              <w:t>202</w:t>
            </w:r>
            <w:r w:rsidR="00BF2616" w:rsidRPr="00A4406C">
              <w:rPr>
                <w:rFonts w:ascii="Garamond" w:hAnsi="Garamond"/>
                <w:sz w:val="22"/>
                <w:szCs w:val="21"/>
              </w:rPr>
              <w:t>5</w:t>
            </w:r>
          </w:p>
        </w:tc>
        <w:tc>
          <w:tcPr>
            <w:tcW w:w="6379" w:type="dxa"/>
            <w:tcBorders>
              <w:left w:val="single" w:sz="12" w:space="0" w:color="A6A6A6" w:themeColor="background1" w:themeShade="A6"/>
            </w:tcBorders>
          </w:tcPr>
          <w:p w14:paraId="51BD3A29" w14:textId="68606F1F" w:rsidR="00DB4B4B" w:rsidRPr="00A4406C" w:rsidRDefault="00561D34" w:rsidP="00BD67FA">
            <w:pPr>
              <w:spacing w:before="0" w:line="240" w:lineRule="auto"/>
              <w:rPr>
                <w:rFonts w:ascii="Garamond" w:hAnsi="Garamond"/>
                <w:sz w:val="22"/>
                <w:szCs w:val="21"/>
              </w:rPr>
            </w:pPr>
            <w:hyperlink r:id="rId35" w:history="1">
              <w:r w:rsidRPr="00A4406C">
                <w:rPr>
                  <w:rStyle w:val="Hyperlink"/>
                  <w:rFonts w:ascii="Garamond" w:hAnsi="Garamond" w:cstheme="minorBidi"/>
                  <w:sz w:val="22"/>
                  <w:szCs w:val="21"/>
                  <w:u w:val="none"/>
                </w:rPr>
                <w:t>IEEE-EMBS BHI 2025</w:t>
              </w:r>
              <w:r w:rsidR="00DB4B4B" w:rsidRPr="00A4406C">
                <w:rPr>
                  <w:rStyle w:val="Hyperlink"/>
                  <w:rFonts w:ascii="Garamond" w:hAnsi="Garamond" w:cstheme="minorBidi"/>
                  <w:sz w:val="22"/>
                  <w:szCs w:val="21"/>
                  <w:u w:val="none"/>
                </w:rPr>
                <w:t xml:space="preserve"> –</w:t>
              </w:r>
              <w:r w:rsidR="0080125D" w:rsidRPr="00A4406C">
                <w:rPr>
                  <w:rStyle w:val="Hyperlink"/>
                  <w:rFonts w:ascii="Garamond" w:hAnsi="Garamond" w:cstheme="minorBidi"/>
                  <w:sz w:val="22"/>
                  <w:szCs w:val="21"/>
                  <w:u w:val="none"/>
                </w:rPr>
                <w:t xml:space="preserve"> </w:t>
              </w:r>
              <w:r w:rsidRPr="00A4406C">
                <w:rPr>
                  <w:rStyle w:val="Hyperlink"/>
                  <w:rFonts w:ascii="Garamond" w:hAnsi="Garamond" w:cstheme="minorBidi"/>
                  <w:sz w:val="22"/>
                  <w:szCs w:val="21"/>
                  <w:u w:val="none"/>
                </w:rPr>
                <w:t>Reviewer Recognition</w:t>
              </w:r>
            </w:hyperlink>
            <w:r w:rsidR="00DB4B4B" w:rsidRPr="00A4406C">
              <w:rPr>
                <w:rFonts w:ascii="Garamond" w:hAnsi="Garamond"/>
                <w:sz w:val="22"/>
                <w:szCs w:val="21"/>
              </w:rPr>
              <w:t xml:space="preserve"> </w:t>
            </w:r>
          </w:p>
        </w:tc>
        <w:tc>
          <w:tcPr>
            <w:tcW w:w="2000" w:type="dxa"/>
          </w:tcPr>
          <w:p w14:paraId="636D0737" w14:textId="4A718A2B" w:rsidR="00DB4B4B" w:rsidRPr="00A4406C" w:rsidRDefault="00561D34" w:rsidP="00BD67FA">
            <w:pPr>
              <w:spacing w:before="0" w:line="240" w:lineRule="auto"/>
              <w:jc w:val="right"/>
              <w:rPr>
                <w:rFonts w:ascii="Garamond" w:hAnsi="Garamond"/>
                <w:i/>
                <w:iCs/>
                <w:sz w:val="22"/>
                <w:szCs w:val="21"/>
              </w:rPr>
            </w:pPr>
            <w:r w:rsidRPr="00A4406C">
              <w:rPr>
                <w:rFonts w:ascii="Garamond" w:hAnsi="Garamond"/>
                <w:i/>
                <w:iCs/>
                <w:sz w:val="22"/>
                <w:szCs w:val="21"/>
              </w:rPr>
              <w:t xml:space="preserve">International </w:t>
            </w:r>
            <w:r w:rsidR="00DB4B4B" w:rsidRPr="00A4406C">
              <w:rPr>
                <w:rFonts w:ascii="Garamond" w:hAnsi="Garamond"/>
                <w:i/>
                <w:iCs/>
                <w:sz w:val="22"/>
                <w:szCs w:val="21"/>
              </w:rPr>
              <w:t>level</w:t>
            </w:r>
          </w:p>
        </w:tc>
      </w:tr>
    </w:tbl>
    <w:p w14:paraId="55E4A770" w14:textId="477563B4" w:rsidR="007B1A9F" w:rsidRPr="00A4406C" w:rsidRDefault="007B1A9F" w:rsidP="007B1A9F">
      <w:pPr>
        <w:spacing w:after="120" w:line="240" w:lineRule="auto"/>
        <w:rPr>
          <w:rFonts w:ascii="Garamond" w:hAnsi="Garamond"/>
          <w:i/>
          <w:iCs/>
          <w:sz w:val="22"/>
        </w:rPr>
      </w:pPr>
      <w:r w:rsidRPr="00A4406C">
        <w:rPr>
          <w:rFonts w:ascii="Garamond" w:hAnsi="Garamond"/>
          <w:b/>
          <w:bCs/>
          <w:sz w:val="22"/>
        </w:rPr>
        <w:tab/>
      </w:r>
      <w:r w:rsidR="00286F00" w:rsidRPr="00A4406C">
        <w:rPr>
          <w:rFonts w:ascii="Garamond" w:hAnsi="Garamond"/>
          <w:b/>
          <w:bCs/>
          <w:sz w:val="22"/>
        </w:rPr>
        <w:t>Travel</w:t>
      </w:r>
      <w:r w:rsidR="00544F33" w:rsidRPr="00A4406C">
        <w:rPr>
          <w:rFonts w:ascii="Garamond" w:hAnsi="Garamond"/>
          <w:b/>
          <w:bCs/>
          <w:sz w:val="22"/>
        </w:rPr>
        <w:t xml:space="preserve"> Awards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5954"/>
        <w:gridCol w:w="2425"/>
      </w:tblGrid>
      <w:tr w:rsidR="007B1A9F" w:rsidRPr="00A4406C" w14:paraId="01A23A7C" w14:textId="77777777" w:rsidTr="00594B06">
        <w:trPr>
          <w:trHeight w:val="66"/>
        </w:trPr>
        <w:tc>
          <w:tcPr>
            <w:tcW w:w="1809" w:type="dxa"/>
            <w:tcBorders>
              <w:right w:val="single" w:sz="12" w:space="0" w:color="A6A6A6" w:themeColor="background1" w:themeShade="A6"/>
            </w:tcBorders>
          </w:tcPr>
          <w:p w14:paraId="3FF84EBA" w14:textId="77777777" w:rsidR="007B1A9F" w:rsidRPr="00A4406C" w:rsidRDefault="007B1A9F" w:rsidP="0064571A">
            <w:pPr>
              <w:spacing w:before="0" w:after="40" w:line="240" w:lineRule="auto"/>
              <w:jc w:val="right"/>
              <w:rPr>
                <w:rFonts w:ascii="Garamond" w:hAnsi="Garamond"/>
                <w:sz w:val="22"/>
                <w:szCs w:val="21"/>
              </w:rPr>
            </w:pPr>
            <w:r w:rsidRPr="00A4406C">
              <w:rPr>
                <w:rFonts w:ascii="Garamond" w:hAnsi="Garamond"/>
                <w:sz w:val="22"/>
                <w:szCs w:val="21"/>
              </w:rPr>
              <w:t>2026</w:t>
            </w:r>
          </w:p>
        </w:tc>
        <w:tc>
          <w:tcPr>
            <w:tcW w:w="5954" w:type="dxa"/>
            <w:tcBorders>
              <w:left w:val="single" w:sz="12" w:space="0" w:color="A6A6A6" w:themeColor="background1" w:themeShade="A6"/>
            </w:tcBorders>
          </w:tcPr>
          <w:p w14:paraId="33F103A6" w14:textId="62B1EC92" w:rsidR="007B1A9F" w:rsidRPr="00A4406C" w:rsidRDefault="00286F00" w:rsidP="0064571A">
            <w:pPr>
              <w:spacing w:before="0" w:after="40" w:line="240" w:lineRule="auto"/>
              <w:rPr>
                <w:rFonts w:ascii="Garamond" w:hAnsi="Garamond"/>
                <w:sz w:val="22"/>
                <w:szCs w:val="21"/>
              </w:rPr>
            </w:pPr>
            <w:hyperlink r:id="rId36" w:history="1">
              <w:r w:rsidRPr="00A4406C">
                <w:rPr>
                  <w:rStyle w:val="Hyperlink"/>
                  <w:rFonts w:ascii="Garamond" w:hAnsi="Garamond" w:cstheme="minorBidi"/>
                  <w:sz w:val="22"/>
                  <w:szCs w:val="21"/>
                  <w:u w:val="none"/>
                </w:rPr>
                <w:t>Catherine Berg Student Travel Award</w:t>
              </w:r>
              <w:r w:rsidR="007B1A9F" w:rsidRPr="00A4406C">
                <w:rPr>
                  <w:rStyle w:val="Hyperlink"/>
                  <w:rFonts w:ascii="Garamond" w:hAnsi="Garamond" w:cstheme="minorBidi"/>
                  <w:sz w:val="22"/>
                  <w:szCs w:val="21"/>
                  <w:u w:val="none"/>
                </w:rPr>
                <w:t xml:space="preserve">, </w:t>
              </w:r>
              <w:r w:rsidRPr="00A4406C">
                <w:rPr>
                  <w:rStyle w:val="Hyperlink"/>
                  <w:rFonts w:ascii="Garamond" w:hAnsi="Garamond" w:cstheme="minorBidi"/>
                  <w:sz w:val="22"/>
                  <w:szCs w:val="21"/>
                  <w:u w:val="none"/>
                </w:rPr>
                <w:t>CRIR</w:t>
              </w:r>
            </w:hyperlink>
            <w:r w:rsidR="007B1A9F" w:rsidRPr="00A4406C">
              <w:rPr>
                <w:rFonts w:ascii="Garamond" w:hAnsi="Garamond"/>
                <w:sz w:val="22"/>
                <w:szCs w:val="21"/>
              </w:rPr>
              <w:t xml:space="preserve"> (CA$</w:t>
            </w:r>
            <w:r w:rsidRPr="00A4406C">
              <w:rPr>
                <w:rFonts w:ascii="Garamond" w:hAnsi="Garamond"/>
                <w:sz w:val="22"/>
                <w:szCs w:val="21"/>
              </w:rPr>
              <w:t>5</w:t>
            </w:r>
            <w:r w:rsidR="007B1A9F" w:rsidRPr="00A4406C">
              <w:rPr>
                <w:rFonts w:ascii="Garamond" w:hAnsi="Garamond"/>
                <w:sz w:val="22"/>
                <w:szCs w:val="21"/>
              </w:rPr>
              <w:t>00)</w:t>
            </w:r>
          </w:p>
        </w:tc>
        <w:tc>
          <w:tcPr>
            <w:tcW w:w="2425" w:type="dxa"/>
          </w:tcPr>
          <w:p w14:paraId="4025B51F" w14:textId="25FCB3F7" w:rsidR="007B1A9F" w:rsidRPr="00A4406C" w:rsidRDefault="005C4298" w:rsidP="0064571A">
            <w:pPr>
              <w:spacing w:before="0" w:after="40" w:line="240" w:lineRule="auto"/>
              <w:jc w:val="right"/>
              <w:rPr>
                <w:rFonts w:ascii="Garamond" w:hAnsi="Garamond"/>
                <w:i/>
                <w:iCs/>
                <w:sz w:val="22"/>
                <w:szCs w:val="21"/>
              </w:rPr>
            </w:pPr>
            <w:r w:rsidRPr="00A4406C">
              <w:rPr>
                <w:rFonts w:ascii="Garamond" w:hAnsi="Garamond"/>
                <w:i/>
                <w:iCs/>
                <w:sz w:val="22"/>
                <w:szCs w:val="21"/>
              </w:rPr>
              <w:t>Non-competitive</w:t>
            </w:r>
          </w:p>
        </w:tc>
      </w:tr>
      <w:tr w:rsidR="007B1A9F" w:rsidRPr="00A4406C" w14:paraId="4E6DCD76" w14:textId="77777777" w:rsidTr="00594B06">
        <w:trPr>
          <w:trHeight w:val="66"/>
        </w:trPr>
        <w:tc>
          <w:tcPr>
            <w:tcW w:w="1809" w:type="dxa"/>
            <w:tcBorders>
              <w:right w:val="single" w:sz="12" w:space="0" w:color="A6A6A6" w:themeColor="background1" w:themeShade="A6"/>
            </w:tcBorders>
          </w:tcPr>
          <w:p w14:paraId="47AA60D1" w14:textId="0369854C" w:rsidR="007B1A9F" w:rsidRPr="00A4406C" w:rsidRDefault="007B1A9F" w:rsidP="0064571A">
            <w:pPr>
              <w:spacing w:before="0" w:after="40" w:line="240" w:lineRule="auto"/>
              <w:jc w:val="right"/>
              <w:rPr>
                <w:rFonts w:ascii="Garamond" w:hAnsi="Garamond"/>
                <w:sz w:val="22"/>
                <w:szCs w:val="21"/>
              </w:rPr>
            </w:pPr>
            <w:r w:rsidRPr="00A4406C">
              <w:rPr>
                <w:rFonts w:ascii="Garamond" w:hAnsi="Garamond"/>
                <w:sz w:val="22"/>
                <w:szCs w:val="21"/>
              </w:rPr>
              <w:t>202</w:t>
            </w:r>
            <w:r w:rsidR="00B85C1E" w:rsidRPr="00A4406C">
              <w:rPr>
                <w:rFonts w:ascii="Garamond" w:hAnsi="Garamond"/>
                <w:sz w:val="22"/>
                <w:szCs w:val="21"/>
              </w:rPr>
              <w:t>5</w:t>
            </w:r>
          </w:p>
        </w:tc>
        <w:tc>
          <w:tcPr>
            <w:tcW w:w="5954" w:type="dxa"/>
            <w:tcBorders>
              <w:left w:val="single" w:sz="12" w:space="0" w:color="A6A6A6" w:themeColor="background1" w:themeShade="A6"/>
            </w:tcBorders>
          </w:tcPr>
          <w:p w14:paraId="6E510D7D" w14:textId="65A8687F" w:rsidR="007B1A9F" w:rsidRPr="00A4406C" w:rsidRDefault="005C4298" w:rsidP="0064571A">
            <w:pPr>
              <w:spacing w:before="0" w:after="40" w:line="240" w:lineRule="auto"/>
              <w:rPr>
                <w:rFonts w:ascii="Garamond" w:hAnsi="Garamond"/>
                <w:sz w:val="22"/>
                <w:szCs w:val="21"/>
              </w:rPr>
            </w:pPr>
            <w:hyperlink r:id="rId37" w:history="1">
              <w:r w:rsidRPr="00A4406C">
                <w:rPr>
                  <w:rStyle w:val="Hyperlink"/>
                  <w:rFonts w:ascii="Garamond" w:hAnsi="Garamond" w:cstheme="minorBidi"/>
                  <w:sz w:val="22"/>
                  <w:szCs w:val="21"/>
                  <w:u w:val="none"/>
                </w:rPr>
                <w:t>Travel Award</w:t>
              </w:r>
              <w:r w:rsidR="007B1A9F" w:rsidRPr="00A4406C">
                <w:rPr>
                  <w:rStyle w:val="Hyperlink"/>
                  <w:rFonts w:ascii="Garamond" w:hAnsi="Garamond" w:cstheme="minorBidi"/>
                  <w:sz w:val="22"/>
                  <w:szCs w:val="21"/>
                  <w:u w:val="none"/>
                </w:rPr>
                <w:t xml:space="preserve">, </w:t>
              </w:r>
              <w:r w:rsidR="00F67B24" w:rsidRPr="00A4406C">
                <w:rPr>
                  <w:rStyle w:val="Hyperlink"/>
                  <w:rFonts w:ascii="Garamond" w:hAnsi="Garamond" w:cstheme="minorBidi"/>
                  <w:sz w:val="22"/>
                  <w:szCs w:val="21"/>
                  <w:u w:val="none"/>
                </w:rPr>
                <w:t xml:space="preserve">McGill University – </w:t>
              </w:r>
              <w:r w:rsidRPr="00A4406C">
                <w:rPr>
                  <w:rStyle w:val="Hyperlink"/>
                  <w:rFonts w:ascii="Garamond" w:hAnsi="Garamond" w:cstheme="minorBidi"/>
                  <w:sz w:val="22"/>
                  <w:szCs w:val="21"/>
                  <w:u w:val="none"/>
                </w:rPr>
                <w:t>Centre</w:t>
              </w:r>
              <w:r w:rsidR="00F67B24" w:rsidRPr="00A4406C">
                <w:rPr>
                  <w:rStyle w:val="Hyperlink"/>
                  <w:rFonts w:ascii="Garamond" w:hAnsi="Garamond" w:cstheme="minorBidi"/>
                  <w:sz w:val="22"/>
                  <w:szCs w:val="21"/>
                  <w:u w:val="none"/>
                </w:rPr>
                <w:t xml:space="preserve"> </w:t>
              </w:r>
              <w:r w:rsidRPr="00A4406C">
                <w:rPr>
                  <w:rStyle w:val="Hyperlink"/>
                  <w:rFonts w:ascii="Garamond" w:hAnsi="Garamond" w:cstheme="minorBidi"/>
                  <w:sz w:val="22"/>
                  <w:szCs w:val="21"/>
                  <w:u w:val="none"/>
                </w:rPr>
                <w:t>for Research on Brain, Language and Music</w:t>
              </w:r>
              <w:r w:rsidR="007B1A9F" w:rsidRPr="00A4406C">
                <w:rPr>
                  <w:rStyle w:val="Hyperlink"/>
                  <w:rFonts w:ascii="Garamond" w:hAnsi="Garamond" w:cstheme="minorBidi"/>
                  <w:sz w:val="22"/>
                  <w:szCs w:val="21"/>
                  <w:u w:val="none"/>
                </w:rPr>
                <w:t xml:space="preserve"> (</w:t>
              </w:r>
              <w:r w:rsidRPr="00A4406C">
                <w:rPr>
                  <w:rStyle w:val="Hyperlink"/>
                  <w:rFonts w:ascii="Garamond" w:hAnsi="Garamond" w:cstheme="minorBidi"/>
                  <w:sz w:val="22"/>
                  <w:szCs w:val="21"/>
                  <w:u w:val="none"/>
                </w:rPr>
                <w:t>CRBLM</w:t>
              </w:r>
              <w:r w:rsidR="007B1A9F" w:rsidRPr="00A4406C">
                <w:rPr>
                  <w:rStyle w:val="Hyperlink"/>
                  <w:rFonts w:ascii="Garamond" w:hAnsi="Garamond" w:cstheme="minorBidi"/>
                  <w:sz w:val="22"/>
                  <w:szCs w:val="21"/>
                  <w:u w:val="none"/>
                </w:rPr>
                <w:t>)</w:t>
              </w:r>
            </w:hyperlink>
            <w:r w:rsidR="007B1A9F" w:rsidRPr="00A4406C">
              <w:rPr>
                <w:rFonts w:ascii="Garamond" w:hAnsi="Garamond"/>
                <w:sz w:val="22"/>
                <w:szCs w:val="21"/>
              </w:rPr>
              <w:t xml:space="preserve"> </w:t>
            </w:r>
            <w:r w:rsidRPr="00A4406C">
              <w:rPr>
                <w:rFonts w:ascii="Garamond" w:hAnsi="Garamond"/>
                <w:sz w:val="22"/>
                <w:szCs w:val="21"/>
              </w:rPr>
              <w:t>(CA$700)</w:t>
            </w:r>
          </w:p>
        </w:tc>
        <w:tc>
          <w:tcPr>
            <w:tcW w:w="2425" w:type="dxa"/>
          </w:tcPr>
          <w:p w14:paraId="367F585E" w14:textId="27AD113F" w:rsidR="007B1A9F" w:rsidRPr="00A4406C" w:rsidRDefault="0090389F" w:rsidP="0064571A">
            <w:pPr>
              <w:spacing w:before="0" w:after="40" w:line="240" w:lineRule="auto"/>
              <w:jc w:val="right"/>
              <w:rPr>
                <w:rFonts w:ascii="Garamond" w:hAnsi="Garamond"/>
                <w:i/>
                <w:iCs/>
                <w:sz w:val="22"/>
                <w:szCs w:val="21"/>
              </w:rPr>
            </w:pPr>
            <w:r w:rsidRPr="00A4406C">
              <w:rPr>
                <w:rFonts w:ascii="Garamond" w:hAnsi="Garamond"/>
                <w:i/>
                <w:iCs/>
                <w:sz w:val="22"/>
                <w:szCs w:val="21"/>
              </w:rPr>
              <w:t>Institutional</w:t>
            </w:r>
            <w:r w:rsidR="007B1A9F" w:rsidRPr="00A4406C">
              <w:rPr>
                <w:rFonts w:ascii="Garamond" w:hAnsi="Garamond"/>
                <w:i/>
                <w:iCs/>
                <w:sz w:val="22"/>
                <w:szCs w:val="21"/>
              </w:rPr>
              <w:t xml:space="preserve"> level</w:t>
            </w:r>
          </w:p>
        </w:tc>
      </w:tr>
      <w:tr w:rsidR="007B1A9F" w:rsidRPr="00A4406C" w14:paraId="6C1BAE9F" w14:textId="77777777" w:rsidTr="00594B06">
        <w:trPr>
          <w:trHeight w:val="66"/>
        </w:trPr>
        <w:tc>
          <w:tcPr>
            <w:tcW w:w="1809" w:type="dxa"/>
            <w:tcBorders>
              <w:right w:val="single" w:sz="12" w:space="0" w:color="A6A6A6" w:themeColor="background1" w:themeShade="A6"/>
            </w:tcBorders>
          </w:tcPr>
          <w:p w14:paraId="6570145D" w14:textId="28FB417A" w:rsidR="007B1A9F" w:rsidRPr="00A4406C" w:rsidRDefault="007B1A9F" w:rsidP="0064571A">
            <w:pPr>
              <w:spacing w:before="0" w:after="40" w:line="240" w:lineRule="auto"/>
              <w:jc w:val="right"/>
              <w:rPr>
                <w:rFonts w:ascii="Garamond" w:hAnsi="Garamond"/>
                <w:sz w:val="22"/>
                <w:szCs w:val="21"/>
              </w:rPr>
            </w:pPr>
            <w:r w:rsidRPr="00A4406C">
              <w:rPr>
                <w:rFonts w:ascii="Garamond" w:hAnsi="Garamond"/>
                <w:sz w:val="22"/>
                <w:szCs w:val="21"/>
              </w:rPr>
              <w:t>202</w:t>
            </w:r>
            <w:r w:rsidR="00BF2616" w:rsidRPr="00A4406C">
              <w:rPr>
                <w:rFonts w:ascii="Garamond" w:hAnsi="Garamond"/>
                <w:sz w:val="22"/>
                <w:szCs w:val="21"/>
              </w:rPr>
              <w:t>5</w:t>
            </w:r>
          </w:p>
        </w:tc>
        <w:tc>
          <w:tcPr>
            <w:tcW w:w="5954" w:type="dxa"/>
            <w:tcBorders>
              <w:left w:val="single" w:sz="12" w:space="0" w:color="A6A6A6" w:themeColor="background1" w:themeShade="A6"/>
            </w:tcBorders>
          </w:tcPr>
          <w:p w14:paraId="17CA0E3A" w14:textId="0A8EC6AB" w:rsidR="007B1A9F" w:rsidRPr="00A4406C" w:rsidRDefault="00BF2616" w:rsidP="0064571A">
            <w:pPr>
              <w:spacing w:before="0" w:after="40" w:line="240" w:lineRule="auto"/>
              <w:rPr>
                <w:rFonts w:ascii="Garamond" w:hAnsi="Garamond"/>
                <w:sz w:val="22"/>
                <w:szCs w:val="21"/>
              </w:rPr>
            </w:pPr>
            <w:hyperlink r:id="rId38" w:history="1">
              <w:r w:rsidRPr="00A4406C">
                <w:rPr>
                  <w:rStyle w:val="Hyperlink"/>
                  <w:rFonts w:ascii="Garamond" w:hAnsi="Garamond" w:cstheme="minorBidi"/>
                  <w:sz w:val="22"/>
                  <w:szCs w:val="21"/>
                  <w:u w:val="none"/>
                </w:rPr>
                <w:t xml:space="preserve">Travel Award, </w:t>
              </w:r>
              <w:r w:rsidR="0024104F" w:rsidRPr="00A4406C">
                <w:rPr>
                  <w:rStyle w:val="Hyperlink"/>
                  <w:rFonts w:ascii="Garamond" w:hAnsi="Garamond" w:cstheme="minorBidi"/>
                  <w:sz w:val="22"/>
                  <w:szCs w:val="21"/>
                  <w:u w:val="none"/>
                </w:rPr>
                <w:t>Quebec Association for Physical Activity</w:t>
              </w:r>
            </w:hyperlink>
            <w:r w:rsidRPr="00A4406C">
              <w:rPr>
                <w:rFonts w:ascii="Garamond" w:hAnsi="Garamond"/>
                <w:sz w:val="22"/>
                <w:szCs w:val="21"/>
              </w:rPr>
              <w:t xml:space="preserve"> (CA$250)</w:t>
            </w:r>
          </w:p>
        </w:tc>
        <w:tc>
          <w:tcPr>
            <w:tcW w:w="2425" w:type="dxa"/>
          </w:tcPr>
          <w:p w14:paraId="3D9083C3" w14:textId="77777777" w:rsidR="007B1A9F" w:rsidRPr="00A4406C" w:rsidRDefault="007B1A9F" w:rsidP="0064571A">
            <w:pPr>
              <w:spacing w:before="0" w:after="40" w:line="240" w:lineRule="auto"/>
              <w:jc w:val="right"/>
              <w:rPr>
                <w:rFonts w:ascii="Garamond" w:hAnsi="Garamond"/>
                <w:i/>
                <w:iCs/>
                <w:sz w:val="22"/>
                <w:szCs w:val="21"/>
              </w:rPr>
            </w:pPr>
            <w:r w:rsidRPr="00A4406C">
              <w:rPr>
                <w:rFonts w:ascii="Garamond" w:hAnsi="Garamond"/>
                <w:i/>
                <w:iCs/>
                <w:sz w:val="22"/>
                <w:szCs w:val="21"/>
              </w:rPr>
              <w:t>Provincial level</w:t>
            </w:r>
          </w:p>
        </w:tc>
      </w:tr>
      <w:tr w:rsidR="007B1A9F" w:rsidRPr="00A4406C" w14:paraId="16693DFB" w14:textId="77777777" w:rsidTr="00594B06">
        <w:trPr>
          <w:trHeight w:val="66"/>
        </w:trPr>
        <w:tc>
          <w:tcPr>
            <w:tcW w:w="1809" w:type="dxa"/>
            <w:tcBorders>
              <w:right w:val="single" w:sz="12" w:space="0" w:color="A6A6A6" w:themeColor="background1" w:themeShade="A6"/>
            </w:tcBorders>
          </w:tcPr>
          <w:p w14:paraId="7D070158" w14:textId="77777777" w:rsidR="007B1A9F" w:rsidRPr="00A4406C" w:rsidRDefault="007B1A9F" w:rsidP="0064571A">
            <w:pPr>
              <w:spacing w:before="0" w:after="40" w:line="240" w:lineRule="auto"/>
              <w:jc w:val="right"/>
              <w:rPr>
                <w:rFonts w:ascii="Garamond" w:hAnsi="Garamond"/>
                <w:sz w:val="22"/>
                <w:szCs w:val="21"/>
              </w:rPr>
            </w:pPr>
            <w:r w:rsidRPr="00A4406C">
              <w:rPr>
                <w:rFonts w:ascii="Garamond" w:hAnsi="Garamond"/>
                <w:sz w:val="22"/>
                <w:szCs w:val="21"/>
              </w:rPr>
              <w:t>2024</w:t>
            </w:r>
          </w:p>
        </w:tc>
        <w:tc>
          <w:tcPr>
            <w:tcW w:w="5954" w:type="dxa"/>
            <w:tcBorders>
              <w:left w:val="single" w:sz="12" w:space="0" w:color="A6A6A6" w:themeColor="background1" w:themeShade="A6"/>
            </w:tcBorders>
          </w:tcPr>
          <w:p w14:paraId="10CB8947" w14:textId="1359BCA7" w:rsidR="007B1A9F" w:rsidRPr="00A4406C" w:rsidRDefault="000F2CDD" w:rsidP="0064571A">
            <w:pPr>
              <w:spacing w:before="0" w:after="40" w:line="240" w:lineRule="auto"/>
              <w:rPr>
                <w:rFonts w:ascii="Garamond" w:hAnsi="Garamond"/>
                <w:sz w:val="22"/>
                <w:szCs w:val="21"/>
              </w:rPr>
            </w:pPr>
            <w:hyperlink r:id="rId39" w:history="1">
              <w:r w:rsidRPr="00A4406C">
                <w:rPr>
                  <w:rStyle w:val="Hyperlink"/>
                  <w:rFonts w:ascii="Garamond" w:hAnsi="Garamond" w:cstheme="minorBidi"/>
                  <w:sz w:val="22"/>
                  <w:szCs w:val="21"/>
                  <w:u w:val="none"/>
                </w:rPr>
                <w:t>Institute Community Support Travel Award, CIHR</w:t>
              </w:r>
            </w:hyperlink>
            <w:r w:rsidR="007B1A9F" w:rsidRPr="00A4406C">
              <w:rPr>
                <w:rFonts w:ascii="Garamond" w:hAnsi="Garamond"/>
                <w:sz w:val="22"/>
                <w:szCs w:val="21"/>
              </w:rPr>
              <w:t xml:space="preserve"> (CA$1,</w:t>
            </w:r>
            <w:r w:rsidRPr="00A4406C">
              <w:rPr>
                <w:rFonts w:ascii="Garamond" w:hAnsi="Garamond"/>
                <w:sz w:val="22"/>
                <w:szCs w:val="21"/>
              </w:rPr>
              <w:t>7</w:t>
            </w:r>
            <w:r w:rsidR="007B1A9F" w:rsidRPr="00A4406C">
              <w:rPr>
                <w:rFonts w:ascii="Garamond" w:hAnsi="Garamond"/>
                <w:sz w:val="22"/>
                <w:szCs w:val="21"/>
              </w:rPr>
              <w:t>00)</w:t>
            </w:r>
          </w:p>
        </w:tc>
        <w:tc>
          <w:tcPr>
            <w:tcW w:w="2425" w:type="dxa"/>
          </w:tcPr>
          <w:p w14:paraId="6B5E2974" w14:textId="7DC18B83" w:rsidR="007B1A9F" w:rsidRPr="00A4406C" w:rsidRDefault="00765E69" w:rsidP="0064571A">
            <w:pPr>
              <w:spacing w:before="0" w:after="40" w:line="240" w:lineRule="auto"/>
              <w:jc w:val="right"/>
              <w:rPr>
                <w:rFonts w:ascii="Garamond" w:hAnsi="Garamond"/>
                <w:i/>
                <w:iCs/>
                <w:sz w:val="22"/>
                <w:szCs w:val="21"/>
              </w:rPr>
            </w:pPr>
            <w:r w:rsidRPr="00A4406C">
              <w:rPr>
                <w:rFonts w:ascii="Garamond" w:hAnsi="Garamond"/>
                <w:i/>
                <w:iCs/>
                <w:sz w:val="22"/>
                <w:szCs w:val="21"/>
              </w:rPr>
              <w:t>Federal</w:t>
            </w:r>
            <w:r w:rsidR="007B1A9F" w:rsidRPr="00A4406C">
              <w:rPr>
                <w:rFonts w:ascii="Garamond" w:hAnsi="Garamond"/>
                <w:i/>
                <w:iCs/>
                <w:sz w:val="22"/>
                <w:szCs w:val="21"/>
              </w:rPr>
              <w:t xml:space="preserve"> level</w:t>
            </w:r>
          </w:p>
        </w:tc>
      </w:tr>
      <w:tr w:rsidR="007B1A9F" w:rsidRPr="00A4406C" w14:paraId="6AAEAE1D" w14:textId="77777777" w:rsidTr="00594B06">
        <w:trPr>
          <w:trHeight w:val="66"/>
        </w:trPr>
        <w:tc>
          <w:tcPr>
            <w:tcW w:w="1809" w:type="dxa"/>
            <w:tcBorders>
              <w:right w:val="single" w:sz="12" w:space="0" w:color="A6A6A6" w:themeColor="background1" w:themeShade="A6"/>
            </w:tcBorders>
          </w:tcPr>
          <w:p w14:paraId="6918F62B" w14:textId="426B7CE2" w:rsidR="007B1A9F" w:rsidRPr="00A4406C" w:rsidRDefault="007B1A9F" w:rsidP="00BD67FA">
            <w:pPr>
              <w:spacing w:before="0" w:line="240" w:lineRule="auto"/>
              <w:jc w:val="right"/>
              <w:rPr>
                <w:rFonts w:ascii="Garamond" w:hAnsi="Garamond"/>
                <w:sz w:val="22"/>
                <w:szCs w:val="21"/>
              </w:rPr>
            </w:pPr>
            <w:r w:rsidRPr="00A4406C">
              <w:rPr>
                <w:rFonts w:ascii="Garamond" w:hAnsi="Garamond"/>
                <w:sz w:val="22"/>
                <w:szCs w:val="21"/>
              </w:rPr>
              <w:t>202</w:t>
            </w:r>
            <w:r w:rsidR="00474834" w:rsidRPr="00A4406C">
              <w:rPr>
                <w:rFonts w:ascii="Garamond" w:hAnsi="Garamond"/>
                <w:sz w:val="22"/>
                <w:szCs w:val="21"/>
              </w:rPr>
              <w:t>4</w:t>
            </w:r>
          </w:p>
        </w:tc>
        <w:tc>
          <w:tcPr>
            <w:tcW w:w="5954" w:type="dxa"/>
            <w:tcBorders>
              <w:left w:val="single" w:sz="12" w:space="0" w:color="A6A6A6" w:themeColor="background1" w:themeShade="A6"/>
            </w:tcBorders>
          </w:tcPr>
          <w:p w14:paraId="7DA8AC87" w14:textId="59FAF744" w:rsidR="007B1A9F" w:rsidRPr="00A4406C" w:rsidRDefault="00765E69" w:rsidP="00BD67FA">
            <w:pPr>
              <w:spacing w:before="0" w:line="240" w:lineRule="auto"/>
              <w:rPr>
                <w:rFonts w:ascii="Garamond" w:hAnsi="Garamond"/>
                <w:sz w:val="22"/>
                <w:szCs w:val="21"/>
              </w:rPr>
            </w:pPr>
            <w:hyperlink r:id="rId40" w:history="1">
              <w:r w:rsidRPr="00A4406C">
                <w:rPr>
                  <w:rStyle w:val="Hyperlink"/>
                  <w:rFonts w:ascii="Garamond" w:hAnsi="Garamond" w:cstheme="minorBidi"/>
                  <w:sz w:val="22"/>
                  <w:szCs w:val="21"/>
                  <w:u w:val="none"/>
                </w:rPr>
                <w:t>Travel</w:t>
              </w:r>
              <w:r w:rsidR="007B1A9F" w:rsidRPr="00A4406C">
                <w:rPr>
                  <w:rStyle w:val="Hyperlink"/>
                  <w:rFonts w:ascii="Garamond" w:hAnsi="Garamond" w:cstheme="minorBidi"/>
                  <w:sz w:val="22"/>
                  <w:szCs w:val="21"/>
                  <w:u w:val="none"/>
                </w:rPr>
                <w:t xml:space="preserve"> Award, </w:t>
              </w:r>
              <w:r w:rsidRPr="00A4406C">
                <w:rPr>
                  <w:rStyle w:val="Hyperlink"/>
                  <w:rFonts w:ascii="Garamond" w:hAnsi="Garamond" w:cstheme="minorBidi"/>
                  <w:sz w:val="22"/>
                  <w:szCs w:val="21"/>
                  <w:u w:val="none"/>
                </w:rPr>
                <w:t>Parkinson Canada</w:t>
              </w:r>
            </w:hyperlink>
            <w:r w:rsidR="007B1A9F" w:rsidRPr="00A4406C">
              <w:rPr>
                <w:rFonts w:ascii="Garamond" w:hAnsi="Garamond"/>
                <w:sz w:val="22"/>
                <w:szCs w:val="21"/>
              </w:rPr>
              <w:t xml:space="preserve"> (CA$</w:t>
            </w:r>
            <w:r w:rsidRPr="00A4406C">
              <w:rPr>
                <w:rFonts w:ascii="Garamond" w:hAnsi="Garamond"/>
                <w:sz w:val="22"/>
                <w:szCs w:val="21"/>
              </w:rPr>
              <w:t>1</w:t>
            </w:r>
            <w:r w:rsidR="007B1A9F" w:rsidRPr="00A4406C">
              <w:rPr>
                <w:rFonts w:ascii="Garamond" w:hAnsi="Garamond"/>
                <w:sz w:val="22"/>
                <w:szCs w:val="21"/>
              </w:rPr>
              <w:t>,000)</w:t>
            </w:r>
          </w:p>
        </w:tc>
        <w:tc>
          <w:tcPr>
            <w:tcW w:w="2425" w:type="dxa"/>
          </w:tcPr>
          <w:p w14:paraId="4AEFC03D" w14:textId="1DE3008F" w:rsidR="007B1A9F" w:rsidRPr="00A4406C" w:rsidRDefault="00474834" w:rsidP="00BD67FA">
            <w:pPr>
              <w:spacing w:before="0" w:line="240" w:lineRule="auto"/>
              <w:jc w:val="right"/>
              <w:rPr>
                <w:rFonts w:ascii="Garamond" w:hAnsi="Garamond"/>
                <w:i/>
                <w:iCs/>
                <w:sz w:val="22"/>
                <w:szCs w:val="21"/>
              </w:rPr>
            </w:pPr>
            <w:r w:rsidRPr="00A4406C">
              <w:rPr>
                <w:rFonts w:ascii="Garamond" w:hAnsi="Garamond"/>
                <w:i/>
                <w:iCs/>
                <w:sz w:val="22"/>
                <w:szCs w:val="21"/>
              </w:rPr>
              <w:t>Federal level</w:t>
            </w:r>
          </w:p>
        </w:tc>
      </w:tr>
    </w:tbl>
    <w:p w14:paraId="6D19088F" w14:textId="795EED00" w:rsidR="008C2FCB" w:rsidRPr="00A4406C" w:rsidRDefault="008C2FCB" w:rsidP="008C2FCB">
      <w:pPr>
        <w:spacing w:after="120" w:line="240" w:lineRule="auto"/>
        <w:rPr>
          <w:rFonts w:ascii="Garamond" w:hAnsi="Garamond"/>
          <w:i/>
          <w:iCs/>
          <w:sz w:val="22"/>
        </w:rPr>
      </w:pPr>
      <w:r w:rsidRPr="00A4406C">
        <w:rPr>
          <w:rFonts w:ascii="Garamond" w:hAnsi="Garamond"/>
          <w:b/>
          <w:bCs/>
          <w:sz w:val="22"/>
        </w:rPr>
        <w:tab/>
      </w:r>
      <w:r w:rsidR="003C77F5" w:rsidRPr="00A4406C">
        <w:rPr>
          <w:rFonts w:ascii="Garamond" w:hAnsi="Garamond"/>
          <w:b/>
          <w:bCs/>
          <w:sz w:val="22"/>
        </w:rPr>
        <w:t>Other Honors and Awards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6096"/>
        <w:gridCol w:w="2283"/>
      </w:tblGrid>
      <w:tr w:rsidR="008C2FCB" w:rsidRPr="00A4406C" w14:paraId="0E5BC307" w14:textId="77777777" w:rsidTr="0064571A">
        <w:trPr>
          <w:trHeight w:val="66"/>
        </w:trPr>
        <w:tc>
          <w:tcPr>
            <w:tcW w:w="1809" w:type="dxa"/>
            <w:tcBorders>
              <w:right w:val="single" w:sz="12" w:space="0" w:color="A6A6A6" w:themeColor="background1" w:themeShade="A6"/>
            </w:tcBorders>
          </w:tcPr>
          <w:p w14:paraId="746A5087" w14:textId="33C7158E" w:rsidR="008C2FCB" w:rsidRPr="00A4406C" w:rsidRDefault="008C2FCB" w:rsidP="0064571A">
            <w:pPr>
              <w:spacing w:before="0" w:after="40" w:line="240" w:lineRule="auto"/>
              <w:jc w:val="right"/>
              <w:rPr>
                <w:rFonts w:ascii="Garamond" w:hAnsi="Garamond"/>
                <w:sz w:val="22"/>
                <w:szCs w:val="21"/>
              </w:rPr>
            </w:pPr>
            <w:r w:rsidRPr="00A4406C">
              <w:rPr>
                <w:rFonts w:ascii="Garamond" w:hAnsi="Garamond"/>
                <w:sz w:val="22"/>
                <w:szCs w:val="21"/>
              </w:rPr>
              <w:t>202</w:t>
            </w:r>
            <w:r w:rsidR="00F173BE" w:rsidRPr="00A4406C">
              <w:rPr>
                <w:rFonts w:ascii="Garamond" w:hAnsi="Garamond"/>
                <w:sz w:val="22"/>
                <w:szCs w:val="21"/>
              </w:rPr>
              <w:t>5</w:t>
            </w:r>
          </w:p>
        </w:tc>
        <w:tc>
          <w:tcPr>
            <w:tcW w:w="6096" w:type="dxa"/>
            <w:tcBorders>
              <w:left w:val="single" w:sz="12" w:space="0" w:color="A6A6A6" w:themeColor="background1" w:themeShade="A6"/>
            </w:tcBorders>
          </w:tcPr>
          <w:p w14:paraId="2DA0518A" w14:textId="70E8D42C" w:rsidR="008C2FCB" w:rsidRPr="00A4406C" w:rsidRDefault="00023063" w:rsidP="0064571A">
            <w:pPr>
              <w:spacing w:before="0" w:after="40" w:line="240" w:lineRule="auto"/>
              <w:rPr>
                <w:rFonts w:ascii="Garamond" w:hAnsi="Garamond"/>
                <w:sz w:val="22"/>
                <w:szCs w:val="21"/>
              </w:rPr>
            </w:pPr>
            <w:hyperlink r:id="rId41" w:history="1">
              <w:r w:rsidRPr="00A4406C">
                <w:rPr>
                  <w:rStyle w:val="Hyperlink"/>
                  <w:rFonts w:ascii="Garamond" w:hAnsi="Garamond" w:cstheme="minorBidi"/>
                  <w:sz w:val="22"/>
                  <w:szCs w:val="21"/>
                  <w:u w:val="none"/>
                </w:rPr>
                <w:t xml:space="preserve">National Science Foundation–IEEE EMBS–Google, </w:t>
              </w:r>
              <w:r w:rsidR="00AB1B9E" w:rsidRPr="00A4406C">
                <w:rPr>
                  <w:rStyle w:val="Hyperlink"/>
                  <w:rFonts w:ascii="Garamond" w:hAnsi="Garamond" w:cstheme="minorBidi"/>
                  <w:sz w:val="22"/>
                  <w:szCs w:val="21"/>
                  <w:u w:val="none"/>
                </w:rPr>
                <w:t>Young Professional NextGen Scholar Recognition</w:t>
              </w:r>
            </w:hyperlink>
            <w:r w:rsidR="0054273E" w:rsidRPr="00A4406C">
              <w:rPr>
                <w:rFonts w:ascii="Garamond" w:hAnsi="Garamond"/>
                <w:sz w:val="22"/>
                <w:szCs w:val="21"/>
              </w:rPr>
              <w:t xml:space="preserve"> (~CA$415)</w:t>
            </w:r>
          </w:p>
        </w:tc>
        <w:tc>
          <w:tcPr>
            <w:tcW w:w="2283" w:type="dxa"/>
          </w:tcPr>
          <w:p w14:paraId="7A64F6C4" w14:textId="02823E5E" w:rsidR="008C2FCB" w:rsidRPr="00A4406C" w:rsidRDefault="001168FD" w:rsidP="0064571A">
            <w:pPr>
              <w:spacing w:before="0" w:after="40" w:line="240" w:lineRule="auto"/>
              <w:jc w:val="right"/>
              <w:rPr>
                <w:rFonts w:ascii="Garamond" w:hAnsi="Garamond"/>
                <w:i/>
                <w:iCs/>
                <w:sz w:val="22"/>
                <w:szCs w:val="21"/>
              </w:rPr>
            </w:pPr>
            <w:r w:rsidRPr="00A4406C">
              <w:rPr>
                <w:rFonts w:ascii="Garamond" w:hAnsi="Garamond"/>
                <w:i/>
                <w:iCs/>
                <w:sz w:val="22"/>
                <w:szCs w:val="21"/>
              </w:rPr>
              <w:t>International</w:t>
            </w:r>
            <w:r w:rsidR="00300B2C" w:rsidRPr="00A4406C">
              <w:rPr>
                <w:rFonts w:ascii="Garamond" w:hAnsi="Garamond"/>
                <w:i/>
                <w:iCs/>
                <w:sz w:val="22"/>
                <w:szCs w:val="21"/>
              </w:rPr>
              <w:t xml:space="preserve"> level</w:t>
            </w:r>
          </w:p>
        </w:tc>
      </w:tr>
      <w:tr w:rsidR="001168FD" w:rsidRPr="00A4406C" w14:paraId="723C6A57" w14:textId="77777777" w:rsidTr="0064571A">
        <w:trPr>
          <w:trHeight w:val="66"/>
        </w:trPr>
        <w:tc>
          <w:tcPr>
            <w:tcW w:w="1809" w:type="dxa"/>
            <w:tcBorders>
              <w:right w:val="single" w:sz="12" w:space="0" w:color="A6A6A6" w:themeColor="background1" w:themeShade="A6"/>
            </w:tcBorders>
          </w:tcPr>
          <w:p w14:paraId="1C6F189E" w14:textId="65340135" w:rsidR="001168FD" w:rsidRPr="00A4406C" w:rsidRDefault="001168FD" w:rsidP="001168FD">
            <w:pPr>
              <w:spacing w:before="0" w:after="40" w:line="240" w:lineRule="auto"/>
              <w:jc w:val="right"/>
              <w:rPr>
                <w:rFonts w:ascii="Garamond" w:hAnsi="Garamond"/>
                <w:sz w:val="22"/>
                <w:szCs w:val="21"/>
              </w:rPr>
            </w:pPr>
            <w:r w:rsidRPr="00A4406C">
              <w:rPr>
                <w:rFonts w:ascii="Garamond" w:hAnsi="Garamond"/>
                <w:sz w:val="22"/>
                <w:szCs w:val="21"/>
              </w:rPr>
              <w:t>2025</w:t>
            </w:r>
          </w:p>
        </w:tc>
        <w:tc>
          <w:tcPr>
            <w:tcW w:w="6096" w:type="dxa"/>
            <w:tcBorders>
              <w:left w:val="single" w:sz="12" w:space="0" w:color="A6A6A6" w:themeColor="background1" w:themeShade="A6"/>
            </w:tcBorders>
          </w:tcPr>
          <w:p w14:paraId="6D101BF2" w14:textId="756D101D" w:rsidR="001168FD" w:rsidRPr="00A4406C" w:rsidRDefault="001168FD" w:rsidP="001168FD">
            <w:pPr>
              <w:spacing w:before="0" w:after="40" w:line="240" w:lineRule="auto"/>
              <w:rPr>
                <w:rFonts w:ascii="Garamond" w:hAnsi="Garamond"/>
                <w:sz w:val="22"/>
                <w:szCs w:val="21"/>
              </w:rPr>
            </w:pPr>
            <w:hyperlink r:id="rId42" w:history="1">
              <w:r w:rsidRPr="00A4406C">
                <w:rPr>
                  <w:rStyle w:val="Hyperlink"/>
                  <w:rFonts w:ascii="Garamond" w:hAnsi="Garamond" w:cstheme="minorBidi"/>
                  <w:sz w:val="22"/>
                  <w:szCs w:val="21"/>
                  <w:u w:val="none"/>
                </w:rPr>
                <w:t>McGill University 3-minute thesis competition, Guest Judge</w:t>
              </w:r>
            </w:hyperlink>
          </w:p>
        </w:tc>
        <w:tc>
          <w:tcPr>
            <w:tcW w:w="2283" w:type="dxa"/>
          </w:tcPr>
          <w:p w14:paraId="1E0CF5BF" w14:textId="23A7D77E" w:rsidR="001168FD" w:rsidRPr="00A4406C" w:rsidRDefault="001168FD" w:rsidP="001168FD">
            <w:pPr>
              <w:spacing w:before="0" w:after="40" w:line="240" w:lineRule="auto"/>
              <w:jc w:val="right"/>
              <w:rPr>
                <w:rFonts w:ascii="Garamond" w:hAnsi="Garamond"/>
                <w:i/>
                <w:iCs/>
                <w:sz w:val="22"/>
                <w:szCs w:val="21"/>
              </w:rPr>
            </w:pPr>
            <w:r w:rsidRPr="00A4406C">
              <w:rPr>
                <w:rFonts w:ascii="Garamond" w:hAnsi="Garamond"/>
                <w:i/>
                <w:iCs/>
                <w:sz w:val="22"/>
                <w:szCs w:val="21"/>
              </w:rPr>
              <w:t>Institutional level</w:t>
            </w:r>
          </w:p>
        </w:tc>
      </w:tr>
      <w:tr w:rsidR="001168FD" w:rsidRPr="00A4406C" w14:paraId="548DE15A" w14:textId="77777777" w:rsidTr="0064571A">
        <w:trPr>
          <w:trHeight w:val="66"/>
        </w:trPr>
        <w:tc>
          <w:tcPr>
            <w:tcW w:w="1809" w:type="dxa"/>
            <w:tcBorders>
              <w:right w:val="single" w:sz="12" w:space="0" w:color="A6A6A6" w:themeColor="background1" w:themeShade="A6"/>
            </w:tcBorders>
          </w:tcPr>
          <w:p w14:paraId="7155A6C0" w14:textId="68E5EA83" w:rsidR="001168FD" w:rsidRPr="00A4406C" w:rsidRDefault="001168FD" w:rsidP="001168FD">
            <w:pPr>
              <w:spacing w:before="0" w:after="40" w:line="240" w:lineRule="auto"/>
              <w:jc w:val="right"/>
              <w:rPr>
                <w:rFonts w:ascii="Garamond" w:hAnsi="Garamond"/>
                <w:sz w:val="22"/>
                <w:szCs w:val="21"/>
              </w:rPr>
            </w:pPr>
            <w:r w:rsidRPr="00A4406C">
              <w:rPr>
                <w:rFonts w:ascii="Garamond" w:hAnsi="Garamond"/>
                <w:sz w:val="22"/>
                <w:szCs w:val="21"/>
              </w:rPr>
              <w:t>2023</w:t>
            </w:r>
          </w:p>
        </w:tc>
        <w:tc>
          <w:tcPr>
            <w:tcW w:w="6096" w:type="dxa"/>
            <w:tcBorders>
              <w:left w:val="single" w:sz="12" w:space="0" w:color="A6A6A6" w:themeColor="background1" w:themeShade="A6"/>
            </w:tcBorders>
          </w:tcPr>
          <w:p w14:paraId="7DEB1154" w14:textId="36B9CBBB" w:rsidR="001168FD" w:rsidRPr="00A4406C" w:rsidRDefault="001168FD" w:rsidP="001168FD">
            <w:pPr>
              <w:spacing w:before="0" w:after="40" w:line="240" w:lineRule="auto"/>
              <w:rPr>
                <w:rFonts w:ascii="Garamond" w:hAnsi="Garamond"/>
                <w:sz w:val="22"/>
                <w:szCs w:val="21"/>
              </w:rPr>
            </w:pPr>
            <w:hyperlink r:id="rId43" w:history="1">
              <w:r w:rsidRPr="00A4406C">
                <w:rPr>
                  <w:rStyle w:val="Hyperlink"/>
                  <w:rFonts w:ascii="Garamond" w:hAnsi="Garamond" w:cstheme="minorBidi"/>
                  <w:sz w:val="22"/>
                  <w:szCs w:val="21"/>
                  <w:u w:val="none"/>
                </w:rPr>
                <w:t>University of Paris – Cité M.Sc. in Informatics, “Digital Sciences” Program, Guest student member of the admission committee</w:t>
              </w:r>
            </w:hyperlink>
          </w:p>
        </w:tc>
        <w:tc>
          <w:tcPr>
            <w:tcW w:w="2283" w:type="dxa"/>
          </w:tcPr>
          <w:p w14:paraId="3E04ADD7" w14:textId="45BACCF9" w:rsidR="001168FD" w:rsidRPr="00A4406C" w:rsidRDefault="001168FD" w:rsidP="001168FD">
            <w:pPr>
              <w:spacing w:before="0" w:after="40" w:line="240" w:lineRule="auto"/>
              <w:jc w:val="right"/>
              <w:rPr>
                <w:rFonts w:ascii="Garamond" w:hAnsi="Garamond"/>
                <w:i/>
                <w:iCs/>
                <w:sz w:val="22"/>
                <w:szCs w:val="21"/>
              </w:rPr>
            </w:pPr>
            <w:r w:rsidRPr="00A4406C">
              <w:rPr>
                <w:rFonts w:ascii="Garamond" w:hAnsi="Garamond"/>
                <w:i/>
                <w:iCs/>
                <w:sz w:val="22"/>
                <w:szCs w:val="21"/>
              </w:rPr>
              <w:t>Institutional level</w:t>
            </w:r>
          </w:p>
        </w:tc>
      </w:tr>
      <w:tr w:rsidR="001168FD" w:rsidRPr="00A4406C" w14:paraId="788CCD09" w14:textId="77777777" w:rsidTr="0064571A">
        <w:trPr>
          <w:trHeight w:val="66"/>
        </w:trPr>
        <w:tc>
          <w:tcPr>
            <w:tcW w:w="1809" w:type="dxa"/>
            <w:tcBorders>
              <w:right w:val="single" w:sz="12" w:space="0" w:color="A6A6A6" w:themeColor="background1" w:themeShade="A6"/>
            </w:tcBorders>
          </w:tcPr>
          <w:p w14:paraId="620B2823" w14:textId="7664BDFC" w:rsidR="001168FD" w:rsidRPr="00A4406C" w:rsidRDefault="001168FD" w:rsidP="001168FD">
            <w:pPr>
              <w:spacing w:before="0" w:after="40" w:line="240" w:lineRule="auto"/>
              <w:jc w:val="right"/>
              <w:rPr>
                <w:rFonts w:ascii="Garamond" w:hAnsi="Garamond"/>
                <w:sz w:val="22"/>
                <w:szCs w:val="21"/>
              </w:rPr>
            </w:pPr>
            <w:r w:rsidRPr="00A4406C">
              <w:rPr>
                <w:rFonts w:ascii="Garamond" w:hAnsi="Garamond"/>
                <w:sz w:val="22"/>
                <w:szCs w:val="21"/>
              </w:rPr>
              <w:t>2023</w:t>
            </w:r>
          </w:p>
        </w:tc>
        <w:tc>
          <w:tcPr>
            <w:tcW w:w="6096" w:type="dxa"/>
            <w:tcBorders>
              <w:left w:val="single" w:sz="12" w:space="0" w:color="A6A6A6" w:themeColor="background1" w:themeShade="A6"/>
            </w:tcBorders>
          </w:tcPr>
          <w:p w14:paraId="610FBCE0" w14:textId="4EFAECAE" w:rsidR="001168FD" w:rsidRPr="00A4406C" w:rsidRDefault="001168FD" w:rsidP="001168FD">
            <w:pPr>
              <w:spacing w:before="0" w:after="40" w:line="240" w:lineRule="auto"/>
              <w:rPr>
                <w:rFonts w:ascii="Garamond" w:hAnsi="Garamond"/>
                <w:sz w:val="22"/>
                <w:szCs w:val="21"/>
              </w:rPr>
            </w:pPr>
            <w:hyperlink r:id="rId44" w:history="1">
              <w:r w:rsidRPr="00A4406C">
                <w:rPr>
                  <w:rStyle w:val="Hyperlink"/>
                  <w:rFonts w:ascii="Garamond" w:hAnsi="Garamond" w:cstheme="minorBidi"/>
                  <w:sz w:val="22"/>
                  <w:szCs w:val="21"/>
                  <w:u w:val="none"/>
                </w:rPr>
                <w:t>University of Paris – Cité M.Sc. in Informatics, “Digital Sciences” Program, Top 3 cGPA in the Class of 2023</w:t>
              </w:r>
            </w:hyperlink>
          </w:p>
        </w:tc>
        <w:tc>
          <w:tcPr>
            <w:tcW w:w="2283" w:type="dxa"/>
          </w:tcPr>
          <w:p w14:paraId="33CDC860" w14:textId="29161D55" w:rsidR="001168FD" w:rsidRPr="00A4406C" w:rsidRDefault="001168FD" w:rsidP="001168FD">
            <w:pPr>
              <w:spacing w:before="0" w:after="40" w:line="240" w:lineRule="auto"/>
              <w:jc w:val="right"/>
              <w:rPr>
                <w:rFonts w:ascii="Garamond" w:hAnsi="Garamond"/>
                <w:i/>
                <w:iCs/>
                <w:sz w:val="22"/>
                <w:szCs w:val="21"/>
              </w:rPr>
            </w:pPr>
            <w:r w:rsidRPr="00A4406C">
              <w:rPr>
                <w:rFonts w:ascii="Garamond" w:hAnsi="Garamond"/>
                <w:i/>
                <w:iCs/>
                <w:sz w:val="22"/>
                <w:szCs w:val="21"/>
              </w:rPr>
              <w:t>Institutional level</w:t>
            </w:r>
          </w:p>
        </w:tc>
      </w:tr>
      <w:tr w:rsidR="001168FD" w:rsidRPr="00A4406C" w14:paraId="2736D080" w14:textId="77777777" w:rsidTr="0064571A">
        <w:trPr>
          <w:trHeight w:val="66"/>
        </w:trPr>
        <w:tc>
          <w:tcPr>
            <w:tcW w:w="1809" w:type="dxa"/>
            <w:tcBorders>
              <w:right w:val="single" w:sz="12" w:space="0" w:color="A6A6A6" w:themeColor="background1" w:themeShade="A6"/>
            </w:tcBorders>
          </w:tcPr>
          <w:p w14:paraId="4CA2BB05" w14:textId="374E9E0C" w:rsidR="001168FD" w:rsidRPr="00A4406C" w:rsidRDefault="001168FD" w:rsidP="001168FD">
            <w:pPr>
              <w:spacing w:before="0" w:after="40" w:line="240" w:lineRule="auto"/>
              <w:jc w:val="right"/>
              <w:rPr>
                <w:rFonts w:ascii="Garamond" w:hAnsi="Garamond"/>
                <w:sz w:val="22"/>
                <w:szCs w:val="21"/>
              </w:rPr>
            </w:pPr>
            <w:r w:rsidRPr="00A4406C">
              <w:rPr>
                <w:rFonts w:ascii="Garamond" w:hAnsi="Garamond"/>
                <w:sz w:val="22"/>
                <w:szCs w:val="21"/>
              </w:rPr>
              <w:t>2023</w:t>
            </w:r>
          </w:p>
        </w:tc>
        <w:tc>
          <w:tcPr>
            <w:tcW w:w="6096" w:type="dxa"/>
            <w:tcBorders>
              <w:left w:val="single" w:sz="12" w:space="0" w:color="A6A6A6" w:themeColor="background1" w:themeShade="A6"/>
            </w:tcBorders>
          </w:tcPr>
          <w:p w14:paraId="19ED861C" w14:textId="6FB1026F" w:rsidR="001168FD" w:rsidRPr="00A4406C" w:rsidRDefault="001168FD" w:rsidP="001168FD">
            <w:pPr>
              <w:spacing w:before="0" w:after="40" w:line="240" w:lineRule="auto"/>
              <w:rPr>
                <w:rFonts w:ascii="Garamond" w:hAnsi="Garamond"/>
                <w:sz w:val="22"/>
                <w:szCs w:val="21"/>
              </w:rPr>
            </w:pPr>
            <w:hyperlink r:id="rId45" w:history="1">
              <w:r w:rsidRPr="00A4406C">
                <w:rPr>
                  <w:rStyle w:val="Hyperlink"/>
                  <w:rFonts w:ascii="Garamond" w:hAnsi="Garamond" w:cstheme="minorBidi"/>
                  <w:sz w:val="22"/>
                  <w:szCs w:val="21"/>
                  <w:u w:val="none"/>
                </w:rPr>
                <w:t>University of Paris – Cité, Summa Cum Laude [M.Sc. cGPA 4.0/4.0]</w:t>
              </w:r>
            </w:hyperlink>
          </w:p>
        </w:tc>
        <w:tc>
          <w:tcPr>
            <w:tcW w:w="2283" w:type="dxa"/>
          </w:tcPr>
          <w:p w14:paraId="483EAB1A" w14:textId="36D7E0DB" w:rsidR="001168FD" w:rsidRPr="00A4406C" w:rsidRDefault="001168FD" w:rsidP="001168FD">
            <w:pPr>
              <w:spacing w:before="0" w:after="40" w:line="240" w:lineRule="auto"/>
              <w:jc w:val="right"/>
              <w:rPr>
                <w:rFonts w:ascii="Garamond" w:hAnsi="Garamond"/>
                <w:i/>
                <w:iCs/>
                <w:sz w:val="22"/>
                <w:szCs w:val="21"/>
              </w:rPr>
            </w:pPr>
            <w:r w:rsidRPr="00A4406C">
              <w:rPr>
                <w:rFonts w:ascii="Garamond" w:hAnsi="Garamond"/>
                <w:i/>
                <w:iCs/>
                <w:sz w:val="22"/>
                <w:szCs w:val="21"/>
              </w:rPr>
              <w:t>Institutional level</w:t>
            </w:r>
          </w:p>
        </w:tc>
      </w:tr>
      <w:tr w:rsidR="001168FD" w:rsidRPr="00A4406C" w14:paraId="39973B46" w14:textId="77777777" w:rsidTr="0064571A">
        <w:trPr>
          <w:trHeight w:val="66"/>
        </w:trPr>
        <w:tc>
          <w:tcPr>
            <w:tcW w:w="1809" w:type="dxa"/>
            <w:tcBorders>
              <w:right w:val="single" w:sz="12" w:space="0" w:color="A6A6A6" w:themeColor="background1" w:themeShade="A6"/>
            </w:tcBorders>
          </w:tcPr>
          <w:p w14:paraId="7CE97FFC" w14:textId="12512A76" w:rsidR="001168FD" w:rsidRPr="00A4406C" w:rsidRDefault="001168FD" w:rsidP="00BD67FA">
            <w:pPr>
              <w:spacing w:before="0" w:line="240" w:lineRule="auto"/>
              <w:jc w:val="right"/>
              <w:rPr>
                <w:rFonts w:ascii="Garamond" w:hAnsi="Garamond"/>
                <w:sz w:val="22"/>
                <w:szCs w:val="21"/>
              </w:rPr>
            </w:pPr>
            <w:r w:rsidRPr="00A4406C">
              <w:rPr>
                <w:rFonts w:ascii="Garamond" w:hAnsi="Garamond"/>
                <w:sz w:val="22"/>
                <w:szCs w:val="21"/>
              </w:rPr>
              <w:t>2021</w:t>
            </w:r>
          </w:p>
        </w:tc>
        <w:tc>
          <w:tcPr>
            <w:tcW w:w="6096" w:type="dxa"/>
            <w:tcBorders>
              <w:left w:val="single" w:sz="12" w:space="0" w:color="A6A6A6" w:themeColor="background1" w:themeShade="A6"/>
            </w:tcBorders>
          </w:tcPr>
          <w:p w14:paraId="24DFDD4F" w14:textId="56AAD051" w:rsidR="001168FD" w:rsidRPr="00A4406C" w:rsidRDefault="00EE64B1" w:rsidP="00BD67FA">
            <w:pPr>
              <w:spacing w:before="0" w:line="240" w:lineRule="auto"/>
              <w:rPr>
                <w:rFonts w:ascii="Garamond" w:hAnsi="Garamond"/>
                <w:sz w:val="22"/>
                <w:szCs w:val="21"/>
              </w:rPr>
            </w:pPr>
            <w:hyperlink r:id="rId46" w:history="1">
              <w:r>
                <w:rPr>
                  <w:rStyle w:val="Hyperlink"/>
                  <w:rFonts w:ascii="Garamond" w:hAnsi="Garamond" w:cstheme="minorBidi"/>
                  <w:sz w:val="22"/>
                  <w:szCs w:val="21"/>
                  <w:u w:val="none"/>
                </w:rPr>
                <w:t>University of Paris – Cité, Magna Cum Laude [B.Sc. cGPA 3.7/4.0]</w:t>
              </w:r>
            </w:hyperlink>
          </w:p>
        </w:tc>
        <w:tc>
          <w:tcPr>
            <w:tcW w:w="2283" w:type="dxa"/>
          </w:tcPr>
          <w:p w14:paraId="3B39F5CB" w14:textId="54B089E7" w:rsidR="001168FD" w:rsidRPr="00A4406C" w:rsidRDefault="001168FD" w:rsidP="00BD67FA">
            <w:pPr>
              <w:spacing w:before="0" w:line="240" w:lineRule="auto"/>
              <w:jc w:val="right"/>
              <w:rPr>
                <w:rFonts w:ascii="Garamond" w:hAnsi="Garamond"/>
                <w:i/>
                <w:iCs/>
                <w:sz w:val="22"/>
                <w:szCs w:val="21"/>
              </w:rPr>
            </w:pPr>
            <w:r w:rsidRPr="00A4406C">
              <w:rPr>
                <w:rFonts w:ascii="Garamond" w:hAnsi="Garamond"/>
                <w:i/>
                <w:iCs/>
                <w:sz w:val="22"/>
                <w:szCs w:val="21"/>
              </w:rPr>
              <w:t>Institutional level</w:t>
            </w:r>
          </w:p>
        </w:tc>
      </w:tr>
    </w:tbl>
    <w:p w14:paraId="357EFC10" w14:textId="2A173DA6" w:rsidR="00417B34" w:rsidRPr="00A4406C" w:rsidRDefault="00417B34" w:rsidP="00417B34">
      <w:pPr>
        <w:spacing w:before="480" w:after="120" w:line="240" w:lineRule="auto"/>
        <w:rPr>
          <w:rFonts w:ascii="Garamond" w:hAnsi="Garamond"/>
          <w:b/>
          <w:bCs/>
          <w:sz w:val="28"/>
          <w:szCs w:val="24"/>
        </w:rPr>
      </w:pPr>
      <w:r w:rsidRPr="00A4406C">
        <w:rPr>
          <w:rFonts w:ascii="Garamond" w:hAnsi="Garamond"/>
          <w:b/>
          <w:bCs/>
          <w:sz w:val="28"/>
          <w:szCs w:val="24"/>
        </w:rPr>
        <w:t>Grant Writing</w:t>
      </w:r>
    </w:p>
    <w:p w14:paraId="411FDC66" w14:textId="2F90AC5E" w:rsidR="009F5234" w:rsidRPr="00A4406C" w:rsidRDefault="004B5A4F" w:rsidP="00417B34">
      <w:pPr>
        <w:spacing w:before="0" w:after="120" w:line="240" w:lineRule="auto"/>
        <w:rPr>
          <w:rFonts w:ascii="Garamond" w:hAnsi="Garamond"/>
          <w:sz w:val="22"/>
        </w:rPr>
      </w:pPr>
      <w:r w:rsidRPr="00A4406C">
        <w:rPr>
          <w:rFonts w:ascii="Garamond" w:hAnsi="Garamond"/>
          <w:sz w:val="22"/>
        </w:rPr>
        <w:tab/>
      </w:r>
      <w:r w:rsidR="006D502D" w:rsidRPr="00A4406C">
        <w:rPr>
          <w:rFonts w:ascii="Garamond" w:hAnsi="Garamond"/>
          <w:sz w:val="22"/>
        </w:rPr>
        <w:t>Independently developed and prepared the entire content of the following grant proposal</w:t>
      </w:r>
      <w:r w:rsidRPr="00A4406C">
        <w:rPr>
          <w:rFonts w:ascii="Garamond" w:hAnsi="Garamond"/>
          <w:sz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6804"/>
        <w:gridCol w:w="1575"/>
      </w:tblGrid>
      <w:tr w:rsidR="004B5A4F" w:rsidRPr="00A4406C" w14:paraId="4F9E8DE2" w14:textId="77777777" w:rsidTr="00487AA0">
        <w:trPr>
          <w:trHeight w:val="66"/>
        </w:trPr>
        <w:tc>
          <w:tcPr>
            <w:tcW w:w="1809" w:type="dxa"/>
            <w:tcBorders>
              <w:right w:val="single" w:sz="12" w:space="0" w:color="A6A6A6" w:themeColor="background1" w:themeShade="A6"/>
            </w:tcBorders>
          </w:tcPr>
          <w:p w14:paraId="1572C0FD" w14:textId="36EAF22A" w:rsidR="004B5A4F" w:rsidRPr="00A4406C" w:rsidRDefault="004B5A4F" w:rsidP="008B11EC">
            <w:pPr>
              <w:spacing w:before="0" w:line="240" w:lineRule="auto"/>
              <w:jc w:val="right"/>
              <w:rPr>
                <w:rFonts w:ascii="Garamond" w:hAnsi="Garamond"/>
                <w:sz w:val="22"/>
                <w:szCs w:val="21"/>
              </w:rPr>
            </w:pPr>
            <w:r w:rsidRPr="00A4406C">
              <w:rPr>
                <w:rFonts w:ascii="Garamond" w:hAnsi="Garamond"/>
                <w:sz w:val="22"/>
                <w:szCs w:val="21"/>
              </w:rPr>
              <w:t>202</w:t>
            </w:r>
            <w:r w:rsidR="00487AA0" w:rsidRPr="00A4406C">
              <w:rPr>
                <w:rFonts w:ascii="Garamond" w:hAnsi="Garamond"/>
                <w:sz w:val="22"/>
                <w:szCs w:val="21"/>
              </w:rPr>
              <w:t>6</w:t>
            </w:r>
          </w:p>
        </w:tc>
        <w:tc>
          <w:tcPr>
            <w:tcW w:w="6804" w:type="dxa"/>
            <w:tcBorders>
              <w:left w:val="single" w:sz="12" w:space="0" w:color="A6A6A6" w:themeColor="background1" w:themeShade="A6"/>
            </w:tcBorders>
          </w:tcPr>
          <w:p w14:paraId="6E625B23" w14:textId="321EAB31" w:rsidR="004B5A4F" w:rsidRPr="00A4406C" w:rsidRDefault="00487AA0" w:rsidP="008B11EC">
            <w:pPr>
              <w:spacing w:before="0" w:line="240" w:lineRule="auto"/>
              <w:rPr>
                <w:rFonts w:ascii="Garamond" w:hAnsi="Garamond"/>
                <w:sz w:val="22"/>
                <w:szCs w:val="21"/>
              </w:rPr>
            </w:pPr>
            <w:r w:rsidRPr="00A4406C">
              <w:rPr>
                <w:rFonts w:ascii="Garamond" w:hAnsi="Garamond"/>
                <w:sz w:val="22"/>
                <w:szCs w:val="21"/>
              </w:rPr>
              <w:t xml:space="preserve">Early Professionals, Inspired Careers in AgeTech (EPIC-AT) CIHR subgrant proposal </w:t>
            </w:r>
            <w:r w:rsidRPr="00A4406C">
              <w:rPr>
                <w:rFonts w:ascii="Garamond" w:hAnsi="Garamond"/>
                <w:i/>
                <w:iCs/>
                <w:sz w:val="22"/>
                <w:szCs w:val="21"/>
              </w:rPr>
              <w:t>“</w:t>
            </w:r>
            <w:hyperlink r:id="rId47" w:history="1">
              <w:r w:rsidRPr="00A4406C">
                <w:rPr>
                  <w:rStyle w:val="Hyperlink"/>
                  <w:rFonts w:ascii="Garamond" w:hAnsi="Garamond" w:cstheme="minorBidi"/>
                  <w:i/>
                  <w:iCs/>
                  <w:sz w:val="22"/>
                  <w:szCs w:val="21"/>
                  <w:u w:val="none"/>
                </w:rPr>
                <w:t>What Do We Measure? Advancing the Clinical Interpretability of Wearable Mobility Biomarkers in Older Canadians with Parkinson's Disease</w:t>
              </w:r>
            </w:hyperlink>
            <w:r w:rsidRPr="00A4406C">
              <w:rPr>
                <w:rFonts w:ascii="Garamond" w:hAnsi="Garamond"/>
                <w:i/>
                <w:iCs/>
                <w:sz w:val="22"/>
                <w:szCs w:val="21"/>
              </w:rPr>
              <w:t>”</w:t>
            </w:r>
            <w:r w:rsidRPr="00A4406C">
              <w:rPr>
                <w:rFonts w:ascii="Garamond" w:hAnsi="Garamond"/>
                <w:sz w:val="22"/>
                <w:szCs w:val="21"/>
              </w:rPr>
              <w:t xml:space="preserve">; </w:t>
            </w:r>
            <w:proofErr w:type="spellStart"/>
            <w:r w:rsidRPr="00A4406C">
              <w:rPr>
                <w:rFonts w:ascii="Garamond" w:hAnsi="Garamond"/>
                <w:sz w:val="22"/>
                <w:szCs w:val="21"/>
              </w:rPr>
              <w:t>Mihailidis</w:t>
            </w:r>
            <w:proofErr w:type="spellEnd"/>
            <w:r w:rsidR="008844E1" w:rsidRPr="00A4406C">
              <w:rPr>
                <w:rFonts w:ascii="Garamond" w:hAnsi="Garamond"/>
                <w:sz w:val="22"/>
                <w:szCs w:val="21"/>
              </w:rPr>
              <w:t xml:space="preserve"> A.</w:t>
            </w:r>
            <w:r w:rsidRPr="00A4406C">
              <w:rPr>
                <w:rFonts w:ascii="Garamond" w:hAnsi="Garamond"/>
                <w:sz w:val="22"/>
                <w:szCs w:val="21"/>
              </w:rPr>
              <w:t xml:space="preserve"> (PI</w:t>
            </w:r>
            <w:r w:rsidR="008844E1" w:rsidRPr="00A4406C">
              <w:rPr>
                <w:rFonts w:ascii="Garamond" w:hAnsi="Garamond"/>
                <w:sz w:val="22"/>
                <w:szCs w:val="21"/>
              </w:rPr>
              <w:t>, University of Toronto</w:t>
            </w:r>
            <w:r w:rsidRPr="00A4406C">
              <w:rPr>
                <w:rFonts w:ascii="Garamond" w:hAnsi="Garamond"/>
                <w:sz w:val="22"/>
                <w:szCs w:val="21"/>
              </w:rPr>
              <w:t xml:space="preserve">), </w:t>
            </w:r>
            <w:r w:rsidR="006D502D" w:rsidRPr="00A4406C">
              <w:rPr>
                <w:rFonts w:ascii="Garamond" w:hAnsi="Garamond"/>
                <w:sz w:val="22"/>
                <w:szCs w:val="21"/>
              </w:rPr>
              <w:t>Paquette</w:t>
            </w:r>
            <w:r w:rsidR="008844E1" w:rsidRPr="00A4406C">
              <w:rPr>
                <w:rFonts w:ascii="Garamond" w:hAnsi="Garamond"/>
                <w:sz w:val="22"/>
                <w:szCs w:val="21"/>
              </w:rPr>
              <w:t xml:space="preserve"> C.</w:t>
            </w:r>
            <w:r w:rsidR="006D502D" w:rsidRPr="00A4406C">
              <w:rPr>
                <w:rFonts w:ascii="Garamond" w:hAnsi="Garamond"/>
                <w:sz w:val="22"/>
                <w:szCs w:val="21"/>
              </w:rPr>
              <w:t xml:space="preserve"> (Co-PI</w:t>
            </w:r>
            <w:r w:rsidR="008844E1" w:rsidRPr="00A4406C">
              <w:rPr>
                <w:rFonts w:ascii="Garamond" w:hAnsi="Garamond"/>
                <w:sz w:val="22"/>
                <w:szCs w:val="21"/>
              </w:rPr>
              <w:t>, McGill University</w:t>
            </w:r>
            <w:r w:rsidR="006D502D" w:rsidRPr="00A4406C">
              <w:rPr>
                <w:rFonts w:ascii="Garamond" w:hAnsi="Garamond"/>
                <w:sz w:val="22"/>
                <w:szCs w:val="21"/>
              </w:rPr>
              <w:t>), Mvomo</w:t>
            </w:r>
            <w:r w:rsidR="008844E1" w:rsidRPr="00A4406C">
              <w:rPr>
                <w:rFonts w:ascii="Garamond" w:hAnsi="Garamond"/>
                <w:sz w:val="22"/>
                <w:szCs w:val="21"/>
              </w:rPr>
              <w:t xml:space="preserve"> C.E.</w:t>
            </w:r>
            <w:r w:rsidR="006D502D" w:rsidRPr="00A4406C">
              <w:rPr>
                <w:rFonts w:ascii="Garamond" w:hAnsi="Garamond"/>
                <w:sz w:val="22"/>
                <w:szCs w:val="21"/>
              </w:rPr>
              <w:t xml:space="preserve"> (Applicant</w:t>
            </w:r>
            <w:r w:rsidR="008844E1" w:rsidRPr="00A4406C">
              <w:rPr>
                <w:rFonts w:ascii="Garamond" w:hAnsi="Garamond"/>
                <w:sz w:val="22"/>
                <w:szCs w:val="21"/>
              </w:rPr>
              <w:t>, McGill University</w:t>
            </w:r>
            <w:r w:rsidR="006D502D" w:rsidRPr="00A4406C">
              <w:rPr>
                <w:rFonts w:ascii="Garamond" w:hAnsi="Garamond"/>
                <w:sz w:val="22"/>
                <w:szCs w:val="21"/>
              </w:rPr>
              <w:t>)</w:t>
            </w:r>
            <w:r w:rsidR="00A64153" w:rsidRPr="00A4406C">
              <w:rPr>
                <w:rFonts w:ascii="Garamond" w:hAnsi="Garamond"/>
                <w:sz w:val="22"/>
                <w:szCs w:val="21"/>
              </w:rPr>
              <w:t>;</w:t>
            </w:r>
            <w:r w:rsidR="004C2738" w:rsidRPr="00A4406C">
              <w:t xml:space="preserve"> </w:t>
            </w:r>
            <w:r w:rsidR="00A64153" w:rsidRPr="00A4406C">
              <w:rPr>
                <w:rFonts w:ascii="Garamond" w:hAnsi="Garamond"/>
                <w:b/>
                <w:bCs/>
                <w:sz w:val="22"/>
                <w:szCs w:val="21"/>
              </w:rPr>
              <w:t>[Awarded, CA$8,000</w:t>
            </w:r>
            <w:r w:rsidR="004C2738" w:rsidRPr="00A4406C">
              <w:rPr>
                <w:rFonts w:ascii="Garamond" w:hAnsi="Garamond"/>
                <w:b/>
                <w:bCs/>
                <w:sz w:val="22"/>
                <w:szCs w:val="21"/>
              </w:rPr>
              <w:t xml:space="preserve"> (for translating doctoral research findings into a clinical decision support system)</w:t>
            </w:r>
            <w:r w:rsidR="00A64153" w:rsidRPr="00A4406C">
              <w:rPr>
                <w:rFonts w:ascii="Garamond" w:hAnsi="Garamond"/>
                <w:b/>
                <w:bCs/>
                <w:sz w:val="22"/>
                <w:szCs w:val="21"/>
              </w:rPr>
              <w:t>]</w:t>
            </w:r>
          </w:p>
        </w:tc>
        <w:tc>
          <w:tcPr>
            <w:tcW w:w="1575" w:type="dxa"/>
          </w:tcPr>
          <w:p w14:paraId="4E4F3484" w14:textId="7CAB63FE" w:rsidR="004B5A4F" w:rsidRPr="00A4406C" w:rsidRDefault="00487AA0" w:rsidP="008B11EC">
            <w:pPr>
              <w:spacing w:before="0" w:line="240" w:lineRule="auto"/>
              <w:jc w:val="right"/>
              <w:rPr>
                <w:rFonts w:ascii="Garamond" w:hAnsi="Garamond"/>
                <w:i/>
                <w:iCs/>
                <w:sz w:val="22"/>
                <w:szCs w:val="21"/>
              </w:rPr>
            </w:pPr>
            <w:r w:rsidRPr="00A4406C">
              <w:rPr>
                <w:rFonts w:ascii="Garamond" w:hAnsi="Garamond"/>
                <w:i/>
                <w:iCs/>
                <w:sz w:val="22"/>
                <w:szCs w:val="21"/>
              </w:rPr>
              <w:t>Federal</w:t>
            </w:r>
            <w:r w:rsidR="004B5A4F" w:rsidRPr="00A4406C">
              <w:rPr>
                <w:rFonts w:ascii="Garamond" w:hAnsi="Garamond"/>
                <w:i/>
                <w:iCs/>
                <w:sz w:val="22"/>
                <w:szCs w:val="21"/>
              </w:rPr>
              <w:t xml:space="preserve"> level</w:t>
            </w:r>
          </w:p>
        </w:tc>
      </w:tr>
    </w:tbl>
    <w:p w14:paraId="49F2BFB7" w14:textId="77777777" w:rsidR="00595CCC" w:rsidRPr="00A4406C" w:rsidRDefault="001A5447" w:rsidP="00595CCC">
      <w:pPr>
        <w:spacing w:before="480" w:after="120" w:line="240" w:lineRule="auto"/>
        <w:rPr>
          <w:rFonts w:ascii="Garamond" w:hAnsi="Garamond"/>
          <w:b/>
          <w:bCs/>
          <w:sz w:val="28"/>
          <w:szCs w:val="24"/>
        </w:rPr>
      </w:pPr>
      <w:r w:rsidRPr="00A4406C">
        <w:rPr>
          <w:rFonts w:ascii="Garamond" w:hAnsi="Garamond"/>
          <w:b/>
          <w:bCs/>
          <w:sz w:val="28"/>
          <w:szCs w:val="24"/>
        </w:rPr>
        <w:t>Professional Experience</w:t>
      </w:r>
    </w:p>
    <w:p w14:paraId="6AEB8DAB" w14:textId="7E15153F" w:rsidR="001A5447" w:rsidRPr="00A4406C" w:rsidRDefault="00A0640D" w:rsidP="00DD2D66">
      <w:pPr>
        <w:spacing w:before="0" w:after="120" w:line="240" w:lineRule="auto"/>
        <w:jc w:val="center"/>
        <w:rPr>
          <w:rFonts w:ascii="Garamond" w:hAnsi="Garamond"/>
          <w:b/>
          <w:bCs/>
          <w:sz w:val="28"/>
          <w:szCs w:val="24"/>
        </w:rPr>
      </w:pPr>
      <w:r w:rsidRPr="00A0640D">
        <w:rPr>
          <w:rFonts w:ascii="Garamond" w:hAnsi="Garamond"/>
          <w:sz w:val="22"/>
        </w:rPr>
        <w:t xml:space="preserve">Experience across </w:t>
      </w:r>
      <w:r>
        <w:rPr>
          <w:rFonts w:ascii="Garamond" w:hAnsi="Garamond"/>
          <w:sz w:val="22"/>
        </w:rPr>
        <w:t>e</w:t>
      </w:r>
      <w:r w:rsidRPr="00A0640D">
        <w:rPr>
          <w:rFonts w:ascii="Garamond" w:hAnsi="Garamond"/>
          <w:sz w:val="22"/>
        </w:rPr>
        <w:t xml:space="preserve">urope and </w:t>
      </w:r>
      <w:r>
        <w:rPr>
          <w:rFonts w:ascii="Garamond" w:hAnsi="Garamond"/>
          <w:sz w:val="22"/>
        </w:rPr>
        <w:t>north</w:t>
      </w:r>
      <w:r w:rsidRPr="00A0640D">
        <w:rPr>
          <w:rFonts w:ascii="Garamond" w:hAnsi="Garamond"/>
          <w:sz w:val="22"/>
        </w:rPr>
        <w:t xml:space="preserve"> </w:t>
      </w:r>
      <w:r>
        <w:rPr>
          <w:rFonts w:ascii="Garamond" w:hAnsi="Garamond"/>
          <w:sz w:val="22"/>
        </w:rPr>
        <w:t>a</w:t>
      </w:r>
      <w:r w:rsidRPr="00A0640D">
        <w:rPr>
          <w:rFonts w:ascii="Garamond" w:hAnsi="Garamond"/>
          <w:sz w:val="22"/>
        </w:rPr>
        <w:t>merica in academic and private-sector research, teaching, and clinical practice</w:t>
      </w:r>
      <w:r w:rsidR="006930BE">
        <w:rPr>
          <w:rFonts w:ascii="Garamond" w:hAnsi="Garamond"/>
          <w:sz w:val="22"/>
        </w:rPr>
        <w:t>.</w:t>
      </w:r>
    </w:p>
    <w:p w14:paraId="3C152E90" w14:textId="1E3801C9" w:rsidR="001A5447" w:rsidRPr="00A4406C" w:rsidRDefault="001A5447" w:rsidP="001A5447">
      <w:pPr>
        <w:spacing w:before="0" w:after="120" w:line="240" w:lineRule="auto"/>
        <w:rPr>
          <w:rFonts w:ascii="Garamond" w:hAnsi="Garamond"/>
          <w:i/>
          <w:iCs/>
          <w:sz w:val="22"/>
        </w:rPr>
      </w:pPr>
      <w:r w:rsidRPr="00A4406C">
        <w:rPr>
          <w:rFonts w:ascii="Garamond" w:hAnsi="Garamond"/>
          <w:b/>
          <w:bCs/>
          <w:sz w:val="22"/>
        </w:rPr>
        <w:tab/>
        <w:t>Research</w:t>
      </w:r>
      <w:r w:rsidR="007A0D96" w:rsidRPr="00A4406C">
        <w:rPr>
          <w:rFonts w:ascii="Garamond" w:hAnsi="Garamond"/>
          <w:b/>
          <w:bCs/>
          <w:sz w:val="22"/>
        </w:rPr>
        <w:t xml:space="preserve"> Experience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8379"/>
      </w:tblGrid>
      <w:tr w:rsidR="005071C5" w:rsidRPr="00A4406C" w14:paraId="236DC603" w14:textId="77777777" w:rsidTr="00AE0F8B">
        <w:trPr>
          <w:trHeight w:val="66"/>
        </w:trPr>
        <w:tc>
          <w:tcPr>
            <w:tcW w:w="1809" w:type="dxa"/>
            <w:tcBorders>
              <w:right w:val="single" w:sz="12" w:space="0" w:color="A6A6A6" w:themeColor="background1" w:themeShade="A6"/>
            </w:tcBorders>
          </w:tcPr>
          <w:p w14:paraId="0531DDB7" w14:textId="77777777" w:rsidR="005071C5" w:rsidRPr="00A4406C" w:rsidRDefault="005071C5" w:rsidP="00203057">
            <w:pPr>
              <w:spacing w:before="0" w:line="240" w:lineRule="auto"/>
              <w:jc w:val="right"/>
              <w:rPr>
                <w:rFonts w:ascii="Garamond" w:hAnsi="Garamond"/>
                <w:sz w:val="22"/>
                <w:szCs w:val="21"/>
              </w:rPr>
            </w:pPr>
            <w:r w:rsidRPr="00A4406C">
              <w:rPr>
                <w:rFonts w:ascii="Garamond" w:hAnsi="Garamond"/>
                <w:sz w:val="22"/>
                <w:szCs w:val="21"/>
              </w:rPr>
              <w:t>2023-Now</w:t>
            </w:r>
          </w:p>
          <w:p w14:paraId="0D44BC94" w14:textId="673D8CBC" w:rsidR="00687B6A" w:rsidRPr="00A4406C" w:rsidRDefault="00D40200" w:rsidP="00203057">
            <w:pPr>
              <w:spacing w:before="0" w:line="240" w:lineRule="auto"/>
              <w:jc w:val="right"/>
              <w:rPr>
                <w:rFonts w:ascii="Garamond" w:hAnsi="Garamond"/>
                <w:i/>
                <w:iCs/>
                <w:sz w:val="22"/>
                <w:szCs w:val="21"/>
              </w:rPr>
            </w:pPr>
            <w:r w:rsidRPr="00A4406C">
              <w:rPr>
                <w:rFonts w:ascii="Garamond" w:hAnsi="Garamond"/>
                <w:i/>
                <w:iCs/>
                <w:sz w:val="22"/>
                <w:szCs w:val="21"/>
              </w:rPr>
              <w:t>Montreal, Canada</w:t>
            </w:r>
          </w:p>
          <w:p w14:paraId="249648A1" w14:textId="78423A71" w:rsidR="0085014B" w:rsidRPr="00A4406C" w:rsidRDefault="0085014B" w:rsidP="00203057">
            <w:pPr>
              <w:spacing w:before="0" w:line="240" w:lineRule="auto"/>
              <w:jc w:val="right"/>
              <w:rPr>
                <w:rFonts w:ascii="Garamond" w:hAnsi="Garamond"/>
                <w:i/>
                <w:iCs/>
                <w:sz w:val="22"/>
                <w:szCs w:val="21"/>
              </w:rPr>
            </w:pPr>
          </w:p>
        </w:tc>
        <w:tc>
          <w:tcPr>
            <w:tcW w:w="8379" w:type="dxa"/>
            <w:tcBorders>
              <w:left w:val="single" w:sz="12" w:space="0" w:color="A6A6A6" w:themeColor="background1" w:themeShade="A6"/>
            </w:tcBorders>
          </w:tcPr>
          <w:p w14:paraId="45DEC244" w14:textId="4010BC9D" w:rsidR="005071C5" w:rsidRPr="00A4406C" w:rsidRDefault="005071C5" w:rsidP="00360CDF">
            <w:pPr>
              <w:spacing w:before="0" w:line="240" w:lineRule="auto"/>
              <w:rPr>
                <w:rFonts w:ascii="Garamond" w:hAnsi="Garamond"/>
                <w:b/>
                <w:bCs/>
                <w:sz w:val="22"/>
                <w:szCs w:val="21"/>
              </w:rPr>
            </w:pPr>
            <w:r w:rsidRPr="00A4406C">
              <w:rPr>
                <w:rFonts w:ascii="Garamond" w:hAnsi="Garamond"/>
                <w:b/>
                <w:bCs/>
                <w:sz w:val="22"/>
                <w:szCs w:val="21"/>
              </w:rPr>
              <w:lastRenderedPageBreak/>
              <w:t>McGill HBCL &amp; Lake Lucerne Institute DART</w:t>
            </w:r>
            <w:r w:rsidR="00360CDF" w:rsidRPr="00A4406C">
              <w:rPr>
                <w:rFonts w:ascii="Garamond" w:hAnsi="Garamond"/>
                <w:b/>
                <w:bCs/>
                <w:sz w:val="22"/>
                <w:szCs w:val="21"/>
              </w:rPr>
              <w:t xml:space="preserve"> Groups</w:t>
            </w:r>
            <w:r w:rsidR="001A5A80" w:rsidRPr="00A4406C">
              <w:rPr>
                <w:rFonts w:ascii="Garamond" w:hAnsi="Garamond"/>
                <w:b/>
                <w:bCs/>
                <w:sz w:val="22"/>
                <w:szCs w:val="21"/>
              </w:rPr>
              <w:t xml:space="preserve">, </w:t>
            </w:r>
            <w:r w:rsidR="001A5A80" w:rsidRPr="00A4406C">
              <w:rPr>
                <w:rFonts w:ascii="Garamond" w:hAnsi="Garamond"/>
                <w:sz w:val="22"/>
                <w:szCs w:val="21"/>
              </w:rPr>
              <w:t>Graduate Student Researcher</w:t>
            </w:r>
          </w:p>
          <w:p w14:paraId="679B96A3" w14:textId="4BD029E5" w:rsidR="00687B6A" w:rsidRPr="00A4406C" w:rsidRDefault="00687B6A" w:rsidP="00360CDF">
            <w:pPr>
              <w:spacing w:before="0" w:line="240" w:lineRule="auto"/>
              <w:rPr>
                <w:rFonts w:ascii="Garamond" w:hAnsi="Garamond"/>
                <w:sz w:val="22"/>
                <w:szCs w:val="21"/>
              </w:rPr>
            </w:pPr>
            <w:r w:rsidRPr="00A4406C">
              <w:rPr>
                <w:rFonts w:ascii="Garamond" w:hAnsi="Garamond"/>
                <w:sz w:val="22"/>
                <w:szCs w:val="21"/>
              </w:rPr>
              <w:t xml:space="preserve">Advisors: </w:t>
            </w:r>
            <w:hyperlink r:id="rId48" w:history="1">
              <w:r w:rsidRPr="00A4406C">
                <w:rPr>
                  <w:rStyle w:val="Hyperlink"/>
                  <w:rFonts w:ascii="Garamond" w:hAnsi="Garamond" w:cstheme="minorBidi"/>
                  <w:sz w:val="22"/>
                  <w:szCs w:val="21"/>
                  <w:u w:val="none"/>
                </w:rPr>
                <w:t>Caroline Paquette</w:t>
              </w:r>
            </w:hyperlink>
            <w:r w:rsidRPr="00A4406C">
              <w:rPr>
                <w:rFonts w:ascii="Garamond" w:hAnsi="Garamond"/>
                <w:sz w:val="22"/>
                <w:szCs w:val="21"/>
              </w:rPr>
              <w:t xml:space="preserve"> and </w:t>
            </w:r>
            <w:hyperlink r:id="rId49" w:history="1">
              <w:r w:rsidRPr="00A4406C">
                <w:rPr>
                  <w:rStyle w:val="Hyperlink"/>
                  <w:rFonts w:ascii="Garamond" w:hAnsi="Garamond" w:cstheme="minorBidi"/>
                  <w:sz w:val="22"/>
                  <w:szCs w:val="21"/>
                  <w:u w:val="none"/>
                </w:rPr>
                <w:t>Chris Awai</w:t>
              </w:r>
            </w:hyperlink>
          </w:p>
          <w:p w14:paraId="25E63DF2" w14:textId="259291CA" w:rsidR="005071C5" w:rsidRPr="00A4406C" w:rsidRDefault="005071C5" w:rsidP="00360CDF">
            <w:pPr>
              <w:spacing w:before="0" w:line="240" w:lineRule="auto"/>
              <w:rPr>
                <w:rFonts w:ascii="Garamond" w:hAnsi="Garamond"/>
                <w:i/>
                <w:iCs/>
                <w:sz w:val="22"/>
                <w:szCs w:val="21"/>
              </w:rPr>
            </w:pPr>
            <w:r w:rsidRPr="00A4406C">
              <w:rPr>
                <w:rFonts w:ascii="Garamond" w:hAnsi="Garamond"/>
                <w:i/>
                <w:iCs/>
                <w:sz w:val="22"/>
                <w:szCs w:val="21"/>
              </w:rPr>
              <w:lastRenderedPageBreak/>
              <w:t xml:space="preserve">Initiated a multi-award-winning Swiss–Canadian collaboration integrating neuroimaging, </w:t>
            </w:r>
            <w:r w:rsidR="002B041C" w:rsidRPr="00A4406C">
              <w:rPr>
                <w:rFonts w:ascii="Garamond" w:hAnsi="Garamond"/>
                <w:i/>
                <w:iCs/>
                <w:sz w:val="22"/>
                <w:szCs w:val="21"/>
              </w:rPr>
              <w:t>neuro</w:t>
            </w:r>
            <w:r w:rsidRPr="00A4406C">
              <w:rPr>
                <w:rFonts w:ascii="Garamond" w:hAnsi="Garamond"/>
                <w:i/>
                <w:iCs/>
                <w:sz w:val="22"/>
                <w:szCs w:val="21"/>
              </w:rPr>
              <w:t xml:space="preserve">motor control, AI, and wearable sensing to advance digital </w:t>
            </w:r>
            <w:r w:rsidR="001A5A80" w:rsidRPr="00A4406C">
              <w:rPr>
                <w:rFonts w:ascii="Garamond" w:hAnsi="Garamond"/>
                <w:i/>
                <w:iCs/>
                <w:sz w:val="22"/>
                <w:szCs w:val="21"/>
              </w:rPr>
              <w:t>gait</w:t>
            </w:r>
            <w:r w:rsidRPr="00A4406C">
              <w:rPr>
                <w:rFonts w:ascii="Garamond" w:hAnsi="Garamond"/>
                <w:i/>
                <w:iCs/>
                <w:sz w:val="22"/>
                <w:szCs w:val="21"/>
              </w:rPr>
              <w:t xml:space="preserve"> biomarkers in Parkinson</w:t>
            </w:r>
            <w:r w:rsidR="00DA01B1" w:rsidRPr="00A4406C">
              <w:rPr>
                <w:rFonts w:ascii="Garamond" w:hAnsi="Garamond"/>
                <w:i/>
                <w:iCs/>
                <w:sz w:val="22"/>
                <w:szCs w:val="21"/>
              </w:rPr>
              <w:t xml:space="preserve">’s </w:t>
            </w:r>
            <w:r w:rsidR="008923AA" w:rsidRPr="00A4406C">
              <w:rPr>
                <w:rFonts w:ascii="Garamond" w:hAnsi="Garamond"/>
                <w:i/>
                <w:iCs/>
                <w:sz w:val="22"/>
                <w:szCs w:val="21"/>
              </w:rPr>
              <w:t>d</w:t>
            </w:r>
            <w:r w:rsidR="00DA01B1" w:rsidRPr="00A4406C">
              <w:rPr>
                <w:rFonts w:ascii="Garamond" w:hAnsi="Garamond"/>
                <w:i/>
                <w:iCs/>
                <w:sz w:val="22"/>
                <w:szCs w:val="21"/>
              </w:rPr>
              <w:t>isease</w:t>
            </w:r>
            <w:r w:rsidRPr="00A4406C">
              <w:rPr>
                <w:rFonts w:ascii="Garamond" w:hAnsi="Garamond"/>
                <w:i/>
                <w:iCs/>
                <w:sz w:val="22"/>
                <w:szCs w:val="21"/>
              </w:rPr>
              <w:t xml:space="preserve">.  </w:t>
            </w:r>
          </w:p>
          <w:p w14:paraId="2FC8CC49" w14:textId="04EEAE20" w:rsidR="005071C5" w:rsidRPr="00A4406C" w:rsidRDefault="005071C5" w:rsidP="00360CDF">
            <w:pPr>
              <w:pStyle w:val="ListParagraph"/>
              <w:numPr>
                <w:ilvl w:val="0"/>
                <w:numId w:val="11"/>
              </w:numPr>
              <w:spacing w:before="0" w:line="240" w:lineRule="auto"/>
              <w:rPr>
                <w:rFonts w:ascii="Garamond" w:hAnsi="Garamond"/>
                <w:i/>
                <w:iCs/>
                <w:sz w:val="22"/>
                <w:szCs w:val="21"/>
              </w:rPr>
            </w:pPr>
            <w:r w:rsidRPr="00A4406C">
              <w:rPr>
                <w:rFonts w:ascii="Garamond" w:hAnsi="Garamond"/>
                <w:sz w:val="22"/>
                <w:szCs w:val="21"/>
              </w:rPr>
              <w:t xml:space="preserve">Lead project conceptualization, funding acquisition, multimodal data curation and analysis, and dissemination through scientific publications and knowledge translation. </w:t>
            </w:r>
          </w:p>
          <w:p w14:paraId="104A95F1" w14:textId="77777777" w:rsidR="005071C5" w:rsidRPr="00A4406C" w:rsidRDefault="005071C5" w:rsidP="00360CDF">
            <w:pPr>
              <w:pStyle w:val="ListParagraph"/>
              <w:numPr>
                <w:ilvl w:val="0"/>
                <w:numId w:val="11"/>
              </w:numPr>
              <w:spacing w:before="0" w:line="240" w:lineRule="auto"/>
              <w:rPr>
                <w:rFonts w:ascii="Garamond" w:hAnsi="Garamond"/>
                <w:i/>
                <w:iCs/>
                <w:sz w:val="22"/>
                <w:szCs w:val="21"/>
              </w:rPr>
            </w:pPr>
            <w:r w:rsidRPr="00A4406C">
              <w:rPr>
                <w:rFonts w:ascii="Garamond" w:hAnsi="Garamond"/>
                <w:sz w:val="22"/>
                <w:szCs w:val="21"/>
              </w:rPr>
              <w:t xml:space="preserve">Mentor undergraduate and master’s students and support fellow PhD students in study conceptualization, data collection, and analysis. </w:t>
            </w:r>
          </w:p>
          <w:p w14:paraId="58D94D0D" w14:textId="24C0B774" w:rsidR="005071C5" w:rsidRPr="00A4406C" w:rsidRDefault="005071C5" w:rsidP="00F41303">
            <w:pPr>
              <w:pStyle w:val="ListParagraph"/>
              <w:numPr>
                <w:ilvl w:val="0"/>
                <w:numId w:val="11"/>
              </w:numPr>
              <w:spacing w:before="0" w:after="120" w:line="240" w:lineRule="auto"/>
              <w:rPr>
                <w:rFonts w:ascii="Garamond" w:hAnsi="Garamond"/>
                <w:i/>
                <w:iCs/>
                <w:sz w:val="22"/>
                <w:szCs w:val="21"/>
              </w:rPr>
            </w:pPr>
            <w:r w:rsidRPr="00A4406C">
              <w:rPr>
                <w:rFonts w:ascii="Garamond" w:hAnsi="Garamond"/>
                <w:sz w:val="22"/>
                <w:szCs w:val="21"/>
              </w:rPr>
              <w:t>Contribute to the broader academic community through journal and conference peer review, academic committees, and grant evaluation and writing.</w:t>
            </w:r>
          </w:p>
        </w:tc>
      </w:tr>
      <w:tr w:rsidR="00360CDF" w:rsidRPr="00A4406C" w14:paraId="6130345F" w14:textId="77777777" w:rsidTr="00AE0F8B">
        <w:trPr>
          <w:trHeight w:val="66"/>
        </w:trPr>
        <w:tc>
          <w:tcPr>
            <w:tcW w:w="1809" w:type="dxa"/>
            <w:tcBorders>
              <w:right w:val="single" w:sz="12" w:space="0" w:color="A6A6A6" w:themeColor="background1" w:themeShade="A6"/>
            </w:tcBorders>
          </w:tcPr>
          <w:p w14:paraId="492E73AC" w14:textId="408D6EFA" w:rsidR="00360CDF" w:rsidRPr="00A4406C" w:rsidRDefault="00E97644" w:rsidP="00203057">
            <w:pPr>
              <w:spacing w:before="0" w:line="240" w:lineRule="auto"/>
              <w:jc w:val="right"/>
              <w:rPr>
                <w:rFonts w:ascii="Garamond" w:hAnsi="Garamond"/>
                <w:sz w:val="22"/>
                <w:szCs w:val="21"/>
              </w:rPr>
            </w:pPr>
            <w:r w:rsidRPr="00A4406C">
              <w:rPr>
                <w:rFonts w:ascii="Garamond" w:hAnsi="Garamond"/>
                <w:sz w:val="22"/>
                <w:szCs w:val="21"/>
              </w:rPr>
              <w:lastRenderedPageBreak/>
              <w:t>2023</w:t>
            </w:r>
          </w:p>
          <w:p w14:paraId="2CA09ACA" w14:textId="04CA0226" w:rsidR="00360CDF" w:rsidRPr="00A4406C" w:rsidRDefault="0085014B" w:rsidP="001544B3">
            <w:pPr>
              <w:spacing w:before="0" w:line="240" w:lineRule="auto"/>
              <w:jc w:val="right"/>
              <w:rPr>
                <w:rFonts w:ascii="Garamond" w:hAnsi="Garamond"/>
                <w:i/>
                <w:iCs/>
                <w:sz w:val="22"/>
                <w:szCs w:val="21"/>
              </w:rPr>
            </w:pPr>
            <w:r w:rsidRPr="00A4406C">
              <w:rPr>
                <w:rFonts w:ascii="Garamond" w:hAnsi="Garamond"/>
                <w:i/>
                <w:iCs/>
                <w:sz w:val="22"/>
                <w:szCs w:val="21"/>
              </w:rPr>
              <w:t xml:space="preserve">Lausanne, </w:t>
            </w:r>
            <w:r w:rsidR="001544B3" w:rsidRPr="00A4406C">
              <w:rPr>
                <w:rFonts w:ascii="Garamond" w:hAnsi="Garamond"/>
                <w:i/>
                <w:iCs/>
                <w:sz w:val="22"/>
                <w:szCs w:val="21"/>
              </w:rPr>
              <w:t>Switzerland</w:t>
            </w:r>
          </w:p>
        </w:tc>
        <w:tc>
          <w:tcPr>
            <w:tcW w:w="8379" w:type="dxa"/>
            <w:tcBorders>
              <w:left w:val="single" w:sz="12" w:space="0" w:color="A6A6A6" w:themeColor="background1" w:themeShade="A6"/>
            </w:tcBorders>
          </w:tcPr>
          <w:p w14:paraId="16185D36" w14:textId="44DE097A" w:rsidR="00360CDF" w:rsidRPr="00A4406C" w:rsidRDefault="00B260FF" w:rsidP="00F41303">
            <w:pPr>
              <w:spacing w:before="0" w:line="240" w:lineRule="auto"/>
              <w:rPr>
                <w:rFonts w:ascii="Garamond" w:hAnsi="Garamond"/>
                <w:b/>
                <w:bCs/>
                <w:sz w:val="22"/>
                <w:szCs w:val="21"/>
              </w:rPr>
            </w:pPr>
            <w:r w:rsidRPr="00A4406C">
              <w:rPr>
                <w:rFonts w:ascii="Garamond" w:hAnsi="Garamond"/>
                <w:b/>
                <w:bCs/>
                <w:sz w:val="22"/>
                <w:szCs w:val="21"/>
              </w:rPr>
              <w:t>EPFL Rehabilitation &amp; Assistive Robotics Group</w:t>
            </w:r>
            <w:r w:rsidR="00360CDF" w:rsidRPr="00A4406C">
              <w:rPr>
                <w:rFonts w:ascii="Garamond" w:hAnsi="Garamond"/>
                <w:b/>
                <w:bCs/>
                <w:sz w:val="22"/>
                <w:szCs w:val="21"/>
              </w:rPr>
              <w:t xml:space="preserve">, </w:t>
            </w:r>
            <w:r w:rsidR="00EC2E4D" w:rsidRPr="00A4406C">
              <w:rPr>
                <w:rFonts w:ascii="Garamond" w:hAnsi="Garamond"/>
                <w:sz w:val="22"/>
                <w:szCs w:val="21"/>
              </w:rPr>
              <w:t>Research Intern</w:t>
            </w:r>
          </w:p>
          <w:p w14:paraId="3FBC9E49" w14:textId="7774314E" w:rsidR="00360CDF" w:rsidRPr="00A4406C" w:rsidRDefault="00360CDF" w:rsidP="00F41303">
            <w:pPr>
              <w:spacing w:before="0" w:line="240" w:lineRule="auto"/>
              <w:rPr>
                <w:rFonts w:ascii="Garamond" w:hAnsi="Garamond"/>
                <w:sz w:val="22"/>
                <w:szCs w:val="21"/>
              </w:rPr>
            </w:pPr>
            <w:r w:rsidRPr="00A4406C">
              <w:rPr>
                <w:rFonts w:ascii="Garamond" w:hAnsi="Garamond"/>
                <w:sz w:val="22"/>
                <w:szCs w:val="21"/>
              </w:rPr>
              <w:t xml:space="preserve">Advisor: </w:t>
            </w:r>
            <w:hyperlink r:id="rId50" w:history="1">
              <w:r w:rsidR="00B260FF" w:rsidRPr="00A4406C">
                <w:rPr>
                  <w:rStyle w:val="Hyperlink"/>
                  <w:rFonts w:ascii="Garamond" w:hAnsi="Garamond" w:cstheme="minorBidi"/>
                  <w:sz w:val="22"/>
                  <w:szCs w:val="21"/>
                  <w:u w:val="none"/>
                </w:rPr>
                <w:t>Alireza Manzoori</w:t>
              </w:r>
            </w:hyperlink>
          </w:p>
          <w:p w14:paraId="258ACCDA" w14:textId="26CFFCD4" w:rsidR="00360CDF" w:rsidRPr="00A4406C" w:rsidRDefault="00A913BD" w:rsidP="00F41303">
            <w:pPr>
              <w:pStyle w:val="ListParagraph"/>
              <w:numPr>
                <w:ilvl w:val="0"/>
                <w:numId w:val="11"/>
              </w:numPr>
              <w:spacing w:before="0" w:line="240" w:lineRule="auto"/>
              <w:rPr>
                <w:rFonts w:ascii="Garamond" w:hAnsi="Garamond"/>
                <w:i/>
                <w:iCs/>
                <w:sz w:val="22"/>
                <w:szCs w:val="21"/>
              </w:rPr>
            </w:pPr>
            <w:r w:rsidRPr="00A4406C">
              <w:rPr>
                <w:rFonts w:ascii="Garamond" w:hAnsi="Garamond"/>
                <w:sz w:val="22"/>
                <w:szCs w:val="21"/>
              </w:rPr>
              <w:t>Conducted multimodal analysis of inertial motion capture, exoskeleton encoder, force plate, and FSR data to identify the biomechanical factors explaining differences in assistance effectiveness</w:t>
            </w:r>
            <w:r w:rsidR="00360CDF" w:rsidRPr="00A4406C">
              <w:rPr>
                <w:rFonts w:ascii="Garamond" w:hAnsi="Garamond"/>
                <w:sz w:val="22"/>
                <w:szCs w:val="21"/>
              </w:rPr>
              <w:t xml:space="preserve">. </w:t>
            </w:r>
          </w:p>
          <w:p w14:paraId="285F0ADB" w14:textId="6C56975B" w:rsidR="00360CDF" w:rsidRPr="00A4406C" w:rsidRDefault="00A913BD" w:rsidP="00EC2E4D">
            <w:pPr>
              <w:pStyle w:val="ListParagraph"/>
              <w:numPr>
                <w:ilvl w:val="0"/>
                <w:numId w:val="11"/>
              </w:numPr>
              <w:spacing w:before="0" w:after="120" w:line="240" w:lineRule="auto"/>
              <w:rPr>
                <w:rFonts w:ascii="Garamond" w:hAnsi="Garamond"/>
                <w:i/>
                <w:iCs/>
                <w:sz w:val="22"/>
                <w:szCs w:val="21"/>
              </w:rPr>
            </w:pPr>
            <w:r w:rsidRPr="00A4406C">
              <w:rPr>
                <w:rFonts w:ascii="Garamond" w:hAnsi="Garamond"/>
                <w:sz w:val="22"/>
                <w:szCs w:val="21"/>
              </w:rPr>
              <w:t xml:space="preserve">Contributed to experimental design and indoor and real-world multi-terrain data collection (e.g., </w:t>
            </w:r>
            <w:r w:rsidR="0003292B" w:rsidRPr="00A4406C">
              <w:rPr>
                <w:rFonts w:ascii="Garamond" w:hAnsi="Garamond"/>
                <w:sz w:val="22"/>
                <w:szCs w:val="21"/>
              </w:rPr>
              <w:t xml:space="preserve">inertial, </w:t>
            </w:r>
            <w:r w:rsidRPr="00A4406C">
              <w:rPr>
                <w:rFonts w:ascii="Garamond" w:hAnsi="Garamond"/>
                <w:sz w:val="22"/>
                <w:szCs w:val="21"/>
              </w:rPr>
              <w:t>metabolic, heart rate,</w:t>
            </w:r>
            <w:r w:rsidR="00C33B7D" w:rsidRPr="00A4406C">
              <w:rPr>
                <w:rFonts w:ascii="Garamond" w:hAnsi="Garamond"/>
                <w:sz w:val="22"/>
                <w:szCs w:val="21"/>
              </w:rPr>
              <w:t xml:space="preserve"> </w:t>
            </w:r>
            <w:r w:rsidRPr="00A4406C">
              <w:rPr>
                <w:rFonts w:ascii="Garamond" w:hAnsi="Garamond"/>
                <w:sz w:val="22"/>
                <w:szCs w:val="21"/>
              </w:rPr>
              <w:t>…) to evaluate functional outcomes with and without assistance</w:t>
            </w:r>
            <w:r w:rsidR="00360CDF" w:rsidRPr="00A4406C">
              <w:rPr>
                <w:rFonts w:ascii="Garamond" w:hAnsi="Garamond"/>
                <w:sz w:val="22"/>
                <w:szCs w:val="21"/>
              </w:rPr>
              <w:t xml:space="preserve">. </w:t>
            </w:r>
          </w:p>
        </w:tc>
      </w:tr>
      <w:tr w:rsidR="00EC2E4D" w:rsidRPr="00A4406C" w14:paraId="0ED00503" w14:textId="77777777" w:rsidTr="00AE0F8B">
        <w:trPr>
          <w:trHeight w:val="66"/>
        </w:trPr>
        <w:tc>
          <w:tcPr>
            <w:tcW w:w="1809" w:type="dxa"/>
            <w:tcBorders>
              <w:right w:val="single" w:sz="12" w:space="0" w:color="A6A6A6" w:themeColor="background1" w:themeShade="A6"/>
            </w:tcBorders>
          </w:tcPr>
          <w:p w14:paraId="7E6E89D1" w14:textId="0B12F250" w:rsidR="00EC2E4D" w:rsidRPr="00A4406C" w:rsidRDefault="00EC2E4D" w:rsidP="001544B3">
            <w:pPr>
              <w:spacing w:before="0" w:line="240" w:lineRule="auto"/>
              <w:jc w:val="right"/>
              <w:rPr>
                <w:rFonts w:ascii="Garamond" w:hAnsi="Garamond"/>
                <w:sz w:val="22"/>
                <w:szCs w:val="21"/>
              </w:rPr>
            </w:pPr>
            <w:r w:rsidRPr="00A4406C">
              <w:rPr>
                <w:rFonts w:ascii="Garamond" w:hAnsi="Garamond"/>
                <w:sz w:val="22"/>
                <w:szCs w:val="21"/>
              </w:rPr>
              <w:t>202</w:t>
            </w:r>
            <w:r w:rsidR="00E97644" w:rsidRPr="00A4406C">
              <w:rPr>
                <w:rFonts w:ascii="Garamond" w:hAnsi="Garamond"/>
                <w:sz w:val="22"/>
                <w:szCs w:val="21"/>
              </w:rPr>
              <w:t>2</w:t>
            </w:r>
            <w:r w:rsidRPr="00A4406C">
              <w:rPr>
                <w:rFonts w:ascii="Garamond" w:hAnsi="Garamond"/>
                <w:sz w:val="22"/>
                <w:szCs w:val="21"/>
              </w:rPr>
              <w:t>-</w:t>
            </w:r>
            <w:r w:rsidR="00E97644" w:rsidRPr="00A4406C">
              <w:rPr>
                <w:rFonts w:ascii="Garamond" w:hAnsi="Garamond"/>
                <w:sz w:val="22"/>
                <w:szCs w:val="21"/>
              </w:rPr>
              <w:t>2023</w:t>
            </w:r>
          </w:p>
          <w:p w14:paraId="408E599E" w14:textId="5E1CDC3B" w:rsidR="00EC2E4D" w:rsidRPr="00A4406C" w:rsidRDefault="0085014B" w:rsidP="001544B3">
            <w:pPr>
              <w:spacing w:before="0" w:line="240" w:lineRule="auto"/>
              <w:jc w:val="right"/>
              <w:rPr>
                <w:rFonts w:ascii="Garamond" w:hAnsi="Garamond"/>
                <w:sz w:val="22"/>
                <w:szCs w:val="21"/>
              </w:rPr>
            </w:pPr>
            <w:r w:rsidRPr="00A4406C">
              <w:rPr>
                <w:rFonts w:ascii="Garamond" w:hAnsi="Garamond"/>
                <w:i/>
                <w:iCs/>
                <w:sz w:val="22"/>
                <w:szCs w:val="21"/>
              </w:rPr>
              <w:t xml:space="preserve">Paris, </w:t>
            </w:r>
            <w:r w:rsidR="001544B3" w:rsidRPr="00A4406C">
              <w:rPr>
                <w:rFonts w:ascii="Garamond" w:hAnsi="Garamond"/>
                <w:i/>
                <w:iCs/>
                <w:sz w:val="22"/>
                <w:szCs w:val="21"/>
              </w:rPr>
              <w:t>France</w:t>
            </w:r>
          </w:p>
        </w:tc>
        <w:tc>
          <w:tcPr>
            <w:tcW w:w="8379" w:type="dxa"/>
            <w:tcBorders>
              <w:left w:val="single" w:sz="12" w:space="0" w:color="A6A6A6" w:themeColor="background1" w:themeShade="A6"/>
            </w:tcBorders>
          </w:tcPr>
          <w:p w14:paraId="71AA0418" w14:textId="5F833F3A" w:rsidR="00EC2E4D" w:rsidRPr="00A4406C" w:rsidRDefault="00102A86" w:rsidP="00EC2E4D">
            <w:pPr>
              <w:spacing w:before="0" w:line="240" w:lineRule="auto"/>
              <w:rPr>
                <w:rFonts w:ascii="Garamond" w:hAnsi="Garamond"/>
                <w:b/>
                <w:bCs/>
                <w:sz w:val="22"/>
                <w:szCs w:val="21"/>
              </w:rPr>
            </w:pPr>
            <w:r w:rsidRPr="00A4406C">
              <w:rPr>
                <w:rFonts w:ascii="Garamond" w:hAnsi="Garamond"/>
                <w:b/>
                <w:bCs/>
                <w:sz w:val="22"/>
                <w:szCs w:val="21"/>
              </w:rPr>
              <w:t xml:space="preserve">French </w:t>
            </w:r>
            <w:r w:rsidR="00EC2E4D" w:rsidRPr="00A4406C">
              <w:rPr>
                <w:rFonts w:ascii="Garamond" w:hAnsi="Garamond"/>
                <w:b/>
                <w:bCs/>
                <w:sz w:val="22"/>
                <w:szCs w:val="21"/>
              </w:rPr>
              <w:t xml:space="preserve">National Institute for Health &amp; Medical Research </w:t>
            </w:r>
            <w:r w:rsidRPr="00A4406C">
              <w:rPr>
                <w:rFonts w:ascii="Garamond" w:hAnsi="Garamond"/>
                <w:b/>
                <w:bCs/>
                <w:sz w:val="22"/>
                <w:szCs w:val="21"/>
              </w:rPr>
              <w:t>(</w:t>
            </w:r>
            <w:r w:rsidR="00EC2E4D" w:rsidRPr="00A4406C">
              <w:rPr>
                <w:rFonts w:ascii="Garamond" w:hAnsi="Garamond"/>
                <w:b/>
                <w:bCs/>
                <w:sz w:val="22"/>
                <w:szCs w:val="21"/>
              </w:rPr>
              <w:t>UMR 1284</w:t>
            </w:r>
            <w:r w:rsidRPr="00A4406C">
              <w:rPr>
                <w:rFonts w:ascii="Garamond" w:hAnsi="Garamond"/>
                <w:b/>
                <w:bCs/>
                <w:sz w:val="22"/>
                <w:szCs w:val="21"/>
              </w:rPr>
              <w:t>)</w:t>
            </w:r>
            <w:r w:rsidR="00EC2E4D" w:rsidRPr="00A4406C">
              <w:rPr>
                <w:rFonts w:ascii="Garamond" w:hAnsi="Garamond"/>
                <w:b/>
                <w:bCs/>
                <w:sz w:val="22"/>
                <w:szCs w:val="21"/>
              </w:rPr>
              <w:t xml:space="preserve">, </w:t>
            </w:r>
            <w:r w:rsidR="00EC2E4D" w:rsidRPr="00A4406C">
              <w:rPr>
                <w:rFonts w:ascii="Garamond" w:hAnsi="Garamond"/>
                <w:sz w:val="22"/>
                <w:szCs w:val="21"/>
              </w:rPr>
              <w:t>Research Intern</w:t>
            </w:r>
          </w:p>
          <w:p w14:paraId="226BFF96" w14:textId="590023B3" w:rsidR="00EC2E4D" w:rsidRPr="00A4406C" w:rsidRDefault="00EC2E4D" w:rsidP="00EC2E4D">
            <w:pPr>
              <w:spacing w:before="0" w:line="240" w:lineRule="auto"/>
              <w:rPr>
                <w:rFonts w:ascii="Garamond" w:hAnsi="Garamond"/>
                <w:sz w:val="22"/>
                <w:szCs w:val="21"/>
              </w:rPr>
            </w:pPr>
            <w:r w:rsidRPr="00A4406C">
              <w:rPr>
                <w:rFonts w:ascii="Garamond" w:hAnsi="Garamond"/>
                <w:sz w:val="22"/>
                <w:szCs w:val="21"/>
              </w:rPr>
              <w:t xml:space="preserve">Advisor: </w:t>
            </w:r>
            <w:hyperlink r:id="rId51" w:history="1">
              <w:r w:rsidR="005023CD" w:rsidRPr="00A4406C">
                <w:rPr>
                  <w:rStyle w:val="Hyperlink"/>
                  <w:rFonts w:ascii="Garamond" w:hAnsi="Garamond" w:cstheme="minorBidi"/>
                  <w:sz w:val="22"/>
                  <w:szCs w:val="21"/>
                  <w:u w:val="none"/>
                </w:rPr>
                <w:t>Kevin</w:t>
              </w:r>
              <w:r w:rsidRPr="00A4406C">
                <w:rPr>
                  <w:rStyle w:val="Hyperlink"/>
                  <w:rFonts w:ascii="Garamond" w:hAnsi="Garamond" w:cstheme="minorBidi"/>
                  <w:sz w:val="22"/>
                  <w:szCs w:val="21"/>
                  <w:u w:val="none"/>
                </w:rPr>
                <w:t xml:space="preserve"> </w:t>
              </w:r>
              <w:r w:rsidR="005023CD" w:rsidRPr="00A4406C">
                <w:rPr>
                  <w:rStyle w:val="Hyperlink"/>
                  <w:rFonts w:ascii="Garamond" w:hAnsi="Garamond" w:cstheme="minorBidi"/>
                  <w:sz w:val="22"/>
                  <w:szCs w:val="21"/>
                  <w:u w:val="none"/>
                </w:rPr>
                <w:t>Lhoste</w:t>
              </w:r>
            </w:hyperlink>
          </w:p>
          <w:p w14:paraId="3010C7DC" w14:textId="1ACF99AC" w:rsidR="00EC2E4D" w:rsidRPr="00A4406C" w:rsidRDefault="005A4227" w:rsidP="005A4227">
            <w:pPr>
              <w:pStyle w:val="ListParagraph"/>
              <w:numPr>
                <w:ilvl w:val="0"/>
                <w:numId w:val="11"/>
              </w:numPr>
              <w:spacing w:before="0" w:after="120" w:line="240" w:lineRule="auto"/>
              <w:rPr>
                <w:rFonts w:ascii="Garamond" w:hAnsi="Garamond"/>
                <w:i/>
                <w:iCs/>
                <w:sz w:val="22"/>
                <w:szCs w:val="21"/>
              </w:rPr>
            </w:pPr>
            <w:r w:rsidRPr="00A4406C">
              <w:rPr>
                <w:rFonts w:ascii="Garamond" w:hAnsi="Garamond"/>
                <w:sz w:val="22"/>
                <w:szCs w:val="21"/>
              </w:rPr>
              <w:t>Prototyped a mobile health application (Flutter SDK) for fall-risk assessment in older adults, based on simple balance tests using mobile sensing and machine learning</w:t>
            </w:r>
            <w:r w:rsidR="00EC2E4D" w:rsidRPr="00A4406C">
              <w:rPr>
                <w:rFonts w:ascii="Garamond" w:hAnsi="Garamond"/>
                <w:sz w:val="22"/>
                <w:szCs w:val="21"/>
              </w:rPr>
              <w:t xml:space="preserve">. </w:t>
            </w:r>
          </w:p>
        </w:tc>
      </w:tr>
      <w:tr w:rsidR="005A4227" w:rsidRPr="00A4406C" w14:paraId="27B8AC61" w14:textId="77777777" w:rsidTr="00AE0F8B">
        <w:trPr>
          <w:trHeight w:val="66"/>
        </w:trPr>
        <w:tc>
          <w:tcPr>
            <w:tcW w:w="1809" w:type="dxa"/>
            <w:tcBorders>
              <w:right w:val="single" w:sz="12" w:space="0" w:color="A6A6A6" w:themeColor="background1" w:themeShade="A6"/>
            </w:tcBorders>
          </w:tcPr>
          <w:p w14:paraId="31122AF1" w14:textId="4E93C431" w:rsidR="005A4227" w:rsidRPr="00A4406C" w:rsidRDefault="005A4227" w:rsidP="001544B3">
            <w:pPr>
              <w:spacing w:before="0" w:line="240" w:lineRule="auto"/>
              <w:jc w:val="right"/>
              <w:rPr>
                <w:rFonts w:ascii="Garamond" w:hAnsi="Garamond"/>
                <w:sz w:val="22"/>
                <w:szCs w:val="21"/>
              </w:rPr>
            </w:pPr>
            <w:r w:rsidRPr="00A4406C">
              <w:rPr>
                <w:rFonts w:ascii="Garamond" w:hAnsi="Garamond"/>
                <w:sz w:val="22"/>
                <w:szCs w:val="21"/>
              </w:rPr>
              <w:t>2022</w:t>
            </w:r>
          </w:p>
          <w:p w14:paraId="71B13C98" w14:textId="4068A21D" w:rsidR="005A4227" w:rsidRPr="00A4406C" w:rsidRDefault="0085014B" w:rsidP="005A4227">
            <w:pPr>
              <w:spacing w:before="0" w:after="40" w:line="240" w:lineRule="auto"/>
              <w:jc w:val="right"/>
              <w:rPr>
                <w:rFonts w:ascii="Garamond" w:hAnsi="Garamond"/>
                <w:i/>
                <w:iCs/>
                <w:sz w:val="22"/>
                <w:szCs w:val="21"/>
              </w:rPr>
            </w:pPr>
            <w:r w:rsidRPr="00A4406C">
              <w:rPr>
                <w:rFonts w:ascii="Garamond" w:hAnsi="Garamond"/>
                <w:i/>
                <w:iCs/>
                <w:sz w:val="22"/>
                <w:szCs w:val="21"/>
              </w:rPr>
              <w:t xml:space="preserve">Vitznau, </w:t>
            </w:r>
            <w:r w:rsidR="001544B3" w:rsidRPr="00A4406C">
              <w:rPr>
                <w:rFonts w:ascii="Garamond" w:hAnsi="Garamond"/>
                <w:i/>
                <w:iCs/>
                <w:sz w:val="22"/>
                <w:szCs w:val="21"/>
              </w:rPr>
              <w:t>Switzerland</w:t>
            </w:r>
          </w:p>
        </w:tc>
        <w:tc>
          <w:tcPr>
            <w:tcW w:w="8379" w:type="dxa"/>
            <w:tcBorders>
              <w:left w:val="single" w:sz="12" w:space="0" w:color="A6A6A6" w:themeColor="background1" w:themeShade="A6"/>
            </w:tcBorders>
          </w:tcPr>
          <w:p w14:paraId="21063C50" w14:textId="1784C067" w:rsidR="005A4227" w:rsidRPr="00A4406C" w:rsidRDefault="00B05E9B" w:rsidP="005A4227">
            <w:pPr>
              <w:spacing w:before="0" w:line="240" w:lineRule="auto"/>
              <w:rPr>
                <w:rFonts w:ascii="Garamond" w:hAnsi="Garamond"/>
                <w:b/>
                <w:bCs/>
                <w:sz w:val="22"/>
                <w:szCs w:val="21"/>
              </w:rPr>
            </w:pPr>
            <w:r w:rsidRPr="00A4406C">
              <w:rPr>
                <w:rFonts w:ascii="Garamond" w:hAnsi="Garamond"/>
                <w:b/>
                <w:bCs/>
                <w:sz w:val="22"/>
                <w:szCs w:val="21"/>
              </w:rPr>
              <w:t>Lake Lucerne Institute</w:t>
            </w:r>
            <w:r w:rsidR="00965451" w:rsidRPr="00A4406C">
              <w:rPr>
                <w:rFonts w:ascii="Garamond" w:hAnsi="Garamond"/>
                <w:b/>
                <w:bCs/>
                <w:sz w:val="22"/>
                <w:szCs w:val="21"/>
              </w:rPr>
              <w:t xml:space="preserve"> (LLUI)</w:t>
            </w:r>
            <w:r w:rsidRPr="00A4406C">
              <w:rPr>
                <w:rFonts w:ascii="Garamond" w:hAnsi="Garamond"/>
                <w:b/>
                <w:bCs/>
                <w:sz w:val="22"/>
                <w:szCs w:val="21"/>
              </w:rPr>
              <w:t xml:space="preserve"> DART Group</w:t>
            </w:r>
            <w:r w:rsidR="005A4227" w:rsidRPr="00A4406C">
              <w:rPr>
                <w:rFonts w:ascii="Garamond" w:hAnsi="Garamond"/>
                <w:b/>
                <w:bCs/>
                <w:sz w:val="22"/>
                <w:szCs w:val="21"/>
              </w:rPr>
              <w:t xml:space="preserve">, </w:t>
            </w:r>
            <w:r w:rsidR="005A4227" w:rsidRPr="00A4406C">
              <w:rPr>
                <w:rFonts w:ascii="Garamond" w:hAnsi="Garamond"/>
                <w:sz w:val="22"/>
                <w:szCs w:val="21"/>
              </w:rPr>
              <w:t>Research Intern</w:t>
            </w:r>
          </w:p>
          <w:p w14:paraId="07449DF6" w14:textId="4656734B" w:rsidR="005A4227" w:rsidRPr="00A4406C" w:rsidRDefault="005A4227" w:rsidP="005A4227">
            <w:pPr>
              <w:spacing w:before="0" w:line="240" w:lineRule="auto"/>
              <w:rPr>
                <w:rFonts w:ascii="Garamond" w:hAnsi="Garamond"/>
                <w:sz w:val="22"/>
                <w:szCs w:val="21"/>
              </w:rPr>
            </w:pPr>
            <w:r w:rsidRPr="00A4406C">
              <w:rPr>
                <w:rFonts w:ascii="Garamond" w:hAnsi="Garamond"/>
                <w:sz w:val="22"/>
                <w:szCs w:val="21"/>
              </w:rPr>
              <w:t xml:space="preserve">Advisor: </w:t>
            </w:r>
            <w:hyperlink r:id="rId52" w:history="1">
              <w:r w:rsidR="00B05E9B" w:rsidRPr="00A4406C">
                <w:rPr>
                  <w:rStyle w:val="Hyperlink"/>
                  <w:rFonts w:ascii="Garamond" w:hAnsi="Garamond" w:cstheme="minorBidi"/>
                  <w:sz w:val="22"/>
                  <w:szCs w:val="21"/>
                  <w:u w:val="none"/>
                </w:rPr>
                <w:t>Chris</w:t>
              </w:r>
              <w:r w:rsidRPr="00A4406C">
                <w:rPr>
                  <w:rStyle w:val="Hyperlink"/>
                  <w:rFonts w:ascii="Garamond" w:hAnsi="Garamond" w:cstheme="minorBidi"/>
                  <w:sz w:val="22"/>
                  <w:szCs w:val="21"/>
                  <w:u w:val="none"/>
                </w:rPr>
                <w:t xml:space="preserve"> </w:t>
              </w:r>
              <w:r w:rsidR="00B05E9B" w:rsidRPr="00A4406C">
                <w:rPr>
                  <w:rStyle w:val="Hyperlink"/>
                  <w:rFonts w:ascii="Garamond" w:hAnsi="Garamond" w:cstheme="minorBidi"/>
                  <w:sz w:val="22"/>
                  <w:szCs w:val="21"/>
                  <w:u w:val="none"/>
                </w:rPr>
                <w:t>Awai</w:t>
              </w:r>
            </w:hyperlink>
          </w:p>
          <w:p w14:paraId="2ABB930E" w14:textId="70425EAA" w:rsidR="00B05E9B" w:rsidRPr="00A4406C" w:rsidRDefault="00B05E9B" w:rsidP="00B05E9B">
            <w:pPr>
              <w:pStyle w:val="ListParagraph"/>
              <w:spacing w:before="0" w:line="240" w:lineRule="auto"/>
              <w:ind w:left="0"/>
              <w:rPr>
                <w:rFonts w:ascii="Garamond" w:hAnsi="Garamond"/>
                <w:i/>
                <w:iCs/>
                <w:sz w:val="22"/>
                <w:szCs w:val="21"/>
              </w:rPr>
            </w:pPr>
            <w:r w:rsidRPr="00A4406C">
              <w:rPr>
                <w:rFonts w:ascii="Garamond" w:hAnsi="Garamond"/>
                <w:i/>
                <w:iCs/>
                <w:sz w:val="22"/>
                <w:szCs w:val="21"/>
              </w:rPr>
              <w:t xml:space="preserve">Contributed to a multicenter trial integrating motion capture, virtual reality, and wearable sensing to improve balance and prevent falls in older adults.  </w:t>
            </w:r>
          </w:p>
          <w:p w14:paraId="42739E57" w14:textId="77777777" w:rsidR="00B05E9B" w:rsidRPr="00A4406C" w:rsidRDefault="00B05E9B" w:rsidP="00B05E9B">
            <w:pPr>
              <w:pStyle w:val="ListParagraph"/>
              <w:numPr>
                <w:ilvl w:val="0"/>
                <w:numId w:val="11"/>
              </w:numPr>
              <w:spacing w:before="0" w:after="120" w:line="240" w:lineRule="auto"/>
              <w:rPr>
                <w:rFonts w:ascii="Garamond" w:hAnsi="Garamond"/>
                <w:b/>
                <w:bCs/>
                <w:sz w:val="22"/>
                <w:szCs w:val="21"/>
              </w:rPr>
            </w:pPr>
            <w:r w:rsidRPr="00A4406C">
              <w:rPr>
                <w:rFonts w:ascii="Garamond" w:hAnsi="Garamond"/>
                <w:sz w:val="22"/>
                <w:szCs w:val="21"/>
              </w:rPr>
              <w:t xml:space="preserve">Led the LLUI trial arm, including participant recruitment, multimodal data collection, preliminary analysis, and dissemination to clinical and international audiences. </w:t>
            </w:r>
          </w:p>
          <w:p w14:paraId="376E90E0" w14:textId="688E35F6" w:rsidR="005A4227" w:rsidRPr="00A4406C" w:rsidRDefault="00B05E9B" w:rsidP="00B05E9B">
            <w:pPr>
              <w:pStyle w:val="ListParagraph"/>
              <w:numPr>
                <w:ilvl w:val="0"/>
                <w:numId w:val="11"/>
              </w:numPr>
              <w:spacing w:before="0" w:after="120" w:line="240" w:lineRule="auto"/>
              <w:rPr>
                <w:rFonts w:ascii="Garamond" w:hAnsi="Garamond"/>
                <w:b/>
                <w:bCs/>
                <w:sz w:val="22"/>
                <w:szCs w:val="21"/>
              </w:rPr>
            </w:pPr>
            <w:r w:rsidRPr="00A4406C">
              <w:rPr>
                <w:rFonts w:ascii="Garamond" w:hAnsi="Garamond"/>
                <w:sz w:val="22"/>
                <w:szCs w:val="21"/>
              </w:rPr>
              <w:t>Contributed to study conceptualization and collaboration with academic and industry partners.</w:t>
            </w:r>
            <w:r w:rsidR="005A4227" w:rsidRPr="00A4406C">
              <w:rPr>
                <w:rFonts w:ascii="Garamond" w:hAnsi="Garamond"/>
                <w:sz w:val="22"/>
                <w:szCs w:val="21"/>
              </w:rPr>
              <w:t xml:space="preserve"> </w:t>
            </w:r>
          </w:p>
        </w:tc>
      </w:tr>
      <w:tr w:rsidR="005A4227" w:rsidRPr="00A4406C" w14:paraId="445AD39A" w14:textId="77777777" w:rsidTr="00AE0F8B">
        <w:trPr>
          <w:trHeight w:val="66"/>
        </w:trPr>
        <w:tc>
          <w:tcPr>
            <w:tcW w:w="1809" w:type="dxa"/>
            <w:tcBorders>
              <w:right w:val="single" w:sz="12" w:space="0" w:color="A6A6A6" w:themeColor="background1" w:themeShade="A6"/>
            </w:tcBorders>
          </w:tcPr>
          <w:p w14:paraId="6E321131" w14:textId="746F8F62" w:rsidR="005A4227" w:rsidRPr="00A4406C" w:rsidRDefault="00985E6D" w:rsidP="001544B3">
            <w:pPr>
              <w:spacing w:before="0" w:line="240" w:lineRule="auto"/>
              <w:jc w:val="right"/>
              <w:rPr>
                <w:rFonts w:ascii="Garamond" w:hAnsi="Garamond"/>
                <w:sz w:val="22"/>
                <w:szCs w:val="21"/>
              </w:rPr>
            </w:pPr>
            <w:r w:rsidRPr="00A4406C">
              <w:rPr>
                <w:rFonts w:ascii="Garamond" w:hAnsi="Garamond"/>
                <w:sz w:val="22"/>
                <w:szCs w:val="21"/>
              </w:rPr>
              <w:t>2021</w:t>
            </w:r>
          </w:p>
          <w:p w14:paraId="72B9D842" w14:textId="47C3C840" w:rsidR="005A4227" w:rsidRPr="00A4406C" w:rsidRDefault="0085014B" w:rsidP="005A4227">
            <w:pPr>
              <w:spacing w:before="0" w:after="40" w:line="240" w:lineRule="auto"/>
              <w:jc w:val="right"/>
              <w:rPr>
                <w:rFonts w:ascii="Garamond" w:hAnsi="Garamond"/>
                <w:i/>
                <w:iCs/>
                <w:sz w:val="22"/>
                <w:szCs w:val="21"/>
              </w:rPr>
            </w:pPr>
            <w:r w:rsidRPr="00A4406C">
              <w:rPr>
                <w:rFonts w:ascii="Garamond" w:hAnsi="Garamond"/>
                <w:i/>
                <w:iCs/>
                <w:sz w:val="22"/>
                <w:szCs w:val="21"/>
              </w:rPr>
              <w:t>Compiègne, France</w:t>
            </w:r>
          </w:p>
        </w:tc>
        <w:tc>
          <w:tcPr>
            <w:tcW w:w="8379" w:type="dxa"/>
            <w:tcBorders>
              <w:left w:val="single" w:sz="12" w:space="0" w:color="A6A6A6" w:themeColor="background1" w:themeShade="A6"/>
            </w:tcBorders>
          </w:tcPr>
          <w:p w14:paraId="11CA6636" w14:textId="094DC0CE" w:rsidR="005A4227" w:rsidRPr="00A4406C" w:rsidRDefault="00985E6D" w:rsidP="005A4227">
            <w:pPr>
              <w:spacing w:before="0" w:line="240" w:lineRule="auto"/>
              <w:rPr>
                <w:rFonts w:ascii="Garamond" w:hAnsi="Garamond"/>
                <w:b/>
                <w:bCs/>
                <w:sz w:val="22"/>
                <w:szCs w:val="21"/>
              </w:rPr>
            </w:pPr>
            <w:r w:rsidRPr="00A4406C">
              <w:rPr>
                <w:rFonts w:ascii="Garamond" w:hAnsi="Garamond"/>
                <w:b/>
                <w:bCs/>
                <w:sz w:val="22"/>
                <w:szCs w:val="21"/>
              </w:rPr>
              <w:t>UTC Biomechanics &amp; BioEngineering (BMBI) Laboratory</w:t>
            </w:r>
            <w:r w:rsidR="005A4227" w:rsidRPr="00A4406C">
              <w:rPr>
                <w:rFonts w:ascii="Garamond" w:hAnsi="Garamond"/>
                <w:b/>
                <w:bCs/>
                <w:sz w:val="22"/>
                <w:szCs w:val="21"/>
              </w:rPr>
              <w:t xml:space="preserve">, </w:t>
            </w:r>
            <w:r w:rsidR="005A4227" w:rsidRPr="00A4406C">
              <w:rPr>
                <w:rFonts w:ascii="Garamond" w:hAnsi="Garamond"/>
                <w:sz w:val="22"/>
                <w:szCs w:val="21"/>
              </w:rPr>
              <w:t xml:space="preserve">Research </w:t>
            </w:r>
            <w:r w:rsidRPr="00A4406C">
              <w:rPr>
                <w:rFonts w:ascii="Garamond" w:hAnsi="Garamond"/>
                <w:sz w:val="22"/>
                <w:szCs w:val="21"/>
              </w:rPr>
              <w:t xml:space="preserve">Initiation </w:t>
            </w:r>
            <w:r w:rsidR="005A4227" w:rsidRPr="00A4406C">
              <w:rPr>
                <w:rFonts w:ascii="Garamond" w:hAnsi="Garamond"/>
                <w:sz w:val="22"/>
                <w:szCs w:val="21"/>
              </w:rPr>
              <w:t>Intern</w:t>
            </w:r>
          </w:p>
          <w:p w14:paraId="1CBFDE31" w14:textId="0BA95C82" w:rsidR="005A4227" w:rsidRPr="00A4406C" w:rsidRDefault="005A4227" w:rsidP="005A4227">
            <w:pPr>
              <w:spacing w:before="0" w:line="240" w:lineRule="auto"/>
              <w:rPr>
                <w:rFonts w:ascii="Garamond" w:hAnsi="Garamond"/>
                <w:sz w:val="22"/>
                <w:szCs w:val="21"/>
              </w:rPr>
            </w:pPr>
            <w:r w:rsidRPr="00A4406C">
              <w:rPr>
                <w:rFonts w:ascii="Garamond" w:hAnsi="Garamond"/>
                <w:sz w:val="22"/>
                <w:szCs w:val="21"/>
              </w:rPr>
              <w:t xml:space="preserve">Advisor: </w:t>
            </w:r>
            <w:hyperlink r:id="rId53" w:history="1">
              <w:r w:rsidR="00DB6C91" w:rsidRPr="00A4406C">
                <w:rPr>
                  <w:rStyle w:val="Hyperlink"/>
                  <w:rFonts w:ascii="Garamond" w:hAnsi="Garamond" w:cstheme="minorBidi"/>
                  <w:sz w:val="22"/>
                  <w:szCs w:val="21"/>
                  <w:u w:val="none"/>
                </w:rPr>
                <w:t>Khalil Ben Mansour</w:t>
              </w:r>
            </w:hyperlink>
          </w:p>
          <w:p w14:paraId="5EAA3FB4" w14:textId="196DB2F9" w:rsidR="005A4227" w:rsidRPr="00A4406C" w:rsidRDefault="00925CB1" w:rsidP="00925CB1">
            <w:pPr>
              <w:pStyle w:val="ListParagraph"/>
              <w:numPr>
                <w:ilvl w:val="0"/>
                <w:numId w:val="11"/>
              </w:numPr>
              <w:spacing w:before="0" w:after="120" w:line="240" w:lineRule="auto"/>
              <w:rPr>
                <w:rFonts w:ascii="Garamond" w:hAnsi="Garamond"/>
                <w:b/>
                <w:bCs/>
                <w:sz w:val="22"/>
                <w:szCs w:val="21"/>
              </w:rPr>
            </w:pPr>
            <w:r w:rsidRPr="00A4406C">
              <w:rPr>
                <w:rFonts w:ascii="Garamond" w:hAnsi="Garamond"/>
                <w:sz w:val="22"/>
                <w:szCs w:val="21"/>
              </w:rPr>
              <w:t>Extracurricular internship during undergraduate studies. Conducted a mini-project on the effect of walking speed on peak plantar pressure. Tasks included data acquisition, basic signal processing, interpretation of biomechanical outputs, and results dissemination to lab members.</w:t>
            </w:r>
            <w:r w:rsidR="005A4227" w:rsidRPr="00A4406C">
              <w:rPr>
                <w:rFonts w:ascii="Garamond" w:hAnsi="Garamond"/>
                <w:sz w:val="22"/>
                <w:szCs w:val="21"/>
              </w:rPr>
              <w:t xml:space="preserve"> </w:t>
            </w:r>
          </w:p>
        </w:tc>
      </w:tr>
      <w:tr w:rsidR="005A4227" w:rsidRPr="00A4406C" w14:paraId="0DCCB251" w14:textId="77777777" w:rsidTr="00AE0F8B">
        <w:trPr>
          <w:trHeight w:val="66"/>
        </w:trPr>
        <w:tc>
          <w:tcPr>
            <w:tcW w:w="1809" w:type="dxa"/>
            <w:tcBorders>
              <w:right w:val="single" w:sz="12" w:space="0" w:color="A6A6A6" w:themeColor="background1" w:themeShade="A6"/>
            </w:tcBorders>
          </w:tcPr>
          <w:p w14:paraId="77C750E6" w14:textId="665DD39F" w:rsidR="005A4227" w:rsidRPr="00A4406C" w:rsidRDefault="00905E49" w:rsidP="00203057">
            <w:pPr>
              <w:spacing w:before="0" w:line="240" w:lineRule="auto"/>
              <w:jc w:val="right"/>
              <w:rPr>
                <w:rFonts w:ascii="Garamond" w:hAnsi="Garamond"/>
                <w:sz w:val="22"/>
                <w:szCs w:val="21"/>
              </w:rPr>
            </w:pPr>
            <w:r w:rsidRPr="00A4406C">
              <w:rPr>
                <w:rFonts w:ascii="Garamond" w:hAnsi="Garamond"/>
                <w:sz w:val="22"/>
                <w:szCs w:val="21"/>
              </w:rPr>
              <w:t>2021</w:t>
            </w:r>
          </w:p>
          <w:p w14:paraId="6B749468" w14:textId="57C03ECF" w:rsidR="0085014B" w:rsidRPr="00A4406C" w:rsidRDefault="0085014B" w:rsidP="005A4227">
            <w:pPr>
              <w:spacing w:before="0" w:after="40" w:line="240" w:lineRule="auto"/>
              <w:jc w:val="right"/>
              <w:rPr>
                <w:rFonts w:ascii="Garamond" w:hAnsi="Garamond"/>
                <w:i/>
                <w:iCs/>
                <w:sz w:val="22"/>
                <w:szCs w:val="21"/>
              </w:rPr>
            </w:pPr>
            <w:r w:rsidRPr="00A4406C">
              <w:rPr>
                <w:rFonts w:ascii="Garamond" w:hAnsi="Garamond"/>
                <w:i/>
                <w:iCs/>
                <w:sz w:val="22"/>
                <w:szCs w:val="21"/>
              </w:rPr>
              <w:t>Garches, France</w:t>
            </w:r>
          </w:p>
        </w:tc>
        <w:tc>
          <w:tcPr>
            <w:tcW w:w="8379" w:type="dxa"/>
            <w:tcBorders>
              <w:left w:val="single" w:sz="12" w:space="0" w:color="A6A6A6" w:themeColor="background1" w:themeShade="A6"/>
            </w:tcBorders>
          </w:tcPr>
          <w:p w14:paraId="3477788C" w14:textId="26319315" w:rsidR="005A4227" w:rsidRPr="00A4406C" w:rsidRDefault="00A91F54" w:rsidP="005A4227">
            <w:pPr>
              <w:spacing w:before="0" w:line="240" w:lineRule="auto"/>
              <w:rPr>
                <w:rFonts w:ascii="Garamond" w:hAnsi="Garamond"/>
                <w:b/>
                <w:bCs/>
                <w:sz w:val="22"/>
                <w:szCs w:val="21"/>
              </w:rPr>
            </w:pPr>
            <w:r w:rsidRPr="00A4406C">
              <w:rPr>
                <w:rFonts w:ascii="Garamond" w:hAnsi="Garamond"/>
                <w:b/>
                <w:bCs/>
                <w:sz w:val="22"/>
                <w:szCs w:val="21"/>
              </w:rPr>
              <w:t>Greater Paris University Hospitals – Garches Foundation</w:t>
            </w:r>
            <w:r w:rsidR="005A4227" w:rsidRPr="00A4406C">
              <w:rPr>
                <w:rFonts w:ascii="Garamond" w:hAnsi="Garamond"/>
                <w:b/>
                <w:bCs/>
                <w:sz w:val="22"/>
                <w:szCs w:val="21"/>
              </w:rPr>
              <w:t xml:space="preserve">, </w:t>
            </w:r>
            <w:r w:rsidR="005A4227" w:rsidRPr="00A4406C">
              <w:rPr>
                <w:rFonts w:ascii="Garamond" w:hAnsi="Garamond"/>
                <w:sz w:val="22"/>
                <w:szCs w:val="21"/>
              </w:rPr>
              <w:t xml:space="preserve">Research </w:t>
            </w:r>
            <w:r w:rsidRPr="00A4406C">
              <w:rPr>
                <w:rFonts w:ascii="Garamond" w:hAnsi="Garamond"/>
                <w:sz w:val="22"/>
                <w:szCs w:val="21"/>
              </w:rPr>
              <w:t xml:space="preserve">Initiation </w:t>
            </w:r>
            <w:r w:rsidR="005A4227" w:rsidRPr="00A4406C">
              <w:rPr>
                <w:rFonts w:ascii="Garamond" w:hAnsi="Garamond"/>
                <w:sz w:val="22"/>
                <w:szCs w:val="21"/>
              </w:rPr>
              <w:t>Intern</w:t>
            </w:r>
          </w:p>
          <w:p w14:paraId="66586966" w14:textId="69F8126D" w:rsidR="005A4227" w:rsidRPr="00A4406C" w:rsidRDefault="005A4227" w:rsidP="005A4227">
            <w:pPr>
              <w:spacing w:before="0" w:line="240" w:lineRule="auto"/>
              <w:rPr>
                <w:rFonts w:ascii="Garamond" w:hAnsi="Garamond"/>
                <w:sz w:val="22"/>
                <w:szCs w:val="21"/>
              </w:rPr>
            </w:pPr>
            <w:r w:rsidRPr="00A4406C">
              <w:rPr>
                <w:rFonts w:ascii="Garamond" w:hAnsi="Garamond"/>
                <w:sz w:val="22"/>
                <w:szCs w:val="21"/>
              </w:rPr>
              <w:t xml:space="preserve">Advisor: </w:t>
            </w:r>
            <w:hyperlink r:id="rId54" w:history="1">
              <w:r w:rsidR="00A91F54" w:rsidRPr="00A4406C">
                <w:rPr>
                  <w:rStyle w:val="Hyperlink"/>
                  <w:rFonts w:ascii="Garamond" w:hAnsi="Garamond" w:cstheme="minorBidi"/>
                  <w:sz w:val="22"/>
                  <w:szCs w:val="21"/>
                  <w:u w:val="none"/>
                </w:rPr>
                <w:t>Anthony Supiot</w:t>
              </w:r>
            </w:hyperlink>
          </w:p>
          <w:p w14:paraId="726E5556" w14:textId="7DD743E4" w:rsidR="005A4227" w:rsidRPr="00A4406C" w:rsidRDefault="00A91F54" w:rsidP="00A91F54">
            <w:pPr>
              <w:pStyle w:val="ListParagraph"/>
              <w:numPr>
                <w:ilvl w:val="0"/>
                <w:numId w:val="11"/>
              </w:numPr>
              <w:spacing w:before="0" w:line="240" w:lineRule="auto"/>
              <w:rPr>
                <w:rFonts w:ascii="Garamond" w:hAnsi="Garamond"/>
                <w:b/>
                <w:bCs/>
                <w:sz w:val="22"/>
                <w:szCs w:val="21"/>
              </w:rPr>
            </w:pPr>
            <w:r w:rsidRPr="00A4406C">
              <w:rPr>
                <w:rFonts w:ascii="Garamond" w:hAnsi="Garamond"/>
                <w:sz w:val="22"/>
                <w:szCs w:val="21"/>
              </w:rPr>
              <w:t>Extracurricular internship during undergraduate studies</w:t>
            </w:r>
            <w:r w:rsidR="005A4227" w:rsidRPr="00A4406C">
              <w:rPr>
                <w:rFonts w:ascii="Garamond" w:hAnsi="Garamond"/>
                <w:sz w:val="22"/>
                <w:szCs w:val="21"/>
              </w:rPr>
              <w:t xml:space="preserve">. </w:t>
            </w:r>
            <w:r w:rsidRPr="00A4406C">
              <w:rPr>
                <w:rFonts w:ascii="Garamond" w:hAnsi="Garamond"/>
                <w:sz w:val="22"/>
                <w:szCs w:val="21"/>
              </w:rPr>
              <w:t>Initiated to motion capture in neurorehabilitation. Assisted researchers during quantified gait analysis sessions.</w:t>
            </w:r>
          </w:p>
        </w:tc>
      </w:tr>
    </w:tbl>
    <w:p w14:paraId="54439E6B" w14:textId="3AEAC143" w:rsidR="00903CAD" w:rsidRPr="00A4406C" w:rsidRDefault="00903CAD" w:rsidP="00903CAD">
      <w:pPr>
        <w:spacing w:after="120" w:line="240" w:lineRule="auto"/>
        <w:rPr>
          <w:rFonts w:ascii="Garamond" w:hAnsi="Garamond"/>
          <w:i/>
          <w:iCs/>
          <w:sz w:val="22"/>
        </w:rPr>
      </w:pPr>
      <w:r w:rsidRPr="00A4406C">
        <w:rPr>
          <w:rFonts w:ascii="Garamond" w:hAnsi="Garamond"/>
          <w:b/>
          <w:bCs/>
          <w:sz w:val="22"/>
        </w:rPr>
        <w:tab/>
        <w:t>Clinical</w:t>
      </w:r>
      <w:r w:rsidR="007A0D96" w:rsidRPr="00A4406C">
        <w:rPr>
          <w:rFonts w:ascii="Garamond" w:hAnsi="Garamond"/>
          <w:b/>
          <w:bCs/>
          <w:sz w:val="22"/>
        </w:rPr>
        <w:t xml:space="preserve"> Experience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8379"/>
      </w:tblGrid>
      <w:tr w:rsidR="00903CAD" w:rsidRPr="00A4406C" w14:paraId="1B02B607" w14:textId="77777777" w:rsidTr="0064571A">
        <w:trPr>
          <w:trHeight w:val="66"/>
        </w:trPr>
        <w:tc>
          <w:tcPr>
            <w:tcW w:w="1809" w:type="dxa"/>
            <w:tcBorders>
              <w:right w:val="single" w:sz="12" w:space="0" w:color="A6A6A6" w:themeColor="background1" w:themeShade="A6"/>
            </w:tcBorders>
          </w:tcPr>
          <w:p w14:paraId="412143D7" w14:textId="2B9DAEB1" w:rsidR="00903CAD" w:rsidRPr="00A4406C" w:rsidRDefault="00903CAD" w:rsidP="0064571A">
            <w:pPr>
              <w:spacing w:before="0" w:line="240" w:lineRule="auto"/>
              <w:jc w:val="right"/>
              <w:rPr>
                <w:rFonts w:ascii="Garamond" w:hAnsi="Garamond"/>
                <w:sz w:val="22"/>
                <w:szCs w:val="21"/>
              </w:rPr>
            </w:pPr>
            <w:r w:rsidRPr="00A4406C">
              <w:rPr>
                <w:rFonts w:ascii="Garamond" w:hAnsi="Garamond"/>
                <w:sz w:val="22"/>
                <w:szCs w:val="21"/>
              </w:rPr>
              <w:t>202</w:t>
            </w:r>
            <w:r w:rsidR="004360E6" w:rsidRPr="00A4406C">
              <w:rPr>
                <w:rFonts w:ascii="Garamond" w:hAnsi="Garamond"/>
                <w:sz w:val="22"/>
                <w:szCs w:val="21"/>
              </w:rPr>
              <w:t>1</w:t>
            </w:r>
            <w:r w:rsidRPr="00A4406C">
              <w:rPr>
                <w:rFonts w:ascii="Garamond" w:hAnsi="Garamond"/>
                <w:sz w:val="22"/>
                <w:szCs w:val="21"/>
              </w:rPr>
              <w:t>-</w:t>
            </w:r>
            <w:r w:rsidR="004360E6" w:rsidRPr="00A4406C">
              <w:rPr>
                <w:rFonts w:ascii="Garamond" w:hAnsi="Garamond"/>
                <w:sz w:val="22"/>
                <w:szCs w:val="21"/>
              </w:rPr>
              <w:t>2023</w:t>
            </w:r>
          </w:p>
          <w:p w14:paraId="34346832" w14:textId="696A85A0" w:rsidR="00903CAD" w:rsidRPr="00A4406C" w:rsidRDefault="00916C40" w:rsidP="0064571A">
            <w:pPr>
              <w:spacing w:before="0" w:line="240" w:lineRule="auto"/>
              <w:jc w:val="right"/>
              <w:rPr>
                <w:rFonts w:ascii="Garamond" w:hAnsi="Garamond"/>
                <w:i/>
                <w:iCs/>
                <w:sz w:val="22"/>
                <w:szCs w:val="21"/>
              </w:rPr>
            </w:pPr>
            <w:r w:rsidRPr="00A4406C">
              <w:rPr>
                <w:rFonts w:ascii="Garamond" w:hAnsi="Garamond"/>
                <w:i/>
                <w:iCs/>
                <w:sz w:val="22"/>
                <w:szCs w:val="21"/>
              </w:rPr>
              <w:t>Évry, France</w:t>
            </w:r>
          </w:p>
        </w:tc>
        <w:tc>
          <w:tcPr>
            <w:tcW w:w="8379" w:type="dxa"/>
            <w:tcBorders>
              <w:left w:val="single" w:sz="12" w:space="0" w:color="A6A6A6" w:themeColor="background1" w:themeShade="A6"/>
            </w:tcBorders>
          </w:tcPr>
          <w:p w14:paraId="598E1EE1" w14:textId="5AC16BB8" w:rsidR="00903CAD" w:rsidRPr="00A4406C" w:rsidRDefault="0041632C" w:rsidP="0064571A">
            <w:pPr>
              <w:spacing w:before="0" w:line="240" w:lineRule="auto"/>
              <w:rPr>
                <w:rFonts w:ascii="Garamond" w:hAnsi="Garamond"/>
                <w:b/>
                <w:bCs/>
                <w:sz w:val="22"/>
                <w:szCs w:val="21"/>
              </w:rPr>
            </w:pPr>
            <w:r w:rsidRPr="00A4406C">
              <w:rPr>
                <w:rFonts w:ascii="Garamond" w:hAnsi="Garamond"/>
                <w:b/>
                <w:bCs/>
                <w:sz w:val="22"/>
                <w:szCs w:val="21"/>
              </w:rPr>
              <w:t>Simone Veil Community Health Center</w:t>
            </w:r>
            <w:r w:rsidR="00903CAD" w:rsidRPr="00A4406C">
              <w:rPr>
                <w:rFonts w:ascii="Garamond" w:hAnsi="Garamond"/>
                <w:b/>
                <w:bCs/>
                <w:sz w:val="22"/>
                <w:szCs w:val="21"/>
              </w:rPr>
              <w:t xml:space="preserve">, </w:t>
            </w:r>
            <w:r w:rsidRPr="00A4406C">
              <w:rPr>
                <w:rFonts w:ascii="Garamond" w:hAnsi="Garamond"/>
                <w:sz w:val="22"/>
                <w:szCs w:val="21"/>
              </w:rPr>
              <w:t>Podiatrist Assistant</w:t>
            </w:r>
          </w:p>
          <w:p w14:paraId="3C4379FA" w14:textId="31888484" w:rsidR="00903CAD" w:rsidRPr="00A4406C" w:rsidRDefault="0041632C" w:rsidP="0064571A">
            <w:pPr>
              <w:spacing w:before="0" w:line="240" w:lineRule="auto"/>
              <w:rPr>
                <w:rFonts w:ascii="Garamond" w:hAnsi="Garamond"/>
                <w:sz w:val="22"/>
                <w:szCs w:val="21"/>
              </w:rPr>
            </w:pPr>
            <w:r w:rsidRPr="00A4406C">
              <w:rPr>
                <w:rFonts w:ascii="Garamond" w:hAnsi="Garamond"/>
                <w:sz w:val="22"/>
                <w:szCs w:val="21"/>
              </w:rPr>
              <w:t>Referee</w:t>
            </w:r>
            <w:r w:rsidR="00903CAD" w:rsidRPr="00A4406C">
              <w:rPr>
                <w:rFonts w:ascii="Garamond" w:hAnsi="Garamond"/>
                <w:sz w:val="22"/>
                <w:szCs w:val="21"/>
              </w:rPr>
              <w:t xml:space="preserve">: </w:t>
            </w:r>
            <w:r w:rsidRPr="00A4406C">
              <w:rPr>
                <w:rFonts w:ascii="Garamond" w:hAnsi="Garamond"/>
                <w:sz w:val="22"/>
                <w:szCs w:val="21"/>
              </w:rPr>
              <w:t>Prisca Lonn</w:t>
            </w:r>
            <w:r w:rsidR="0003014F" w:rsidRPr="00A4406C">
              <w:rPr>
                <w:rFonts w:ascii="Garamond" w:hAnsi="Garamond"/>
                <w:sz w:val="22"/>
                <w:szCs w:val="21"/>
              </w:rPr>
              <w:t xml:space="preserve"> (Head Podiatrist)</w:t>
            </w:r>
          </w:p>
          <w:p w14:paraId="03AB364E" w14:textId="16235B83" w:rsidR="00903CAD" w:rsidRPr="00A4406C" w:rsidRDefault="0041632C" w:rsidP="0064571A">
            <w:pPr>
              <w:spacing w:before="0" w:line="240" w:lineRule="auto"/>
              <w:rPr>
                <w:rFonts w:ascii="Garamond" w:hAnsi="Garamond"/>
                <w:i/>
                <w:iCs/>
                <w:sz w:val="22"/>
                <w:szCs w:val="21"/>
              </w:rPr>
            </w:pPr>
            <w:r w:rsidRPr="00A4406C">
              <w:rPr>
                <w:rFonts w:ascii="Garamond" w:hAnsi="Garamond"/>
                <w:i/>
                <w:iCs/>
                <w:sz w:val="22"/>
                <w:szCs w:val="21"/>
              </w:rPr>
              <w:t>Clinical practice (20%) in podiatric medicine conducted in parallel with the master’s degree, with a focus on sports-related conditions, aging populations, and diabetic neuropathy</w:t>
            </w:r>
            <w:r w:rsidR="00903CAD" w:rsidRPr="00A4406C">
              <w:rPr>
                <w:rFonts w:ascii="Garamond" w:hAnsi="Garamond"/>
                <w:i/>
                <w:iCs/>
                <w:sz w:val="22"/>
                <w:szCs w:val="21"/>
              </w:rPr>
              <w:t xml:space="preserve">.  </w:t>
            </w:r>
          </w:p>
          <w:p w14:paraId="69206655" w14:textId="1C9A9A87" w:rsidR="00903CAD" w:rsidRPr="00A4406C" w:rsidRDefault="0041632C" w:rsidP="0041632C">
            <w:pPr>
              <w:pStyle w:val="ListParagraph"/>
              <w:numPr>
                <w:ilvl w:val="0"/>
                <w:numId w:val="11"/>
              </w:numPr>
              <w:spacing w:before="0" w:after="120" w:line="240" w:lineRule="auto"/>
              <w:rPr>
                <w:rFonts w:ascii="Garamond" w:hAnsi="Garamond"/>
                <w:i/>
                <w:iCs/>
                <w:sz w:val="22"/>
                <w:szCs w:val="21"/>
              </w:rPr>
            </w:pPr>
            <w:r w:rsidRPr="00A4406C">
              <w:rPr>
                <w:rFonts w:ascii="Garamond" w:hAnsi="Garamond"/>
                <w:sz w:val="22"/>
                <w:szCs w:val="21"/>
              </w:rPr>
              <w:t>Activities included anamnesis, mobility assessment (e.g., gait and balance), design of custom medical devices (passive orthoses and prostheses), pharmacological and nonpharmacological treatment prescription, prevention and monitoring of complications, and communication with other healthcare professionals to support coordinated care.</w:t>
            </w:r>
            <w:r w:rsidR="00903CAD" w:rsidRPr="00A4406C">
              <w:rPr>
                <w:rFonts w:ascii="Garamond" w:hAnsi="Garamond"/>
                <w:sz w:val="22"/>
                <w:szCs w:val="21"/>
              </w:rPr>
              <w:t xml:space="preserve"> </w:t>
            </w:r>
          </w:p>
        </w:tc>
      </w:tr>
      <w:tr w:rsidR="00903CAD" w:rsidRPr="00A4406C" w14:paraId="746DD1F0" w14:textId="77777777" w:rsidTr="0064571A">
        <w:trPr>
          <w:trHeight w:val="66"/>
        </w:trPr>
        <w:tc>
          <w:tcPr>
            <w:tcW w:w="1809" w:type="dxa"/>
            <w:tcBorders>
              <w:right w:val="single" w:sz="12" w:space="0" w:color="A6A6A6" w:themeColor="background1" w:themeShade="A6"/>
            </w:tcBorders>
          </w:tcPr>
          <w:p w14:paraId="5193E487" w14:textId="77777777" w:rsidR="00BD67FA" w:rsidRDefault="00BD67FA" w:rsidP="0064571A">
            <w:pPr>
              <w:spacing w:before="0" w:line="240" w:lineRule="auto"/>
              <w:jc w:val="right"/>
              <w:rPr>
                <w:rFonts w:ascii="Garamond" w:hAnsi="Garamond"/>
                <w:sz w:val="22"/>
                <w:szCs w:val="21"/>
              </w:rPr>
            </w:pPr>
          </w:p>
          <w:p w14:paraId="520DFAA4" w14:textId="5CAEFCAE" w:rsidR="00903CAD" w:rsidRPr="00A4406C" w:rsidRDefault="00903CAD" w:rsidP="0064571A">
            <w:pPr>
              <w:spacing w:before="0" w:line="240" w:lineRule="auto"/>
              <w:jc w:val="right"/>
              <w:rPr>
                <w:rFonts w:ascii="Garamond" w:hAnsi="Garamond"/>
                <w:sz w:val="22"/>
                <w:szCs w:val="21"/>
              </w:rPr>
            </w:pPr>
            <w:r w:rsidRPr="00A4406C">
              <w:rPr>
                <w:rFonts w:ascii="Garamond" w:hAnsi="Garamond"/>
                <w:sz w:val="22"/>
                <w:szCs w:val="21"/>
              </w:rPr>
              <w:lastRenderedPageBreak/>
              <w:t>202</w:t>
            </w:r>
            <w:r w:rsidR="00FD66D6" w:rsidRPr="00A4406C">
              <w:rPr>
                <w:rFonts w:ascii="Garamond" w:hAnsi="Garamond"/>
                <w:sz w:val="22"/>
                <w:szCs w:val="21"/>
              </w:rPr>
              <w:t>0</w:t>
            </w:r>
          </w:p>
          <w:p w14:paraId="7D554615" w14:textId="7E450CD9" w:rsidR="00903CAD" w:rsidRPr="00A4406C" w:rsidRDefault="003C5EB1" w:rsidP="0064571A">
            <w:pPr>
              <w:spacing w:before="0" w:line="240" w:lineRule="auto"/>
              <w:jc w:val="right"/>
              <w:rPr>
                <w:rFonts w:ascii="Garamond" w:hAnsi="Garamond"/>
                <w:i/>
                <w:iCs/>
                <w:sz w:val="22"/>
                <w:szCs w:val="21"/>
              </w:rPr>
            </w:pPr>
            <w:r w:rsidRPr="00A4406C">
              <w:rPr>
                <w:rFonts w:ascii="Garamond" w:hAnsi="Garamond"/>
                <w:i/>
                <w:iCs/>
                <w:sz w:val="22"/>
                <w:szCs w:val="21"/>
              </w:rPr>
              <w:t>Paris, France</w:t>
            </w:r>
          </w:p>
        </w:tc>
        <w:tc>
          <w:tcPr>
            <w:tcW w:w="8379" w:type="dxa"/>
            <w:tcBorders>
              <w:left w:val="single" w:sz="12" w:space="0" w:color="A6A6A6" w:themeColor="background1" w:themeShade="A6"/>
            </w:tcBorders>
          </w:tcPr>
          <w:p w14:paraId="6AC4DBA2" w14:textId="77777777" w:rsidR="006D109A" w:rsidRDefault="006D109A" w:rsidP="0064571A">
            <w:pPr>
              <w:spacing w:before="0" w:line="240" w:lineRule="auto"/>
              <w:rPr>
                <w:rFonts w:ascii="Garamond" w:hAnsi="Garamond"/>
                <w:b/>
                <w:bCs/>
                <w:sz w:val="22"/>
                <w:szCs w:val="21"/>
              </w:rPr>
            </w:pPr>
          </w:p>
          <w:p w14:paraId="4B6E9208" w14:textId="21BD0065" w:rsidR="00903CAD" w:rsidRPr="00A4406C" w:rsidRDefault="003C5EB1" w:rsidP="0064571A">
            <w:pPr>
              <w:spacing w:before="0" w:line="240" w:lineRule="auto"/>
              <w:rPr>
                <w:rFonts w:ascii="Garamond" w:hAnsi="Garamond"/>
                <w:b/>
                <w:bCs/>
                <w:sz w:val="22"/>
                <w:szCs w:val="21"/>
              </w:rPr>
            </w:pPr>
            <w:r w:rsidRPr="00A4406C">
              <w:rPr>
                <w:rFonts w:ascii="Garamond" w:hAnsi="Garamond"/>
                <w:b/>
                <w:bCs/>
                <w:sz w:val="22"/>
                <w:szCs w:val="21"/>
              </w:rPr>
              <w:lastRenderedPageBreak/>
              <w:t>IMSS Stade Français Paris Rugby Club</w:t>
            </w:r>
            <w:r w:rsidR="00903CAD" w:rsidRPr="00A4406C">
              <w:rPr>
                <w:rFonts w:ascii="Garamond" w:hAnsi="Garamond"/>
                <w:b/>
                <w:bCs/>
                <w:sz w:val="22"/>
                <w:szCs w:val="21"/>
              </w:rPr>
              <w:t xml:space="preserve">, </w:t>
            </w:r>
            <w:r w:rsidR="0003014F" w:rsidRPr="00A4406C">
              <w:rPr>
                <w:rFonts w:ascii="Garamond" w:hAnsi="Garamond"/>
                <w:sz w:val="22"/>
                <w:szCs w:val="21"/>
              </w:rPr>
              <w:t>Clinical Training – Sport Podiatric Medicine</w:t>
            </w:r>
          </w:p>
          <w:p w14:paraId="6BE5273A" w14:textId="325D3388" w:rsidR="00903CAD" w:rsidRPr="00A4406C" w:rsidRDefault="0003014F" w:rsidP="0064571A">
            <w:pPr>
              <w:spacing w:before="0" w:line="240" w:lineRule="auto"/>
              <w:rPr>
                <w:rFonts w:ascii="Garamond" w:hAnsi="Garamond"/>
                <w:sz w:val="22"/>
                <w:szCs w:val="21"/>
              </w:rPr>
            </w:pPr>
            <w:r w:rsidRPr="00A4406C">
              <w:rPr>
                <w:rFonts w:ascii="Garamond" w:hAnsi="Garamond"/>
                <w:sz w:val="22"/>
                <w:szCs w:val="21"/>
              </w:rPr>
              <w:t>Referee</w:t>
            </w:r>
            <w:r w:rsidR="00903CAD" w:rsidRPr="00A4406C">
              <w:rPr>
                <w:rFonts w:ascii="Garamond" w:hAnsi="Garamond"/>
                <w:sz w:val="22"/>
                <w:szCs w:val="21"/>
              </w:rPr>
              <w:t xml:space="preserve">: </w:t>
            </w:r>
            <w:r w:rsidRPr="00A4406C">
              <w:rPr>
                <w:rFonts w:ascii="Garamond" w:hAnsi="Garamond"/>
                <w:sz w:val="22"/>
                <w:szCs w:val="21"/>
              </w:rPr>
              <w:t>Christophe Blanc (Head Podiatrist)</w:t>
            </w:r>
          </w:p>
          <w:p w14:paraId="26826BC9" w14:textId="0685C207" w:rsidR="00903CAD" w:rsidRPr="00A4406C" w:rsidRDefault="00D021B4" w:rsidP="00095E5F">
            <w:pPr>
              <w:pStyle w:val="ListParagraph"/>
              <w:numPr>
                <w:ilvl w:val="0"/>
                <w:numId w:val="11"/>
              </w:numPr>
              <w:spacing w:before="0" w:after="120" w:line="240" w:lineRule="auto"/>
              <w:rPr>
                <w:rFonts w:ascii="Garamond" w:hAnsi="Garamond"/>
                <w:i/>
                <w:iCs/>
                <w:sz w:val="22"/>
                <w:szCs w:val="21"/>
              </w:rPr>
            </w:pPr>
            <w:r w:rsidRPr="00A4406C">
              <w:rPr>
                <w:rFonts w:ascii="Garamond" w:hAnsi="Garamond"/>
                <w:sz w:val="22"/>
                <w:szCs w:val="21"/>
              </w:rPr>
              <w:t>Clinical training in elite sport (private sector). Assisted a senior sport podiatrist in anamnesis, mobility assessment, design of custom medical devices (passive orthoses), nonpharmacological treatment prescription, prevention and monitoring of complications, and communication with team physicians and therapists</w:t>
            </w:r>
            <w:r w:rsidR="00903CAD" w:rsidRPr="00A4406C">
              <w:rPr>
                <w:rFonts w:ascii="Garamond" w:hAnsi="Garamond"/>
                <w:sz w:val="22"/>
                <w:szCs w:val="21"/>
              </w:rPr>
              <w:t xml:space="preserve">. </w:t>
            </w:r>
          </w:p>
        </w:tc>
      </w:tr>
      <w:tr w:rsidR="00903CAD" w:rsidRPr="00A4406C" w14:paraId="4A7567E6" w14:textId="77777777" w:rsidTr="0064571A">
        <w:trPr>
          <w:trHeight w:val="66"/>
        </w:trPr>
        <w:tc>
          <w:tcPr>
            <w:tcW w:w="1809" w:type="dxa"/>
            <w:tcBorders>
              <w:right w:val="single" w:sz="12" w:space="0" w:color="A6A6A6" w:themeColor="background1" w:themeShade="A6"/>
            </w:tcBorders>
          </w:tcPr>
          <w:p w14:paraId="341BCED0" w14:textId="211D8E2B" w:rsidR="00903CAD" w:rsidRPr="00A4406C" w:rsidRDefault="00903CAD" w:rsidP="0064571A">
            <w:pPr>
              <w:spacing w:before="0" w:line="240" w:lineRule="auto"/>
              <w:jc w:val="right"/>
              <w:rPr>
                <w:rFonts w:ascii="Garamond" w:hAnsi="Garamond"/>
                <w:sz w:val="22"/>
                <w:szCs w:val="21"/>
              </w:rPr>
            </w:pPr>
            <w:r w:rsidRPr="00A4406C">
              <w:rPr>
                <w:rFonts w:ascii="Garamond" w:hAnsi="Garamond"/>
                <w:sz w:val="22"/>
                <w:szCs w:val="21"/>
              </w:rPr>
              <w:lastRenderedPageBreak/>
              <w:t>20</w:t>
            </w:r>
            <w:r w:rsidR="00B852A2" w:rsidRPr="00A4406C">
              <w:rPr>
                <w:rFonts w:ascii="Garamond" w:hAnsi="Garamond"/>
                <w:sz w:val="22"/>
                <w:szCs w:val="21"/>
              </w:rPr>
              <w:t>18</w:t>
            </w:r>
            <w:r w:rsidRPr="00A4406C">
              <w:rPr>
                <w:rFonts w:ascii="Garamond" w:hAnsi="Garamond"/>
                <w:sz w:val="22"/>
                <w:szCs w:val="21"/>
              </w:rPr>
              <w:t>-202</w:t>
            </w:r>
            <w:r w:rsidR="00B852A2" w:rsidRPr="00A4406C">
              <w:rPr>
                <w:rFonts w:ascii="Garamond" w:hAnsi="Garamond"/>
                <w:sz w:val="22"/>
                <w:szCs w:val="21"/>
              </w:rPr>
              <w:t>1</w:t>
            </w:r>
          </w:p>
          <w:p w14:paraId="29D9C753" w14:textId="6F6941FA" w:rsidR="00903CAD" w:rsidRPr="00A4406C" w:rsidRDefault="002646A6" w:rsidP="0064571A">
            <w:pPr>
              <w:spacing w:before="0" w:line="240" w:lineRule="auto"/>
              <w:jc w:val="right"/>
              <w:rPr>
                <w:rFonts w:ascii="Garamond" w:hAnsi="Garamond"/>
                <w:sz w:val="22"/>
                <w:szCs w:val="21"/>
              </w:rPr>
            </w:pPr>
            <w:r w:rsidRPr="00A4406C">
              <w:rPr>
                <w:rFonts w:ascii="Garamond" w:hAnsi="Garamond"/>
                <w:i/>
                <w:iCs/>
                <w:sz w:val="22"/>
                <w:szCs w:val="21"/>
              </w:rPr>
              <w:t xml:space="preserve">Paris, </w:t>
            </w:r>
            <w:r w:rsidR="00903CAD" w:rsidRPr="00A4406C">
              <w:rPr>
                <w:rFonts w:ascii="Garamond" w:hAnsi="Garamond"/>
                <w:i/>
                <w:iCs/>
                <w:sz w:val="22"/>
                <w:szCs w:val="21"/>
              </w:rPr>
              <w:t>France</w:t>
            </w:r>
          </w:p>
        </w:tc>
        <w:tc>
          <w:tcPr>
            <w:tcW w:w="8379" w:type="dxa"/>
            <w:tcBorders>
              <w:left w:val="single" w:sz="12" w:space="0" w:color="A6A6A6" w:themeColor="background1" w:themeShade="A6"/>
            </w:tcBorders>
          </w:tcPr>
          <w:p w14:paraId="22C072C0" w14:textId="47DEDEF1" w:rsidR="00903CAD" w:rsidRPr="00A4406C" w:rsidRDefault="00FB7F12" w:rsidP="0064571A">
            <w:pPr>
              <w:spacing w:before="0" w:line="240" w:lineRule="auto"/>
              <w:rPr>
                <w:rFonts w:ascii="Garamond" w:hAnsi="Garamond"/>
                <w:b/>
                <w:bCs/>
                <w:sz w:val="22"/>
                <w:szCs w:val="21"/>
              </w:rPr>
            </w:pPr>
            <w:r w:rsidRPr="00A4406C">
              <w:rPr>
                <w:rFonts w:ascii="Garamond" w:hAnsi="Garamond"/>
                <w:b/>
                <w:bCs/>
                <w:sz w:val="22"/>
                <w:szCs w:val="21"/>
              </w:rPr>
              <w:t>Greater Paris University Hospitals (AP-HP)</w:t>
            </w:r>
            <w:r w:rsidR="00903CAD" w:rsidRPr="00A4406C">
              <w:rPr>
                <w:rFonts w:ascii="Garamond" w:hAnsi="Garamond"/>
                <w:b/>
                <w:bCs/>
                <w:sz w:val="22"/>
                <w:szCs w:val="21"/>
              </w:rPr>
              <w:t xml:space="preserve">, </w:t>
            </w:r>
            <w:r w:rsidRPr="00A4406C">
              <w:rPr>
                <w:rFonts w:ascii="Garamond" w:hAnsi="Garamond"/>
                <w:sz w:val="22"/>
                <w:szCs w:val="21"/>
              </w:rPr>
              <w:t>Clinical Training – General Podiatric Medicine</w:t>
            </w:r>
          </w:p>
          <w:p w14:paraId="4BFF010C" w14:textId="5EB1567B" w:rsidR="00903CAD" w:rsidRPr="00A4406C" w:rsidRDefault="00903CAD" w:rsidP="0064571A">
            <w:pPr>
              <w:spacing w:before="0" w:line="240" w:lineRule="auto"/>
              <w:rPr>
                <w:rFonts w:ascii="Garamond" w:hAnsi="Garamond"/>
                <w:sz w:val="22"/>
                <w:szCs w:val="21"/>
              </w:rPr>
            </w:pPr>
            <w:r w:rsidRPr="00A4406C">
              <w:rPr>
                <w:rFonts w:ascii="Garamond" w:hAnsi="Garamond"/>
                <w:sz w:val="22"/>
                <w:szCs w:val="21"/>
              </w:rPr>
              <w:t xml:space="preserve">Advisor: </w:t>
            </w:r>
            <w:r w:rsidR="0064564C" w:rsidRPr="00A4406C">
              <w:rPr>
                <w:rFonts w:ascii="Garamond" w:hAnsi="Garamond"/>
                <w:sz w:val="22"/>
                <w:szCs w:val="21"/>
              </w:rPr>
              <w:t>Yves</w:t>
            </w:r>
            <w:r w:rsidRPr="00A4406C">
              <w:rPr>
                <w:rFonts w:ascii="Garamond" w:hAnsi="Garamond"/>
                <w:sz w:val="22"/>
                <w:szCs w:val="21"/>
              </w:rPr>
              <w:t xml:space="preserve"> </w:t>
            </w:r>
            <w:r w:rsidR="0064564C" w:rsidRPr="00A4406C">
              <w:rPr>
                <w:rFonts w:ascii="Garamond" w:hAnsi="Garamond"/>
                <w:sz w:val="22"/>
                <w:szCs w:val="21"/>
              </w:rPr>
              <w:t>Matillon</w:t>
            </w:r>
            <w:r w:rsidR="00B21B6A" w:rsidRPr="00A4406C">
              <w:rPr>
                <w:rFonts w:ascii="Garamond" w:hAnsi="Garamond"/>
                <w:sz w:val="22"/>
                <w:szCs w:val="21"/>
              </w:rPr>
              <w:t xml:space="preserve"> (President of AFREP Institute at University of Paris – Cité)</w:t>
            </w:r>
          </w:p>
          <w:p w14:paraId="10D80646" w14:textId="27B3F3D0" w:rsidR="00903CAD" w:rsidRPr="00A4406C" w:rsidRDefault="0025617F" w:rsidP="00EC627C">
            <w:pPr>
              <w:pStyle w:val="ListParagraph"/>
              <w:numPr>
                <w:ilvl w:val="0"/>
                <w:numId w:val="11"/>
              </w:numPr>
              <w:spacing w:before="0" w:line="240" w:lineRule="auto"/>
              <w:rPr>
                <w:rFonts w:ascii="Garamond" w:hAnsi="Garamond"/>
                <w:i/>
                <w:iCs/>
                <w:sz w:val="22"/>
                <w:szCs w:val="21"/>
              </w:rPr>
            </w:pPr>
            <w:r w:rsidRPr="00A4406C">
              <w:rPr>
                <w:rFonts w:ascii="Garamond" w:hAnsi="Garamond"/>
                <w:sz w:val="22"/>
                <w:szCs w:val="21"/>
              </w:rPr>
              <w:t>Clinical training within Europe’s largest university hospital center. Hospital services included Internal Medicine, Dermatology, Rheumatology, Endocrinology, Diabetology, Rehabilitation Medicine, and Geriatrics</w:t>
            </w:r>
            <w:r w:rsidR="00903CAD" w:rsidRPr="00A4406C">
              <w:rPr>
                <w:rFonts w:ascii="Garamond" w:hAnsi="Garamond"/>
                <w:sz w:val="22"/>
                <w:szCs w:val="21"/>
              </w:rPr>
              <w:t xml:space="preserve">. </w:t>
            </w:r>
          </w:p>
        </w:tc>
      </w:tr>
    </w:tbl>
    <w:p w14:paraId="6FA8564F" w14:textId="74087CAA" w:rsidR="00EC627C" w:rsidRPr="00A4406C" w:rsidRDefault="00EC627C" w:rsidP="00EC627C">
      <w:pPr>
        <w:spacing w:after="120" w:line="240" w:lineRule="auto"/>
        <w:rPr>
          <w:rFonts w:ascii="Garamond" w:hAnsi="Garamond"/>
          <w:i/>
          <w:iCs/>
          <w:sz w:val="22"/>
        </w:rPr>
      </w:pPr>
      <w:r w:rsidRPr="00A4406C">
        <w:rPr>
          <w:rFonts w:ascii="Garamond" w:hAnsi="Garamond"/>
          <w:b/>
          <w:bCs/>
          <w:sz w:val="22"/>
        </w:rPr>
        <w:tab/>
        <w:t>Teaching</w:t>
      </w:r>
      <w:r w:rsidR="007A0D96" w:rsidRPr="00A4406C">
        <w:rPr>
          <w:rFonts w:ascii="Garamond" w:hAnsi="Garamond"/>
          <w:b/>
          <w:bCs/>
          <w:sz w:val="22"/>
        </w:rPr>
        <w:t xml:space="preserve"> Experience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8379"/>
      </w:tblGrid>
      <w:tr w:rsidR="00EC627C" w:rsidRPr="00A4406C" w14:paraId="6183DF67" w14:textId="77777777" w:rsidTr="0064571A">
        <w:trPr>
          <w:trHeight w:val="66"/>
        </w:trPr>
        <w:tc>
          <w:tcPr>
            <w:tcW w:w="1809" w:type="dxa"/>
            <w:tcBorders>
              <w:right w:val="single" w:sz="12" w:space="0" w:color="A6A6A6" w:themeColor="background1" w:themeShade="A6"/>
            </w:tcBorders>
          </w:tcPr>
          <w:p w14:paraId="28040252" w14:textId="173D9BAA" w:rsidR="00EC627C" w:rsidRPr="00A4406C" w:rsidRDefault="00EC627C" w:rsidP="0064571A">
            <w:pPr>
              <w:spacing w:before="0" w:line="240" w:lineRule="auto"/>
              <w:jc w:val="right"/>
              <w:rPr>
                <w:rFonts w:ascii="Garamond" w:hAnsi="Garamond"/>
                <w:sz w:val="22"/>
                <w:szCs w:val="21"/>
              </w:rPr>
            </w:pPr>
            <w:r w:rsidRPr="00A4406C">
              <w:rPr>
                <w:rFonts w:ascii="Garamond" w:hAnsi="Garamond"/>
                <w:sz w:val="22"/>
                <w:szCs w:val="21"/>
              </w:rPr>
              <w:t>202</w:t>
            </w:r>
            <w:r w:rsidR="00D27F6F" w:rsidRPr="00A4406C">
              <w:rPr>
                <w:rFonts w:ascii="Garamond" w:hAnsi="Garamond"/>
                <w:sz w:val="22"/>
                <w:szCs w:val="21"/>
              </w:rPr>
              <w:t>4</w:t>
            </w:r>
            <w:r w:rsidRPr="00A4406C">
              <w:rPr>
                <w:rFonts w:ascii="Garamond" w:hAnsi="Garamond"/>
                <w:sz w:val="22"/>
                <w:szCs w:val="21"/>
              </w:rPr>
              <w:t>-</w:t>
            </w:r>
            <w:r w:rsidR="00D27F6F" w:rsidRPr="00A4406C">
              <w:rPr>
                <w:rFonts w:ascii="Garamond" w:hAnsi="Garamond"/>
                <w:sz w:val="22"/>
                <w:szCs w:val="21"/>
              </w:rPr>
              <w:t>Now</w:t>
            </w:r>
          </w:p>
          <w:p w14:paraId="3CD9D3BD" w14:textId="7DD8B6AF" w:rsidR="00EC627C" w:rsidRPr="00A4406C" w:rsidRDefault="00EC627C" w:rsidP="0064571A">
            <w:pPr>
              <w:spacing w:before="0" w:line="240" w:lineRule="auto"/>
              <w:jc w:val="right"/>
              <w:rPr>
                <w:rFonts w:ascii="Garamond" w:hAnsi="Garamond"/>
                <w:i/>
                <w:iCs/>
                <w:sz w:val="22"/>
                <w:szCs w:val="21"/>
              </w:rPr>
            </w:pPr>
            <w:r w:rsidRPr="00A4406C">
              <w:rPr>
                <w:rFonts w:ascii="Garamond" w:hAnsi="Garamond"/>
                <w:i/>
                <w:iCs/>
                <w:sz w:val="22"/>
                <w:szCs w:val="21"/>
              </w:rPr>
              <w:t>Montreal, Canada</w:t>
            </w:r>
          </w:p>
        </w:tc>
        <w:tc>
          <w:tcPr>
            <w:tcW w:w="8379" w:type="dxa"/>
            <w:tcBorders>
              <w:left w:val="single" w:sz="12" w:space="0" w:color="A6A6A6" w:themeColor="background1" w:themeShade="A6"/>
            </w:tcBorders>
          </w:tcPr>
          <w:p w14:paraId="0B9CCC3C" w14:textId="6A7CDFE9" w:rsidR="00EC627C" w:rsidRPr="00A4406C" w:rsidRDefault="00F76210" w:rsidP="0064571A">
            <w:pPr>
              <w:spacing w:before="0" w:line="240" w:lineRule="auto"/>
              <w:rPr>
                <w:rFonts w:ascii="Garamond" w:hAnsi="Garamond"/>
                <w:b/>
                <w:bCs/>
                <w:sz w:val="22"/>
                <w:szCs w:val="21"/>
              </w:rPr>
            </w:pPr>
            <w:r w:rsidRPr="00A4406C">
              <w:rPr>
                <w:rFonts w:ascii="Garamond" w:hAnsi="Garamond"/>
                <w:b/>
                <w:bCs/>
                <w:sz w:val="22"/>
                <w:szCs w:val="21"/>
              </w:rPr>
              <w:t xml:space="preserve">McGill </w:t>
            </w:r>
            <w:r w:rsidR="00EC627C" w:rsidRPr="00A4406C">
              <w:rPr>
                <w:rFonts w:ascii="Garamond" w:hAnsi="Garamond"/>
                <w:b/>
                <w:bCs/>
                <w:sz w:val="22"/>
                <w:szCs w:val="21"/>
              </w:rPr>
              <w:t xml:space="preserve">Office of Science Education, </w:t>
            </w:r>
            <w:r w:rsidR="00EC627C" w:rsidRPr="00A4406C">
              <w:rPr>
                <w:rFonts w:ascii="Garamond" w:hAnsi="Garamond"/>
                <w:sz w:val="22"/>
                <w:szCs w:val="21"/>
              </w:rPr>
              <w:t>Science Education Fellow</w:t>
            </w:r>
          </w:p>
          <w:p w14:paraId="1953D3B8" w14:textId="68B4FB72" w:rsidR="00EC627C" w:rsidRPr="00A4406C" w:rsidRDefault="00EC627C" w:rsidP="0064571A">
            <w:pPr>
              <w:spacing w:before="0" w:line="240" w:lineRule="auto"/>
              <w:rPr>
                <w:rFonts w:ascii="Garamond" w:hAnsi="Garamond"/>
                <w:sz w:val="22"/>
                <w:szCs w:val="21"/>
              </w:rPr>
            </w:pPr>
            <w:r w:rsidRPr="00A4406C">
              <w:rPr>
                <w:rFonts w:ascii="Garamond" w:hAnsi="Garamond"/>
                <w:sz w:val="22"/>
                <w:szCs w:val="21"/>
              </w:rPr>
              <w:t>Referee: Armin Yazdani (SciLearn Program Co-Lead)</w:t>
            </w:r>
          </w:p>
          <w:p w14:paraId="2A80DE45" w14:textId="040DF136" w:rsidR="00072DD1" w:rsidRPr="00A4406C" w:rsidRDefault="00CD6C50" w:rsidP="0064571A">
            <w:pPr>
              <w:spacing w:before="0" w:line="240" w:lineRule="auto"/>
              <w:rPr>
                <w:rFonts w:ascii="Garamond" w:hAnsi="Garamond"/>
                <w:i/>
                <w:iCs/>
                <w:sz w:val="22"/>
                <w:szCs w:val="21"/>
              </w:rPr>
            </w:pPr>
            <w:r w:rsidRPr="00A4406C">
              <w:rPr>
                <w:rFonts w:ascii="Garamond" w:hAnsi="Garamond"/>
                <w:i/>
                <w:iCs/>
                <w:sz w:val="22"/>
                <w:szCs w:val="21"/>
              </w:rPr>
              <w:t>Fellow</w:t>
            </w:r>
            <w:r w:rsidR="00072DD1" w:rsidRPr="00A4406C">
              <w:rPr>
                <w:rFonts w:ascii="Garamond" w:hAnsi="Garamond"/>
                <w:i/>
                <w:iCs/>
                <w:sz w:val="22"/>
                <w:szCs w:val="21"/>
              </w:rPr>
              <w:t xml:space="preserve"> </w:t>
            </w:r>
            <w:r w:rsidRPr="00A4406C">
              <w:rPr>
                <w:rFonts w:ascii="Garamond" w:hAnsi="Garamond"/>
                <w:i/>
                <w:iCs/>
                <w:sz w:val="22"/>
                <w:szCs w:val="21"/>
              </w:rPr>
              <w:t>with</w:t>
            </w:r>
            <w:r w:rsidR="00072DD1" w:rsidRPr="00A4406C">
              <w:rPr>
                <w:rFonts w:ascii="Garamond" w:hAnsi="Garamond"/>
                <w:i/>
                <w:iCs/>
                <w:sz w:val="22"/>
                <w:szCs w:val="21"/>
              </w:rPr>
              <w:t xml:space="preserve"> the McGill SciLearn team, </w:t>
            </w:r>
            <w:r w:rsidR="00A21647" w:rsidRPr="00A4406C">
              <w:rPr>
                <w:rFonts w:ascii="Garamond" w:hAnsi="Garamond"/>
                <w:i/>
                <w:iCs/>
                <w:sz w:val="22"/>
                <w:szCs w:val="21"/>
              </w:rPr>
              <w:t xml:space="preserve">a fellowship program </w:t>
            </w:r>
            <w:r w:rsidR="009E1A77" w:rsidRPr="00A4406C">
              <w:rPr>
                <w:rFonts w:ascii="Garamond" w:hAnsi="Garamond"/>
                <w:i/>
                <w:iCs/>
                <w:sz w:val="22"/>
                <w:szCs w:val="21"/>
              </w:rPr>
              <w:t xml:space="preserve">preparing the next generation of science </w:t>
            </w:r>
            <w:r w:rsidR="0071246C" w:rsidRPr="00A4406C">
              <w:rPr>
                <w:rFonts w:ascii="Garamond" w:hAnsi="Garamond"/>
                <w:i/>
                <w:iCs/>
                <w:sz w:val="22"/>
                <w:szCs w:val="21"/>
              </w:rPr>
              <w:t>instructors</w:t>
            </w:r>
            <w:r w:rsidR="00072DD1" w:rsidRPr="00A4406C">
              <w:rPr>
                <w:rFonts w:ascii="Garamond" w:hAnsi="Garamond"/>
                <w:i/>
                <w:iCs/>
                <w:sz w:val="22"/>
                <w:szCs w:val="21"/>
              </w:rPr>
              <w:t>.</w:t>
            </w:r>
          </w:p>
          <w:p w14:paraId="239F342D" w14:textId="7816AC42" w:rsidR="00BD540A" w:rsidRPr="00A4406C" w:rsidRDefault="00552D39" w:rsidP="00072DD1">
            <w:pPr>
              <w:pStyle w:val="ListParagraph"/>
              <w:numPr>
                <w:ilvl w:val="0"/>
                <w:numId w:val="11"/>
              </w:numPr>
              <w:spacing w:before="0" w:after="120" w:line="240" w:lineRule="auto"/>
              <w:rPr>
                <w:rFonts w:ascii="Garamond" w:hAnsi="Garamond"/>
                <w:sz w:val="22"/>
                <w:szCs w:val="21"/>
              </w:rPr>
            </w:pPr>
            <w:r w:rsidRPr="00A4406C">
              <w:rPr>
                <w:rFonts w:ascii="Garamond" w:hAnsi="Garamond"/>
                <w:sz w:val="22"/>
                <w:szCs w:val="21"/>
              </w:rPr>
              <w:t xml:space="preserve">Managed “SciLearn Peer-Collaboration,” a collaborative learning space supporting students in 10+ science courses. Develop and </w:t>
            </w:r>
            <w:r w:rsidR="00CD6C50" w:rsidRPr="00A4406C">
              <w:rPr>
                <w:rFonts w:ascii="Garamond" w:hAnsi="Garamond"/>
                <w:sz w:val="22"/>
                <w:szCs w:val="21"/>
              </w:rPr>
              <w:t>teach</w:t>
            </w:r>
            <w:r w:rsidRPr="00A4406C">
              <w:rPr>
                <w:rFonts w:ascii="Garamond" w:hAnsi="Garamond"/>
                <w:sz w:val="22"/>
                <w:szCs w:val="21"/>
              </w:rPr>
              <w:t xml:space="preserve"> evidence-based neuroeducation content to 1,000+ undergraduate students and instructors in collaboration with cognitive neuroscientists and education developers. Conduct research on neuroeducation and organized student- and instructor-focused events.</w:t>
            </w:r>
          </w:p>
          <w:p w14:paraId="280EF96F" w14:textId="77202477" w:rsidR="00552D39" w:rsidRPr="00A4406C" w:rsidRDefault="0008705B" w:rsidP="00072DD1">
            <w:pPr>
              <w:pStyle w:val="ListParagraph"/>
              <w:numPr>
                <w:ilvl w:val="0"/>
                <w:numId w:val="11"/>
              </w:numPr>
              <w:spacing w:before="0" w:after="120" w:line="240" w:lineRule="auto"/>
              <w:rPr>
                <w:rFonts w:ascii="Garamond" w:hAnsi="Garamond"/>
                <w:sz w:val="22"/>
                <w:szCs w:val="21"/>
              </w:rPr>
            </w:pPr>
            <w:r w:rsidRPr="00A4406C">
              <w:rPr>
                <w:rFonts w:ascii="Garamond" w:hAnsi="Garamond"/>
                <w:sz w:val="22"/>
                <w:szCs w:val="21"/>
              </w:rPr>
              <w:t>Co-founded “</w:t>
            </w:r>
            <w:proofErr w:type="spellStart"/>
            <w:r w:rsidRPr="00A4406C">
              <w:rPr>
                <w:rFonts w:ascii="Garamond" w:hAnsi="Garamond"/>
                <w:sz w:val="22"/>
                <w:szCs w:val="21"/>
              </w:rPr>
              <w:t>Étudions</w:t>
            </w:r>
            <w:proofErr w:type="spellEnd"/>
            <w:r w:rsidRPr="00A4406C">
              <w:rPr>
                <w:rFonts w:ascii="Garamond" w:hAnsi="Garamond"/>
                <w:sz w:val="22"/>
                <w:szCs w:val="21"/>
              </w:rPr>
              <w:t xml:space="preserve"> Ensemble,” a university-wide </w:t>
            </w:r>
            <w:r w:rsidR="00B82C47" w:rsidRPr="00A4406C">
              <w:rPr>
                <w:rFonts w:ascii="Garamond" w:hAnsi="Garamond"/>
                <w:sz w:val="22"/>
                <w:szCs w:val="21"/>
              </w:rPr>
              <w:t>program</w:t>
            </w:r>
            <w:r w:rsidRPr="00A4406C">
              <w:rPr>
                <w:rFonts w:ascii="Garamond" w:hAnsi="Garamond"/>
                <w:sz w:val="22"/>
                <w:szCs w:val="21"/>
              </w:rPr>
              <w:t xml:space="preserve"> supporting francophone students, and collaborated with McGill administration to support its development.</w:t>
            </w:r>
          </w:p>
        </w:tc>
      </w:tr>
      <w:tr w:rsidR="00EC627C" w:rsidRPr="00A4406C" w14:paraId="248A51A3" w14:textId="77777777" w:rsidTr="0064571A">
        <w:trPr>
          <w:trHeight w:val="66"/>
        </w:trPr>
        <w:tc>
          <w:tcPr>
            <w:tcW w:w="1809" w:type="dxa"/>
            <w:tcBorders>
              <w:right w:val="single" w:sz="12" w:space="0" w:color="A6A6A6" w:themeColor="background1" w:themeShade="A6"/>
            </w:tcBorders>
          </w:tcPr>
          <w:p w14:paraId="1B1E6895" w14:textId="2C670CA5" w:rsidR="00EC627C" w:rsidRPr="00A4406C" w:rsidRDefault="00EC627C" w:rsidP="0064571A">
            <w:pPr>
              <w:spacing w:before="0" w:line="240" w:lineRule="auto"/>
              <w:jc w:val="right"/>
              <w:rPr>
                <w:rFonts w:ascii="Garamond" w:hAnsi="Garamond"/>
                <w:sz w:val="22"/>
                <w:szCs w:val="21"/>
              </w:rPr>
            </w:pPr>
            <w:r w:rsidRPr="00A4406C">
              <w:rPr>
                <w:rFonts w:ascii="Garamond" w:hAnsi="Garamond"/>
                <w:sz w:val="22"/>
                <w:szCs w:val="21"/>
              </w:rPr>
              <w:t>202</w:t>
            </w:r>
            <w:r w:rsidR="00F76210" w:rsidRPr="00A4406C">
              <w:rPr>
                <w:rFonts w:ascii="Garamond" w:hAnsi="Garamond"/>
                <w:sz w:val="22"/>
                <w:szCs w:val="21"/>
              </w:rPr>
              <w:t>4-Now</w:t>
            </w:r>
          </w:p>
          <w:p w14:paraId="789EE0C3" w14:textId="3C7C5EFD" w:rsidR="00EC627C" w:rsidRPr="00A4406C" w:rsidRDefault="00FF4EC0" w:rsidP="0064571A">
            <w:pPr>
              <w:spacing w:before="0" w:line="240" w:lineRule="auto"/>
              <w:jc w:val="right"/>
              <w:rPr>
                <w:rFonts w:ascii="Garamond" w:hAnsi="Garamond"/>
                <w:i/>
                <w:iCs/>
                <w:sz w:val="22"/>
                <w:szCs w:val="21"/>
              </w:rPr>
            </w:pPr>
            <w:r w:rsidRPr="00A4406C">
              <w:rPr>
                <w:rFonts w:ascii="Garamond" w:hAnsi="Garamond"/>
                <w:i/>
                <w:iCs/>
                <w:sz w:val="22"/>
                <w:szCs w:val="21"/>
              </w:rPr>
              <w:t>Montreal, Canada</w:t>
            </w:r>
          </w:p>
        </w:tc>
        <w:tc>
          <w:tcPr>
            <w:tcW w:w="8379" w:type="dxa"/>
            <w:tcBorders>
              <w:left w:val="single" w:sz="12" w:space="0" w:color="A6A6A6" w:themeColor="background1" w:themeShade="A6"/>
            </w:tcBorders>
          </w:tcPr>
          <w:p w14:paraId="0221815E" w14:textId="22EAED74" w:rsidR="00EC627C" w:rsidRPr="00A4406C" w:rsidRDefault="00F76210" w:rsidP="0064571A">
            <w:pPr>
              <w:spacing w:before="0" w:line="240" w:lineRule="auto"/>
              <w:rPr>
                <w:rFonts w:ascii="Garamond" w:hAnsi="Garamond"/>
                <w:b/>
                <w:bCs/>
                <w:sz w:val="22"/>
                <w:szCs w:val="21"/>
              </w:rPr>
            </w:pPr>
            <w:r w:rsidRPr="00A4406C">
              <w:rPr>
                <w:rFonts w:ascii="Garamond" w:hAnsi="Garamond"/>
                <w:b/>
                <w:bCs/>
                <w:sz w:val="22"/>
                <w:szCs w:val="21"/>
              </w:rPr>
              <w:t>McGill Department of Kinesiology and Physical Education</w:t>
            </w:r>
            <w:r w:rsidR="00EC627C" w:rsidRPr="00A4406C">
              <w:rPr>
                <w:rFonts w:ascii="Garamond" w:hAnsi="Garamond"/>
                <w:b/>
                <w:bCs/>
                <w:sz w:val="22"/>
                <w:szCs w:val="21"/>
              </w:rPr>
              <w:t xml:space="preserve">, </w:t>
            </w:r>
            <w:r w:rsidRPr="00A4406C">
              <w:rPr>
                <w:rFonts w:ascii="Garamond" w:hAnsi="Garamond"/>
                <w:sz w:val="22"/>
                <w:szCs w:val="21"/>
              </w:rPr>
              <w:t>Teaching Assistant</w:t>
            </w:r>
          </w:p>
          <w:p w14:paraId="5A6CB59C" w14:textId="3FC234CD" w:rsidR="00EC627C" w:rsidRPr="00A4406C" w:rsidRDefault="00EC627C" w:rsidP="0064571A">
            <w:pPr>
              <w:spacing w:before="0" w:line="240" w:lineRule="auto"/>
              <w:rPr>
                <w:rFonts w:ascii="Garamond" w:hAnsi="Garamond"/>
                <w:sz w:val="22"/>
                <w:szCs w:val="21"/>
              </w:rPr>
            </w:pPr>
            <w:r w:rsidRPr="00A4406C">
              <w:rPr>
                <w:rFonts w:ascii="Garamond" w:hAnsi="Garamond"/>
                <w:sz w:val="22"/>
                <w:szCs w:val="21"/>
              </w:rPr>
              <w:t xml:space="preserve">Referee: </w:t>
            </w:r>
            <w:r w:rsidR="00FF4EC0" w:rsidRPr="00A4406C">
              <w:rPr>
                <w:rFonts w:ascii="Garamond" w:hAnsi="Garamond"/>
                <w:sz w:val="22"/>
                <w:szCs w:val="21"/>
              </w:rPr>
              <w:t>Michael Creamer</w:t>
            </w:r>
            <w:r w:rsidRPr="00A4406C">
              <w:rPr>
                <w:rFonts w:ascii="Garamond" w:hAnsi="Garamond"/>
                <w:sz w:val="22"/>
                <w:szCs w:val="21"/>
              </w:rPr>
              <w:t xml:space="preserve"> (</w:t>
            </w:r>
            <w:r w:rsidR="00FF4EC0" w:rsidRPr="00A4406C">
              <w:rPr>
                <w:rFonts w:ascii="Garamond" w:hAnsi="Garamond"/>
                <w:sz w:val="22"/>
                <w:szCs w:val="21"/>
              </w:rPr>
              <w:t>Undergraduate Program Director</w:t>
            </w:r>
            <w:r w:rsidRPr="00A4406C">
              <w:rPr>
                <w:rFonts w:ascii="Garamond" w:hAnsi="Garamond"/>
                <w:sz w:val="22"/>
                <w:szCs w:val="21"/>
              </w:rPr>
              <w:t>)</w:t>
            </w:r>
          </w:p>
          <w:p w14:paraId="177FFFF0" w14:textId="4095874F" w:rsidR="00EC627C" w:rsidRPr="00A4406C" w:rsidRDefault="001F2E2A" w:rsidP="00EC627C">
            <w:pPr>
              <w:pStyle w:val="ListParagraph"/>
              <w:numPr>
                <w:ilvl w:val="0"/>
                <w:numId w:val="11"/>
              </w:numPr>
              <w:spacing w:before="0" w:after="120" w:line="240" w:lineRule="auto"/>
              <w:rPr>
                <w:rFonts w:ascii="Garamond" w:hAnsi="Garamond"/>
                <w:i/>
                <w:iCs/>
                <w:sz w:val="22"/>
                <w:szCs w:val="21"/>
              </w:rPr>
            </w:pPr>
            <w:r w:rsidRPr="00A4406C">
              <w:rPr>
                <w:rFonts w:ascii="Garamond" w:hAnsi="Garamond"/>
                <w:sz w:val="22"/>
                <w:szCs w:val="21"/>
              </w:rPr>
              <w:t xml:space="preserve">Assisted the lead instructor in the “Motor Control” course </w:t>
            </w:r>
            <w:r w:rsidR="007A3F23" w:rsidRPr="00A4406C">
              <w:rPr>
                <w:rFonts w:ascii="Garamond" w:hAnsi="Garamond"/>
                <w:sz w:val="22"/>
                <w:szCs w:val="21"/>
              </w:rPr>
              <w:t xml:space="preserve">(B.Sc. Kinesiology) </w:t>
            </w:r>
            <w:r w:rsidRPr="00A4406C">
              <w:rPr>
                <w:rFonts w:ascii="Garamond" w:hAnsi="Garamond"/>
                <w:sz w:val="22"/>
                <w:szCs w:val="21"/>
              </w:rPr>
              <w:t>by addressing students’ questions and difficulties with course material and assignments during office hours, mentoring students during tutorials, contributing to course and exam design, and supervising and grading written and oral examinations.</w:t>
            </w:r>
            <w:r w:rsidR="00EC627C" w:rsidRPr="00A4406C">
              <w:rPr>
                <w:rFonts w:ascii="Garamond" w:hAnsi="Garamond"/>
                <w:sz w:val="22"/>
                <w:szCs w:val="21"/>
              </w:rPr>
              <w:t xml:space="preserve"> </w:t>
            </w:r>
          </w:p>
        </w:tc>
      </w:tr>
      <w:tr w:rsidR="00EC627C" w:rsidRPr="00A4406C" w14:paraId="690C861B" w14:textId="77777777" w:rsidTr="0064571A">
        <w:trPr>
          <w:trHeight w:val="66"/>
        </w:trPr>
        <w:tc>
          <w:tcPr>
            <w:tcW w:w="1809" w:type="dxa"/>
            <w:tcBorders>
              <w:right w:val="single" w:sz="12" w:space="0" w:color="A6A6A6" w:themeColor="background1" w:themeShade="A6"/>
            </w:tcBorders>
          </w:tcPr>
          <w:p w14:paraId="696A9D93" w14:textId="38BC33A1" w:rsidR="00EC627C" w:rsidRPr="00A4406C" w:rsidRDefault="00EC627C" w:rsidP="0064571A">
            <w:pPr>
              <w:spacing w:before="0" w:line="240" w:lineRule="auto"/>
              <w:jc w:val="right"/>
              <w:rPr>
                <w:rFonts w:ascii="Garamond" w:hAnsi="Garamond"/>
                <w:sz w:val="22"/>
                <w:szCs w:val="21"/>
              </w:rPr>
            </w:pPr>
            <w:r w:rsidRPr="00A4406C">
              <w:rPr>
                <w:rFonts w:ascii="Garamond" w:hAnsi="Garamond"/>
                <w:sz w:val="22"/>
                <w:szCs w:val="21"/>
              </w:rPr>
              <w:t>20</w:t>
            </w:r>
            <w:r w:rsidR="00BA0AFA" w:rsidRPr="00A4406C">
              <w:rPr>
                <w:rFonts w:ascii="Garamond" w:hAnsi="Garamond"/>
                <w:sz w:val="22"/>
                <w:szCs w:val="21"/>
              </w:rPr>
              <w:t>24</w:t>
            </w:r>
            <w:r w:rsidRPr="00A4406C">
              <w:rPr>
                <w:rFonts w:ascii="Garamond" w:hAnsi="Garamond"/>
                <w:sz w:val="22"/>
                <w:szCs w:val="21"/>
              </w:rPr>
              <w:t>-202</w:t>
            </w:r>
            <w:r w:rsidR="009600D5" w:rsidRPr="00A4406C">
              <w:rPr>
                <w:rFonts w:ascii="Garamond" w:hAnsi="Garamond"/>
                <w:sz w:val="22"/>
                <w:szCs w:val="21"/>
              </w:rPr>
              <w:t>6</w:t>
            </w:r>
          </w:p>
          <w:p w14:paraId="3A2BF58E" w14:textId="4CBFE844" w:rsidR="00EC627C" w:rsidRPr="00A4406C" w:rsidRDefault="00BA0AFA" w:rsidP="0064571A">
            <w:pPr>
              <w:spacing w:before="0" w:line="240" w:lineRule="auto"/>
              <w:jc w:val="right"/>
              <w:rPr>
                <w:rFonts w:ascii="Garamond" w:hAnsi="Garamond"/>
                <w:sz w:val="22"/>
                <w:szCs w:val="21"/>
              </w:rPr>
            </w:pPr>
            <w:r w:rsidRPr="00A4406C">
              <w:rPr>
                <w:rFonts w:ascii="Garamond" w:hAnsi="Garamond"/>
                <w:i/>
                <w:iCs/>
                <w:sz w:val="22"/>
                <w:szCs w:val="21"/>
              </w:rPr>
              <w:t>Remote</w:t>
            </w:r>
          </w:p>
        </w:tc>
        <w:tc>
          <w:tcPr>
            <w:tcW w:w="8379" w:type="dxa"/>
            <w:tcBorders>
              <w:left w:val="single" w:sz="12" w:space="0" w:color="A6A6A6" w:themeColor="background1" w:themeShade="A6"/>
            </w:tcBorders>
          </w:tcPr>
          <w:p w14:paraId="43782AAB" w14:textId="1952FDFD" w:rsidR="00EC627C" w:rsidRPr="00A4406C" w:rsidRDefault="00BA0AFA" w:rsidP="0064571A">
            <w:pPr>
              <w:spacing w:before="0" w:line="240" w:lineRule="auto"/>
              <w:rPr>
                <w:rFonts w:ascii="Garamond" w:hAnsi="Garamond"/>
                <w:b/>
                <w:bCs/>
                <w:sz w:val="22"/>
                <w:szCs w:val="21"/>
              </w:rPr>
            </w:pPr>
            <w:r w:rsidRPr="00A4406C">
              <w:rPr>
                <w:rFonts w:ascii="Garamond" w:hAnsi="Garamond"/>
                <w:b/>
                <w:bCs/>
                <w:sz w:val="22"/>
                <w:szCs w:val="21"/>
              </w:rPr>
              <w:t>Department of Rehabilitation, AFREP, University of Paris – Cité</w:t>
            </w:r>
            <w:r w:rsidR="00EC627C" w:rsidRPr="00A4406C">
              <w:rPr>
                <w:rFonts w:ascii="Garamond" w:hAnsi="Garamond"/>
                <w:b/>
                <w:bCs/>
                <w:sz w:val="22"/>
                <w:szCs w:val="21"/>
              </w:rPr>
              <w:t xml:space="preserve">, </w:t>
            </w:r>
            <w:r w:rsidRPr="00A4406C">
              <w:rPr>
                <w:rFonts w:ascii="Garamond" w:hAnsi="Garamond"/>
                <w:sz w:val="22"/>
                <w:szCs w:val="21"/>
              </w:rPr>
              <w:t>Lecturer</w:t>
            </w:r>
          </w:p>
          <w:p w14:paraId="7409B30A" w14:textId="6745A906" w:rsidR="00EC627C" w:rsidRPr="00A4406C" w:rsidRDefault="00BA0AFA" w:rsidP="0064571A">
            <w:pPr>
              <w:spacing w:before="0" w:line="240" w:lineRule="auto"/>
              <w:rPr>
                <w:rFonts w:ascii="Garamond" w:hAnsi="Garamond"/>
                <w:sz w:val="22"/>
                <w:szCs w:val="21"/>
              </w:rPr>
            </w:pPr>
            <w:r w:rsidRPr="00A4406C">
              <w:rPr>
                <w:rFonts w:ascii="Garamond" w:hAnsi="Garamond"/>
                <w:sz w:val="22"/>
                <w:szCs w:val="21"/>
              </w:rPr>
              <w:t>Referee</w:t>
            </w:r>
            <w:r w:rsidR="00EC627C" w:rsidRPr="00A4406C">
              <w:rPr>
                <w:rFonts w:ascii="Garamond" w:hAnsi="Garamond"/>
                <w:sz w:val="22"/>
                <w:szCs w:val="21"/>
              </w:rPr>
              <w:t>: Yves Matillon</w:t>
            </w:r>
            <w:r w:rsidR="00744AA1" w:rsidRPr="00A4406C">
              <w:rPr>
                <w:rFonts w:ascii="Garamond" w:hAnsi="Garamond"/>
                <w:sz w:val="22"/>
                <w:szCs w:val="21"/>
              </w:rPr>
              <w:t xml:space="preserve"> (President of AFREP Institute at University of Paris – Cité)</w:t>
            </w:r>
          </w:p>
          <w:p w14:paraId="33268D6E" w14:textId="673503D5" w:rsidR="00EC627C" w:rsidRPr="00A4406C" w:rsidRDefault="009600D5" w:rsidP="00EC627C">
            <w:pPr>
              <w:pStyle w:val="ListParagraph"/>
              <w:numPr>
                <w:ilvl w:val="0"/>
                <w:numId w:val="11"/>
              </w:numPr>
              <w:spacing w:before="0" w:line="240" w:lineRule="auto"/>
              <w:rPr>
                <w:rFonts w:ascii="Garamond" w:hAnsi="Garamond"/>
                <w:i/>
                <w:iCs/>
                <w:sz w:val="22"/>
                <w:szCs w:val="21"/>
              </w:rPr>
            </w:pPr>
            <w:r w:rsidRPr="00A4406C">
              <w:rPr>
                <w:rFonts w:ascii="Garamond" w:hAnsi="Garamond"/>
                <w:sz w:val="22"/>
                <w:szCs w:val="21"/>
              </w:rPr>
              <w:t>Developed and delivered 5×20 hours of online courses on the basics of research methodology</w:t>
            </w:r>
            <w:r w:rsidR="007A3F23" w:rsidRPr="00A4406C">
              <w:rPr>
                <w:rFonts w:ascii="Garamond" w:hAnsi="Garamond"/>
                <w:sz w:val="22"/>
                <w:szCs w:val="21"/>
              </w:rPr>
              <w:t xml:space="preserve"> (Bachelor of Podiatric Medicine)</w:t>
            </w:r>
            <w:r w:rsidRPr="00A4406C">
              <w:rPr>
                <w:rFonts w:ascii="Garamond" w:hAnsi="Garamond"/>
                <w:sz w:val="22"/>
                <w:szCs w:val="21"/>
              </w:rPr>
              <w:t>. Activities included full course development, as well as coordination of guest lecturers.</w:t>
            </w:r>
            <w:r w:rsidR="00EC627C" w:rsidRPr="00A4406C">
              <w:rPr>
                <w:rFonts w:ascii="Garamond" w:hAnsi="Garamond"/>
                <w:sz w:val="22"/>
                <w:szCs w:val="21"/>
              </w:rPr>
              <w:t xml:space="preserve"> </w:t>
            </w:r>
          </w:p>
        </w:tc>
      </w:tr>
    </w:tbl>
    <w:p w14:paraId="23C97764" w14:textId="09FEECF3" w:rsidR="00806244" w:rsidRPr="00A4406C" w:rsidRDefault="00A833D5" w:rsidP="00806244">
      <w:pPr>
        <w:spacing w:before="480" w:after="120" w:line="240" w:lineRule="auto"/>
        <w:rPr>
          <w:rFonts w:ascii="Garamond" w:hAnsi="Garamond"/>
          <w:i/>
          <w:iCs/>
          <w:sz w:val="28"/>
          <w:szCs w:val="24"/>
        </w:rPr>
      </w:pPr>
      <w:r w:rsidRPr="00A4406C">
        <w:rPr>
          <w:rFonts w:ascii="Garamond" w:hAnsi="Garamond"/>
          <w:b/>
          <w:bCs/>
          <w:sz w:val="28"/>
          <w:szCs w:val="24"/>
        </w:rPr>
        <w:t xml:space="preserve">Journal </w:t>
      </w:r>
      <w:r w:rsidR="006703F7" w:rsidRPr="00A4406C">
        <w:rPr>
          <w:rFonts w:ascii="Garamond" w:hAnsi="Garamond"/>
          <w:b/>
          <w:bCs/>
          <w:sz w:val="28"/>
          <w:szCs w:val="24"/>
        </w:rPr>
        <w:t>Articles</w:t>
      </w:r>
    </w:p>
    <w:p w14:paraId="6EDABC85" w14:textId="5FD99D1F" w:rsidR="00984169" w:rsidRPr="00A4406C" w:rsidRDefault="00984169" w:rsidP="00984169">
      <w:pPr>
        <w:spacing w:before="0" w:after="120" w:line="240" w:lineRule="auto"/>
        <w:jc w:val="center"/>
        <w:rPr>
          <w:rFonts w:ascii="Garamond" w:hAnsi="Garamond"/>
          <w:sz w:val="28"/>
          <w:szCs w:val="24"/>
        </w:rPr>
      </w:pPr>
      <w:r w:rsidRPr="00A4406C">
        <w:rPr>
          <w:rFonts w:ascii="Garamond" w:hAnsi="Garamond"/>
          <w:sz w:val="22"/>
        </w:rPr>
        <w:t>*</w:t>
      </w:r>
      <w:r w:rsidR="001A2ACE" w:rsidRPr="00A4406C">
        <w:rPr>
          <w:rFonts w:ascii="Garamond" w:hAnsi="Garamond"/>
          <w:sz w:val="22"/>
        </w:rPr>
        <w:t>E</w:t>
      </w:r>
      <w:r w:rsidRPr="00A4406C">
        <w:rPr>
          <w:rFonts w:ascii="Garamond" w:hAnsi="Garamond"/>
          <w:sz w:val="22"/>
        </w:rPr>
        <w:t xml:space="preserve">qual </w:t>
      </w:r>
      <w:r w:rsidR="001A2ACE" w:rsidRPr="00A4406C">
        <w:rPr>
          <w:rFonts w:ascii="Garamond" w:hAnsi="Garamond"/>
          <w:sz w:val="22"/>
        </w:rPr>
        <w:t>C</w:t>
      </w:r>
      <w:r w:rsidRPr="00A4406C">
        <w:rPr>
          <w:rFonts w:ascii="Garamond" w:hAnsi="Garamond"/>
          <w:sz w:val="22"/>
        </w:rPr>
        <w:t>ontribution</w:t>
      </w:r>
      <w:r w:rsidR="001A2ACE" w:rsidRPr="00A4406C">
        <w:rPr>
          <w:rFonts w:ascii="Garamond" w:hAnsi="Garamond"/>
          <w:sz w:val="22"/>
        </w:rPr>
        <w:t>;</w:t>
      </w:r>
      <w:r w:rsidRPr="00A4406C">
        <w:rPr>
          <w:rFonts w:ascii="Garamond" w:hAnsi="Garamond"/>
          <w:sz w:val="22"/>
        </w:rPr>
        <w:t xml:space="preserve"> </w:t>
      </w:r>
      <w:r w:rsidR="001A2ACE" w:rsidRPr="00A4406C">
        <w:rPr>
          <w:rFonts w:ascii="Garamond" w:hAnsi="Garamond"/>
          <w:sz w:val="22"/>
          <w:u w:val="single"/>
        </w:rPr>
        <w:t>M</w:t>
      </w:r>
      <w:r w:rsidRPr="00A4406C">
        <w:rPr>
          <w:rFonts w:ascii="Garamond" w:hAnsi="Garamond"/>
          <w:sz w:val="22"/>
          <w:u w:val="single"/>
        </w:rPr>
        <w:t>entee</w:t>
      </w:r>
      <w:r w:rsidR="00A31895" w:rsidRPr="00A31895">
        <w:rPr>
          <w:rFonts w:ascii="Garamond" w:hAnsi="Garamond"/>
          <w:sz w:val="22"/>
        </w:rPr>
        <w:t>.</w:t>
      </w:r>
    </w:p>
    <w:p w14:paraId="1C878129" w14:textId="4B7FDC72" w:rsidR="004B5A4F" w:rsidRPr="00A4406C" w:rsidRDefault="001F6C2A" w:rsidP="001F6C2A">
      <w:pPr>
        <w:spacing w:before="0" w:after="120" w:line="240" w:lineRule="auto"/>
        <w:rPr>
          <w:rFonts w:ascii="Garamond" w:hAnsi="Garamond"/>
          <w:b/>
          <w:bCs/>
          <w:sz w:val="22"/>
        </w:rPr>
      </w:pPr>
      <w:r w:rsidRPr="00A4406C">
        <w:rPr>
          <w:rFonts w:ascii="Garamond" w:hAnsi="Garamond"/>
          <w:b/>
          <w:bCs/>
          <w:sz w:val="22"/>
        </w:rPr>
        <w:tab/>
      </w:r>
      <w:r w:rsidR="00A833D5" w:rsidRPr="00A4406C">
        <w:rPr>
          <w:rFonts w:ascii="Garamond" w:hAnsi="Garamond"/>
          <w:b/>
          <w:bCs/>
          <w:sz w:val="22"/>
        </w:rPr>
        <w:t xml:space="preserve">In </w:t>
      </w:r>
      <w:r w:rsidR="00850DA8" w:rsidRPr="00A4406C">
        <w:rPr>
          <w:rFonts w:ascii="Garamond" w:hAnsi="Garamond"/>
          <w:b/>
          <w:bCs/>
          <w:sz w:val="22"/>
        </w:rPr>
        <w:t>P</w:t>
      </w:r>
      <w:r w:rsidR="00A833D5" w:rsidRPr="00A4406C">
        <w:rPr>
          <w:rFonts w:ascii="Garamond" w:hAnsi="Garamond"/>
          <w:b/>
          <w:bCs/>
          <w:sz w:val="22"/>
        </w:rPr>
        <w:t>reparation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8379"/>
      </w:tblGrid>
      <w:tr w:rsidR="00805170" w:rsidRPr="00A4406C" w14:paraId="6F45776E" w14:textId="77777777" w:rsidTr="00805170">
        <w:trPr>
          <w:trHeight w:val="66"/>
        </w:trPr>
        <w:tc>
          <w:tcPr>
            <w:tcW w:w="1809" w:type="dxa"/>
          </w:tcPr>
          <w:p w14:paraId="7D3E1697" w14:textId="769EDF63" w:rsidR="00805170" w:rsidRPr="00A4406C" w:rsidRDefault="00805170" w:rsidP="0064571A">
            <w:pPr>
              <w:spacing w:before="0" w:after="40" w:line="240" w:lineRule="auto"/>
              <w:jc w:val="right"/>
              <w:rPr>
                <w:rFonts w:ascii="Garamond" w:hAnsi="Garamond"/>
                <w:sz w:val="22"/>
                <w:szCs w:val="21"/>
              </w:rPr>
            </w:pPr>
            <w:r w:rsidRPr="00A4406C">
              <w:rPr>
                <w:rFonts w:ascii="Garamond" w:hAnsi="Garamond"/>
                <w:sz w:val="22"/>
                <w:szCs w:val="21"/>
              </w:rPr>
              <w:t>[J</w:t>
            </w:r>
            <w:r w:rsidR="00E04BEE" w:rsidRPr="00A4406C">
              <w:rPr>
                <w:rFonts w:ascii="Garamond" w:hAnsi="Garamond"/>
                <w:sz w:val="22"/>
                <w:szCs w:val="21"/>
              </w:rPr>
              <w:t>1</w:t>
            </w:r>
            <w:r w:rsidR="009D15A0" w:rsidRPr="00A4406C">
              <w:rPr>
                <w:rFonts w:ascii="Garamond" w:hAnsi="Garamond"/>
                <w:sz w:val="22"/>
                <w:szCs w:val="21"/>
              </w:rPr>
              <w:t>0</w:t>
            </w:r>
            <w:r w:rsidRPr="00A4406C">
              <w:rPr>
                <w:rFonts w:ascii="Garamond" w:hAnsi="Garamond"/>
                <w:sz w:val="22"/>
                <w:szCs w:val="21"/>
              </w:rPr>
              <w:t>]</w:t>
            </w:r>
          </w:p>
        </w:tc>
        <w:tc>
          <w:tcPr>
            <w:tcW w:w="8379" w:type="dxa"/>
          </w:tcPr>
          <w:p w14:paraId="58708259" w14:textId="61B8507C" w:rsidR="00805170" w:rsidRPr="00A4406C" w:rsidRDefault="00E67C23" w:rsidP="00805170">
            <w:pPr>
              <w:spacing w:before="0" w:after="40" w:line="240" w:lineRule="auto"/>
              <w:rPr>
                <w:rFonts w:ascii="Garamond" w:hAnsi="Garamond"/>
                <w:b/>
                <w:bCs/>
                <w:i/>
                <w:iCs/>
                <w:sz w:val="22"/>
                <w:szCs w:val="21"/>
              </w:rPr>
            </w:pPr>
            <w:r w:rsidRPr="00A4406C">
              <w:rPr>
                <w:rFonts w:ascii="Garamond" w:hAnsi="Garamond"/>
                <w:b/>
                <w:bCs/>
                <w:sz w:val="22"/>
                <w:szCs w:val="21"/>
              </w:rPr>
              <w:t>C.E. Mvomo</w:t>
            </w:r>
            <w:r w:rsidRPr="00A4406C">
              <w:rPr>
                <w:rFonts w:ascii="Garamond" w:hAnsi="Garamond"/>
                <w:sz w:val="22"/>
                <w:szCs w:val="21"/>
              </w:rPr>
              <w:t xml:space="preserve">, </w:t>
            </w:r>
            <w:r w:rsidR="00E04BEE" w:rsidRPr="00A4406C">
              <w:rPr>
                <w:rFonts w:ascii="Garamond" w:hAnsi="Garamond"/>
                <w:sz w:val="22"/>
                <w:szCs w:val="21"/>
              </w:rPr>
              <w:t>T</w:t>
            </w:r>
            <w:r w:rsidRPr="00A4406C">
              <w:rPr>
                <w:rFonts w:ascii="Garamond" w:hAnsi="Garamond"/>
                <w:sz w:val="22"/>
                <w:szCs w:val="21"/>
                <w:u w:val="single"/>
              </w:rPr>
              <w:t xml:space="preserve">. </w:t>
            </w:r>
            <w:r w:rsidR="00E04BEE" w:rsidRPr="00A4406C">
              <w:rPr>
                <w:rFonts w:ascii="Garamond" w:hAnsi="Garamond"/>
                <w:sz w:val="22"/>
                <w:szCs w:val="21"/>
                <w:u w:val="single"/>
              </w:rPr>
              <w:t>Ogawa</w:t>
            </w:r>
            <w:r w:rsidRPr="00A4406C">
              <w:rPr>
                <w:rFonts w:ascii="Garamond" w:hAnsi="Garamond"/>
                <w:sz w:val="22"/>
                <w:szCs w:val="21"/>
              </w:rPr>
              <w:t xml:space="preserve">, </w:t>
            </w:r>
            <w:r w:rsidR="00E04BEE" w:rsidRPr="00A4406C">
              <w:rPr>
                <w:rFonts w:ascii="Garamond" w:hAnsi="Garamond"/>
                <w:sz w:val="22"/>
                <w:szCs w:val="21"/>
                <w:u w:val="single"/>
              </w:rPr>
              <w:t>C</w:t>
            </w:r>
            <w:r w:rsidRPr="00A4406C">
              <w:rPr>
                <w:rFonts w:ascii="Garamond" w:hAnsi="Garamond"/>
                <w:sz w:val="22"/>
                <w:szCs w:val="21"/>
                <w:u w:val="single"/>
              </w:rPr>
              <w:t xml:space="preserve">. </w:t>
            </w:r>
            <w:r w:rsidR="00E04BEE" w:rsidRPr="00A4406C">
              <w:rPr>
                <w:rFonts w:ascii="Garamond" w:hAnsi="Garamond"/>
                <w:sz w:val="22"/>
                <w:szCs w:val="21"/>
                <w:u w:val="single"/>
              </w:rPr>
              <w:t>Guedes</w:t>
            </w:r>
            <w:r w:rsidRPr="00A4406C">
              <w:rPr>
                <w:rFonts w:ascii="Garamond" w:hAnsi="Garamond"/>
                <w:sz w:val="22"/>
                <w:szCs w:val="21"/>
              </w:rPr>
              <w:t>, and C. Paquette</w:t>
            </w:r>
            <w:r w:rsidR="00805170" w:rsidRPr="00A4406C">
              <w:rPr>
                <w:rFonts w:ascii="Garamond" w:hAnsi="Garamond"/>
                <w:sz w:val="22"/>
                <w:szCs w:val="21"/>
              </w:rPr>
              <w:t>, “</w:t>
            </w:r>
            <w:r w:rsidR="00E04BEE" w:rsidRPr="00A4406C">
              <w:rPr>
                <w:rFonts w:ascii="Garamond" w:hAnsi="Garamond"/>
                <w:sz w:val="22"/>
                <w:szCs w:val="21"/>
              </w:rPr>
              <w:t>Quantifying Step Length During Treadmill Walking in Parkinson’s Disease Using Inertial Sensors: A Validation Study</w:t>
            </w:r>
            <w:r w:rsidR="00507D90" w:rsidRPr="00A4406C">
              <w:rPr>
                <w:rFonts w:ascii="Garamond" w:hAnsi="Garamond"/>
                <w:sz w:val="22"/>
                <w:szCs w:val="21"/>
              </w:rPr>
              <w:t>,</w:t>
            </w:r>
            <w:r w:rsidR="003E64D8" w:rsidRPr="00A4406C">
              <w:rPr>
                <w:rFonts w:ascii="Garamond" w:hAnsi="Garamond"/>
                <w:sz w:val="22"/>
                <w:szCs w:val="21"/>
              </w:rPr>
              <w:t>” 2026</w:t>
            </w:r>
          </w:p>
        </w:tc>
      </w:tr>
      <w:tr w:rsidR="00E04BEE" w:rsidRPr="00A4406C" w14:paraId="53B97F76" w14:textId="77777777" w:rsidTr="00805170">
        <w:trPr>
          <w:trHeight w:val="66"/>
        </w:trPr>
        <w:tc>
          <w:tcPr>
            <w:tcW w:w="1809" w:type="dxa"/>
          </w:tcPr>
          <w:p w14:paraId="18BF0994" w14:textId="7E61C9FF" w:rsidR="00E04BEE" w:rsidRPr="00A4406C" w:rsidRDefault="00E04BEE" w:rsidP="00E04BEE">
            <w:pPr>
              <w:spacing w:before="0" w:after="40" w:line="240" w:lineRule="auto"/>
              <w:jc w:val="right"/>
              <w:rPr>
                <w:rFonts w:ascii="Garamond" w:hAnsi="Garamond"/>
                <w:sz w:val="22"/>
                <w:szCs w:val="21"/>
              </w:rPr>
            </w:pPr>
            <w:r w:rsidRPr="00A4406C">
              <w:rPr>
                <w:rFonts w:ascii="Garamond" w:hAnsi="Garamond"/>
                <w:sz w:val="22"/>
                <w:szCs w:val="21"/>
              </w:rPr>
              <w:t>[J</w:t>
            </w:r>
            <w:r w:rsidR="009D15A0" w:rsidRPr="00A4406C">
              <w:rPr>
                <w:rFonts w:ascii="Garamond" w:hAnsi="Garamond"/>
                <w:sz w:val="22"/>
                <w:szCs w:val="21"/>
              </w:rPr>
              <w:t>09</w:t>
            </w:r>
            <w:r w:rsidRPr="00A4406C">
              <w:rPr>
                <w:rFonts w:ascii="Garamond" w:hAnsi="Garamond"/>
                <w:sz w:val="22"/>
                <w:szCs w:val="21"/>
              </w:rPr>
              <w:t>]</w:t>
            </w:r>
          </w:p>
        </w:tc>
        <w:tc>
          <w:tcPr>
            <w:tcW w:w="8379" w:type="dxa"/>
          </w:tcPr>
          <w:p w14:paraId="73DF2C75" w14:textId="1CBD3BC0" w:rsidR="00BD02FD" w:rsidRPr="00A4406C" w:rsidRDefault="00E04BEE" w:rsidP="00107709">
            <w:pPr>
              <w:spacing w:before="0" w:after="40" w:line="240" w:lineRule="auto"/>
              <w:rPr>
                <w:rFonts w:ascii="Garamond" w:hAnsi="Garamond"/>
                <w:sz w:val="22"/>
                <w:szCs w:val="21"/>
              </w:rPr>
            </w:pPr>
            <w:r w:rsidRPr="00A4406C">
              <w:rPr>
                <w:rFonts w:ascii="Garamond" w:hAnsi="Garamond"/>
                <w:sz w:val="22"/>
                <w:szCs w:val="21"/>
                <w:u w:val="single"/>
              </w:rPr>
              <w:t>D. Leibovich</w:t>
            </w:r>
            <w:r w:rsidRPr="00A4406C">
              <w:rPr>
                <w:rFonts w:ascii="Garamond" w:hAnsi="Garamond"/>
                <w:sz w:val="22"/>
                <w:szCs w:val="21"/>
              </w:rPr>
              <w:t xml:space="preserve">, </w:t>
            </w:r>
            <w:r w:rsidRPr="00A4406C">
              <w:rPr>
                <w:rFonts w:ascii="Garamond" w:hAnsi="Garamond"/>
                <w:b/>
                <w:bCs/>
                <w:sz w:val="22"/>
                <w:szCs w:val="21"/>
              </w:rPr>
              <w:t>C.E. Mvomo</w:t>
            </w:r>
            <w:r w:rsidRPr="00A4406C">
              <w:rPr>
                <w:rFonts w:ascii="Garamond" w:hAnsi="Garamond"/>
                <w:sz w:val="22"/>
                <w:szCs w:val="21"/>
              </w:rPr>
              <w:t xml:space="preserve">, </w:t>
            </w:r>
            <w:r w:rsidRPr="00A4406C">
              <w:rPr>
                <w:rFonts w:ascii="Garamond" w:hAnsi="Garamond"/>
                <w:sz w:val="22"/>
                <w:szCs w:val="21"/>
                <w:u w:val="single"/>
              </w:rPr>
              <w:t>L. Higuita</w:t>
            </w:r>
            <w:r w:rsidRPr="00A4406C">
              <w:rPr>
                <w:rFonts w:ascii="Garamond" w:hAnsi="Garamond"/>
                <w:sz w:val="22"/>
                <w:szCs w:val="21"/>
              </w:rPr>
              <w:t xml:space="preserve">, </w:t>
            </w:r>
            <w:r w:rsidRPr="00A4406C">
              <w:rPr>
                <w:rFonts w:ascii="Garamond" w:hAnsi="Garamond"/>
                <w:sz w:val="22"/>
                <w:szCs w:val="21"/>
                <w:u w:val="single"/>
              </w:rPr>
              <w:t>J. Wu</w:t>
            </w:r>
            <w:r w:rsidRPr="00A4406C">
              <w:rPr>
                <w:rFonts w:ascii="Garamond" w:hAnsi="Garamond"/>
                <w:sz w:val="22"/>
                <w:szCs w:val="21"/>
              </w:rPr>
              <w:t xml:space="preserve">, </w:t>
            </w:r>
            <w:r w:rsidRPr="00A4406C">
              <w:rPr>
                <w:rFonts w:ascii="Garamond" w:hAnsi="Garamond"/>
                <w:sz w:val="22"/>
                <w:szCs w:val="21"/>
                <w:u w:val="single"/>
              </w:rPr>
              <w:t>C. Truong</w:t>
            </w:r>
            <w:r w:rsidRPr="00A4406C">
              <w:rPr>
                <w:rFonts w:ascii="Garamond" w:hAnsi="Garamond"/>
                <w:sz w:val="22"/>
                <w:szCs w:val="21"/>
              </w:rPr>
              <w:t xml:space="preserve">, </w:t>
            </w:r>
            <w:r w:rsidRPr="00A4406C">
              <w:rPr>
                <w:rFonts w:ascii="Garamond" w:hAnsi="Garamond"/>
                <w:sz w:val="22"/>
                <w:szCs w:val="21"/>
                <w:u w:val="single"/>
              </w:rPr>
              <w:t>I. Nunes Loureiro</w:t>
            </w:r>
            <w:r w:rsidRPr="00A4406C">
              <w:rPr>
                <w:rFonts w:ascii="Garamond" w:hAnsi="Garamond"/>
                <w:sz w:val="22"/>
                <w:szCs w:val="21"/>
              </w:rPr>
              <w:t xml:space="preserve">, A. Potvin-Desrochers, and C. Paquette, “Freezing of Gait in Parkinson’s Disease: Does the New Definition Detect More </w:t>
            </w:r>
            <w:proofErr w:type="gramStart"/>
            <w:r w:rsidRPr="00A4406C">
              <w:rPr>
                <w:rFonts w:ascii="Garamond" w:hAnsi="Garamond"/>
                <w:sz w:val="22"/>
                <w:szCs w:val="21"/>
              </w:rPr>
              <w:t>Freezing?</w:t>
            </w:r>
            <w:r w:rsidR="00507D90" w:rsidRPr="00A4406C">
              <w:rPr>
                <w:rFonts w:ascii="Garamond" w:hAnsi="Garamond"/>
                <w:sz w:val="22"/>
                <w:szCs w:val="21"/>
              </w:rPr>
              <w:t>,</w:t>
            </w:r>
            <w:proofErr w:type="gramEnd"/>
            <w:r w:rsidRPr="00A4406C">
              <w:rPr>
                <w:rFonts w:ascii="Garamond" w:hAnsi="Garamond"/>
                <w:sz w:val="22"/>
                <w:szCs w:val="21"/>
              </w:rPr>
              <w:t>” 2026</w:t>
            </w:r>
            <w:r w:rsidR="00107709" w:rsidRPr="00A4406C">
              <w:rPr>
                <w:rFonts w:ascii="Garamond" w:hAnsi="Garamond"/>
                <w:sz w:val="22"/>
                <w:szCs w:val="21"/>
              </w:rPr>
              <w:t xml:space="preserve"> </w:t>
            </w:r>
            <w:r w:rsidR="00BD02FD" w:rsidRPr="00A4406C">
              <w:rPr>
                <w:rFonts w:ascii="Garamond" w:hAnsi="Garamond"/>
                <w:b/>
                <w:bCs/>
                <w:sz w:val="22"/>
                <w:szCs w:val="21"/>
              </w:rPr>
              <w:t>[</w:t>
            </w:r>
            <w:r w:rsidR="00107709" w:rsidRPr="00A4406C">
              <w:rPr>
                <w:rFonts w:ascii="Garamond" w:hAnsi="Garamond"/>
                <w:b/>
                <w:bCs/>
                <w:sz w:val="22"/>
                <w:szCs w:val="21"/>
              </w:rPr>
              <w:t xml:space="preserve">Preliminary results received </w:t>
            </w:r>
            <w:r w:rsidR="00BD02FD" w:rsidRPr="00A4406C">
              <w:rPr>
                <w:rFonts w:ascii="Garamond" w:hAnsi="Garamond"/>
                <w:b/>
                <w:bCs/>
                <w:sz w:val="22"/>
                <w:szCs w:val="21"/>
              </w:rPr>
              <w:t>3</w:t>
            </w:r>
            <w:r w:rsidR="00BD02FD" w:rsidRPr="00A4406C">
              <w:rPr>
                <w:rFonts w:ascii="Garamond" w:hAnsi="Garamond"/>
                <w:b/>
                <w:bCs/>
                <w:sz w:val="22"/>
                <w:szCs w:val="21"/>
                <w:vertAlign w:val="superscript"/>
              </w:rPr>
              <w:t>rd</w:t>
            </w:r>
            <w:r w:rsidR="00BD02FD" w:rsidRPr="00A4406C">
              <w:rPr>
                <w:rFonts w:ascii="Garamond" w:hAnsi="Garamond"/>
                <w:b/>
                <w:bCs/>
                <w:sz w:val="22"/>
                <w:szCs w:val="21"/>
              </w:rPr>
              <w:t xml:space="preserve"> Price Best Undergraduate Oral Presentation at Minds in Motion Conference 2026]</w:t>
            </w:r>
          </w:p>
        </w:tc>
      </w:tr>
      <w:tr w:rsidR="00E04BEE" w:rsidRPr="00A4406C" w14:paraId="2FCD9FA0" w14:textId="77777777" w:rsidTr="00805170">
        <w:trPr>
          <w:trHeight w:val="66"/>
        </w:trPr>
        <w:tc>
          <w:tcPr>
            <w:tcW w:w="1809" w:type="dxa"/>
          </w:tcPr>
          <w:p w14:paraId="5973FBD2" w14:textId="1EC5BB52" w:rsidR="00E04BEE" w:rsidRPr="00A4406C" w:rsidRDefault="00E04BEE" w:rsidP="00E04BEE">
            <w:pPr>
              <w:spacing w:before="0" w:after="40" w:line="240" w:lineRule="auto"/>
              <w:jc w:val="right"/>
              <w:rPr>
                <w:rFonts w:ascii="Garamond" w:hAnsi="Garamond"/>
                <w:sz w:val="22"/>
                <w:szCs w:val="21"/>
              </w:rPr>
            </w:pPr>
            <w:r w:rsidRPr="00A4406C">
              <w:rPr>
                <w:rFonts w:ascii="Garamond" w:hAnsi="Garamond"/>
                <w:sz w:val="22"/>
                <w:szCs w:val="21"/>
              </w:rPr>
              <w:t>[J0</w:t>
            </w:r>
            <w:r w:rsidR="009D15A0" w:rsidRPr="00A4406C">
              <w:rPr>
                <w:rFonts w:ascii="Garamond" w:hAnsi="Garamond"/>
                <w:sz w:val="22"/>
                <w:szCs w:val="21"/>
              </w:rPr>
              <w:t>8</w:t>
            </w:r>
            <w:r w:rsidRPr="00A4406C">
              <w:rPr>
                <w:rFonts w:ascii="Garamond" w:hAnsi="Garamond"/>
                <w:sz w:val="22"/>
                <w:szCs w:val="21"/>
              </w:rPr>
              <w:t>]</w:t>
            </w:r>
          </w:p>
        </w:tc>
        <w:tc>
          <w:tcPr>
            <w:tcW w:w="8379" w:type="dxa"/>
          </w:tcPr>
          <w:p w14:paraId="519081BA" w14:textId="6F15DE83" w:rsidR="00E04BEE" w:rsidRPr="00A4406C" w:rsidRDefault="00E77E8E" w:rsidP="00E04BEE">
            <w:pPr>
              <w:spacing w:before="0" w:after="40" w:line="240" w:lineRule="auto"/>
              <w:rPr>
                <w:rFonts w:ascii="Garamond" w:hAnsi="Garamond"/>
                <w:b/>
                <w:bCs/>
                <w:sz w:val="22"/>
                <w:szCs w:val="21"/>
              </w:rPr>
            </w:pPr>
            <w:r w:rsidRPr="00A4406C">
              <w:rPr>
                <w:rFonts w:ascii="Garamond" w:hAnsi="Garamond"/>
                <w:sz w:val="22"/>
                <w:szCs w:val="21"/>
              </w:rPr>
              <w:t xml:space="preserve">J.S.N Bedime, </w:t>
            </w:r>
            <w:r w:rsidRPr="00A4406C">
              <w:rPr>
                <w:rFonts w:ascii="Garamond" w:hAnsi="Garamond"/>
                <w:b/>
                <w:bCs/>
                <w:sz w:val="22"/>
                <w:szCs w:val="21"/>
              </w:rPr>
              <w:t>C.E. Mvomo</w:t>
            </w:r>
            <w:r w:rsidRPr="00A4406C">
              <w:rPr>
                <w:rFonts w:ascii="Garamond" w:hAnsi="Garamond"/>
                <w:sz w:val="22"/>
                <w:szCs w:val="21"/>
              </w:rPr>
              <w:t xml:space="preserve">, S. Perfetto, F. Parent-L’Ecuyer, H. Lajeunesse, I. Sierra, </w:t>
            </w:r>
            <w:r w:rsidRPr="00A4406C">
              <w:rPr>
                <w:rFonts w:ascii="Garamond" w:hAnsi="Garamond"/>
                <w:sz w:val="22"/>
                <w:szCs w:val="21"/>
                <w:u w:val="single"/>
              </w:rPr>
              <w:t>C. Guedes</w:t>
            </w:r>
            <w:r w:rsidRPr="00A4406C">
              <w:rPr>
                <w:rFonts w:ascii="Garamond" w:hAnsi="Garamond"/>
                <w:sz w:val="22"/>
                <w:szCs w:val="21"/>
              </w:rPr>
              <w:t>, JP Soucy, A. Potvin-Desrochers, M. Sharp, A. Rochette, A. Parent, and C. Paquette</w:t>
            </w:r>
            <w:r w:rsidR="00E04BEE" w:rsidRPr="00A4406C">
              <w:rPr>
                <w:rFonts w:ascii="Garamond" w:hAnsi="Garamond"/>
                <w:sz w:val="22"/>
                <w:szCs w:val="21"/>
              </w:rPr>
              <w:t>, “</w:t>
            </w:r>
            <w:r w:rsidR="005C784D" w:rsidRPr="00A4406C">
              <w:rPr>
                <w:rFonts w:ascii="Garamond" w:hAnsi="Garamond"/>
                <w:sz w:val="22"/>
                <w:szCs w:val="21"/>
              </w:rPr>
              <w:t>Brain Structural and Gait-Related Metabolic Correlates of Fatigue in Parkinson’s Disease</w:t>
            </w:r>
            <w:r w:rsidR="00507D90" w:rsidRPr="00A4406C">
              <w:rPr>
                <w:rFonts w:ascii="Garamond" w:hAnsi="Garamond"/>
                <w:sz w:val="22"/>
                <w:szCs w:val="21"/>
              </w:rPr>
              <w:t>,</w:t>
            </w:r>
            <w:r w:rsidR="00E04BEE" w:rsidRPr="00A4406C">
              <w:rPr>
                <w:rFonts w:ascii="Garamond" w:hAnsi="Garamond"/>
                <w:sz w:val="22"/>
                <w:szCs w:val="21"/>
              </w:rPr>
              <w:t>” 2026</w:t>
            </w:r>
          </w:p>
        </w:tc>
      </w:tr>
      <w:tr w:rsidR="00E04BEE" w:rsidRPr="00A4406C" w14:paraId="2A3D03C7" w14:textId="77777777" w:rsidTr="00805170">
        <w:trPr>
          <w:trHeight w:val="66"/>
        </w:trPr>
        <w:tc>
          <w:tcPr>
            <w:tcW w:w="1809" w:type="dxa"/>
          </w:tcPr>
          <w:p w14:paraId="650F10DB" w14:textId="31AB7FC5" w:rsidR="00E04BEE" w:rsidRPr="00A4406C" w:rsidRDefault="00E04BEE" w:rsidP="00E04BEE">
            <w:pPr>
              <w:spacing w:before="0" w:after="40" w:line="240" w:lineRule="auto"/>
              <w:jc w:val="right"/>
              <w:rPr>
                <w:rFonts w:ascii="Garamond" w:hAnsi="Garamond"/>
                <w:sz w:val="22"/>
                <w:szCs w:val="21"/>
              </w:rPr>
            </w:pPr>
            <w:r w:rsidRPr="00A4406C">
              <w:rPr>
                <w:rFonts w:ascii="Garamond" w:hAnsi="Garamond"/>
                <w:sz w:val="22"/>
                <w:szCs w:val="21"/>
              </w:rPr>
              <w:t>[J0</w:t>
            </w:r>
            <w:r w:rsidR="009D15A0" w:rsidRPr="00A4406C">
              <w:rPr>
                <w:rFonts w:ascii="Garamond" w:hAnsi="Garamond"/>
                <w:sz w:val="22"/>
                <w:szCs w:val="21"/>
              </w:rPr>
              <w:t>7</w:t>
            </w:r>
            <w:r w:rsidRPr="00A4406C">
              <w:rPr>
                <w:rFonts w:ascii="Garamond" w:hAnsi="Garamond"/>
                <w:sz w:val="22"/>
                <w:szCs w:val="21"/>
              </w:rPr>
              <w:t>]</w:t>
            </w:r>
          </w:p>
        </w:tc>
        <w:tc>
          <w:tcPr>
            <w:tcW w:w="8379" w:type="dxa"/>
          </w:tcPr>
          <w:p w14:paraId="0E067ED9" w14:textId="48AD3A27" w:rsidR="00E04BEE" w:rsidRPr="00A4406C" w:rsidRDefault="00507D90" w:rsidP="00E04BEE">
            <w:pPr>
              <w:spacing w:before="0" w:after="40" w:line="240" w:lineRule="auto"/>
              <w:rPr>
                <w:rFonts w:ascii="Garamond" w:hAnsi="Garamond"/>
                <w:b/>
                <w:bCs/>
                <w:sz w:val="22"/>
                <w:szCs w:val="21"/>
              </w:rPr>
            </w:pPr>
            <w:r w:rsidRPr="00A4406C">
              <w:rPr>
                <w:rFonts w:ascii="Garamond" w:hAnsi="Garamond"/>
                <w:b/>
                <w:bCs/>
                <w:sz w:val="22"/>
                <w:szCs w:val="21"/>
              </w:rPr>
              <w:t>C.E. Mvomo</w:t>
            </w:r>
            <w:r w:rsidRPr="00A4406C">
              <w:rPr>
                <w:rFonts w:ascii="Garamond" w:hAnsi="Garamond"/>
                <w:sz w:val="22"/>
                <w:szCs w:val="21"/>
              </w:rPr>
              <w:t xml:space="preserve">, S. Neumann, J. Pohl, M. </w:t>
            </w:r>
            <w:proofErr w:type="spellStart"/>
            <w:r w:rsidRPr="00A4406C">
              <w:rPr>
                <w:rFonts w:ascii="Garamond" w:hAnsi="Garamond"/>
                <w:sz w:val="22"/>
                <w:szCs w:val="21"/>
              </w:rPr>
              <w:t>Elgendi</w:t>
            </w:r>
            <w:proofErr w:type="spellEnd"/>
            <w:r w:rsidRPr="00A4406C">
              <w:rPr>
                <w:rFonts w:ascii="Garamond" w:hAnsi="Garamond"/>
                <w:sz w:val="22"/>
                <w:szCs w:val="21"/>
              </w:rPr>
              <w:t xml:space="preserve">, and C.E. Awai, “Beyond Garbage In, Garbage </w:t>
            </w:r>
            <w:r w:rsidRPr="00A4406C">
              <w:rPr>
                <w:rFonts w:ascii="Garamond" w:hAnsi="Garamond"/>
                <w:sz w:val="22"/>
                <w:szCs w:val="21"/>
              </w:rPr>
              <w:lastRenderedPageBreak/>
              <w:t xml:space="preserve">Out: Can Uncertainty Become Insightful in Real-World Outcome Prediction for Parkinson’s </w:t>
            </w:r>
            <w:proofErr w:type="gramStart"/>
            <w:r w:rsidRPr="00A4406C">
              <w:rPr>
                <w:rFonts w:ascii="Garamond" w:hAnsi="Garamond"/>
                <w:sz w:val="22"/>
                <w:szCs w:val="21"/>
              </w:rPr>
              <w:t>Disease?,</w:t>
            </w:r>
            <w:proofErr w:type="gramEnd"/>
            <w:r w:rsidRPr="00A4406C">
              <w:rPr>
                <w:rFonts w:ascii="Garamond" w:hAnsi="Garamond"/>
                <w:sz w:val="22"/>
                <w:szCs w:val="21"/>
              </w:rPr>
              <w:t>”</w:t>
            </w:r>
            <w:r w:rsidR="00E04BEE" w:rsidRPr="00A4406C">
              <w:rPr>
                <w:rFonts w:ascii="Garamond" w:hAnsi="Garamond"/>
                <w:sz w:val="22"/>
                <w:szCs w:val="21"/>
              </w:rPr>
              <w:t xml:space="preserve"> 2026</w:t>
            </w:r>
          </w:p>
        </w:tc>
      </w:tr>
      <w:tr w:rsidR="00E04BEE" w:rsidRPr="00A4406C" w14:paraId="5C8461F4" w14:textId="77777777" w:rsidTr="00805170">
        <w:trPr>
          <w:trHeight w:val="66"/>
        </w:trPr>
        <w:tc>
          <w:tcPr>
            <w:tcW w:w="1809" w:type="dxa"/>
          </w:tcPr>
          <w:p w14:paraId="0AF5541D" w14:textId="5CE27EFE" w:rsidR="00E04BEE" w:rsidRPr="00A4406C" w:rsidRDefault="00E04BEE" w:rsidP="00E04BEE">
            <w:pPr>
              <w:spacing w:before="0" w:after="40" w:line="240" w:lineRule="auto"/>
              <w:jc w:val="right"/>
              <w:rPr>
                <w:rFonts w:ascii="Garamond" w:hAnsi="Garamond"/>
                <w:sz w:val="22"/>
                <w:szCs w:val="21"/>
              </w:rPr>
            </w:pPr>
            <w:r w:rsidRPr="00A4406C">
              <w:rPr>
                <w:rFonts w:ascii="Garamond" w:hAnsi="Garamond"/>
                <w:sz w:val="22"/>
                <w:szCs w:val="21"/>
              </w:rPr>
              <w:lastRenderedPageBreak/>
              <w:t>[J0</w:t>
            </w:r>
            <w:r w:rsidR="009D15A0" w:rsidRPr="00A4406C">
              <w:rPr>
                <w:rFonts w:ascii="Garamond" w:hAnsi="Garamond"/>
                <w:sz w:val="22"/>
                <w:szCs w:val="21"/>
              </w:rPr>
              <w:t>6</w:t>
            </w:r>
            <w:r w:rsidRPr="00A4406C">
              <w:rPr>
                <w:rFonts w:ascii="Garamond" w:hAnsi="Garamond"/>
                <w:sz w:val="22"/>
                <w:szCs w:val="21"/>
              </w:rPr>
              <w:t>]</w:t>
            </w:r>
          </w:p>
        </w:tc>
        <w:tc>
          <w:tcPr>
            <w:tcW w:w="8379" w:type="dxa"/>
          </w:tcPr>
          <w:p w14:paraId="00A8885F" w14:textId="4332B4F5" w:rsidR="00E04BEE" w:rsidRPr="00A4406C" w:rsidRDefault="00F71747" w:rsidP="00E4139A">
            <w:pPr>
              <w:spacing w:before="0" w:line="240" w:lineRule="auto"/>
              <w:rPr>
                <w:rFonts w:ascii="Garamond" w:hAnsi="Garamond"/>
                <w:sz w:val="22"/>
                <w:szCs w:val="21"/>
                <w:u w:val="single"/>
              </w:rPr>
            </w:pPr>
            <w:r w:rsidRPr="00A4406C">
              <w:rPr>
                <w:rFonts w:ascii="Garamond" w:hAnsi="Garamond"/>
                <w:b/>
                <w:bCs/>
                <w:sz w:val="22"/>
                <w:szCs w:val="21"/>
              </w:rPr>
              <w:t>C.E. Mvomo</w:t>
            </w:r>
            <w:r w:rsidRPr="00A4406C">
              <w:rPr>
                <w:rFonts w:ascii="Garamond" w:hAnsi="Garamond"/>
                <w:sz w:val="22"/>
                <w:szCs w:val="21"/>
              </w:rPr>
              <w:t xml:space="preserve">*, J.S.N. Bedime*, </w:t>
            </w:r>
            <w:r w:rsidR="00C140A2" w:rsidRPr="00A4406C">
              <w:rPr>
                <w:rFonts w:ascii="Garamond" w:hAnsi="Garamond"/>
                <w:sz w:val="22"/>
                <w:szCs w:val="21"/>
              </w:rPr>
              <w:t>D.</w:t>
            </w:r>
            <w:r w:rsidRPr="00A4406C">
              <w:rPr>
                <w:rFonts w:ascii="Garamond" w:hAnsi="Garamond"/>
                <w:sz w:val="22"/>
                <w:szCs w:val="21"/>
              </w:rPr>
              <w:t xml:space="preserve">C. Hinton, </w:t>
            </w:r>
            <w:r w:rsidR="00C140A2" w:rsidRPr="00A4406C">
              <w:rPr>
                <w:rFonts w:ascii="Garamond" w:hAnsi="Garamond"/>
                <w:sz w:val="22"/>
                <w:szCs w:val="21"/>
              </w:rPr>
              <w:t>T.</w:t>
            </w:r>
            <w:r w:rsidRPr="00A4406C">
              <w:rPr>
                <w:rFonts w:ascii="Garamond" w:hAnsi="Garamond"/>
                <w:sz w:val="22"/>
                <w:szCs w:val="21"/>
              </w:rPr>
              <w:t xml:space="preserve"> Ogawa, </w:t>
            </w:r>
            <w:r w:rsidR="00C140A2" w:rsidRPr="00A4406C">
              <w:rPr>
                <w:rFonts w:ascii="Garamond" w:hAnsi="Garamond"/>
                <w:sz w:val="22"/>
                <w:szCs w:val="21"/>
              </w:rPr>
              <w:t>A.</w:t>
            </w:r>
            <w:r w:rsidRPr="00A4406C">
              <w:rPr>
                <w:rFonts w:ascii="Garamond" w:hAnsi="Garamond"/>
                <w:sz w:val="22"/>
                <w:szCs w:val="21"/>
              </w:rPr>
              <w:t xml:space="preserve"> Thiel, </w:t>
            </w:r>
            <w:r w:rsidR="00C140A2" w:rsidRPr="00A4406C">
              <w:rPr>
                <w:rFonts w:ascii="Garamond" w:hAnsi="Garamond"/>
                <w:sz w:val="22"/>
                <w:szCs w:val="21"/>
              </w:rPr>
              <w:t>JP</w:t>
            </w:r>
            <w:r w:rsidR="00A9058B" w:rsidRPr="00A4406C">
              <w:rPr>
                <w:rFonts w:ascii="Garamond" w:hAnsi="Garamond"/>
                <w:sz w:val="22"/>
                <w:szCs w:val="21"/>
              </w:rPr>
              <w:t>.</w:t>
            </w:r>
            <w:r w:rsidRPr="00A4406C">
              <w:rPr>
                <w:rFonts w:ascii="Garamond" w:hAnsi="Garamond"/>
                <w:sz w:val="22"/>
                <w:szCs w:val="21"/>
              </w:rPr>
              <w:t xml:space="preserve"> Soucy, </w:t>
            </w:r>
            <w:r w:rsidR="00C140A2" w:rsidRPr="00A4406C">
              <w:rPr>
                <w:rFonts w:ascii="Garamond" w:hAnsi="Garamond"/>
                <w:sz w:val="22"/>
                <w:szCs w:val="21"/>
              </w:rPr>
              <w:t>A.</w:t>
            </w:r>
            <w:r w:rsidRPr="00A4406C">
              <w:rPr>
                <w:rFonts w:ascii="Garamond" w:hAnsi="Garamond"/>
                <w:sz w:val="22"/>
                <w:szCs w:val="21"/>
              </w:rPr>
              <w:t xml:space="preserve"> Potvin-Desrochers, </w:t>
            </w:r>
            <w:r w:rsidR="00C140A2" w:rsidRPr="00A4406C">
              <w:rPr>
                <w:rFonts w:ascii="Garamond" w:hAnsi="Garamond"/>
                <w:sz w:val="22"/>
                <w:szCs w:val="21"/>
              </w:rPr>
              <w:t>and C.</w:t>
            </w:r>
            <w:r w:rsidRPr="00A4406C">
              <w:rPr>
                <w:rFonts w:ascii="Garamond" w:hAnsi="Garamond"/>
                <w:sz w:val="22"/>
                <w:szCs w:val="21"/>
              </w:rPr>
              <w:t xml:space="preserve"> Paquette</w:t>
            </w:r>
            <w:r w:rsidR="001B39B2" w:rsidRPr="00A4406C">
              <w:rPr>
                <w:rFonts w:ascii="Garamond" w:hAnsi="Garamond"/>
                <w:sz w:val="22"/>
                <w:szCs w:val="21"/>
              </w:rPr>
              <w:t>,</w:t>
            </w:r>
            <w:r w:rsidRPr="00A4406C">
              <w:rPr>
                <w:rFonts w:ascii="Garamond" w:hAnsi="Garamond"/>
                <w:sz w:val="22"/>
                <w:szCs w:val="21"/>
              </w:rPr>
              <w:t xml:space="preserve"> “The Brain Network that Preserves Gait Adjustments in Parkinson’s Disease,”</w:t>
            </w:r>
            <w:r w:rsidR="00E04BEE" w:rsidRPr="00A4406C">
              <w:rPr>
                <w:rFonts w:ascii="Garamond" w:hAnsi="Garamond"/>
                <w:sz w:val="22"/>
                <w:szCs w:val="21"/>
              </w:rPr>
              <w:t xml:space="preserve"> 2026</w:t>
            </w:r>
          </w:p>
        </w:tc>
      </w:tr>
    </w:tbl>
    <w:p w14:paraId="52BEDE36" w14:textId="1B4163A2" w:rsidR="00E4139A" w:rsidRPr="00A4406C" w:rsidRDefault="00E4139A" w:rsidP="00E4139A">
      <w:pPr>
        <w:spacing w:after="120" w:line="240" w:lineRule="auto"/>
        <w:rPr>
          <w:rFonts w:ascii="Garamond" w:hAnsi="Garamond"/>
          <w:i/>
          <w:iCs/>
          <w:sz w:val="22"/>
        </w:rPr>
      </w:pPr>
      <w:r w:rsidRPr="00A4406C">
        <w:rPr>
          <w:rFonts w:ascii="Garamond" w:hAnsi="Garamond"/>
          <w:b/>
          <w:bCs/>
          <w:sz w:val="22"/>
        </w:rPr>
        <w:tab/>
      </w:r>
      <w:r w:rsidR="00850DA8" w:rsidRPr="00A4406C">
        <w:rPr>
          <w:rFonts w:ascii="Garamond" w:hAnsi="Garamond"/>
          <w:b/>
          <w:bCs/>
          <w:sz w:val="22"/>
        </w:rPr>
        <w:t>Under Re</w:t>
      </w:r>
      <w:r w:rsidR="001F5520" w:rsidRPr="00A4406C">
        <w:rPr>
          <w:rFonts w:ascii="Garamond" w:hAnsi="Garamond"/>
          <w:b/>
          <w:bCs/>
          <w:sz w:val="22"/>
        </w:rPr>
        <w:t xml:space="preserve">view or In Revision </w:t>
      </w:r>
      <w:r w:rsidR="001F5520" w:rsidRPr="00A4406C">
        <w:rPr>
          <w:rFonts w:ascii="Garamond" w:hAnsi="Garamond"/>
          <w:i/>
          <w:iCs/>
          <w:sz w:val="22"/>
        </w:rPr>
        <w:t>(with impact factors</w:t>
      </w:r>
      <w:r w:rsidR="00576DB4" w:rsidRPr="00A4406C">
        <w:rPr>
          <w:rFonts w:ascii="Garamond" w:hAnsi="Garamond"/>
          <w:i/>
          <w:iCs/>
          <w:sz w:val="22"/>
        </w:rPr>
        <w:t xml:space="preserve"> [IFs]</w:t>
      </w:r>
      <w:r w:rsidR="001F5520" w:rsidRPr="00A4406C">
        <w:rPr>
          <w:rFonts w:ascii="Garamond" w:hAnsi="Garamond"/>
          <w:i/>
          <w:iCs/>
          <w:sz w:val="22"/>
        </w:rPr>
        <w:t xml:space="preserve"> </w:t>
      </w:r>
      <w:r w:rsidR="000B48CB">
        <w:rPr>
          <w:rFonts w:ascii="Garamond" w:hAnsi="Garamond"/>
          <w:i/>
          <w:iCs/>
          <w:sz w:val="22"/>
        </w:rPr>
        <w:t>from the</w:t>
      </w:r>
      <w:r w:rsidR="001F5520" w:rsidRPr="00A4406C">
        <w:rPr>
          <w:rFonts w:ascii="Garamond" w:hAnsi="Garamond"/>
          <w:i/>
          <w:iCs/>
          <w:sz w:val="22"/>
        </w:rPr>
        <w:t xml:space="preserve"> </w:t>
      </w:r>
      <w:r w:rsidR="000B48CB">
        <w:rPr>
          <w:rFonts w:ascii="Garamond" w:hAnsi="Garamond"/>
          <w:i/>
          <w:iCs/>
          <w:sz w:val="22"/>
        </w:rPr>
        <w:t>year of submission</w:t>
      </w:r>
      <w:r w:rsidR="001F5520" w:rsidRPr="00A4406C">
        <w:rPr>
          <w:rFonts w:ascii="Garamond" w:hAnsi="Garamond"/>
          <w:i/>
          <w:iCs/>
          <w:sz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8379"/>
      </w:tblGrid>
      <w:tr w:rsidR="00E4139A" w:rsidRPr="00A4406C" w14:paraId="79B59DAA" w14:textId="77777777" w:rsidTr="0064571A">
        <w:trPr>
          <w:trHeight w:val="66"/>
        </w:trPr>
        <w:tc>
          <w:tcPr>
            <w:tcW w:w="1809" w:type="dxa"/>
          </w:tcPr>
          <w:p w14:paraId="1DDD5CFB" w14:textId="4564FBE8" w:rsidR="00E4139A" w:rsidRPr="00A4406C" w:rsidRDefault="00E4139A" w:rsidP="0064571A">
            <w:pPr>
              <w:spacing w:before="0" w:after="40" w:line="240" w:lineRule="auto"/>
              <w:jc w:val="right"/>
              <w:rPr>
                <w:rFonts w:ascii="Garamond" w:hAnsi="Garamond"/>
                <w:sz w:val="22"/>
                <w:szCs w:val="21"/>
              </w:rPr>
            </w:pPr>
            <w:r w:rsidRPr="00A4406C">
              <w:rPr>
                <w:rFonts w:ascii="Garamond" w:hAnsi="Garamond"/>
                <w:sz w:val="22"/>
                <w:szCs w:val="21"/>
              </w:rPr>
              <w:t>[J0</w:t>
            </w:r>
            <w:r w:rsidR="009D15A0" w:rsidRPr="00A4406C">
              <w:rPr>
                <w:rFonts w:ascii="Garamond" w:hAnsi="Garamond"/>
                <w:sz w:val="22"/>
                <w:szCs w:val="21"/>
              </w:rPr>
              <w:t>5</w:t>
            </w:r>
            <w:r w:rsidRPr="00A4406C">
              <w:rPr>
                <w:rFonts w:ascii="Garamond" w:hAnsi="Garamond"/>
                <w:sz w:val="22"/>
                <w:szCs w:val="21"/>
              </w:rPr>
              <w:t>]</w:t>
            </w:r>
          </w:p>
        </w:tc>
        <w:tc>
          <w:tcPr>
            <w:tcW w:w="8379" w:type="dxa"/>
          </w:tcPr>
          <w:p w14:paraId="5044C7E6" w14:textId="49F52B37" w:rsidR="00E4139A" w:rsidRPr="00A4406C" w:rsidRDefault="002F3C83" w:rsidP="0064571A">
            <w:pPr>
              <w:spacing w:before="0" w:after="40" w:line="240" w:lineRule="auto"/>
              <w:rPr>
                <w:rFonts w:ascii="Garamond" w:hAnsi="Garamond"/>
                <w:sz w:val="22"/>
                <w:szCs w:val="21"/>
              </w:rPr>
            </w:pPr>
            <w:r w:rsidRPr="00A4406C">
              <w:rPr>
                <w:rFonts w:ascii="Garamond" w:hAnsi="Garamond"/>
                <w:sz w:val="22"/>
                <w:szCs w:val="21"/>
              </w:rPr>
              <w:t xml:space="preserve">C. Delaney, </w:t>
            </w:r>
            <w:r w:rsidRPr="00A4406C">
              <w:rPr>
                <w:rFonts w:ascii="Garamond" w:hAnsi="Garamond"/>
                <w:b/>
                <w:bCs/>
                <w:sz w:val="22"/>
                <w:szCs w:val="21"/>
              </w:rPr>
              <w:t>C.E.</w:t>
            </w:r>
            <w:r w:rsidR="00F06064" w:rsidRPr="00A4406C">
              <w:rPr>
                <w:rFonts w:ascii="Garamond" w:hAnsi="Garamond"/>
                <w:b/>
                <w:bCs/>
                <w:sz w:val="22"/>
                <w:szCs w:val="21"/>
              </w:rPr>
              <w:t xml:space="preserve"> </w:t>
            </w:r>
            <w:r w:rsidRPr="00A4406C">
              <w:rPr>
                <w:rFonts w:ascii="Garamond" w:hAnsi="Garamond"/>
                <w:b/>
                <w:bCs/>
                <w:sz w:val="22"/>
                <w:szCs w:val="21"/>
              </w:rPr>
              <w:t>Mvomo</w:t>
            </w:r>
            <w:r w:rsidRPr="00A4406C">
              <w:rPr>
                <w:rFonts w:ascii="Garamond" w:hAnsi="Garamond"/>
                <w:sz w:val="22"/>
                <w:szCs w:val="21"/>
              </w:rPr>
              <w:t xml:space="preserve">, </w:t>
            </w:r>
            <w:r w:rsidR="009A2650" w:rsidRPr="00A4406C">
              <w:rPr>
                <w:rFonts w:ascii="Garamond" w:hAnsi="Garamond"/>
                <w:sz w:val="22"/>
                <w:szCs w:val="21"/>
              </w:rPr>
              <w:t>V.</w:t>
            </w:r>
            <w:r w:rsidRPr="00A4406C">
              <w:rPr>
                <w:rFonts w:ascii="Garamond" w:hAnsi="Garamond"/>
                <w:sz w:val="22"/>
                <w:szCs w:val="21"/>
              </w:rPr>
              <w:t xml:space="preserve"> Gibson, </w:t>
            </w:r>
            <w:r w:rsidR="009A2650" w:rsidRPr="00A4406C">
              <w:rPr>
                <w:rFonts w:ascii="Garamond" w:hAnsi="Garamond"/>
                <w:sz w:val="22"/>
                <w:szCs w:val="21"/>
              </w:rPr>
              <w:t>C.E.</w:t>
            </w:r>
            <w:r w:rsidRPr="00A4406C">
              <w:rPr>
                <w:rFonts w:ascii="Garamond" w:hAnsi="Garamond"/>
                <w:sz w:val="22"/>
                <w:szCs w:val="21"/>
              </w:rPr>
              <w:t xml:space="preserve"> Awai, </w:t>
            </w:r>
            <w:r w:rsidR="009A2650" w:rsidRPr="00A4406C">
              <w:rPr>
                <w:rFonts w:ascii="Garamond" w:hAnsi="Garamond"/>
                <w:sz w:val="22"/>
                <w:szCs w:val="21"/>
              </w:rPr>
              <w:t>P.</w:t>
            </w:r>
            <w:r w:rsidRPr="00A4406C">
              <w:rPr>
                <w:rFonts w:ascii="Garamond" w:hAnsi="Garamond"/>
                <w:sz w:val="22"/>
                <w:szCs w:val="21"/>
              </w:rPr>
              <w:t xml:space="preserve"> Chitnis, and </w:t>
            </w:r>
            <w:r w:rsidR="009A2650" w:rsidRPr="00A4406C">
              <w:rPr>
                <w:rFonts w:ascii="Garamond" w:hAnsi="Garamond"/>
                <w:sz w:val="22"/>
                <w:szCs w:val="21"/>
              </w:rPr>
              <w:t>Q.</w:t>
            </w:r>
            <w:r w:rsidRPr="00A4406C">
              <w:rPr>
                <w:rFonts w:ascii="Garamond" w:hAnsi="Garamond"/>
                <w:sz w:val="22"/>
                <w:szCs w:val="21"/>
              </w:rPr>
              <w:t xml:space="preserve"> Sanders, “Assistive Technologies, Clinical Considerations, and Future Directions for Managing Freezing of Gait in Parkinson’s Disease</w:t>
            </w:r>
            <w:r w:rsidR="003D3BBF" w:rsidRPr="00A4406C">
              <w:rPr>
                <w:rFonts w:ascii="Garamond" w:hAnsi="Garamond"/>
                <w:sz w:val="22"/>
                <w:szCs w:val="21"/>
              </w:rPr>
              <w:t>,</w:t>
            </w:r>
            <w:r w:rsidRPr="00A4406C">
              <w:rPr>
                <w:rFonts w:ascii="Garamond" w:hAnsi="Garamond"/>
                <w:sz w:val="22"/>
                <w:szCs w:val="21"/>
              </w:rPr>
              <w:t>”</w:t>
            </w:r>
            <w:r w:rsidR="003D3BBF" w:rsidRPr="00A4406C">
              <w:rPr>
                <w:rFonts w:ascii="Garamond" w:hAnsi="Garamond"/>
                <w:sz w:val="22"/>
                <w:szCs w:val="21"/>
              </w:rPr>
              <w:t xml:space="preserve"> </w:t>
            </w:r>
            <w:r w:rsidR="003D3BBF" w:rsidRPr="00A4406C">
              <w:rPr>
                <w:rFonts w:ascii="Garamond" w:hAnsi="Garamond"/>
                <w:i/>
                <w:iCs/>
                <w:sz w:val="22"/>
                <w:szCs w:val="21"/>
              </w:rPr>
              <w:t xml:space="preserve">Clinical Parkinsonism </w:t>
            </w:r>
            <w:r w:rsidR="00E141DE" w:rsidRPr="00A4406C">
              <w:rPr>
                <w:rFonts w:ascii="Garamond" w:hAnsi="Garamond"/>
                <w:i/>
                <w:iCs/>
                <w:sz w:val="22"/>
                <w:szCs w:val="21"/>
              </w:rPr>
              <w:t>and</w:t>
            </w:r>
            <w:r w:rsidR="003D3BBF" w:rsidRPr="00A4406C">
              <w:rPr>
                <w:rFonts w:ascii="Garamond" w:hAnsi="Garamond"/>
                <w:i/>
                <w:iCs/>
                <w:sz w:val="22"/>
                <w:szCs w:val="21"/>
              </w:rPr>
              <w:t xml:space="preserve"> Related Disorders</w:t>
            </w:r>
            <w:r w:rsidR="003D3BBF" w:rsidRPr="00A4406C">
              <w:rPr>
                <w:rFonts w:ascii="Garamond" w:hAnsi="Garamond"/>
                <w:sz w:val="22"/>
                <w:szCs w:val="21"/>
              </w:rPr>
              <w:t>,</w:t>
            </w:r>
            <w:r w:rsidR="00E4139A" w:rsidRPr="00A4406C">
              <w:rPr>
                <w:rFonts w:ascii="Garamond" w:hAnsi="Garamond"/>
                <w:sz w:val="22"/>
                <w:szCs w:val="21"/>
              </w:rPr>
              <w:t xml:space="preserve"> </w:t>
            </w:r>
            <w:r w:rsidR="007E5C32" w:rsidRPr="00A4406C">
              <w:rPr>
                <w:rFonts w:ascii="Garamond" w:hAnsi="Garamond"/>
                <w:sz w:val="22"/>
                <w:szCs w:val="21"/>
              </w:rPr>
              <w:t xml:space="preserve">under review, </w:t>
            </w:r>
            <w:r w:rsidR="00E4139A" w:rsidRPr="00A4406C">
              <w:rPr>
                <w:rFonts w:ascii="Garamond" w:hAnsi="Garamond"/>
                <w:sz w:val="22"/>
                <w:szCs w:val="21"/>
              </w:rPr>
              <w:t>2026</w:t>
            </w:r>
            <w:r w:rsidR="003D3BBF" w:rsidRPr="00A4406C">
              <w:rPr>
                <w:rFonts w:ascii="Garamond" w:hAnsi="Garamond"/>
                <w:sz w:val="22"/>
                <w:szCs w:val="21"/>
              </w:rPr>
              <w:t xml:space="preserve"> (</w:t>
            </w:r>
            <w:r w:rsidR="00576DB4" w:rsidRPr="00A4406C">
              <w:rPr>
                <w:rFonts w:ascii="Garamond" w:hAnsi="Garamond"/>
                <w:sz w:val="22"/>
                <w:szCs w:val="21"/>
              </w:rPr>
              <w:t>IF</w:t>
            </w:r>
            <w:r w:rsidR="003D3BBF" w:rsidRPr="00A4406C">
              <w:rPr>
                <w:rFonts w:ascii="Garamond" w:hAnsi="Garamond"/>
                <w:sz w:val="22"/>
                <w:szCs w:val="21"/>
              </w:rPr>
              <w:t>: 2.7)</w:t>
            </w:r>
          </w:p>
        </w:tc>
      </w:tr>
      <w:tr w:rsidR="00E4139A" w:rsidRPr="00A4406C" w14:paraId="743B64E3" w14:textId="77777777" w:rsidTr="0064571A">
        <w:trPr>
          <w:trHeight w:val="66"/>
        </w:trPr>
        <w:tc>
          <w:tcPr>
            <w:tcW w:w="1809" w:type="dxa"/>
          </w:tcPr>
          <w:p w14:paraId="476E7E2A" w14:textId="7C7DF3F0" w:rsidR="00E4139A" w:rsidRPr="00A4406C" w:rsidRDefault="00E4139A" w:rsidP="0064571A">
            <w:pPr>
              <w:spacing w:before="0" w:after="40" w:line="240" w:lineRule="auto"/>
              <w:jc w:val="right"/>
              <w:rPr>
                <w:rFonts w:ascii="Garamond" w:hAnsi="Garamond"/>
                <w:sz w:val="22"/>
                <w:szCs w:val="21"/>
              </w:rPr>
            </w:pPr>
            <w:r w:rsidRPr="00A4406C">
              <w:rPr>
                <w:rFonts w:ascii="Garamond" w:hAnsi="Garamond"/>
                <w:sz w:val="22"/>
                <w:szCs w:val="21"/>
              </w:rPr>
              <w:t>[J0</w:t>
            </w:r>
            <w:r w:rsidR="009D15A0" w:rsidRPr="00A4406C">
              <w:rPr>
                <w:rFonts w:ascii="Garamond" w:hAnsi="Garamond"/>
                <w:sz w:val="22"/>
                <w:szCs w:val="21"/>
              </w:rPr>
              <w:t>4</w:t>
            </w:r>
            <w:r w:rsidRPr="00A4406C">
              <w:rPr>
                <w:rFonts w:ascii="Garamond" w:hAnsi="Garamond"/>
                <w:sz w:val="22"/>
                <w:szCs w:val="21"/>
              </w:rPr>
              <w:t>]</w:t>
            </w:r>
          </w:p>
        </w:tc>
        <w:tc>
          <w:tcPr>
            <w:tcW w:w="8379" w:type="dxa"/>
          </w:tcPr>
          <w:p w14:paraId="74EAF163" w14:textId="1107D9A4" w:rsidR="00E4139A" w:rsidRPr="00A4406C" w:rsidRDefault="00AB4FFB" w:rsidP="0064571A">
            <w:pPr>
              <w:spacing w:before="0" w:after="40" w:line="240" w:lineRule="auto"/>
              <w:rPr>
                <w:rFonts w:ascii="Garamond" w:hAnsi="Garamond"/>
                <w:b/>
                <w:bCs/>
                <w:sz w:val="22"/>
                <w:szCs w:val="21"/>
              </w:rPr>
            </w:pPr>
            <w:r w:rsidRPr="00A4406C">
              <w:rPr>
                <w:rFonts w:ascii="Garamond" w:hAnsi="Garamond"/>
                <w:sz w:val="22"/>
                <w:szCs w:val="21"/>
              </w:rPr>
              <w:t xml:space="preserve">A. Parent, S. Perfetto, J.S.N. Bedime, F. Parent-L’Ecuyer, I. Sierra, H. Lajeunesse, </w:t>
            </w:r>
            <w:r w:rsidRPr="00A4406C">
              <w:rPr>
                <w:rFonts w:ascii="Garamond" w:hAnsi="Garamond"/>
                <w:b/>
                <w:bCs/>
                <w:sz w:val="22"/>
                <w:szCs w:val="21"/>
              </w:rPr>
              <w:t>C.E. Mvomo</w:t>
            </w:r>
            <w:r w:rsidRPr="00A4406C">
              <w:rPr>
                <w:rFonts w:ascii="Garamond" w:hAnsi="Garamond"/>
                <w:sz w:val="22"/>
                <w:szCs w:val="21"/>
              </w:rPr>
              <w:t>, M. Sharp, A. Rochette, A. Potvin-Desrochers, and C. Paquette, “The multidimensionality of fatigue in Parkinson’s disease: a qualitative study of triggers, experience and coping strategies,”</w:t>
            </w:r>
            <w:r w:rsidR="00E4139A" w:rsidRPr="00A4406C">
              <w:rPr>
                <w:rFonts w:ascii="Garamond" w:hAnsi="Garamond"/>
                <w:sz w:val="22"/>
                <w:szCs w:val="21"/>
              </w:rPr>
              <w:t xml:space="preserve"> </w:t>
            </w:r>
            <w:r w:rsidRPr="00A4406C">
              <w:rPr>
                <w:rFonts w:ascii="Garamond" w:hAnsi="Garamond"/>
                <w:i/>
                <w:iCs/>
                <w:sz w:val="22"/>
                <w:szCs w:val="21"/>
              </w:rPr>
              <w:t>Disability and Rehabilitation</w:t>
            </w:r>
            <w:r w:rsidRPr="00A4406C">
              <w:rPr>
                <w:rFonts w:ascii="Garamond" w:hAnsi="Garamond"/>
                <w:sz w:val="22"/>
                <w:szCs w:val="21"/>
              </w:rPr>
              <w:t xml:space="preserve">, </w:t>
            </w:r>
            <w:r w:rsidR="00134CD5" w:rsidRPr="00A4406C">
              <w:rPr>
                <w:rFonts w:ascii="Garamond" w:hAnsi="Garamond"/>
                <w:sz w:val="22"/>
                <w:szCs w:val="21"/>
              </w:rPr>
              <w:t xml:space="preserve">under review, </w:t>
            </w:r>
            <w:r w:rsidR="00E4139A" w:rsidRPr="00A4406C">
              <w:rPr>
                <w:rFonts w:ascii="Garamond" w:hAnsi="Garamond"/>
                <w:sz w:val="22"/>
                <w:szCs w:val="21"/>
              </w:rPr>
              <w:t>2026</w:t>
            </w:r>
            <w:r w:rsidRPr="00A4406C">
              <w:rPr>
                <w:rFonts w:ascii="Garamond" w:hAnsi="Garamond"/>
                <w:sz w:val="22"/>
                <w:szCs w:val="21"/>
              </w:rPr>
              <w:t xml:space="preserve"> (</w:t>
            </w:r>
            <w:r w:rsidR="00576DB4" w:rsidRPr="00A4406C">
              <w:rPr>
                <w:rFonts w:ascii="Garamond" w:hAnsi="Garamond"/>
                <w:sz w:val="22"/>
                <w:szCs w:val="21"/>
              </w:rPr>
              <w:t>IF</w:t>
            </w:r>
            <w:r w:rsidRPr="00A4406C">
              <w:rPr>
                <w:rFonts w:ascii="Garamond" w:hAnsi="Garamond"/>
                <w:sz w:val="22"/>
                <w:szCs w:val="21"/>
              </w:rPr>
              <w:t>: 2.2)</w:t>
            </w:r>
          </w:p>
        </w:tc>
      </w:tr>
      <w:tr w:rsidR="00E4139A" w:rsidRPr="00A4406C" w14:paraId="0D1ED7FA" w14:textId="77777777" w:rsidTr="0064571A">
        <w:trPr>
          <w:trHeight w:val="66"/>
        </w:trPr>
        <w:tc>
          <w:tcPr>
            <w:tcW w:w="1809" w:type="dxa"/>
          </w:tcPr>
          <w:p w14:paraId="259A5752" w14:textId="0C4FD760" w:rsidR="00E4139A" w:rsidRPr="00A4406C" w:rsidRDefault="00E4139A" w:rsidP="0064571A">
            <w:pPr>
              <w:spacing w:before="0" w:after="40" w:line="240" w:lineRule="auto"/>
              <w:jc w:val="right"/>
              <w:rPr>
                <w:rFonts w:ascii="Garamond" w:hAnsi="Garamond"/>
                <w:sz w:val="22"/>
                <w:szCs w:val="21"/>
              </w:rPr>
            </w:pPr>
            <w:r w:rsidRPr="00A4406C">
              <w:rPr>
                <w:rFonts w:ascii="Garamond" w:hAnsi="Garamond"/>
                <w:sz w:val="22"/>
                <w:szCs w:val="21"/>
              </w:rPr>
              <w:t>[J0</w:t>
            </w:r>
            <w:r w:rsidR="009D15A0" w:rsidRPr="00A4406C">
              <w:rPr>
                <w:rFonts w:ascii="Garamond" w:hAnsi="Garamond"/>
                <w:sz w:val="22"/>
                <w:szCs w:val="21"/>
              </w:rPr>
              <w:t>3</w:t>
            </w:r>
            <w:r w:rsidRPr="00A4406C">
              <w:rPr>
                <w:rFonts w:ascii="Garamond" w:hAnsi="Garamond"/>
                <w:sz w:val="22"/>
                <w:szCs w:val="21"/>
              </w:rPr>
              <w:t>]</w:t>
            </w:r>
          </w:p>
        </w:tc>
        <w:tc>
          <w:tcPr>
            <w:tcW w:w="8379" w:type="dxa"/>
          </w:tcPr>
          <w:p w14:paraId="2D14AC32" w14:textId="18C94678" w:rsidR="00E4139A" w:rsidRPr="00A4406C" w:rsidRDefault="007E5C32" w:rsidP="0064571A">
            <w:pPr>
              <w:spacing w:before="0" w:after="40" w:line="240" w:lineRule="auto"/>
              <w:rPr>
                <w:rFonts w:ascii="Garamond" w:hAnsi="Garamond"/>
                <w:b/>
                <w:bCs/>
                <w:sz w:val="22"/>
                <w:szCs w:val="21"/>
              </w:rPr>
            </w:pPr>
            <w:r w:rsidRPr="00A4406C">
              <w:rPr>
                <w:rFonts w:ascii="Garamond" w:hAnsi="Garamond"/>
                <w:b/>
                <w:bCs/>
                <w:sz w:val="22"/>
                <w:szCs w:val="21"/>
              </w:rPr>
              <w:t>C.E. Mvomo</w:t>
            </w:r>
            <w:r w:rsidRPr="00A4406C">
              <w:rPr>
                <w:rFonts w:ascii="Garamond" w:hAnsi="Garamond"/>
                <w:sz w:val="22"/>
                <w:szCs w:val="21"/>
              </w:rPr>
              <w:t xml:space="preserve">, J.S.N. Bedime, T. Mitchell, A. Potvin-Desrochers, and C. Paquette, “A Multivariate Analysis of Frontoparietal Responses to Complex Walking in Freezing of Gait,” </w:t>
            </w:r>
            <w:r w:rsidRPr="00A4406C">
              <w:rPr>
                <w:rFonts w:ascii="Garamond" w:hAnsi="Garamond"/>
                <w:i/>
                <w:iCs/>
                <w:sz w:val="22"/>
                <w:szCs w:val="21"/>
              </w:rPr>
              <w:t>European Journal of Neuroscience</w:t>
            </w:r>
            <w:r w:rsidRPr="00A4406C">
              <w:rPr>
                <w:rFonts w:ascii="Garamond" w:hAnsi="Garamond"/>
                <w:sz w:val="22"/>
                <w:szCs w:val="21"/>
              </w:rPr>
              <w:t>, in revision, 2026 (</w:t>
            </w:r>
            <w:r w:rsidR="009D15A0" w:rsidRPr="00A4406C">
              <w:rPr>
                <w:rFonts w:ascii="Garamond" w:hAnsi="Garamond"/>
                <w:sz w:val="22"/>
                <w:szCs w:val="21"/>
              </w:rPr>
              <w:t>IF</w:t>
            </w:r>
            <w:r w:rsidRPr="00A4406C">
              <w:rPr>
                <w:rFonts w:ascii="Garamond" w:hAnsi="Garamond"/>
                <w:sz w:val="22"/>
                <w:szCs w:val="21"/>
              </w:rPr>
              <w:t>: 2.5)</w:t>
            </w:r>
          </w:p>
        </w:tc>
      </w:tr>
      <w:tr w:rsidR="00E4139A" w:rsidRPr="00A4406C" w14:paraId="2507C25E" w14:textId="77777777" w:rsidTr="0064571A">
        <w:trPr>
          <w:trHeight w:val="66"/>
        </w:trPr>
        <w:tc>
          <w:tcPr>
            <w:tcW w:w="1809" w:type="dxa"/>
          </w:tcPr>
          <w:p w14:paraId="7350552E" w14:textId="5D3CF2DC" w:rsidR="00E4139A" w:rsidRPr="00A4406C" w:rsidRDefault="00E4139A" w:rsidP="0064571A">
            <w:pPr>
              <w:spacing w:before="0" w:after="40" w:line="240" w:lineRule="auto"/>
              <w:jc w:val="right"/>
              <w:rPr>
                <w:rFonts w:ascii="Garamond" w:hAnsi="Garamond"/>
                <w:sz w:val="22"/>
                <w:szCs w:val="21"/>
              </w:rPr>
            </w:pPr>
            <w:r w:rsidRPr="00A4406C">
              <w:rPr>
                <w:rFonts w:ascii="Garamond" w:hAnsi="Garamond"/>
                <w:sz w:val="22"/>
                <w:szCs w:val="21"/>
              </w:rPr>
              <w:t>[J0</w:t>
            </w:r>
            <w:r w:rsidR="009D15A0" w:rsidRPr="00A4406C">
              <w:rPr>
                <w:rFonts w:ascii="Garamond" w:hAnsi="Garamond"/>
                <w:sz w:val="22"/>
                <w:szCs w:val="21"/>
              </w:rPr>
              <w:t>2</w:t>
            </w:r>
            <w:r w:rsidRPr="00A4406C">
              <w:rPr>
                <w:rFonts w:ascii="Garamond" w:hAnsi="Garamond"/>
                <w:sz w:val="22"/>
                <w:szCs w:val="21"/>
              </w:rPr>
              <w:t>]</w:t>
            </w:r>
          </w:p>
        </w:tc>
        <w:tc>
          <w:tcPr>
            <w:tcW w:w="8379" w:type="dxa"/>
          </w:tcPr>
          <w:p w14:paraId="6BE0AADD" w14:textId="0225EA62" w:rsidR="00E4139A" w:rsidRPr="00A4406C" w:rsidRDefault="00F03C15" w:rsidP="0064571A">
            <w:pPr>
              <w:spacing w:before="0" w:after="40" w:line="240" w:lineRule="auto"/>
              <w:rPr>
                <w:rFonts w:ascii="Garamond" w:hAnsi="Garamond"/>
                <w:sz w:val="22"/>
                <w:szCs w:val="21"/>
              </w:rPr>
            </w:pPr>
            <w:r w:rsidRPr="00A4406C">
              <w:rPr>
                <w:rFonts w:ascii="Garamond" w:hAnsi="Garamond"/>
                <w:b/>
                <w:bCs/>
                <w:sz w:val="22"/>
                <w:szCs w:val="21"/>
              </w:rPr>
              <w:t>C.E. Mvomo</w:t>
            </w:r>
            <w:r w:rsidRPr="00A4406C">
              <w:rPr>
                <w:rFonts w:ascii="Garamond" w:hAnsi="Garamond"/>
                <w:sz w:val="22"/>
                <w:szCs w:val="21"/>
              </w:rPr>
              <w:t xml:space="preserve">, J.S.N. Bedime, </w:t>
            </w:r>
            <w:r w:rsidRPr="00A4406C">
              <w:rPr>
                <w:rFonts w:ascii="Garamond" w:hAnsi="Garamond"/>
                <w:sz w:val="22"/>
                <w:szCs w:val="21"/>
                <w:u w:val="single"/>
              </w:rPr>
              <w:t>D. Leibovich</w:t>
            </w:r>
            <w:r w:rsidRPr="00A4406C">
              <w:rPr>
                <w:rFonts w:ascii="Garamond" w:hAnsi="Garamond"/>
                <w:sz w:val="22"/>
                <w:szCs w:val="21"/>
              </w:rPr>
              <w:t xml:space="preserve">, </w:t>
            </w:r>
            <w:r w:rsidRPr="00A4406C">
              <w:rPr>
                <w:rFonts w:ascii="Garamond" w:hAnsi="Garamond"/>
                <w:sz w:val="22"/>
                <w:szCs w:val="21"/>
                <w:u w:val="single"/>
              </w:rPr>
              <w:t>C. Guedes</w:t>
            </w:r>
            <w:r w:rsidRPr="00A4406C">
              <w:rPr>
                <w:rFonts w:ascii="Garamond" w:hAnsi="Garamond"/>
                <w:sz w:val="22"/>
                <w:szCs w:val="21"/>
              </w:rPr>
              <w:t xml:space="preserve">, </w:t>
            </w:r>
            <w:r w:rsidR="00EC3D30" w:rsidRPr="00A4406C">
              <w:rPr>
                <w:rFonts w:ascii="Garamond" w:hAnsi="Garamond"/>
                <w:sz w:val="22"/>
                <w:szCs w:val="21"/>
              </w:rPr>
              <w:t>A.</w:t>
            </w:r>
            <w:r w:rsidRPr="00A4406C">
              <w:rPr>
                <w:rFonts w:ascii="Garamond" w:hAnsi="Garamond"/>
                <w:sz w:val="22"/>
                <w:szCs w:val="21"/>
              </w:rPr>
              <w:t xml:space="preserve"> Potvin-Desrochers, </w:t>
            </w:r>
            <w:r w:rsidR="00EC3D30" w:rsidRPr="00A4406C">
              <w:rPr>
                <w:rFonts w:ascii="Garamond" w:hAnsi="Garamond"/>
                <w:sz w:val="22"/>
                <w:szCs w:val="21"/>
              </w:rPr>
              <w:t>P.</w:t>
            </w:r>
            <w:r w:rsidRPr="00A4406C">
              <w:rPr>
                <w:rFonts w:ascii="Garamond" w:hAnsi="Garamond"/>
                <w:sz w:val="22"/>
                <w:szCs w:val="21"/>
              </w:rPr>
              <w:t xml:space="preserve">C. Dixon, </w:t>
            </w:r>
            <w:r w:rsidR="00EC3D30" w:rsidRPr="00A4406C">
              <w:rPr>
                <w:rFonts w:ascii="Garamond" w:hAnsi="Garamond"/>
                <w:sz w:val="22"/>
                <w:szCs w:val="21"/>
              </w:rPr>
              <w:t>C.E.</w:t>
            </w:r>
            <w:r w:rsidRPr="00A4406C">
              <w:rPr>
                <w:rFonts w:ascii="Garamond" w:hAnsi="Garamond"/>
                <w:sz w:val="22"/>
                <w:szCs w:val="21"/>
              </w:rPr>
              <w:t xml:space="preserve"> Awai, </w:t>
            </w:r>
            <w:r w:rsidR="00EC3D30" w:rsidRPr="00A4406C">
              <w:rPr>
                <w:rFonts w:ascii="Garamond" w:hAnsi="Garamond"/>
                <w:sz w:val="22"/>
                <w:szCs w:val="21"/>
              </w:rPr>
              <w:t>and C.</w:t>
            </w:r>
            <w:r w:rsidRPr="00A4406C">
              <w:rPr>
                <w:rFonts w:ascii="Garamond" w:hAnsi="Garamond"/>
                <w:sz w:val="22"/>
                <w:szCs w:val="21"/>
              </w:rPr>
              <w:t xml:space="preserve"> Paquette</w:t>
            </w:r>
            <w:r w:rsidR="0005509B" w:rsidRPr="00A4406C">
              <w:rPr>
                <w:rFonts w:ascii="Garamond" w:hAnsi="Garamond"/>
                <w:sz w:val="22"/>
                <w:szCs w:val="21"/>
              </w:rPr>
              <w:t>,</w:t>
            </w:r>
            <w:r w:rsidRPr="00A4406C">
              <w:rPr>
                <w:rFonts w:ascii="Garamond" w:hAnsi="Garamond"/>
                <w:sz w:val="22"/>
                <w:szCs w:val="21"/>
              </w:rPr>
              <w:t xml:space="preserve"> “</w:t>
            </w:r>
            <w:hyperlink r:id="rId55" w:history="1">
              <w:r w:rsidRPr="00A4406C">
                <w:rPr>
                  <w:rStyle w:val="Hyperlink"/>
                  <w:rFonts w:ascii="Garamond" w:hAnsi="Garamond" w:cstheme="minorBidi"/>
                  <w:sz w:val="22"/>
                  <w:szCs w:val="21"/>
                  <w:u w:val="none"/>
                </w:rPr>
                <w:t>Gait-Related Digital Mobility Outcomes in Parkinson’s Disease: New Insights into Convergent Validity?</w:t>
              </w:r>
            </w:hyperlink>
            <w:r w:rsidR="00F312A3" w:rsidRPr="00A4406C">
              <w:rPr>
                <w:rFonts w:ascii="Garamond" w:hAnsi="Garamond"/>
                <w:sz w:val="22"/>
                <w:szCs w:val="21"/>
              </w:rPr>
              <w:t>,</w:t>
            </w:r>
            <w:r w:rsidRPr="00A4406C">
              <w:rPr>
                <w:rFonts w:ascii="Garamond" w:hAnsi="Garamond"/>
                <w:sz w:val="22"/>
                <w:szCs w:val="21"/>
              </w:rPr>
              <w:t>”</w:t>
            </w:r>
            <w:r w:rsidR="00F312A3" w:rsidRPr="00A4406C">
              <w:t xml:space="preserve"> </w:t>
            </w:r>
            <w:r w:rsidR="00F312A3" w:rsidRPr="00A4406C">
              <w:rPr>
                <w:rFonts w:ascii="Garamond" w:hAnsi="Garamond"/>
                <w:i/>
                <w:iCs/>
                <w:sz w:val="22"/>
                <w:szCs w:val="21"/>
              </w:rPr>
              <w:t>IEEE Transactions on Biomedical Engineering</w:t>
            </w:r>
            <w:r w:rsidR="00166994" w:rsidRPr="00A4406C">
              <w:rPr>
                <w:rFonts w:ascii="Garamond" w:hAnsi="Garamond"/>
                <w:i/>
                <w:iCs/>
                <w:sz w:val="22"/>
                <w:szCs w:val="21"/>
              </w:rPr>
              <w:t xml:space="preserve"> (TBME)</w:t>
            </w:r>
            <w:r w:rsidR="00F312A3" w:rsidRPr="00A4406C">
              <w:rPr>
                <w:rFonts w:ascii="Garamond" w:hAnsi="Garamond"/>
                <w:sz w:val="22"/>
                <w:szCs w:val="21"/>
              </w:rPr>
              <w:t>, in revision, 2026 (IF: 4.5)</w:t>
            </w:r>
            <w:r w:rsidR="00883BCD" w:rsidRPr="00A4406C">
              <w:rPr>
                <w:rFonts w:ascii="Garamond" w:hAnsi="Garamond"/>
                <w:sz w:val="22"/>
                <w:szCs w:val="21"/>
              </w:rPr>
              <w:t xml:space="preserve"> </w:t>
            </w:r>
            <w:r w:rsidR="00883BCD" w:rsidRPr="00A4406C">
              <w:rPr>
                <w:rFonts w:ascii="Garamond" w:hAnsi="Garamond"/>
                <w:b/>
                <w:bCs/>
                <w:sz w:val="22"/>
                <w:szCs w:val="21"/>
              </w:rPr>
              <w:t>[invited contribution</w:t>
            </w:r>
            <w:r w:rsidR="00657904" w:rsidRPr="00A4406C">
              <w:rPr>
                <w:rFonts w:ascii="Garamond" w:hAnsi="Garamond"/>
                <w:b/>
                <w:bCs/>
                <w:sz w:val="22"/>
                <w:szCs w:val="21"/>
              </w:rPr>
              <w:t xml:space="preserve"> </w:t>
            </w:r>
            <w:hyperlink r:id="rId56" w:history="1">
              <w:r w:rsidR="00657904" w:rsidRPr="00A4406C">
                <w:rPr>
                  <w:rStyle w:val="Hyperlink"/>
                  <w:rFonts w:ascii="Garamond" w:hAnsi="Garamond" w:cstheme="minorBidi"/>
                  <w:b/>
                  <w:bCs/>
                  <w:sz w:val="22"/>
                  <w:szCs w:val="21"/>
                  <w:u w:val="none"/>
                </w:rPr>
                <w:t>as one of the top submission at BHI 2025</w:t>
              </w:r>
            </w:hyperlink>
            <w:r w:rsidR="00883BCD" w:rsidRPr="00A4406C">
              <w:rPr>
                <w:rFonts w:ascii="Garamond" w:hAnsi="Garamond"/>
                <w:b/>
                <w:bCs/>
                <w:sz w:val="22"/>
                <w:szCs w:val="21"/>
              </w:rPr>
              <w:t>]</w:t>
            </w:r>
            <w:r w:rsidR="00B83DB8" w:rsidRPr="00A4406C">
              <w:rPr>
                <w:rFonts w:ascii="Garamond" w:hAnsi="Garamond"/>
                <w:b/>
                <w:bCs/>
                <w:sz w:val="22"/>
                <w:szCs w:val="21"/>
              </w:rPr>
              <w:t xml:space="preserve"> </w:t>
            </w:r>
          </w:p>
        </w:tc>
      </w:tr>
    </w:tbl>
    <w:p w14:paraId="32F1D9A7" w14:textId="0BFB5864" w:rsidR="00CF3DC2" w:rsidRPr="00A4406C" w:rsidRDefault="00CF3DC2" w:rsidP="00CF3DC2">
      <w:pPr>
        <w:spacing w:after="120" w:line="240" w:lineRule="auto"/>
        <w:rPr>
          <w:rFonts w:ascii="Garamond" w:hAnsi="Garamond"/>
          <w:i/>
          <w:iCs/>
          <w:sz w:val="22"/>
        </w:rPr>
      </w:pPr>
      <w:r w:rsidRPr="00A4406C">
        <w:rPr>
          <w:rFonts w:ascii="Garamond" w:hAnsi="Garamond"/>
          <w:b/>
          <w:bCs/>
          <w:sz w:val="22"/>
        </w:rPr>
        <w:tab/>
        <w:t xml:space="preserve">Published or In Press </w:t>
      </w:r>
      <w:r w:rsidRPr="00A4406C">
        <w:rPr>
          <w:rFonts w:ascii="Garamond" w:hAnsi="Garamond"/>
          <w:i/>
          <w:iCs/>
          <w:sz w:val="22"/>
        </w:rPr>
        <w:t xml:space="preserve">(with impact factors [IFs] </w:t>
      </w:r>
      <w:r w:rsidR="000B48CB" w:rsidRPr="00A4406C">
        <w:rPr>
          <w:rFonts w:ascii="Garamond" w:hAnsi="Garamond"/>
          <w:i/>
          <w:iCs/>
          <w:sz w:val="22"/>
        </w:rPr>
        <w:t xml:space="preserve">] </w:t>
      </w:r>
      <w:r w:rsidR="000B48CB">
        <w:rPr>
          <w:rFonts w:ascii="Garamond" w:hAnsi="Garamond"/>
          <w:i/>
          <w:iCs/>
          <w:sz w:val="22"/>
        </w:rPr>
        <w:t>from the</w:t>
      </w:r>
      <w:r w:rsidR="000B48CB" w:rsidRPr="00A4406C">
        <w:rPr>
          <w:rFonts w:ascii="Garamond" w:hAnsi="Garamond"/>
          <w:i/>
          <w:iCs/>
          <w:sz w:val="22"/>
        </w:rPr>
        <w:t xml:space="preserve"> </w:t>
      </w:r>
      <w:r w:rsidR="000B48CB">
        <w:rPr>
          <w:rFonts w:ascii="Garamond" w:hAnsi="Garamond"/>
          <w:i/>
          <w:iCs/>
          <w:sz w:val="22"/>
        </w:rPr>
        <w:t>year of publication</w:t>
      </w:r>
      <w:r w:rsidRPr="00A4406C">
        <w:rPr>
          <w:rFonts w:ascii="Garamond" w:hAnsi="Garamond"/>
          <w:i/>
          <w:iCs/>
          <w:sz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8379"/>
      </w:tblGrid>
      <w:tr w:rsidR="00CF3DC2" w:rsidRPr="00A4406C" w14:paraId="019BF50A" w14:textId="77777777" w:rsidTr="0064571A">
        <w:trPr>
          <w:trHeight w:val="66"/>
        </w:trPr>
        <w:tc>
          <w:tcPr>
            <w:tcW w:w="1809" w:type="dxa"/>
          </w:tcPr>
          <w:p w14:paraId="0337AB2C" w14:textId="347CFFAC" w:rsidR="00CF3DC2" w:rsidRPr="00A4406C" w:rsidRDefault="00CF3DC2" w:rsidP="0064571A">
            <w:pPr>
              <w:spacing w:before="0" w:after="40" w:line="240" w:lineRule="auto"/>
              <w:jc w:val="right"/>
              <w:rPr>
                <w:rFonts w:ascii="Garamond" w:hAnsi="Garamond"/>
                <w:sz w:val="22"/>
                <w:szCs w:val="21"/>
              </w:rPr>
            </w:pPr>
            <w:r w:rsidRPr="00A4406C">
              <w:rPr>
                <w:rFonts w:ascii="Garamond" w:hAnsi="Garamond"/>
                <w:sz w:val="22"/>
                <w:szCs w:val="21"/>
              </w:rPr>
              <w:t>[J0</w:t>
            </w:r>
            <w:r w:rsidR="0005509B" w:rsidRPr="00A4406C">
              <w:rPr>
                <w:rFonts w:ascii="Garamond" w:hAnsi="Garamond"/>
                <w:sz w:val="22"/>
                <w:szCs w:val="21"/>
              </w:rPr>
              <w:t>1</w:t>
            </w:r>
            <w:r w:rsidRPr="00A4406C">
              <w:rPr>
                <w:rFonts w:ascii="Garamond" w:hAnsi="Garamond"/>
                <w:sz w:val="22"/>
                <w:szCs w:val="21"/>
              </w:rPr>
              <w:t>]</w:t>
            </w:r>
          </w:p>
        </w:tc>
        <w:tc>
          <w:tcPr>
            <w:tcW w:w="8379" w:type="dxa"/>
          </w:tcPr>
          <w:p w14:paraId="09AE5FC0" w14:textId="5C9782D1" w:rsidR="00CF3DC2" w:rsidRPr="00A4406C" w:rsidRDefault="00B8410F" w:rsidP="00DB0728">
            <w:pPr>
              <w:spacing w:before="0" w:line="240" w:lineRule="auto"/>
              <w:rPr>
                <w:rFonts w:ascii="Garamond" w:hAnsi="Garamond"/>
                <w:sz w:val="22"/>
                <w:szCs w:val="21"/>
              </w:rPr>
            </w:pPr>
            <w:r w:rsidRPr="00A4406C">
              <w:rPr>
                <w:rFonts w:ascii="Garamond" w:hAnsi="Garamond"/>
                <w:sz w:val="22"/>
                <w:szCs w:val="21"/>
              </w:rPr>
              <w:t xml:space="preserve">S. Neumann, </w:t>
            </w:r>
            <w:r w:rsidRPr="00A4406C">
              <w:rPr>
                <w:rFonts w:ascii="Garamond" w:hAnsi="Garamond"/>
                <w:b/>
                <w:bCs/>
                <w:sz w:val="22"/>
                <w:szCs w:val="21"/>
              </w:rPr>
              <w:t>C.E. Mvomo</w:t>
            </w:r>
            <w:r w:rsidRPr="00A4406C">
              <w:rPr>
                <w:rFonts w:ascii="Garamond" w:hAnsi="Garamond"/>
                <w:sz w:val="22"/>
                <w:szCs w:val="21"/>
              </w:rPr>
              <w:t>, D. Ravi, F. Schulte, L. Assländer*, and C.E. Awai*, “</w:t>
            </w:r>
            <w:hyperlink r:id="rId57" w:history="1">
              <w:r w:rsidRPr="00A4406C">
                <w:rPr>
                  <w:rStyle w:val="Hyperlink"/>
                  <w:rFonts w:ascii="Garamond" w:hAnsi="Garamond" w:cstheme="minorBidi"/>
                  <w:sz w:val="22"/>
                  <w:szCs w:val="21"/>
                  <w:u w:val="none"/>
                </w:rPr>
                <w:t>Visual Dependence for Postural Control is Increased in Older Adults</w:t>
              </w:r>
            </w:hyperlink>
            <w:r w:rsidRPr="00A4406C">
              <w:rPr>
                <w:rFonts w:ascii="Garamond" w:hAnsi="Garamond"/>
                <w:sz w:val="22"/>
                <w:szCs w:val="21"/>
              </w:rPr>
              <w:t xml:space="preserve">,” </w:t>
            </w:r>
            <w:r w:rsidRPr="00A4406C">
              <w:rPr>
                <w:rFonts w:ascii="Garamond" w:hAnsi="Garamond"/>
                <w:i/>
                <w:iCs/>
                <w:sz w:val="22"/>
                <w:szCs w:val="21"/>
              </w:rPr>
              <w:t>Aging and Disease</w:t>
            </w:r>
            <w:r w:rsidRPr="00A4406C">
              <w:rPr>
                <w:rFonts w:ascii="Garamond" w:hAnsi="Garamond"/>
                <w:sz w:val="22"/>
                <w:szCs w:val="21"/>
              </w:rPr>
              <w:t xml:space="preserve">, 2025 (IF: </w:t>
            </w:r>
            <w:r w:rsidR="00B5059B" w:rsidRPr="00A4406C">
              <w:rPr>
                <w:rFonts w:ascii="Garamond" w:hAnsi="Garamond"/>
                <w:sz w:val="22"/>
                <w:szCs w:val="21"/>
              </w:rPr>
              <w:t>9</w:t>
            </w:r>
            <w:r w:rsidRPr="00A4406C">
              <w:rPr>
                <w:rFonts w:ascii="Garamond" w:hAnsi="Garamond"/>
                <w:sz w:val="22"/>
                <w:szCs w:val="21"/>
              </w:rPr>
              <w:t>.</w:t>
            </w:r>
            <w:r w:rsidR="00B5059B" w:rsidRPr="00A4406C">
              <w:rPr>
                <w:rFonts w:ascii="Garamond" w:hAnsi="Garamond"/>
                <w:sz w:val="22"/>
                <w:szCs w:val="21"/>
              </w:rPr>
              <w:t>6</w:t>
            </w:r>
            <w:r w:rsidRPr="00A4406C">
              <w:rPr>
                <w:rFonts w:ascii="Garamond" w:hAnsi="Garamond"/>
                <w:sz w:val="22"/>
                <w:szCs w:val="21"/>
              </w:rPr>
              <w:t>)</w:t>
            </w:r>
          </w:p>
        </w:tc>
      </w:tr>
    </w:tbl>
    <w:p w14:paraId="72C3B05F" w14:textId="57B6603B" w:rsidR="006703F7" w:rsidRPr="00A4406C" w:rsidRDefault="006703F7" w:rsidP="006703F7">
      <w:pPr>
        <w:spacing w:before="480" w:after="120" w:line="240" w:lineRule="auto"/>
        <w:rPr>
          <w:rFonts w:ascii="Garamond" w:hAnsi="Garamond"/>
          <w:i/>
          <w:iCs/>
          <w:sz w:val="28"/>
          <w:szCs w:val="24"/>
        </w:rPr>
      </w:pPr>
      <w:r w:rsidRPr="00A4406C">
        <w:rPr>
          <w:rFonts w:ascii="Garamond" w:hAnsi="Garamond"/>
          <w:b/>
          <w:bCs/>
          <w:sz w:val="28"/>
          <w:szCs w:val="24"/>
        </w:rPr>
        <w:t>Conference Proceedings</w:t>
      </w:r>
    </w:p>
    <w:p w14:paraId="64A3ED8D" w14:textId="544B17B7" w:rsidR="006703F7" w:rsidRPr="00A4406C" w:rsidRDefault="00772FBC" w:rsidP="006703F7">
      <w:pPr>
        <w:spacing w:before="0" w:after="120" w:line="240" w:lineRule="auto"/>
        <w:jc w:val="center"/>
        <w:rPr>
          <w:rFonts w:ascii="Garamond" w:hAnsi="Garamond"/>
          <w:sz w:val="28"/>
          <w:szCs w:val="24"/>
        </w:rPr>
      </w:pPr>
      <w:r w:rsidRPr="00A4406C">
        <w:rPr>
          <w:rFonts w:ascii="Garamond" w:hAnsi="Garamond"/>
          <w:sz w:val="22"/>
        </w:rPr>
        <w:t xml:space="preserve">All proceedings are </w:t>
      </w:r>
      <w:r w:rsidR="00B0436B" w:rsidRPr="00A4406C">
        <w:rPr>
          <w:rFonts w:ascii="Garamond" w:hAnsi="Garamond"/>
          <w:sz w:val="22"/>
        </w:rPr>
        <w:t xml:space="preserve">heavily </w:t>
      </w:r>
      <w:r w:rsidRPr="00A4406C">
        <w:rPr>
          <w:rFonts w:ascii="Garamond" w:hAnsi="Garamond"/>
          <w:sz w:val="22"/>
        </w:rPr>
        <w:t>peer-reviewed and either published or in press</w:t>
      </w:r>
      <w:r w:rsidR="00F33609" w:rsidRPr="00A4406C">
        <w:rPr>
          <w:rFonts w:ascii="Garamond" w:hAnsi="Garamond"/>
          <w:sz w:val="22"/>
        </w:rPr>
        <w:t xml:space="preserve">; </w:t>
      </w:r>
      <w:r w:rsidR="006703F7" w:rsidRPr="00A4406C">
        <w:rPr>
          <w:rFonts w:ascii="Garamond" w:hAnsi="Garamond"/>
          <w:sz w:val="22"/>
          <w:u w:val="single"/>
        </w:rPr>
        <w:t>Mentee</w:t>
      </w:r>
      <w:r w:rsidR="00A31895" w:rsidRPr="00A31895">
        <w:rPr>
          <w:rFonts w:ascii="Garamond" w:hAnsi="Garamond"/>
          <w:sz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8379"/>
      </w:tblGrid>
      <w:tr w:rsidR="006703F7" w:rsidRPr="00A4406C" w14:paraId="72A73389" w14:textId="77777777" w:rsidTr="0064571A">
        <w:trPr>
          <w:trHeight w:val="66"/>
        </w:trPr>
        <w:tc>
          <w:tcPr>
            <w:tcW w:w="1809" w:type="dxa"/>
          </w:tcPr>
          <w:p w14:paraId="7FDD2CB6" w14:textId="5D958FB8" w:rsidR="006703F7" w:rsidRPr="00A4406C" w:rsidRDefault="006703F7" w:rsidP="0064571A">
            <w:pPr>
              <w:spacing w:before="0" w:after="40" w:line="240" w:lineRule="auto"/>
              <w:jc w:val="right"/>
              <w:rPr>
                <w:rFonts w:ascii="Garamond" w:hAnsi="Garamond"/>
                <w:sz w:val="22"/>
                <w:szCs w:val="21"/>
              </w:rPr>
            </w:pPr>
            <w:r w:rsidRPr="00A4406C">
              <w:rPr>
                <w:rFonts w:ascii="Garamond" w:hAnsi="Garamond"/>
                <w:sz w:val="22"/>
                <w:szCs w:val="21"/>
              </w:rPr>
              <w:t>[C06]</w:t>
            </w:r>
          </w:p>
        </w:tc>
        <w:tc>
          <w:tcPr>
            <w:tcW w:w="8379" w:type="dxa"/>
          </w:tcPr>
          <w:p w14:paraId="630930EF" w14:textId="4406F764" w:rsidR="006703F7" w:rsidRPr="00A4406C" w:rsidRDefault="006703F7" w:rsidP="0064571A">
            <w:pPr>
              <w:spacing w:before="0" w:after="40" w:line="240" w:lineRule="auto"/>
              <w:rPr>
                <w:rFonts w:ascii="Garamond" w:hAnsi="Garamond"/>
                <w:b/>
                <w:bCs/>
                <w:i/>
                <w:iCs/>
                <w:sz w:val="22"/>
                <w:szCs w:val="21"/>
              </w:rPr>
            </w:pPr>
            <w:r w:rsidRPr="00A4406C">
              <w:rPr>
                <w:rFonts w:ascii="Garamond" w:hAnsi="Garamond"/>
                <w:b/>
                <w:bCs/>
                <w:sz w:val="22"/>
                <w:szCs w:val="21"/>
              </w:rPr>
              <w:t>C.E. Mvomo</w:t>
            </w:r>
            <w:r w:rsidRPr="00A4406C">
              <w:rPr>
                <w:rFonts w:ascii="Garamond" w:hAnsi="Garamond"/>
                <w:sz w:val="22"/>
                <w:szCs w:val="21"/>
              </w:rPr>
              <w:t xml:space="preserve">, </w:t>
            </w:r>
            <w:r w:rsidR="00E93A8E" w:rsidRPr="00A4406C">
              <w:rPr>
                <w:rFonts w:ascii="Garamond" w:hAnsi="Garamond"/>
                <w:sz w:val="22"/>
                <w:szCs w:val="21"/>
              </w:rPr>
              <w:t xml:space="preserve">M. </w:t>
            </w:r>
            <w:proofErr w:type="spellStart"/>
            <w:r w:rsidR="00E93A8E" w:rsidRPr="00A4406C">
              <w:rPr>
                <w:rFonts w:ascii="Garamond" w:hAnsi="Garamond"/>
                <w:sz w:val="22"/>
                <w:szCs w:val="21"/>
              </w:rPr>
              <w:t>Elgendi</w:t>
            </w:r>
            <w:proofErr w:type="spellEnd"/>
            <w:r w:rsidRPr="00A4406C">
              <w:rPr>
                <w:rFonts w:ascii="Garamond" w:hAnsi="Garamond"/>
                <w:sz w:val="22"/>
                <w:szCs w:val="21"/>
              </w:rPr>
              <w:t>, and C.</w:t>
            </w:r>
            <w:r w:rsidR="00E93A8E" w:rsidRPr="00A4406C">
              <w:rPr>
                <w:rFonts w:ascii="Garamond" w:hAnsi="Garamond"/>
                <w:sz w:val="22"/>
                <w:szCs w:val="21"/>
              </w:rPr>
              <w:t>E.</w:t>
            </w:r>
            <w:r w:rsidRPr="00A4406C">
              <w:rPr>
                <w:rFonts w:ascii="Garamond" w:hAnsi="Garamond"/>
                <w:sz w:val="22"/>
                <w:szCs w:val="21"/>
              </w:rPr>
              <w:t xml:space="preserve"> </w:t>
            </w:r>
            <w:r w:rsidR="00E93A8E" w:rsidRPr="00A4406C">
              <w:rPr>
                <w:rFonts w:ascii="Garamond" w:hAnsi="Garamond"/>
                <w:sz w:val="22"/>
                <w:szCs w:val="21"/>
              </w:rPr>
              <w:t>Awai</w:t>
            </w:r>
            <w:r w:rsidRPr="00A4406C">
              <w:rPr>
                <w:rFonts w:ascii="Garamond" w:hAnsi="Garamond"/>
                <w:sz w:val="22"/>
                <w:szCs w:val="21"/>
              </w:rPr>
              <w:t>, “</w:t>
            </w:r>
            <w:r w:rsidR="00E93A8E" w:rsidRPr="00A4406C">
              <w:rPr>
                <w:rFonts w:ascii="Garamond" w:hAnsi="Garamond"/>
                <w:sz w:val="22"/>
                <w:szCs w:val="21"/>
              </w:rPr>
              <w:t>Epistemic Uncertainty as a Driver of Performance in Wearable Monitoring of Parkinson’s Disease: A Real-World Proof-of-Concept Study</w:t>
            </w:r>
            <w:r w:rsidRPr="00A4406C">
              <w:rPr>
                <w:rFonts w:ascii="Garamond" w:hAnsi="Garamond"/>
                <w:sz w:val="22"/>
                <w:szCs w:val="21"/>
              </w:rPr>
              <w:t xml:space="preserve">,” </w:t>
            </w:r>
            <w:r w:rsidR="00BF43BF" w:rsidRPr="00A4406C">
              <w:rPr>
                <w:rFonts w:ascii="Garamond" w:hAnsi="Garamond"/>
                <w:i/>
                <w:iCs/>
                <w:sz w:val="22"/>
                <w:szCs w:val="21"/>
              </w:rPr>
              <w:t>in</w:t>
            </w:r>
            <w:r w:rsidR="00BF43BF" w:rsidRPr="00A4406C">
              <w:rPr>
                <w:rFonts w:ascii="Garamond" w:hAnsi="Garamond"/>
                <w:sz w:val="22"/>
                <w:szCs w:val="21"/>
              </w:rPr>
              <w:t xml:space="preserve"> </w:t>
            </w:r>
            <w:r w:rsidR="00466DEF" w:rsidRPr="00A4406C">
              <w:rPr>
                <w:rFonts w:ascii="Garamond" w:hAnsi="Garamond"/>
                <w:i/>
                <w:iCs/>
                <w:sz w:val="22"/>
                <w:szCs w:val="21"/>
              </w:rPr>
              <w:t>Converging Clinical and Engineering Research on Neurorehabilitation – Proceedings of the 7</w:t>
            </w:r>
            <w:r w:rsidR="00466DEF" w:rsidRPr="00A4406C">
              <w:rPr>
                <w:rFonts w:ascii="Garamond" w:hAnsi="Garamond"/>
                <w:i/>
                <w:iCs/>
                <w:sz w:val="22"/>
                <w:szCs w:val="21"/>
                <w:vertAlign w:val="superscript"/>
              </w:rPr>
              <w:t>th</w:t>
            </w:r>
            <w:r w:rsidR="00466DEF" w:rsidRPr="00A4406C">
              <w:rPr>
                <w:rFonts w:ascii="Garamond" w:hAnsi="Garamond"/>
                <w:i/>
                <w:iCs/>
                <w:sz w:val="22"/>
                <w:szCs w:val="21"/>
              </w:rPr>
              <w:t xml:space="preserve"> </w:t>
            </w:r>
            <w:r w:rsidR="00E93A8E" w:rsidRPr="00A4406C">
              <w:rPr>
                <w:rFonts w:ascii="Garamond" w:hAnsi="Garamond"/>
                <w:i/>
                <w:iCs/>
                <w:sz w:val="22"/>
                <w:szCs w:val="21"/>
              </w:rPr>
              <w:t>International Conference on NeuroRehabilitation (ICNR)</w:t>
            </w:r>
            <w:r w:rsidR="00E93A8E" w:rsidRPr="00A4406C">
              <w:rPr>
                <w:rFonts w:ascii="Garamond" w:hAnsi="Garamond"/>
                <w:sz w:val="22"/>
                <w:szCs w:val="21"/>
              </w:rPr>
              <w:t xml:space="preserve">, </w:t>
            </w:r>
            <w:r w:rsidR="00473EB2" w:rsidRPr="00A4406C">
              <w:rPr>
                <w:rFonts w:ascii="Garamond" w:hAnsi="Garamond"/>
                <w:sz w:val="22"/>
                <w:szCs w:val="21"/>
              </w:rPr>
              <w:t xml:space="preserve">in press, </w:t>
            </w:r>
            <w:r w:rsidRPr="00A4406C">
              <w:rPr>
                <w:rFonts w:ascii="Garamond" w:hAnsi="Garamond"/>
                <w:sz w:val="22"/>
                <w:szCs w:val="21"/>
              </w:rPr>
              <w:t>2026</w:t>
            </w:r>
          </w:p>
        </w:tc>
      </w:tr>
      <w:tr w:rsidR="00F83AAE" w:rsidRPr="00A4406C" w14:paraId="3CFFEFD8" w14:textId="77777777" w:rsidTr="0064571A">
        <w:trPr>
          <w:trHeight w:val="66"/>
        </w:trPr>
        <w:tc>
          <w:tcPr>
            <w:tcW w:w="1809" w:type="dxa"/>
          </w:tcPr>
          <w:p w14:paraId="176E9720" w14:textId="289EBFA5" w:rsidR="00F83AAE" w:rsidRPr="00A4406C" w:rsidRDefault="00F83AAE" w:rsidP="00F83AAE">
            <w:pPr>
              <w:spacing w:before="0" w:after="40" w:line="240" w:lineRule="auto"/>
              <w:jc w:val="right"/>
              <w:rPr>
                <w:rFonts w:ascii="Garamond" w:hAnsi="Garamond"/>
                <w:sz w:val="22"/>
                <w:szCs w:val="21"/>
              </w:rPr>
            </w:pPr>
            <w:r w:rsidRPr="00A4406C">
              <w:rPr>
                <w:rFonts w:ascii="Garamond" w:hAnsi="Garamond"/>
                <w:sz w:val="22"/>
                <w:szCs w:val="21"/>
              </w:rPr>
              <w:t>[C05]</w:t>
            </w:r>
          </w:p>
        </w:tc>
        <w:tc>
          <w:tcPr>
            <w:tcW w:w="8379" w:type="dxa"/>
          </w:tcPr>
          <w:p w14:paraId="08A85635" w14:textId="1F61B662" w:rsidR="00F83AAE" w:rsidRPr="00A4406C" w:rsidRDefault="00C816EF" w:rsidP="00F83AAE">
            <w:pPr>
              <w:spacing w:before="0" w:after="40" w:line="240" w:lineRule="auto"/>
              <w:rPr>
                <w:rFonts w:ascii="Garamond" w:hAnsi="Garamond"/>
                <w:b/>
                <w:bCs/>
                <w:sz w:val="22"/>
                <w:szCs w:val="21"/>
              </w:rPr>
            </w:pPr>
            <w:r w:rsidRPr="00A4406C">
              <w:rPr>
                <w:rFonts w:ascii="Garamond" w:hAnsi="Garamond"/>
                <w:sz w:val="22"/>
                <w:szCs w:val="21"/>
                <w:u w:val="single"/>
              </w:rPr>
              <w:t>J.Y. Park</w:t>
            </w:r>
            <w:r w:rsidRPr="00A4406C">
              <w:rPr>
                <w:rFonts w:ascii="Garamond" w:hAnsi="Garamond"/>
                <w:sz w:val="22"/>
                <w:szCs w:val="21"/>
              </w:rPr>
              <w:t xml:space="preserve">, E. Morales Zaldivar, J.S.N. Bedime, </w:t>
            </w:r>
            <w:r w:rsidRPr="00A4406C">
              <w:rPr>
                <w:rFonts w:ascii="Garamond" w:hAnsi="Garamond"/>
                <w:b/>
                <w:bCs/>
                <w:sz w:val="22"/>
                <w:szCs w:val="21"/>
              </w:rPr>
              <w:t>C.E. Mvomo</w:t>
            </w:r>
            <w:r w:rsidRPr="00A4406C">
              <w:rPr>
                <w:rFonts w:ascii="Garamond" w:hAnsi="Garamond"/>
                <w:sz w:val="22"/>
                <w:szCs w:val="21"/>
              </w:rPr>
              <w:t>, F. Parent-L’Ecuyer, I. Sierra, H. Lajeunesse, A. Parent, M. Sharp, A. Rochette, and C. Paquette</w:t>
            </w:r>
            <w:r w:rsidR="00772FBC" w:rsidRPr="00A4406C">
              <w:rPr>
                <w:rFonts w:ascii="Garamond" w:hAnsi="Garamond"/>
                <w:sz w:val="22"/>
                <w:szCs w:val="21"/>
              </w:rPr>
              <w:t>,</w:t>
            </w:r>
            <w:r w:rsidRPr="00A4406C">
              <w:rPr>
                <w:rFonts w:ascii="Garamond" w:hAnsi="Garamond"/>
                <w:sz w:val="22"/>
                <w:szCs w:val="21"/>
              </w:rPr>
              <w:t xml:space="preserve"> “Examining the Impact of Fatigue on White Matter tracts in Parkinson’s Disease</w:t>
            </w:r>
            <w:r w:rsidR="0025733A" w:rsidRPr="00A4406C">
              <w:rPr>
                <w:rFonts w:ascii="Garamond" w:hAnsi="Garamond"/>
                <w:sz w:val="22"/>
                <w:szCs w:val="21"/>
              </w:rPr>
              <w:t>,</w:t>
            </w:r>
            <w:r w:rsidRPr="00A4406C">
              <w:rPr>
                <w:rFonts w:ascii="Garamond" w:hAnsi="Garamond"/>
                <w:sz w:val="22"/>
                <w:szCs w:val="21"/>
              </w:rPr>
              <w:t>”</w:t>
            </w:r>
            <w:r w:rsidR="00F83AAE" w:rsidRPr="00A4406C">
              <w:rPr>
                <w:rFonts w:ascii="Garamond" w:hAnsi="Garamond"/>
                <w:sz w:val="22"/>
                <w:szCs w:val="21"/>
              </w:rPr>
              <w:t xml:space="preserve"> </w:t>
            </w:r>
            <w:r w:rsidR="00BF43BF" w:rsidRPr="00A4406C">
              <w:rPr>
                <w:rFonts w:ascii="Garamond" w:hAnsi="Garamond"/>
                <w:i/>
                <w:iCs/>
                <w:sz w:val="22"/>
                <w:szCs w:val="21"/>
              </w:rPr>
              <w:t xml:space="preserve">in </w:t>
            </w:r>
            <w:r w:rsidR="00772FBC" w:rsidRPr="00A4406C">
              <w:rPr>
                <w:rFonts w:ascii="Garamond" w:hAnsi="Garamond"/>
                <w:i/>
                <w:iCs/>
                <w:sz w:val="22"/>
                <w:szCs w:val="21"/>
              </w:rPr>
              <w:t>Movement Disorders</w:t>
            </w:r>
            <w:r w:rsidR="00F83AAE" w:rsidRPr="00A4406C">
              <w:rPr>
                <w:rFonts w:ascii="Garamond" w:hAnsi="Garamond"/>
                <w:sz w:val="22"/>
                <w:szCs w:val="21"/>
              </w:rPr>
              <w:t>, in press, 2026</w:t>
            </w:r>
          </w:p>
        </w:tc>
      </w:tr>
      <w:tr w:rsidR="00F83AAE" w:rsidRPr="00A4406C" w14:paraId="0480CFD3" w14:textId="77777777" w:rsidTr="0064571A">
        <w:trPr>
          <w:trHeight w:val="66"/>
        </w:trPr>
        <w:tc>
          <w:tcPr>
            <w:tcW w:w="1809" w:type="dxa"/>
          </w:tcPr>
          <w:p w14:paraId="5CB5B856" w14:textId="1F7BDFAF" w:rsidR="00F83AAE" w:rsidRPr="00A4406C" w:rsidRDefault="00F83AAE" w:rsidP="00F83AAE">
            <w:pPr>
              <w:spacing w:before="0" w:after="40" w:line="240" w:lineRule="auto"/>
              <w:jc w:val="right"/>
              <w:rPr>
                <w:rFonts w:ascii="Garamond" w:hAnsi="Garamond"/>
                <w:sz w:val="22"/>
                <w:szCs w:val="21"/>
              </w:rPr>
            </w:pPr>
            <w:r w:rsidRPr="00A4406C">
              <w:rPr>
                <w:rFonts w:ascii="Garamond" w:hAnsi="Garamond"/>
                <w:sz w:val="22"/>
                <w:szCs w:val="21"/>
              </w:rPr>
              <w:t>[C04]</w:t>
            </w:r>
          </w:p>
        </w:tc>
        <w:tc>
          <w:tcPr>
            <w:tcW w:w="8379" w:type="dxa"/>
          </w:tcPr>
          <w:p w14:paraId="426DAC89" w14:textId="69D8855B" w:rsidR="00F83AAE" w:rsidRPr="00A4406C" w:rsidRDefault="008E6309" w:rsidP="00F83AAE">
            <w:pPr>
              <w:spacing w:before="0" w:after="40" w:line="240" w:lineRule="auto"/>
              <w:rPr>
                <w:rFonts w:ascii="Garamond" w:hAnsi="Garamond"/>
                <w:b/>
                <w:bCs/>
                <w:sz w:val="22"/>
                <w:szCs w:val="21"/>
              </w:rPr>
            </w:pPr>
            <w:r w:rsidRPr="00A4406C">
              <w:rPr>
                <w:rFonts w:ascii="Garamond" w:hAnsi="Garamond"/>
                <w:sz w:val="22"/>
                <w:szCs w:val="21"/>
                <w:u w:val="single"/>
              </w:rPr>
              <w:t>T. Ogawa</w:t>
            </w:r>
            <w:r w:rsidRPr="00A4406C">
              <w:rPr>
                <w:rFonts w:ascii="Garamond" w:hAnsi="Garamond"/>
                <w:sz w:val="22"/>
                <w:szCs w:val="21"/>
              </w:rPr>
              <w:t xml:space="preserve">, </w:t>
            </w:r>
            <w:r w:rsidR="00C2220F" w:rsidRPr="00A4406C">
              <w:rPr>
                <w:rFonts w:ascii="Garamond" w:hAnsi="Garamond"/>
                <w:sz w:val="22"/>
                <w:szCs w:val="21"/>
                <w:u w:val="single"/>
              </w:rPr>
              <w:t>C.</w:t>
            </w:r>
            <w:r w:rsidRPr="00A4406C">
              <w:rPr>
                <w:rFonts w:ascii="Garamond" w:hAnsi="Garamond"/>
                <w:sz w:val="22"/>
                <w:szCs w:val="21"/>
                <w:u w:val="single"/>
              </w:rPr>
              <w:t xml:space="preserve"> Guedes</w:t>
            </w:r>
            <w:r w:rsidRPr="00A4406C">
              <w:rPr>
                <w:rFonts w:ascii="Garamond" w:hAnsi="Garamond"/>
                <w:sz w:val="22"/>
                <w:szCs w:val="21"/>
              </w:rPr>
              <w:t xml:space="preserve">, </w:t>
            </w:r>
            <w:r w:rsidRPr="00A4406C">
              <w:rPr>
                <w:rFonts w:ascii="Garamond" w:hAnsi="Garamond"/>
                <w:b/>
                <w:bCs/>
                <w:sz w:val="22"/>
                <w:szCs w:val="21"/>
              </w:rPr>
              <w:t>C.E. Mvomo</w:t>
            </w:r>
            <w:r w:rsidRPr="00A4406C">
              <w:rPr>
                <w:rFonts w:ascii="Garamond" w:hAnsi="Garamond"/>
                <w:sz w:val="22"/>
                <w:szCs w:val="21"/>
              </w:rPr>
              <w:t xml:space="preserve">, J.S.N. Bedime, L. Hajjaji, A. Potvin-Desrochers, J. Choi, and C. Paquette, “Can people with Parkinson’s disease improve gait adaptation skills via upregulation of the posterior parietal </w:t>
            </w:r>
            <w:proofErr w:type="gramStart"/>
            <w:r w:rsidRPr="00A4406C">
              <w:rPr>
                <w:rFonts w:ascii="Garamond" w:hAnsi="Garamond"/>
                <w:sz w:val="22"/>
                <w:szCs w:val="21"/>
              </w:rPr>
              <w:t>cortex?,</w:t>
            </w:r>
            <w:proofErr w:type="gramEnd"/>
            <w:r w:rsidRPr="00A4406C">
              <w:rPr>
                <w:rFonts w:ascii="Garamond" w:hAnsi="Garamond"/>
                <w:sz w:val="22"/>
                <w:szCs w:val="21"/>
              </w:rPr>
              <w:t>”</w:t>
            </w:r>
            <w:r w:rsidR="00F83AAE" w:rsidRPr="00A4406C">
              <w:rPr>
                <w:rFonts w:ascii="Garamond" w:hAnsi="Garamond"/>
                <w:sz w:val="22"/>
                <w:szCs w:val="21"/>
              </w:rPr>
              <w:t xml:space="preserve"> </w:t>
            </w:r>
            <w:r w:rsidR="00BF43BF" w:rsidRPr="00A4406C">
              <w:rPr>
                <w:rFonts w:ascii="Garamond" w:hAnsi="Garamond"/>
                <w:i/>
                <w:iCs/>
                <w:sz w:val="22"/>
                <w:szCs w:val="21"/>
              </w:rPr>
              <w:t xml:space="preserve">in </w:t>
            </w:r>
            <w:r w:rsidRPr="00A4406C">
              <w:rPr>
                <w:rFonts w:ascii="Garamond" w:hAnsi="Garamond"/>
                <w:i/>
                <w:iCs/>
                <w:sz w:val="22"/>
                <w:szCs w:val="21"/>
              </w:rPr>
              <w:t>Movement Disorders</w:t>
            </w:r>
            <w:r w:rsidR="00F83AAE" w:rsidRPr="00A4406C">
              <w:rPr>
                <w:rFonts w:ascii="Garamond" w:hAnsi="Garamond"/>
                <w:sz w:val="22"/>
                <w:szCs w:val="21"/>
              </w:rPr>
              <w:t>, in press, 2026</w:t>
            </w:r>
          </w:p>
        </w:tc>
      </w:tr>
      <w:tr w:rsidR="00F83AAE" w:rsidRPr="00A4406C" w14:paraId="401A6A3A" w14:textId="77777777" w:rsidTr="0064571A">
        <w:trPr>
          <w:trHeight w:val="66"/>
        </w:trPr>
        <w:tc>
          <w:tcPr>
            <w:tcW w:w="1809" w:type="dxa"/>
          </w:tcPr>
          <w:p w14:paraId="3529722E" w14:textId="2DB6869E" w:rsidR="00F83AAE" w:rsidRPr="00A4406C" w:rsidRDefault="00F83AAE" w:rsidP="00F83AAE">
            <w:pPr>
              <w:spacing w:before="0" w:after="40" w:line="240" w:lineRule="auto"/>
              <w:jc w:val="right"/>
              <w:rPr>
                <w:rFonts w:ascii="Garamond" w:hAnsi="Garamond"/>
                <w:sz w:val="22"/>
                <w:szCs w:val="21"/>
              </w:rPr>
            </w:pPr>
            <w:r w:rsidRPr="00A4406C">
              <w:rPr>
                <w:rFonts w:ascii="Garamond" w:hAnsi="Garamond"/>
                <w:sz w:val="22"/>
                <w:szCs w:val="21"/>
              </w:rPr>
              <w:t>[C0</w:t>
            </w:r>
            <w:r w:rsidR="00C93EBB" w:rsidRPr="00A4406C">
              <w:rPr>
                <w:rFonts w:ascii="Garamond" w:hAnsi="Garamond"/>
                <w:sz w:val="22"/>
                <w:szCs w:val="21"/>
              </w:rPr>
              <w:t>3</w:t>
            </w:r>
            <w:r w:rsidRPr="00A4406C">
              <w:rPr>
                <w:rFonts w:ascii="Garamond" w:hAnsi="Garamond"/>
                <w:sz w:val="22"/>
                <w:szCs w:val="21"/>
              </w:rPr>
              <w:t>]</w:t>
            </w:r>
          </w:p>
        </w:tc>
        <w:tc>
          <w:tcPr>
            <w:tcW w:w="8379" w:type="dxa"/>
          </w:tcPr>
          <w:p w14:paraId="120E0D21" w14:textId="7CAC44FF" w:rsidR="00F83AAE" w:rsidRPr="00A4406C" w:rsidRDefault="00653CCB" w:rsidP="00C27915">
            <w:pPr>
              <w:spacing w:before="0" w:line="240" w:lineRule="auto"/>
              <w:rPr>
                <w:rFonts w:ascii="Garamond" w:hAnsi="Garamond"/>
                <w:sz w:val="22"/>
                <w:szCs w:val="21"/>
              </w:rPr>
            </w:pPr>
            <w:r w:rsidRPr="00A4406C">
              <w:rPr>
                <w:rFonts w:ascii="Garamond" w:hAnsi="Garamond"/>
                <w:b/>
                <w:bCs/>
                <w:sz w:val="22"/>
                <w:szCs w:val="21"/>
              </w:rPr>
              <w:t>C.E. Mvomo</w:t>
            </w:r>
            <w:r w:rsidRPr="00A4406C">
              <w:rPr>
                <w:rFonts w:ascii="Garamond" w:hAnsi="Garamond"/>
                <w:sz w:val="22"/>
                <w:szCs w:val="21"/>
              </w:rPr>
              <w:t xml:space="preserve">, J.S.N. Bedime, S. Perfetto, </w:t>
            </w:r>
            <w:r w:rsidRPr="00A4406C">
              <w:rPr>
                <w:rFonts w:ascii="Garamond" w:hAnsi="Garamond"/>
                <w:sz w:val="22"/>
                <w:szCs w:val="21"/>
                <w:u w:val="single"/>
              </w:rPr>
              <w:t>D. Leibovich</w:t>
            </w:r>
            <w:r w:rsidRPr="00A4406C">
              <w:rPr>
                <w:rFonts w:ascii="Garamond" w:hAnsi="Garamond"/>
                <w:sz w:val="22"/>
                <w:szCs w:val="21"/>
              </w:rPr>
              <w:t xml:space="preserve">, </w:t>
            </w:r>
            <w:r w:rsidRPr="00A4406C">
              <w:rPr>
                <w:rFonts w:ascii="Garamond" w:hAnsi="Garamond"/>
                <w:sz w:val="22"/>
                <w:szCs w:val="21"/>
                <w:u w:val="single"/>
              </w:rPr>
              <w:t>C. Guedes</w:t>
            </w:r>
            <w:r w:rsidRPr="00A4406C">
              <w:rPr>
                <w:rFonts w:ascii="Garamond" w:hAnsi="Garamond"/>
                <w:sz w:val="22"/>
                <w:szCs w:val="21"/>
              </w:rPr>
              <w:t>, A. Potvin-Desrochers, P.C. Dixon, C.E. Awai, and C. Paquette</w:t>
            </w:r>
            <w:r w:rsidR="000B3EB4" w:rsidRPr="00A4406C">
              <w:rPr>
                <w:rFonts w:ascii="Garamond" w:hAnsi="Garamond"/>
                <w:sz w:val="22"/>
                <w:szCs w:val="21"/>
              </w:rPr>
              <w:t>,</w:t>
            </w:r>
            <w:r w:rsidRPr="00A4406C">
              <w:rPr>
                <w:rFonts w:ascii="Garamond" w:hAnsi="Garamond"/>
                <w:sz w:val="22"/>
                <w:szCs w:val="21"/>
              </w:rPr>
              <w:t xml:space="preserve"> “</w:t>
            </w:r>
            <w:hyperlink r:id="rId58" w:history="1">
              <w:r w:rsidRPr="00A4406C">
                <w:rPr>
                  <w:rStyle w:val="Hyperlink"/>
                  <w:rFonts w:ascii="Garamond" w:hAnsi="Garamond" w:cstheme="minorBidi"/>
                  <w:sz w:val="22"/>
                  <w:szCs w:val="21"/>
                  <w:u w:val="none"/>
                </w:rPr>
                <w:t>Monitoring Parkinson’s Disease In-the-Wild</w:t>
              </w:r>
            </w:hyperlink>
            <w:r w:rsidR="002849F5" w:rsidRPr="00A4406C">
              <w:rPr>
                <w:rFonts w:ascii="Garamond" w:hAnsi="Garamond"/>
                <w:sz w:val="22"/>
                <w:szCs w:val="21"/>
              </w:rPr>
              <w:t>,</w:t>
            </w:r>
            <w:r w:rsidRPr="00A4406C">
              <w:rPr>
                <w:rFonts w:ascii="Garamond" w:hAnsi="Garamond"/>
                <w:sz w:val="22"/>
                <w:szCs w:val="21"/>
              </w:rPr>
              <w:t>”</w:t>
            </w:r>
            <w:r w:rsidR="0072561A" w:rsidRPr="00A4406C">
              <w:rPr>
                <w:rFonts w:ascii="Garamond" w:hAnsi="Garamond"/>
                <w:sz w:val="22"/>
                <w:szCs w:val="21"/>
              </w:rPr>
              <w:t xml:space="preserve"> </w:t>
            </w:r>
            <w:r w:rsidR="00BF43BF" w:rsidRPr="00A4406C">
              <w:rPr>
                <w:rFonts w:ascii="Garamond" w:hAnsi="Garamond"/>
                <w:i/>
                <w:iCs/>
                <w:sz w:val="22"/>
                <w:szCs w:val="21"/>
              </w:rPr>
              <w:t xml:space="preserve">in Proceedings of the </w:t>
            </w:r>
            <w:r w:rsidRPr="00A4406C">
              <w:rPr>
                <w:rFonts w:ascii="Garamond" w:hAnsi="Garamond"/>
                <w:i/>
                <w:iCs/>
                <w:sz w:val="22"/>
                <w:szCs w:val="21"/>
              </w:rPr>
              <w:t xml:space="preserve">IEEE-EMBS International Conference on </w:t>
            </w:r>
            <w:r w:rsidR="00D71B8D" w:rsidRPr="00A4406C">
              <w:rPr>
                <w:rFonts w:ascii="Garamond" w:hAnsi="Garamond"/>
                <w:i/>
                <w:iCs/>
                <w:sz w:val="22"/>
                <w:szCs w:val="21"/>
              </w:rPr>
              <w:t>Biomedical and Health Informatics</w:t>
            </w:r>
            <w:r w:rsidR="00F83AAE" w:rsidRPr="00A4406C">
              <w:rPr>
                <w:rFonts w:ascii="Garamond" w:hAnsi="Garamond"/>
                <w:sz w:val="22"/>
                <w:szCs w:val="21"/>
              </w:rPr>
              <w:t>, 202</w:t>
            </w:r>
            <w:r w:rsidR="002561C9" w:rsidRPr="00A4406C">
              <w:rPr>
                <w:rFonts w:ascii="Garamond" w:hAnsi="Garamond"/>
                <w:sz w:val="22"/>
                <w:szCs w:val="21"/>
              </w:rPr>
              <w:t>5</w:t>
            </w:r>
            <w:r w:rsidR="00C27915" w:rsidRPr="00A4406C">
              <w:rPr>
                <w:rFonts w:ascii="Garamond" w:hAnsi="Garamond"/>
                <w:sz w:val="22"/>
                <w:szCs w:val="21"/>
              </w:rPr>
              <w:t xml:space="preserve"> </w:t>
            </w:r>
            <w:r w:rsidR="00C27915" w:rsidRPr="00A4406C">
              <w:rPr>
                <w:rFonts w:ascii="Garamond" w:hAnsi="Garamond"/>
                <w:b/>
                <w:bCs/>
                <w:sz w:val="22"/>
                <w:szCs w:val="21"/>
              </w:rPr>
              <w:t>[500+ submissions</w:t>
            </w:r>
            <w:r w:rsidR="00DB0728" w:rsidRPr="00A4406C">
              <w:rPr>
                <w:rFonts w:ascii="Garamond" w:hAnsi="Garamond"/>
                <w:b/>
                <w:bCs/>
                <w:sz w:val="22"/>
                <w:szCs w:val="21"/>
              </w:rPr>
              <w:t>, Acceptance rate &lt;30%</w:t>
            </w:r>
            <w:r w:rsidR="00C1367B" w:rsidRPr="00A4406C">
              <w:rPr>
                <w:rFonts w:ascii="Garamond" w:hAnsi="Garamond"/>
                <w:b/>
                <w:bCs/>
                <w:sz w:val="22"/>
                <w:szCs w:val="21"/>
              </w:rPr>
              <w:t>, 3rd Prize Best Paper Award, Top 0.6%</w:t>
            </w:r>
            <w:r w:rsidR="00C27915" w:rsidRPr="00A4406C">
              <w:rPr>
                <w:rFonts w:ascii="Garamond" w:hAnsi="Garamond"/>
                <w:b/>
                <w:bCs/>
                <w:sz w:val="22"/>
                <w:szCs w:val="21"/>
              </w:rPr>
              <w:t>]</w:t>
            </w:r>
          </w:p>
        </w:tc>
      </w:tr>
      <w:tr w:rsidR="00F83AAE" w:rsidRPr="00A4406C" w14:paraId="125DB319" w14:textId="77777777" w:rsidTr="0064571A">
        <w:trPr>
          <w:trHeight w:val="66"/>
        </w:trPr>
        <w:tc>
          <w:tcPr>
            <w:tcW w:w="1809" w:type="dxa"/>
          </w:tcPr>
          <w:p w14:paraId="65BDD57B" w14:textId="74557034" w:rsidR="00F83AAE" w:rsidRPr="00A4406C" w:rsidRDefault="00F83AAE" w:rsidP="00F83AAE">
            <w:pPr>
              <w:spacing w:before="0" w:after="40" w:line="240" w:lineRule="auto"/>
              <w:jc w:val="right"/>
              <w:rPr>
                <w:rFonts w:ascii="Garamond" w:hAnsi="Garamond"/>
                <w:sz w:val="22"/>
                <w:szCs w:val="21"/>
              </w:rPr>
            </w:pPr>
            <w:r w:rsidRPr="00A4406C">
              <w:rPr>
                <w:rFonts w:ascii="Garamond" w:hAnsi="Garamond"/>
                <w:sz w:val="22"/>
                <w:szCs w:val="21"/>
              </w:rPr>
              <w:t>[C02]</w:t>
            </w:r>
          </w:p>
        </w:tc>
        <w:tc>
          <w:tcPr>
            <w:tcW w:w="8379" w:type="dxa"/>
          </w:tcPr>
          <w:p w14:paraId="3EB3CA1E" w14:textId="402EA108" w:rsidR="00F83AAE" w:rsidRPr="00A4406C" w:rsidRDefault="00E06A94" w:rsidP="00F83AAE">
            <w:pPr>
              <w:spacing w:before="0" w:after="40" w:line="240" w:lineRule="auto"/>
              <w:rPr>
                <w:rFonts w:ascii="Garamond" w:hAnsi="Garamond"/>
                <w:b/>
                <w:bCs/>
                <w:sz w:val="22"/>
                <w:szCs w:val="21"/>
              </w:rPr>
            </w:pPr>
            <w:r w:rsidRPr="003877E3">
              <w:rPr>
                <w:rFonts w:ascii="Garamond" w:hAnsi="Garamond"/>
                <w:sz w:val="22"/>
                <w:szCs w:val="21"/>
                <w:lang w:val="fr-CA"/>
              </w:rPr>
              <w:t xml:space="preserve">I. Sierra, S. Perfetto, A. Potvin-Desrochers, </w:t>
            </w:r>
            <w:r w:rsidRPr="003877E3">
              <w:rPr>
                <w:rFonts w:ascii="Garamond" w:hAnsi="Garamond"/>
                <w:b/>
                <w:bCs/>
                <w:sz w:val="22"/>
                <w:szCs w:val="21"/>
                <w:lang w:val="fr-CA"/>
              </w:rPr>
              <w:t>C.E. Mvomo</w:t>
            </w:r>
            <w:r w:rsidRPr="003877E3">
              <w:rPr>
                <w:rFonts w:ascii="Garamond" w:hAnsi="Garamond"/>
                <w:sz w:val="22"/>
                <w:szCs w:val="21"/>
                <w:lang w:val="fr-CA"/>
              </w:rPr>
              <w:t>, J.S.N. Bedime, H. Lajeunesse, F. Parent-</w:t>
            </w:r>
            <w:proofErr w:type="spellStart"/>
            <w:r w:rsidRPr="003877E3">
              <w:rPr>
                <w:rFonts w:ascii="Garamond" w:hAnsi="Garamond"/>
                <w:sz w:val="22"/>
                <w:szCs w:val="21"/>
                <w:lang w:val="fr-CA"/>
              </w:rPr>
              <w:t>L’Ecuyer</w:t>
            </w:r>
            <w:proofErr w:type="spellEnd"/>
            <w:r w:rsidRPr="003877E3">
              <w:rPr>
                <w:rFonts w:ascii="Garamond" w:hAnsi="Garamond"/>
                <w:sz w:val="22"/>
                <w:szCs w:val="21"/>
                <w:lang w:val="fr-CA"/>
              </w:rPr>
              <w:t xml:space="preserve">, and C. Paquette. </w:t>
            </w:r>
            <w:r w:rsidRPr="00A4406C">
              <w:rPr>
                <w:rFonts w:ascii="Garamond" w:hAnsi="Garamond"/>
                <w:sz w:val="22"/>
                <w:szCs w:val="21"/>
              </w:rPr>
              <w:t>“</w:t>
            </w:r>
            <w:hyperlink r:id="rId59" w:history="1">
              <w:r w:rsidRPr="00A4406C">
                <w:rPr>
                  <w:rStyle w:val="Hyperlink"/>
                  <w:rFonts w:ascii="Garamond" w:hAnsi="Garamond" w:cstheme="minorBidi"/>
                  <w:sz w:val="22"/>
                  <w:szCs w:val="21"/>
                  <w:u w:val="none"/>
                </w:rPr>
                <w:t>Influence of Fatigue in Parkinson’s Disease on Variability of Gait Measures</w:t>
              </w:r>
            </w:hyperlink>
            <w:r w:rsidRPr="00A4406C">
              <w:rPr>
                <w:rFonts w:ascii="Garamond" w:hAnsi="Garamond"/>
                <w:sz w:val="22"/>
                <w:szCs w:val="21"/>
              </w:rPr>
              <w:t xml:space="preserve">,” </w:t>
            </w:r>
            <w:r w:rsidR="00D423F5" w:rsidRPr="00A4406C">
              <w:rPr>
                <w:rFonts w:ascii="Garamond" w:hAnsi="Garamond"/>
                <w:i/>
                <w:iCs/>
                <w:sz w:val="22"/>
                <w:szCs w:val="21"/>
              </w:rPr>
              <w:t>in</w:t>
            </w:r>
            <w:r w:rsidR="00D423F5" w:rsidRPr="00A4406C">
              <w:rPr>
                <w:rFonts w:ascii="Garamond" w:hAnsi="Garamond"/>
                <w:sz w:val="22"/>
                <w:szCs w:val="21"/>
              </w:rPr>
              <w:t xml:space="preserve"> </w:t>
            </w:r>
            <w:r w:rsidR="002F5024" w:rsidRPr="00A4406C">
              <w:rPr>
                <w:rFonts w:ascii="Garamond" w:hAnsi="Garamond"/>
                <w:i/>
                <w:iCs/>
                <w:sz w:val="22"/>
                <w:szCs w:val="21"/>
              </w:rPr>
              <w:t>Movement Disorders</w:t>
            </w:r>
            <w:r w:rsidR="00F83AAE" w:rsidRPr="00A4406C">
              <w:rPr>
                <w:rFonts w:ascii="Garamond" w:hAnsi="Garamond"/>
                <w:sz w:val="22"/>
                <w:szCs w:val="21"/>
              </w:rPr>
              <w:t>, 202</w:t>
            </w:r>
            <w:r w:rsidR="002F5024" w:rsidRPr="00A4406C">
              <w:rPr>
                <w:rFonts w:ascii="Garamond" w:hAnsi="Garamond"/>
                <w:sz w:val="22"/>
                <w:szCs w:val="21"/>
              </w:rPr>
              <w:t>4</w:t>
            </w:r>
          </w:p>
        </w:tc>
      </w:tr>
      <w:tr w:rsidR="00F83AAE" w:rsidRPr="00A4406C" w14:paraId="137814B0" w14:textId="77777777" w:rsidTr="0064571A">
        <w:trPr>
          <w:trHeight w:val="66"/>
        </w:trPr>
        <w:tc>
          <w:tcPr>
            <w:tcW w:w="1809" w:type="dxa"/>
          </w:tcPr>
          <w:p w14:paraId="2B2E2B34" w14:textId="7E6908CC" w:rsidR="00F83AAE" w:rsidRPr="00A4406C" w:rsidRDefault="00F83AAE" w:rsidP="00F83AAE">
            <w:pPr>
              <w:spacing w:before="0" w:after="40" w:line="240" w:lineRule="auto"/>
              <w:jc w:val="right"/>
              <w:rPr>
                <w:rFonts w:ascii="Garamond" w:hAnsi="Garamond"/>
                <w:sz w:val="22"/>
                <w:szCs w:val="21"/>
              </w:rPr>
            </w:pPr>
            <w:r w:rsidRPr="00A4406C">
              <w:rPr>
                <w:rFonts w:ascii="Garamond" w:hAnsi="Garamond"/>
                <w:sz w:val="22"/>
                <w:szCs w:val="21"/>
              </w:rPr>
              <w:t>[C01]</w:t>
            </w:r>
          </w:p>
        </w:tc>
        <w:tc>
          <w:tcPr>
            <w:tcW w:w="8379" w:type="dxa"/>
          </w:tcPr>
          <w:p w14:paraId="253C4036" w14:textId="3A039BF1" w:rsidR="00F83AAE" w:rsidRPr="00A4406C" w:rsidRDefault="00DA2738" w:rsidP="00511A0F">
            <w:pPr>
              <w:spacing w:before="0" w:line="240" w:lineRule="auto"/>
              <w:rPr>
                <w:rFonts w:ascii="Garamond" w:hAnsi="Garamond"/>
                <w:b/>
                <w:bCs/>
                <w:sz w:val="22"/>
                <w:szCs w:val="21"/>
              </w:rPr>
            </w:pPr>
            <w:r w:rsidRPr="00A4406C">
              <w:rPr>
                <w:rFonts w:ascii="Garamond" w:hAnsi="Garamond"/>
                <w:b/>
                <w:bCs/>
                <w:sz w:val="22"/>
                <w:szCs w:val="21"/>
              </w:rPr>
              <w:t>C.E. Mvomo</w:t>
            </w:r>
            <w:r w:rsidRPr="00A4406C">
              <w:rPr>
                <w:rFonts w:ascii="Garamond" w:hAnsi="Garamond"/>
                <w:sz w:val="22"/>
                <w:szCs w:val="21"/>
              </w:rPr>
              <w:t>, J.S.N. Bedime, I. Sierra, S. Perfetto, H. Lajeunesse, A. Potvin-Desrochers, C.E. Awai, and C. Paquette, “</w:t>
            </w:r>
            <w:hyperlink r:id="rId60" w:history="1">
              <w:r w:rsidRPr="00A4406C">
                <w:rPr>
                  <w:rStyle w:val="Hyperlink"/>
                  <w:rFonts w:ascii="Garamond" w:hAnsi="Garamond" w:cstheme="minorBidi"/>
                  <w:sz w:val="22"/>
                  <w:szCs w:val="21"/>
                  <w:u w:val="none"/>
                </w:rPr>
                <w:t>Model-Based Gait Outcomes to Track Parkinson’s Disease Progression?</w:t>
              </w:r>
            </w:hyperlink>
            <w:r w:rsidRPr="00A4406C">
              <w:rPr>
                <w:rFonts w:ascii="Garamond" w:hAnsi="Garamond"/>
                <w:sz w:val="22"/>
                <w:szCs w:val="21"/>
              </w:rPr>
              <w:t xml:space="preserve">,” </w:t>
            </w:r>
            <w:r w:rsidR="00D423F5" w:rsidRPr="00A4406C">
              <w:rPr>
                <w:rFonts w:ascii="Garamond" w:hAnsi="Garamond"/>
                <w:i/>
                <w:iCs/>
                <w:sz w:val="22"/>
                <w:szCs w:val="21"/>
              </w:rPr>
              <w:t>in</w:t>
            </w:r>
            <w:r w:rsidR="00D423F5" w:rsidRPr="00A4406C">
              <w:rPr>
                <w:rFonts w:ascii="Garamond" w:hAnsi="Garamond"/>
                <w:sz w:val="22"/>
                <w:szCs w:val="21"/>
              </w:rPr>
              <w:t xml:space="preserve"> </w:t>
            </w:r>
            <w:r w:rsidRPr="00A4406C">
              <w:rPr>
                <w:rFonts w:ascii="Garamond" w:hAnsi="Garamond"/>
                <w:i/>
                <w:iCs/>
                <w:sz w:val="22"/>
                <w:szCs w:val="21"/>
              </w:rPr>
              <w:t>Movement Disorders</w:t>
            </w:r>
            <w:r w:rsidR="00F83AAE" w:rsidRPr="00A4406C">
              <w:rPr>
                <w:rFonts w:ascii="Garamond" w:hAnsi="Garamond"/>
                <w:sz w:val="22"/>
                <w:szCs w:val="21"/>
              </w:rPr>
              <w:t>, 202</w:t>
            </w:r>
            <w:r w:rsidR="001C6792" w:rsidRPr="00A4406C">
              <w:rPr>
                <w:rFonts w:ascii="Garamond" w:hAnsi="Garamond"/>
                <w:sz w:val="22"/>
                <w:szCs w:val="21"/>
              </w:rPr>
              <w:t>4</w:t>
            </w:r>
          </w:p>
        </w:tc>
      </w:tr>
    </w:tbl>
    <w:p w14:paraId="095E8175" w14:textId="77777777" w:rsidR="00BD67FA" w:rsidRPr="00A4406C" w:rsidRDefault="00BD67FA" w:rsidP="007864DD">
      <w:pPr>
        <w:spacing w:before="480" w:after="120" w:line="240" w:lineRule="auto"/>
        <w:rPr>
          <w:rFonts w:ascii="Garamond" w:hAnsi="Garamond"/>
          <w:b/>
          <w:bCs/>
          <w:sz w:val="28"/>
          <w:szCs w:val="24"/>
        </w:rPr>
      </w:pPr>
    </w:p>
    <w:p w14:paraId="078CB482" w14:textId="3BA378CF" w:rsidR="007864DD" w:rsidRPr="00A4406C" w:rsidRDefault="007864DD" w:rsidP="007864DD">
      <w:pPr>
        <w:spacing w:before="480" w:after="120" w:line="240" w:lineRule="auto"/>
        <w:rPr>
          <w:rFonts w:ascii="Garamond" w:hAnsi="Garamond"/>
          <w:i/>
          <w:iCs/>
          <w:sz w:val="28"/>
          <w:szCs w:val="24"/>
        </w:rPr>
      </w:pPr>
      <w:r w:rsidRPr="00A4406C">
        <w:rPr>
          <w:rFonts w:ascii="Garamond" w:hAnsi="Garamond"/>
          <w:b/>
          <w:bCs/>
          <w:sz w:val="28"/>
          <w:szCs w:val="24"/>
        </w:rPr>
        <w:lastRenderedPageBreak/>
        <w:t>Selected Conference Posters</w:t>
      </w:r>
    </w:p>
    <w:p w14:paraId="3BF59793" w14:textId="4D8A78DA" w:rsidR="007864DD" w:rsidRPr="00A4406C" w:rsidRDefault="001A4543" w:rsidP="007864DD">
      <w:pPr>
        <w:spacing w:before="0" w:after="120" w:line="240" w:lineRule="auto"/>
        <w:jc w:val="center"/>
        <w:rPr>
          <w:rFonts w:ascii="Garamond" w:hAnsi="Garamond"/>
          <w:sz w:val="28"/>
          <w:szCs w:val="24"/>
        </w:rPr>
      </w:pPr>
      <w:r w:rsidRPr="00A4406C">
        <w:rPr>
          <w:rFonts w:ascii="Garamond" w:hAnsi="Garamond"/>
          <w:sz w:val="22"/>
        </w:rPr>
        <w:t>All peer-reviewed and limited to work not published in conference proceedings or presented orally</w:t>
      </w:r>
      <w:r w:rsidR="00067FE5" w:rsidRPr="00A4406C">
        <w:rPr>
          <w:rFonts w:ascii="Garamond" w:hAnsi="Garamond"/>
          <w:sz w:val="22"/>
        </w:rPr>
        <w:t xml:space="preserve">; </w:t>
      </w:r>
      <w:r w:rsidR="00067FE5" w:rsidRPr="00A4406C">
        <w:rPr>
          <w:rFonts w:ascii="Garamond" w:hAnsi="Garamond"/>
          <w:sz w:val="22"/>
          <w:u w:val="single"/>
        </w:rPr>
        <w:t>Mentee</w:t>
      </w:r>
      <w:r w:rsidR="00A31895" w:rsidRPr="00A31895">
        <w:rPr>
          <w:rFonts w:ascii="Garamond" w:hAnsi="Garamond"/>
          <w:sz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8379"/>
      </w:tblGrid>
      <w:tr w:rsidR="007864DD" w:rsidRPr="00A4406C" w14:paraId="0D52164D" w14:textId="77777777" w:rsidTr="0064571A">
        <w:trPr>
          <w:trHeight w:val="66"/>
        </w:trPr>
        <w:tc>
          <w:tcPr>
            <w:tcW w:w="1809" w:type="dxa"/>
          </w:tcPr>
          <w:p w14:paraId="57C4ACA8" w14:textId="62CDBF43" w:rsidR="007864DD" w:rsidRPr="00A4406C" w:rsidRDefault="007864DD" w:rsidP="0064571A">
            <w:pPr>
              <w:spacing w:before="0" w:after="40" w:line="240" w:lineRule="auto"/>
              <w:jc w:val="right"/>
              <w:rPr>
                <w:rFonts w:ascii="Garamond" w:hAnsi="Garamond"/>
                <w:sz w:val="22"/>
                <w:szCs w:val="21"/>
              </w:rPr>
            </w:pPr>
            <w:r w:rsidRPr="00A4406C">
              <w:rPr>
                <w:rFonts w:ascii="Garamond" w:hAnsi="Garamond"/>
                <w:sz w:val="22"/>
                <w:szCs w:val="21"/>
              </w:rPr>
              <w:t>[</w:t>
            </w:r>
            <w:r w:rsidR="008F012D" w:rsidRPr="00A4406C">
              <w:rPr>
                <w:rFonts w:ascii="Garamond" w:hAnsi="Garamond"/>
                <w:sz w:val="22"/>
                <w:szCs w:val="21"/>
              </w:rPr>
              <w:t>P</w:t>
            </w:r>
            <w:r w:rsidRPr="00A4406C">
              <w:rPr>
                <w:rFonts w:ascii="Garamond" w:hAnsi="Garamond"/>
                <w:sz w:val="22"/>
                <w:szCs w:val="21"/>
              </w:rPr>
              <w:t>0</w:t>
            </w:r>
            <w:r w:rsidR="00067FE5" w:rsidRPr="00A4406C">
              <w:rPr>
                <w:rFonts w:ascii="Garamond" w:hAnsi="Garamond"/>
                <w:sz w:val="22"/>
                <w:szCs w:val="21"/>
              </w:rPr>
              <w:t>8</w:t>
            </w:r>
            <w:r w:rsidRPr="00A4406C">
              <w:rPr>
                <w:rFonts w:ascii="Garamond" w:hAnsi="Garamond"/>
                <w:sz w:val="22"/>
                <w:szCs w:val="21"/>
              </w:rPr>
              <w:t>]</w:t>
            </w:r>
          </w:p>
        </w:tc>
        <w:tc>
          <w:tcPr>
            <w:tcW w:w="8379" w:type="dxa"/>
          </w:tcPr>
          <w:p w14:paraId="2F208319" w14:textId="30EE37DD" w:rsidR="007864DD" w:rsidRPr="00A4406C" w:rsidRDefault="00067FE5" w:rsidP="0064571A">
            <w:pPr>
              <w:spacing w:before="0" w:after="40" w:line="240" w:lineRule="auto"/>
              <w:rPr>
                <w:rFonts w:ascii="Garamond" w:hAnsi="Garamond"/>
                <w:b/>
                <w:bCs/>
                <w:i/>
                <w:iCs/>
                <w:sz w:val="22"/>
                <w:szCs w:val="21"/>
              </w:rPr>
            </w:pPr>
            <w:r w:rsidRPr="00A4406C">
              <w:rPr>
                <w:rFonts w:ascii="Garamond" w:hAnsi="Garamond"/>
                <w:sz w:val="22"/>
                <w:szCs w:val="21"/>
              </w:rPr>
              <w:t xml:space="preserve">J.S.N. Bedime, </w:t>
            </w:r>
            <w:r w:rsidRPr="00A4406C">
              <w:rPr>
                <w:rFonts w:ascii="Garamond" w:hAnsi="Garamond"/>
                <w:b/>
                <w:bCs/>
                <w:sz w:val="22"/>
                <w:szCs w:val="21"/>
              </w:rPr>
              <w:t>C.E. Mvomo</w:t>
            </w:r>
            <w:r w:rsidRPr="00A4406C">
              <w:rPr>
                <w:rFonts w:ascii="Garamond" w:hAnsi="Garamond"/>
                <w:sz w:val="22"/>
                <w:szCs w:val="21"/>
              </w:rPr>
              <w:t xml:space="preserve">, S. Perfetto, I. Sierra, H. Lajeunesse, F. Parent-L’Ecuyer, </w:t>
            </w:r>
            <w:r w:rsidRPr="00A4406C">
              <w:rPr>
                <w:rFonts w:ascii="Garamond" w:hAnsi="Garamond"/>
                <w:sz w:val="22"/>
                <w:szCs w:val="21"/>
                <w:u w:val="single"/>
              </w:rPr>
              <w:t>T. Ogawa</w:t>
            </w:r>
            <w:r w:rsidRPr="00A4406C">
              <w:rPr>
                <w:rFonts w:ascii="Garamond" w:hAnsi="Garamond"/>
                <w:sz w:val="22"/>
                <w:szCs w:val="21"/>
              </w:rPr>
              <w:t xml:space="preserve">, </w:t>
            </w:r>
            <w:r w:rsidRPr="00A4406C">
              <w:rPr>
                <w:rFonts w:ascii="Garamond" w:hAnsi="Garamond"/>
                <w:sz w:val="22"/>
                <w:szCs w:val="21"/>
                <w:u w:val="single"/>
              </w:rPr>
              <w:t>J.Y. Park</w:t>
            </w:r>
            <w:r w:rsidRPr="00A4406C">
              <w:rPr>
                <w:rFonts w:ascii="Garamond" w:hAnsi="Garamond"/>
                <w:sz w:val="22"/>
                <w:szCs w:val="21"/>
              </w:rPr>
              <w:t xml:space="preserve">, M. Sharp, MH. </w:t>
            </w:r>
            <w:proofErr w:type="spellStart"/>
            <w:r w:rsidRPr="00A4406C">
              <w:rPr>
                <w:rFonts w:ascii="Garamond" w:hAnsi="Garamond"/>
                <w:sz w:val="22"/>
                <w:szCs w:val="21"/>
              </w:rPr>
              <w:t>Pennestri</w:t>
            </w:r>
            <w:proofErr w:type="spellEnd"/>
            <w:r w:rsidRPr="00A4406C">
              <w:rPr>
                <w:rFonts w:ascii="Garamond" w:hAnsi="Garamond"/>
                <w:sz w:val="22"/>
                <w:szCs w:val="21"/>
              </w:rPr>
              <w:t>, A. Potvin-Desrochers, B.G.G. da Costa, A. Parent, and C. Paquette</w:t>
            </w:r>
            <w:r w:rsidR="007864DD" w:rsidRPr="00A4406C">
              <w:rPr>
                <w:rFonts w:ascii="Garamond" w:hAnsi="Garamond"/>
                <w:sz w:val="22"/>
                <w:szCs w:val="21"/>
              </w:rPr>
              <w:t>, “</w:t>
            </w:r>
            <w:r w:rsidRPr="00A4406C">
              <w:rPr>
                <w:rFonts w:ascii="Garamond" w:hAnsi="Garamond"/>
                <w:sz w:val="22"/>
                <w:szCs w:val="21"/>
              </w:rPr>
              <w:t xml:space="preserve">Physical </w:t>
            </w:r>
            <w:r w:rsidR="00FD7876" w:rsidRPr="00A4406C">
              <w:rPr>
                <w:rFonts w:ascii="Garamond" w:hAnsi="Garamond"/>
                <w:sz w:val="22"/>
                <w:szCs w:val="21"/>
              </w:rPr>
              <w:t>A</w:t>
            </w:r>
            <w:r w:rsidRPr="00A4406C">
              <w:rPr>
                <w:rFonts w:ascii="Garamond" w:hAnsi="Garamond"/>
                <w:sz w:val="22"/>
                <w:szCs w:val="21"/>
              </w:rPr>
              <w:t xml:space="preserve">ctivity and </w:t>
            </w:r>
            <w:r w:rsidR="00FD7876" w:rsidRPr="00A4406C">
              <w:rPr>
                <w:rFonts w:ascii="Garamond" w:hAnsi="Garamond"/>
                <w:sz w:val="22"/>
                <w:szCs w:val="21"/>
              </w:rPr>
              <w:t>S</w:t>
            </w:r>
            <w:r w:rsidRPr="00A4406C">
              <w:rPr>
                <w:rFonts w:ascii="Garamond" w:hAnsi="Garamond"/>
                <w:sz w:val="22"/>
                <w:szCs w:val="21"/>
              </w:rPr>
              <w:t xml:space="preserve">edentary </w:t>
            </w:r>
            <w:r w:rsidR="00FD7876" w:rsidRPr="00A4406C">
              <w:rPr>
                <w:rFonts w:ascii="Garamond" w:hAnsi="Garamond"/>
                <w:sz w:val="22"/>
                <w:szCs w:val="21"/>
              </w:rPr>
              <w:t>B</w:t>
            </w:r>
            <w:r w:rsidRPr="00A4406C">
              <w:rPr>
                <w:rFonts w:ascii="Garamond" w:hAnsi="Garamond"/>
                <w:sz w:val="22"/>
                <w:szCs w:val="21"/>
              </w:rPr>
              <w:t xml:space="preserve">ehavior </w:t>
            </w:r>
            <w:r w:rsidR="00FD7876" w:rsidRPr="00A4406C">
              <w:rPr>
                <w:rFonts w:ascii="Garamond" w:hAnsi="Garamond"/>
                <w:sz w:val="22"/>
                <w:szCs w:val="21"/>
              </w:rPr>
              <w:t>M</w:t>
            </w:r>
            <w:r w:rsidRPr="00A4406C">
              <w:rPr>
                <w:rFonts w:ascii="Garamond" w:hAnsi="Garamond"/>
                <w:sz w:val="22"/>
                <w:szCs w:val="21"/>
              </w:rPr>
              <w:t xml:space="preserve">onitoring in </w:t>
            </w:r>
            <w:r w:rsidR="00FD7876" w:rsidRPr="00A4406C">
              <w:rPr>
                <w:rFonts w:ascii="Garamond" w:hAnsi="Garamond"/>
                <w:sz w:val="22"/>
                <w:szCs w:val="21"/>
              </w:rPr>
              <w:t>P</w:t>
            </w:r>
            <w:r w:rsidRPr="00A4406C">
              <w:rPr>
                <w:rFonts w:ascii="Garamond" w:hAnsi="Garamond"/>
                <w:sz w:val="22"/>
                <w:szCs w:val="21"/>
              </w:rPr>
              <w:t xml:space="preserve">eople with Parkinson's </w:t>
            </w:r>
            <w:r w:rsidR="00FD7876" w:rsidRPr="00A4406C">
              <w:rPr>
                <w:rFonts w:ascii="Garamond" w:hAnsi="Garamond"/>
                <w:sz w:val="22"/>
                <w:szCs w:val="21"/>
              </w:rPr>
              <w:t>D</w:t>
            </w:r>
            <w:r w:rsidRPr="00A4406C">
              <w:rPr>
                <w:rFonts w:ascii="Garamond" w:hAnsi="Garamond"/>
                <w:sz w:val="22"/>
                <w:szCs w:val="21"/>
              </w:rPr>
              <w:t xml:space="preserve">isease and </w:t>
            </w:r>
            <w:r w:rsidR="00FD7876" w:rsidRPr="00A4406C">
              <w:rPr>
                <w:rFonts w:ascii="Garamond" w:hAnsi="Garamond"/>
                <w:sz w:val="22"/>
                <w:szCs w:val="21"/>
              </w:rPr>
              <w:t>F</w:t>
            </w:r>
            <w:r w:rsidRPr="00A4406C">
              <w:rPr>
                <w:rFonts w:ascii="Garamond" w:hAnsi="Garamond"/>
                <w:sz w:val="22"/>
                <w:szCs w:val="21"/>
              </w:rPr>
              <w:t>atigue</w:t>
            </w:r>
            <w:r w:rsidR="007864DD" w:rsidRPr="00A4406C">
              <w:rPr>
                <w:rFonts w:ascii="Garamond" w:hAnsi="Garamond"/>
                <w:sz w:val="22"/>
                <w:szCs w:val="21"/>
              </w:rPr>
              <w:t xml:space="preserve">,” </w:t>
            </w:r>
            <w:r w:rsidRPr="00A4406C">
              <w:rPr>
                <w:rFonts w:ascii="Garamond" w:hAnsi="Garamond"/>
                <w:i/>
                <w:iCs/>
                <w:sz w:val="22"/>
                <w:szCs w:val="21"/>
              </w:rPr>
              <w:t>in</w:t>
            </w:r>
            <w:r w:rsidRPr="00A4406C">
              <w:rPr>
                <w:rFonts w:ascii="Garamond" w:hAnsi="Garamond"/>
                <w:sz w:val="22"/>
                <w:szCs w:val="21"/>
              </w:rPr>
              <w:t xml:space="preserve"> </w:t>
            </w:r>
            <w:r w:rsidRPr="00A4406C">
              <w:rPr>
                <w:rFonts w:ascii="Garamond" w:hAnsi="Garamond"/>
                <w:i/>
                <w:iCs/>
                <w:sz w:val="22"/>
                <w:szCs w:val="21"/>
              </w:rPr>
              <w:t>International Society of Posture and Gait Research (ISPGR) - World Congress</w:t>
            </w:r>
            <w:r w:rsidR="007864DD" w:rsidRPr="00A4406C">
              <w:rPr>
                <w:rFonts w:ascii="Garamond" w:hAnsi="Garamond"/>
                <w:sz w:val="22"/>
                <w:szCs w:val="21"/>
              </w:rPr>
              <w:t xml:space="preserve">, </w:t>
            </w:r>
            <w:r w:rsidR="008F012D" w:rsidRPr="00A4406C">
              <w:rPr>
                <w:rFonts w:ascii="Garamond" w:hAnsi="Garamond"/>
                <w:sz w:val="22"/>
                <w:szCs w:val="21"/>
              </w:rPr>
              <w:t>(</w:t>
            </w:r>
            <w:r w:rsidRPr="00A4406C">
              <w:rPr>
                <w:rFonts w:ascii="Garamond" w:hAnsi="Garamond"/>
                <w:sz w:val="22"/>
                <w:szCs w:val="21"/>
              </w:rPr>
              <w:t>Maastricht</w:t>
            </w:r>
            <w:r w:rsidR="008F012D" w:rsidRPr="00A4406C">
              <w:rPr>
                <w:rFonts w:ascii="Garamond" w:hAnsi="Garamond"/>
                <w:sz w:val="22"/>
                <w:szCs w:val="21"/>
              </w:rPr>
              <w:t xml:space="preserve">, </w:t>
            </w:r>
            <w:r w:rsidRPr="00A4406C">
              <w:rPr>
                <w:rFonts w:ascii="Garamond" w:hAnsi="Garamond"/>
                <w:sz w:val="22"/>
                <w:szCs w:val="21"/>
              </w:rPr>
              <w:t>Netherlands</w:t>
            </w:r>
            <w:r w:rsidR="008F012D" w:rsidRPr="00A4406C">
              <w:rPr>
                <w:rFonts w:ascii="Garamond" w:hAnsi="Garamond"/>
                <w:sz w:val="22"/>
                <w:szCs w:val="21"/>
              </w:rPr>
              <w:t>)</w:t>
            </w:r>
            <w:r w:rsidR="007864DD" w:rsidRPr="00A4406C">
              <w:rPr>
                <w:rFonts w:ascii="Garamond" w:hAnsi="Garamond"/>
                <w:sz w:val="22"/>
                <w:szCs w:val="21"/>
              </w:rPr>
              <w:t>, 202</w:t>
            </w:r>
            <w:r w:rsidRPr="00A4406C">
              <w:rPr>
                <w:rFonts w:ascii="Garamond" w:hAnsi="Garamond"/>
                <w:sz w:val="22"/>
                <w:szCs w:val="21"/>
              </w:rPr>
              <w:t>5</w:t>
            </w:r>
          </w:p>
        </w:tc>
      </w:tr>
      <w:tr w:rsidR="005F58EE" w:rsidRPr="00A4406C" w14:paraId="0BAD40F9" w14:textId="77777777" w:rsidTr="0064571A">
        <w:trPr>
          <w:trHeight w:val="66"/>
        </w:trPr>
        <w:tc>
          <w:tcPr>
            <w:tcW w:w="1809" w:type="dxa"/>
          </w:tcPr>
          <w:p w14:paraId="26AA0826" w14:textId="6DD21550" w:rsidR="005F58EE" w:rsidRPr="00A4406C" w:rsidRDefault="005F58EE" w:rsidP="005F58EE">
            <w:pPr>
              <w:spacing w:before="0" w:after="40" w:line="240" w:lineRule="auto"/>
              <w:jc w:val="right"/>
              <w:rPr>
                <w:rFonts w:ascii="Garamond" w:hAnsi="Garamond"/>
                <w:sz w:val="22"/>
                <w:szCs w:val="21"/>
              </w:rPr>
            </w:pPr>
            <w:r w:rsidRPr="00A4406C">
              <w:rPr>
                <w:rFonts w:ascii="Garamond" w:hAnsi="Garamond"/>
                <w:sz w:val="22"/>
                <w:szCs w:val="21"/>
              </w:rPr>
              <w:t>[P0</w:t>
            </w:r>
            <w:r w:rsidR="006D562B" w:rsidRPr="00A4406C">
              <w:rPr>
                <w:rFonts w:ascii="Garamond" w:hAnsi="Garamond"/>
                <w:sz w:val="22"/>
                <w:szCs w:val="21"/>
              </w:rPr>
              <w:t>7</w:t>
            </w:r>
            <w:r w:rsidRPr="00A4406C">
              <w:rPr>
                <w:rFonts w:ascii="Garamond" w:hAnsi="Garamond"/>
                <w:sz w:val="22"/>
                <w:szCs w:val="21"/>
              </w:rPr>
              <w:t>]</w:t>
            </w:r>
          </w:p>
        </w:tc>
        <w:tc>
          <w:tcPr>
            <w:tcW w:w="8379" w:type="dxa"/>
          </w:tcPr>
          <w:p w14:paraId="64076B53" w14:textId="7A0400FB" w:rsidR="005F58EE" w:rsidRPr="00A4406C" w:rsidRDefault="00034BAD" w:rsidP="005F58EE">
            <w:pPr>
              <w:spacing w:before="0" w:after="40" w:line="240" w:lineRule="auto"/>
              <w:rPr>
                <w:rFonts w:ascii="Garamond" w:hAnsi="Garamond"/>
                <w:sz w:val="22"/>
                <w:szCs w:val="21"/>
              </w:rPr>
            </w:pPr>
            <w:r w:rsidRPr="003877E3">
              <w:rPr>
                <w:rFonts w:ascii="Garamond" w:hAnsi="Garamond"/>
                <w:sz w:val="22"/>
                <w:szCs w:val="21"/>
                <w:lang w:val="fr-CA"/>
              </w:rPr>
              <w:t xml:space="preserve">J.S.N. Bedime, </w:t>
            </w:r>
            <w:r w:rsidRPr="003877E3">
              <w:rPr>
                <w:rFonts w:ascii="Garamond" w:hAnsi="Garamond"/>
                <w:b/>
                <w:bCs/>
                <w:sz w:val="22"/>
                <w:szCs w:val="21"/>
                <w:lang w:val="fr-CA"/>
              </w:rPr>
              <w:t>C.E. Mvomo</w:t>
            </w:r>
            <w:r w:rsidRPr="003877E3">
              <w:rPr>
                <w:rFonts w:ascii="Garamond" w:hAnsi="Garamond"/>
                <w:sz w:val="22"/>
                <w:szCs w:val="21"/>
                <w:lang w:val="fr-CA"/>
              </w:rPr>
              <w:t xml:space="preserve">, S. Perfetto, I. Sierra, H. Lajeunesse, JP. </w:t>
            </w:r>
            <w:r w:rsidRPr="00A4406C">
              <w:rPr>
                <w:rFonts w:ascii="Garamond" w:hAnsi="Garamond"/>
                <w:sz w:val="22"/>
                <w:szCs w:val="21"/>
              </w:rPr>
              <w:t>Soucy, A. Potvin-Desrochers, M. Sharp, A. Rochette, A. Parent, and C. Paquette</w:t>
            </w:r>
            <w:r w:rsidR="005F58EE" w:rsidRPr="00A4406C">
              <w:rPr>
                <w:rFonts w:ascii="Garamond" w:hAnsi="Garamond"/>
                <w:sz w:val="22"/>
                <w:szCs w:val="21"/>
              </w:rPr>
              <w:t>, “</w:t>
            </w:r>
            <w:r w:rsidR="00B16422" w:rsidRPr="00A4406C">
              <w:rPr>
                <w:rFonts w:ascii="Garamond" w:hAnsi="Garamond"/>
                <w:sz w:val="22"/>
                <w:szCs w:val="21"/>
              </w:rPr>
              <w:t xml:space="preserve">Fatigue in Parkinson's Disease Is Linked to Enhanced Activity of the Fornix and Dysregulation of the Dorsal Attention and Central Executive Networks </w:t>
            </w:r>
            <w:r w:rsidR="00495016" w:rsidRPr="00A4406C">
              <w:rPr>
                <w:rFonts w:ascii="Garamond" w:hAnsi="Garamond"/>
                <w:sz w:val="22"/>
                <w:szCs w:val="21"/>
              </w:rPr>
              <w:t>D</w:t>
            </w:r>
            <w:r w:rsidR="00B16422" w:rsidRPr="00A4406C">
              <w:rPr>
                <w:rFonts w:ascii="Garamond" w:hAnsi="Garamond"/>
                <w:sz w:val="22"/>
                <w:szCs w:val="21"/>
              </w:rPr>
              <w:t>uring Complex Walking: An [18F]-FDG PET Study</w:t>
            </w:r>
            <w:r w:rsidR="005F58EE" w:rsidRPr="00A4406C">
              <w:rPr>
                <w:rFonts w:ascii="Garamond" w:hAnsi="Garamond"/>
                <w:sz w:val="22"/>
                <w:szCs w:val="21"/>
              </w:rPr>
              <w:t xml:space="preserve">,” </w:t>
            </w:r>
            <w:r w:rsidR="005F58EE" w:rsidRPr="00A4406C">
              <w:rPr>
                <w:rFonts w:ascii="Garamond" w:hAnsi="Garamond"/>
                <w:i/>
                <w:iCs/>
                <w:sz w:val="22"/>
                <w:szCs w:val="21"/>
              </w:rPr>
              <w:t>in</w:t>
            </w:r>
            <w:r w:rsidR="005F58EE" w:rsidRPr="00A4406C">
              <w:rPr>
                <w:rFonts w:ascii="Garamond" w:hAnsi="Garamond"/>
                <w:sz w:val="22"/>
                <w:szCs w:val="21"/>
              </w:rPr>
              <w:t xml:space="preserve"> </w:t>
            </w:r>
            <w:r w:rsidRPr="00A4406C">
              <w:rPr>
                <w:rFonts w:ascii="Garamond" w:hAnsi="Garamond"/>
                <w:i/>
                <w:iCs/>
                <w:sz w:val="22"/>
                <w:szCs w:val="21"/>
              </w:rPr>
              <w:t>Annual Canadian Movement Disorders Meeting</w:t>
            </w:r>
            <w:r w:rsidR="005F58EE" w:rsidRPr="00A4406C">
              <w:rPr>
                <w:rFonts w:ascii="Garamond" w:hAnsi="Garamond"/>
                <w:sz w:val="22"/>
                <w:szCs w:val="21"/>
              </w:rPr>
              <w:t>, (</w:t>
            </w:r>
            <w:r w:rsidR="00002298" w:rsidRPr="00A4406C">
              <w:rPr>
                <w:rFonts w:ascii="Garamond" w:hAnsi="Garamond"/>
                <w:sz w:val="22"/>
                <w:szCs w:val="21"/>
              </w:rPr>
              <w:t>Toronto</w:t>
            </w:r>
            <w:r w:rsidR="005F58EE" w:rsidRPr="00A4406C">
              <w:rPr>
                <w:rFonts w:ascii="Garamond" w:hAnsi="Garamond"/>
                <w:sz w:val="22"/>
                <w:szCs w:val="21"/>
              </w:rPr>
              <w:t xml:space="preserve">, </w:t>
            </w:r>
            <w:r w:rsidR="00002298" w:rsidRPr="00A4406C">
              <w:rPr>
                <w:rFonts w:ascii="Garamond" w:hAnsi="Garamond"/>
                <w:sz w:val="22"/>
                <w:szCs w:val="21"/>
              </w:rPr>
              <w:t>Canada</w:t>
            </w:r>
            <w:r w:rsidR="005F58EE" w:rsidRPr="00A4406C">
              <w:rPr>
                <w:rFonts w:ascii="Garamond" w:hAnsi="Garamond"/>
                <w:sz w:val="22"/>
                <w:szCs w:val="21"/>
              </w:rPr>
              <w:t>), 202</w:t>
            </w:r>
            <w:r w:rsidR="00002298" w:rsidRPr="00A4406C">
              <w:rPr>
                <w:rFonts w:ascii="Garamond" w:hAnsi="Garamond"/>
                <w:sz w:val="22"/>
                <w:szCs w:val="21"/>
              </w:rPr>
              <w:t>4</w:t>
            </w:r>
          </w:p>
        </w:tc>
      </w:tr>
      <w:tr w:rsidR="005F58EE" w:rsidRPr="00A4406C" w14:paraId="5CD56752" w14:textId="77777777" w:rsidTr="0064571A">
        <w:trPr>
          <w:trHeight w:val="66"/>
        </w:trPr>
        <w:tc>
          <w:tcPr>
            <w:tcW w:w="1809" w:type="dxa"/>
          </w:tcPr>
          <w:p w14:paraId="1B4C8E49" w14:textId="0D0D9C2B" w:rsidR="005F58EE" w:rsidRPr="00A4406C" w:rsidRDefault="005F58EE" w:rsidP="005F58EE">
            <w:pPr>
              <w:spacing w:before="0" w:after="40" w:line="240" w:lineRule="auto"/>
              <w:jc w:val="right"/>
              <w:rPr>
                <w:rFonts w:ascii="Garamond" w:hAnsi="Garamond"/>
                <w:sz w:val="22"/>
                <w:szCs w:val="21"/>
              </w:rPr>
            </w:pPr>
            <w:r w:rsidRPr="00A4406C">
              <w:rPr>
                <w:rFonts w:ascii="Garamond" w:hAnsi="Garamond"/>
                <w:sz w:val="22"/>
                <w:szCs w:val="21"/>
              </w:rPr>
              <w:t>[P0</w:t>
            </w:r>
            <w:r w:rsidR="00917A30" w:rsidRPr="00A4406C">
              <w:rPr>
                <w:rFonts w:ascii="Garamond" w:hAnsi="Garamond"/>
                <w:sz w:val="22"/>
                <w:szCs w:val="21"/>
              </w:rPr>
              <w:t>6</w:t>
            </w:r>
            <w:r w:rsidRPr="00A4406C">
              <w:rPr>
                <w:rFonts w:ascii="Garamond" w:hAnsi="Garamond"/>
                <w:sz w:val="22"/>
                <w:szCs w:val="21"/>
              </w:rPr>
              <w:t>]</w:t>
            </w:r>
          </w:p>
        </w:tc>
        <w:tc>
          <w:tcPr>
            <w:tcW w:w="8379" w:type="dxa"/>
          </w:tcPr>
          <w:p w14:paraId="62FB46BB" w14:textId="173E55BD" w:rsidR="005F58EE" w:rsidRPr="00A4406C" w:rsidRDefault="00C21621" w:rsidP="005F58EE">
            <w:pPr>
              <w:spacing w:before="0" w:after="40" w:line="240" w:lineRule="auto"/>
              <w:rPr>
                <w:rFonts w:ascii="Garamond" w:hAnsi="Garamond"/>
                <w:sz w:val="22"/>
                <w:szCs w:val="21"/>
              </w:rPr>
            </w:pPr>
            <w:r w:rsidRPr="00A4406C">
              <w:rPr>
                <w:rFonts w:ascii="Garamond" w:hAnsi="Garamond"/>
                <w:sz w:val="22"/>
                <w:szCs w:val="21"/>
              </w:rPr>
              <w:t xml:space="preserve">S. Perfetto, A. Potvin-Desrochers, I. Sierra, </w:t>
            </w:r>
            <w:r w:rsidRPr="00A4406C">
              <w:rPr>
                <w:rFonts w:ascii="Garamond" w:hAnsi="Garamond"/>
                <w:b/>
                <w:bCs/>
                <w:sz w:val="22"/>
                <w:szCs w:val="21"/>
              </w:rPr>
              <w:t>C.E. Mvomo</w:t>
            </w:r>
            <w:r w:rsidRPr="00A4406C">
              <w:rPr>
                <w:rFonts w:ascii="Garamond" w:hAnsi="Garamond"/>
                <w:sz w:val="22"/>
                <w:szCs w:val="21"/>
              </w:rPr>
              <w:t xml:space="preserve">, K. Shoemaker, </w:t>
            </w:r>
            <w:r w:rsidR="00347BA7" w:rsidRPr="00A4406C">
              <w:rPr>
                <w:rFonts w:ascii="Garamond" w:hAnsi="Garamond"/>
                <w:sz w:val="22"/>
                <w:szCs w:val="21"/>
              </w:rPr>
              <w:t>M.</w:t>
            </w:r>
            <w:r w:rsidRPr="00A4406C">
              <w:rPr>
                <w:rFonts w:ascii="Garamond" w:hAnsi="Garamond"/>
                <w:sz w:val="22"/>
                <w:szCs w:val="21"/>
              </w:rPr>
              <w:t xml:space="preserve"> Chakravarty, </w:t>
            </w:r>
            <w:r w:rsidR="005B6A52" w:rsidRPr="00A4406C">
              <w:rPr>
                <w:rFonts w:ascii="Garamond" w:hAnsi="Garamond"/>
                <w:sz w:val="22"/>
                <w:szCs w:val="21"/>
              </w:rPr>
              <w:t>and C.</w:t>
            </w:r>
            <w:r w:rsidRPr="00A4406C">
              <w:rPr>
                <w:rFonts w:ascii="Garamond" w:hAnsi="Garamond"/>
                <w:sz w:val="22"/>
                <w:szCs w:val="21"/>
              </w:rPr>
              <w:t xml:space="preserve"> Paquette</w:t>
            </w:r>
            <w:r w:rsidR="005F58EE" w:rsidRPr="00A4406C">
              <w:rPr>
                <w:rFonts w:ascii="Garamond" w:hAnsi="Garamond"/>
                <w:sz w:val="22"/>
                <w:szCs w:val="21"/>
              </w:rPr>
              <w:t>, “</w:t>
            </w:r>
            <w:r w:rsidR="00967B84" w:rsidRPr="00A4406C">
              <w:rPr>
                <w:rFonts w:ascii="Garamond" w:hAnsi="Garamond"/>
                <w:sz w:val="22"/>
                <w:szCs w:val="21"/>
              </w:rPr>
              <w:t>Long-term, high-level aerobic training and the age-related decline in cortical thickness</w:t>
            </w:r>
            <w:r w:rsidR="005F58EE" w:rsidRPr="00A4406C">
              <w:rPr>
                <w:rFonts w:ascii="Garamond" w:hAnsi="Garamond"/>
                <w:sz w:val="22"/>
                <w:szCs w:val="21"/>
              </w:rPr>
              <w:t xml:space="preserve">,” </w:t>
            </w:r>
            <w:r w:rsidR="005F58EE" w:rsidRPr="00A4406C">
              <w:rPr>
                <w:rFonts w:ascii="Garamond" w:hAnsi="Garamond"/>
                <w:i/>
                <w:iCs/>
                <w:sz w:val="22"/>
                <w:szCs w:val="21"/>
              </w:rPr>
              <w:t>in</w:t>
            </w:r>
            <w:r w:rsidR="005F58EE" w:rsidRPr="00A4406C">
              <w:rPr>
                <w:rFonts w:ascii="Garamond" w:hAnsi="Garamond"/>
                <w:sz w:val="22"/>
                <w:szCs w:val="21"/>
              </w:rPr>
              <w:t xml:space="preserve"> </w:t>
            </w:r>
            <w:r w:rsidR="00967B84" w:rsidRPr="00A4406C">
              <w:rPr>
                <w:rFonts w:ascii="Garamond" w:hAnsi="Garamond"/>
                <w:i/>
                <w:iCs/>
                <w:sz w:val="22"/>
                <w:szCs w:val="21"/>
              </w:rPr>
              <w:t>Society for Neurosciences (</w:t>
            </w:r>
            <w:proofErr w:type="spellStart"/>
            <w:r w:rsidR="00967B84" w:rsidRPr="00A4406C">
              <w:rPr>
                <w:rFonts w:ascii="Garamond" w:hAnsi="Garamond"/>
                <w:i/>
                <w:iCs/>
                <w:sz w:val="22"/>
                <w:szCs w:val="21"/>
              </w:rPr>
              <w:t>SfN</w:t>
            </w:r>
            <w:proofErr w:type="spellEnd"/>
            <w:r w:rsidR="00967B84" w:rsidRPr="00A4406C">
              <w:rPr>
                <w:rFonts w:ascii="Garamond" w:hAnsi="Garamond"/>
                <w:i/>
                <w:iCs/>
                <w:sz w:val="22"/>
                <w:szCs w:val="21"/>
              </w:rPr>
              <w:t>) World Congress</w:t>
            </w:r>
            <w:r w:rsidR="005F58EE" w:rsidRPr="00A4406C">
              <w:rPr>
                <w:rFonts w:ascii="Garamond" w:hAnsi="Garamond"/>
                <w:sz w:val="22"/>
                <w:szCs w:val="21"/>
              </w:rPr>
              <w:t>, (</w:t>
            </w:r>
            <w:r w:rsidR="00BB03B7" w:rsidRPr="00A4406C">
              <w:rPr>
                <w:rFonts w:ascii="Garamond" w:hAnsi="Garamond"/>
                <w:sz w:val="22"/>
                <w:szCs w:val="21"/>
              </w:rPr>
              <w:t>Chicago</w:t>
            </w:r>
            <w:r w:rsidR="005F58EE" w:rsidRPr="00A4406C">
              <w:rPr>
                <w:rFonts w:ascii="Garamond" w:hAnsi="Garamond"/>
                <w:sz w:val="22"/>
                <w:szCs w:val="21"/>
              </w:rPr>
              <w:t xml:space="preserve">, </w:t>
            </w:r>
            <w:r w:rsidR="00EA7C33" w:rsidRPr="00A4406C">
              <w:rPr>
                <w:rFonts w:ascii="Garamond" w:hAnsi="Garamond"/>
                <w:sz w:val="22"/>
                <w:szCs w:val="21"/>
              </w:rPr>
              <w:t>USA</w:t>
            </w:r>
            <w:r w:rsidR="005F58EE" w:rsidRPr="00A4406C">
              <w:rPr>
                <w:rFonts w:ascii="Garamond" w:hAnsi="Garamond"/>
                <w:sz w:val="22"/>
                <w:szCs w:val="21"/>
              </w:rPr>
              <w:t>), 202</w:t>
            </w:r>
            <w:r w:rsidR="00967B84" w:rsidRPr="00A4406C">
              <w:rPr>
                <w:rFonts w:ascii="Garamond" w:hAnsi="Garamond"/>
                <w:sz w:val="22"/>
                <w:szCs w:val="21"/>
              </w:rPr>
              <w:t>4</w:t>
            </w:r>
          </w:p>
        </w:tc>
      </w:tr>
      <w:tr w:rsidR="005F58EE" w:rsidRPr="00A4406C" w14:paraId="1AB92B2A" w14:textId="77777777" w:rsidTr="0064571A">
        <w:trPr>
          <w:trHeight w:val="66"/>
        </w:trPr>
        <w:tc>
          <w:tcPr>
            <w:tcW w:w="1809" w:type="dxa"/>
          </w:tcPr>
          <w:p w14:paraId="280D67E2" w14:textId="0A23BD59" w:rsidR="005F58EE" w:rsidRPr="00A4406C" w:rsidRDefault="005F58EE" w:rsidP="005F58EE">
            <w:pPr>
              <w:spacing w:before="0" w:after="40" w:line="240" w:lineRule="auto"/>
              <w:jc w:val="right"/>
              <w:rPr>
                <w:rFonts w:ascii="Garamond" w:hAnsi="Garamond"/>
                <w:sz w:val="22"/>
                <w:szCs w:val="21"/>
              </w:rPr>
            </w:pPr>
            <w:r w:rsidRPr="00A4406C">
              <w:rPr>
                <w:rFonts w:ascii="Garamond" w:hAnsi="Garamond"/>
                <w:sz w:val="22"/>
                <w:szCs w:val="21"/>
              </w:rPr>
              <w:t>[P0</w:t>
            </w:r>
            <w:r w:rsidR="00075E20" w:rsidRPr="00A4406C">
              <w:rPr>
                <w:rFonts w:ascii="Garamond" w:hAnsi="Garamond"/>
                <w:sz w:val="22"/>
                <w:szCs w:val="21"/>
              </w:rPr>
              <w:t>5</w:t>
            </w:r>
            <w:r w:rsidRPr="00A4406C">
              <w:rPr>
                <w:rFonts w:ascii="Garamond" w:hAnsi="Garamond"/>
                <w:sz w:val="22"/>
                <w:szCs w:val="21"/>
              </w:rPr>
              <w:t>]</w:t>
            </w:r>
          </w:p>
        </w:tc>
        <w:tc>
          <w:tcPr>
            <w:tcW w:w="8379" w:type="dxa"/>
          </w:tcPr>
          <w:p w14:paraId="255721D2" w14:textId="7DA6A0D7" w:rsidR="005F58EE" w:rsidRPr="00A4406C" w:rsidRDefault="00D90F77" w:rsidP="005F58EE">
            <w:pPr>
              <w:spacing w:before="0" w:after="40" w:line="240" w:lineRule="auto"/>
              <w:rPr>
                <w:rFonts w:ascii="Garamond" w:hAnsi="Garamond"/>
                <w:sz w:val="22"/>
                <w:szCs w:val="21"/>
              </w:rPr>
            </w:pPr>
            <w:r w:rsidRPr="00A4406C">
              <w:rPr>
                <w:rFonts w:ascii="Garamond" w:hAnsi="Garamond"/>
                <w:b/>
                <w:bCs/>
                <w:sz w:val="22"/>
                <w:szCs w:val="21"/>
              </w:rPr>
              <w:t>C.E. Mvomo</w:t>
            </w:r>
            <w:r w:rsidRPr="00A4406C">
              <w:rPr>
                <w:rFonts w:ascii="Garamond" w:hAnsi="Garamond"/>
                <w:sz w:val="22"/>
                <w:szCs w:val="21"/>
              </w:rPr>
              <w:t>, J.S.N. Bedime, S. Perfetto, H. Lajeunesse, I. Sierra, A. Potvin-Desrochers, and C. Paquette</w:t>
            </w:r>
            <w:r w:rsidR="005F58EE" w:rsidRPr="00A4406C">
              <w:rPr>
                <w:rFonts w:ascii="Garamond" w:hAnsi="Garamond"/>
                <w:sz w:val="22"/>
                <w:szCs w:val="21"/>
              </w:rPr>
              <w:t>, “</w:t>
            </w:r>
            <w:r w:rsidR="00BA7770" w:rsidRPr="00A4406C">
              <w:rPr>
                <w:rFonts w:ascii="Garamond" w:hAnsi="Garamond"/>
                <w:sz w:val="22"/>
                <w:szCs w:val="21"/>
              </w:rPr>
              <w:t>A Gait Model That Reflects Measures of Symptom Severity in Parkinson’s Disease</w:t>
            </w:r>
            <w:r w:rsidR="005F58EE" w:rsidRPr="00A4406C">
              <w:rPr>
                <w:rFonts w:ascii="Garamond" w:hAnsi="Garamond"/>
                <w:sz w:val="22"/>
                <w:szCs w:val="21"/>
              </w:rPr>
              <w:t xml:space="preserve">,” </w:t>
            </w:r>
            <w:r w:rsidR="005F58EE" w:rsidRPr="00A4406C">
              <w:rPr>
                <w:rFonts w:ascii="Garamond" w:hAnsi="Garamond"/>
                <w:i/>
                <w:iCs/>
                <w:sz w:val="22"/>
                <w:szCs w:val="21"/>
              </w:rPr>
              <w:t>in</w:t>
            </w:r>
            <w:r w:rsidR="005F58EE" w:rsidRPr="00A4406C">
              <w:rPr>
                <w:rFonts w:ascii="Garamond" w:hAnsi="Garamond"/>
                <w:sz w:val="22"/>
                <w:szCs w:val="21"/>
              </w:rPr>
              <w:t xml:space="preserve"> </w:t>
            </w:r>
            <w:r w:rsidR="00BA7770" w:rsidRPr="00A4406C">
              <w:rPr>
                <w:rFonts w:ascii="Garamond" w:hAnsi="Garamond"/>
                <w:i/>
                <w:iCs/>
                <w:sz w:val="22"/>
                <w:szCs w:val="21"/>
              </w:rPr>
              <w:t>5th Quebec Congress in Adaptation-Rehabilitation Research</w:t>
            </w:r>
            <w:r w:rsidR="005F58EE" w:rsidRPr="00A4406C">
              <w:rPr>
                <w:rFonts w:ascii="Garamond" w:hAnsi="Garamond"/>
                <w:sz w:val="22"/>
                <w:szCs w:val="21"/>
              </w:rPr>
              <w:t>, (</w:t>
            </w:r>
            <w:r w:rsidR="00BA7770" w:rsidRPr="00A4406C">
              <w:rPr>
                <w:rFonts w:ascii="Garamond" w:hAnsi="Garamond"/>
                <w:sz w:val="22"/>
                <w:szCs w:val="21"/>
              </w:rPr>
              <w:t>Quebec City</w:t>
            </w:r>
            <w:r w:rsidR="005F58EE" w:rsidRPr="00A4406C">
              <w:rPr>
                <w:rFonts w:ascii="Garamond" w:hAnsi="Garamond"/>
                <w:sz w:val="22"/>
                <w:szCs w:val="21"/>
              </w:rPr>
              <w:t xml:space="preserve">, </w:t>
            </w:r>
            <w:r w:rsidR="00BA7770" w:rsidRPr="00A4406C">
              <w:rPr>
                <w:rFonts w:ascii="Garamond" w:hAnsi="Garamond"/>
                <w:sz w:val="22"/>
                <w:szCs w:val="21"/>
              </w:rPr>
              <w:t xml:space="preserve"> Canada</w:t>
            </w:r>
            <w:r w:rsidR="005F58EE" w:rsidRPr="00A4406C">
              <w:rPr>
                <w:rFonts w:ascii="Garamond" w:hAnsi="Garamond"/>
                <w:sz w:val="22"/>
                <w:szCs w:val="21"/>
              </w:rPr>
              <w:t>), 202</w:t>
            </w:r>
            <w:r w:rsidR="00BA7770" w:rsidRPr="00A4406C">
              <w:rPr>
                <w:rFonts w:ascii="Garamond" w:hAnsi="Garamond"/>
                <w:sz w:val="22"/>
                <w:szCs w:val="21"/>
              </w:rPr>
              <w:t>4</w:t>
            </w:r>
          </w:p>
        </w:tc>
      </w:tr>
      <w:tr w:rsidR="00075E20" w:rsidRPr="00A4406C" w14:paraId="1CBC053A" w14:textId="77777777" w:rsidTr="0064571A">
        <w:trPr>
          <w:trHeight w:val="66"/>
        </w:trPr>
        <w:tc>
          <w:tcPr>
            <w:tcW w:w="1809" w:type="dxa"/>
          </w:tcPr>
          <w:p w14:paraId="58C5E0EE" w14:textId="2BE72E1A" w:rsidR="00075E20" w:rsidRPr="00A4406C" w:rsidRDefault="00075E20" w:rsidP="00075E20">
            <w:pPr>
              <w:spacing w:before="0" w:after="40" w:line="240" w:lineRule="auto"/>
              <w:jc w:val="right"/>
              <w:rPr>
                <w:rFonts w:ascii="Garamond" w:hAnsi="Garamond"/>
                <w:sz w:val="22"/>
                <w:szCs w:val="21"/>
              </w:rPr>
            </w:pPr>
            <w:r w:rsidRPr="00A4406C">
              <w:rPr>
                <w:rFonts w:ascii="Garamond" w:hAnsi="Garamond"/>
                <w:sz w:val="22"/>
                <w:szCs w:val="21"/>
              </w:rPr>
              <w:t>[P0</w:t>
            </w:r>
            <w:r w:rsidR="00B410F3" w:rsidRPr="00A4406C">
              <w:rPr>
                <w:rFonts w:ascii="Garamond" w:hAnsi="Garamond"/>
                <w:sz w:val="22"/>
                <w:szCs w:val="21"/>
              </w:rPr>
              <w:t>4</w:t>
            </w:r>
            <w:r w:rsidRPr="00A4406C">
              <w:rPr>
                <w:rFonts w:ascii="Garamond" w:hAnsi="Garamond"/>
                <w:sz w:val="22"/>
                <w:szCs w:val="21"/>
              </w:rPr>
              <w:t>]</w:t>
            </w:r>
          </w:p>
        </w:tc>
        <w:tc>
          <w:tcPr>
            <w:tcW w:w="8379" w:type="dxa"/>
          </w:tcPr>
          <w:p w14:paraId="3A52FCE1" w14:textId="375AA86E" w:rsidR="00075E20" w:rsidRPr="00A4406C" w:rsidRDefault="00075E20" w:rsidP="00075E20">
            <w:pPr>
              <w:spacing w:before="0" w:after="40" w:line="240" w:lineRule="auto"/>
              <w:rPr>
                <w:rFonts w:ascii="Garamond" w:hAnsi="Garamond"/>
                <w:sz w:val="22"/>
                <w:szCs w:val="21"/>
              </w:rPr>
            </w:pPr>
            <w:r w:rsidRPr="00A4406C">
              <w:rPr>
                <w:rFonts w:ascii="Garamond" w:hAnsi="Garamond"/>
                <w:b/>
                <w:bCs/>
                <w:sz w:val="22"/>
                <w:szCs w:val="21"/>
              </w:rPr>
              <w:t>C.E. Mvomo</w:t>
            </w:r>
            <w:r w:rsidRPr="00A4406C">
              <w:rPr>
                <w:rFonts w:ascii="Garamond" w:hAnsi="Garamond"/>
                <w:sz w:val="22"/>
                <w:szCs w:val="21"/>
              </w:rPr>
              <w:t xml:space="preserve">, J.S.N. Bedime, S. Perfetto, H. Lajeunesse, I. Sierra, A. Potvin-Desrochers, and C. Paquette, “A Gait Model That Reflects Measures of Symptom Severity in Parkinson’s Disease: A Pilot Study,” </w:t>
            </w:r>
            <w:r w:rsidRPr="00A4406C">
              <w:rPr>
                <w:rFonts w:ascii="Garamond" w:hAnsi="Garamond"/>
                <w:i/>
                <w:iCs/>
                <w:sz w:val="22"/>
                <w:szCs w:val="21"/>
              </w:rPr>
              <w:t>in</w:t>
            </w:r>
            <w:r w:rsidRPr="00A4406C">
              <w:rPr>
                <w:rFonts w:ascii="Garamond" w:hAnsi="Garamond"/>
                <w:sz w:val="22"/>
                <w:szCs w:val="21"/>
              </w:rPr>
              <w:t xml:space="preserve"> </w:t>
            </w:r>
            <w:r w:rsidRPr="00A4406C">
              <w:rPr>
                <w:rFonts w:ascii="Garamond" w:hAnsi="Garamond"/>
                <w:i/>
                <w:iCs/>
                <w:sz w:val="22"/>
                <w:szCs w:val="21"/>
              </w:rPr>
              <w:t>Minds in Motion Conference</w:t>
            </w:r>
            <w:r w:rsidRPr="00A4406C">
              <w:rPr>
                <w:rFonts w:ascii="Garamond" w:hAnsi="Garamond"/>
                <w:sz w:val="22"/>
                <w:szCs w:val="21"/>
              </w:rPr>
              <w:t>, (Montreal,  Canada), 2024</w:t>
            </w:r>
          </w:p>
        </w:tc>
      </w:tr>
      <w:tr w:rsidR="00C17A5B" w:rsidRPr="00A4406C" w14:paraId="0C100170" w14:textId="77777777" w:rsidTr="0064571A">
        <w:trPr>
          <w:trHeight w:val="66"/>
        </w:trPr>
        <w:tc>
          <w:tcPr>
            <w:tcW w:w="1809" w:type="dxa"/>
          </w:tcPr>
          <w:p w14:paraId="75937CC7" w14:textId="4970CA08" w:rsidR="00C17A5B" w:rsidRPr="00A4406C" w:rsidRDefault="00C17A5B" w:rsidP="00C17A5B">
            <w:pPr>
              <w:spacing w:before="0" w:after="40" w:line="240" w:lineRule="auto"/>
              <w:jc w:val="right"/>
              <w:rPr>
                <w:rFonts w:ascii="Garamond" w:hAnsi="Garamond"/>
                <w:sz w:val="22"/>
                <w:szCs w:val="21"/>
              </w:rPr>
            </w:pPr>
            <w:r w:rsidRPr="00A4406C">
              <w:rPr>
                <w:rFonts w:ascii="Garamond" w:hAnsi="Garamond"/>
                <w:sz w:val="22"/>
                <w:szCs w:val="21"/>
              </w:rPr>
              <w:t>[P0</w:t>
            </w:r>
            <w:r w:rsidR="00B410F3" w:rsidRPr="00A4406C">
              <w:rPr>
                <w:rFonts w:ascii="Garamond" w:hAnsi="Garamond"/>
                <w:sz w:val="22"/>
                <w:szCs w:val="21"/>
              </w:rPr>
              <w:t>3</w:t>
            </w:r>
            <w:r w:rsidRPr="00A4406C">
              <w:rPr>
                <w:rFonts w:ascii="Garamond" w:hAnsi="Garamond"/>
                <w:sz w:val="22"/>
                <w:szCs w:val="21"/>
              </w:rPr>
              <w:t>]</w:t>
            </w:r>
          </w:p>
        </w:tc>
        <w:tc>
          <w:tcPr>
            <w:tcW w:w="8379" w:type="dxa"/>
          </w:tcPr>
          <w:p w14:paraId="3626DD99" w14:textId="14C9FB7E" w:rsidR="00C17A5B" w:rsidRPr="00A4406C" w:rsidRDefault="00C17A5B" w:rsidP="00C17A5B">
            <w:pPr>
              <w:spacing w:before="0" w:after="40" w:line="240" w:lineRule="auto"/>
              <w:rPr>
                <w:rFonts w:ascii="Garamond" w:hAnsi="Garamond"/>
                <w:sz w:val="22"/>
                <w:szCs w:val="21"/>
              </w:rPr>
            </w:pPr>
            <w:r w:rsidRPr="00A4406C">
              <w:rPr>
                <w:rFonts w:ascii="Garamond" w:hAnsi="Garamond"/>
                <w:sz w:val="22"/>
                <w:szCs w:val="21"/>
              </w:rPr>
              <w:t xml:space="preserve">J.S.N. Bedime, </w:t>
            </w:r>
            <w:r w:rsidRPr="00A4406C">
              <w:rPr>
                <w:rFonts w:ascii="Garamond" w:hAnsi="Garamond"/>
                <w:b/>
                <w:bCs/>
                <w:sz w:val="22"/>
                <w:szCs w:val="21"/>
              </w:rPr>
              <w:t>C.E. Mvomo</w:t>
            </w:r>
            <w:r w:rsidRPr="00A4406C">
              <w:rPr>
                <w:rFonts w:ascii="Garamond" w:hAnsi="Garamond"/>
                <w:sz w:val="22"/>
                <w:szCs w:val="21"/>
              </w:rPr>
              <w:t>, S. Perfetto, H. Lajeunesse, I. Sierra, A. Potvin-Desrochers, and C. Paquette, “</w:t>
            </w:r>
            <w:r w:rsidR="00B605DA" w:rsidRPr="00A4406C">
              <w:rPr>
                <w:rFonts w:ascii="Garamond" w:hAnsi="Garamond"/>
                <w:sz w:val="22"/>
                <w:szCs w:val="21"/>
              </w:rPr>
              <w:t xml:space="preserve">The Influence of Cognitive Load on Locomotor Adaptation to Split-Belt Treadmill Walking in Parkinson’s Disease </w:t>
            </w:r>
            <w:r w:rsidR="002E02C0" w:rsidRPr="00A4406C">
              <w:rPr>
                <w:rFonts w:ascii="Garamond" w:hAnsi="Garamond"/>
                <w:sz w:val="22"/>
                <w:szCs w:val="21"/>
              </w:rPr>
              <w:t>with</w:t>
            </w:r>
            <w:r w:rsidR="00B605DA" w:rsidRPr="00A4406C">
              <w:rPr>
                <w:rFonts w:ascii="Garamond" w:hAnsi="Garamond"/>
                <w:sz w:val="22"/>
                <w:szCs w:val="21"/>
              </w:rPr>
              <w:t xml:space="preserve"> Freezing of Gait</w:t>
            </w:r>
            <w:r w:rsidRPr="00A4406C">
              <w:rPr>
                <w:rFonts w:ascii="Garamond" w:hAnsi="Garamond"/>
                <w:sz w:val="22"/>
                <w:szCs w:val="21"/>
              </w:rPr>
              <w:t xml:space="preserve">,” </w:t>
            </w:r>
            <w:r w:rsidRPr="00A4406C">
              <w:rPr>
                <w:rFonts w:ascii="Garamond" w:hAnsi="Garamond"/>
                <w:i/>
                <w:iCs/>
                <w:sz w:val="22"/>
                <w:szCs w:val="21"/>
              </w:rPr>
              <w:t>in</w:t>
            </w:r>
            <w:r w:rsidRPr="00A4406C">
              <w:rPr>
                <w:rFonts w:ascii="Garamond" w:hAnsi="Garamond"/>
                <w:sz w:val="22"/>
                <w:szCs w:val="21"/>
              </w:rPr>
              <w:t xml:space="preserve"> </w:t>
            </w:r>
            <w:r w:rsidRPr="00A4406C">
              <w:rPr>
                <w:rFonts w:ascii="Garamond" w:hAnsi="Garamond"/>
                <w:i/>
                <w:iCs/>
                <w:sz w:val="22"/>
                <w:szCs w:val="21"/>
              </w:rPr>
              <w:t>Minds in Motion Conference</w:t>
            </w:r>
            <w:r w:rsidRPr="00A4406C">
              <w:rPr>
                <w:rFonts w:ascii="Garamond" w:hAnsi="Garamond"/>
                <w:sz w:val="22"/>
                <w:szCs w:val="21"/>
              </w:rPr>
              <w:t>, (Montreal,  Canada), 2024</w:t>
            </w:r>
          </w:p>
        </w:tc>
      </w:tr>
      <w:tr w:rsidR="005F58EE" w:rsidRPr="00A4406C" w14:paraId="2A13C1A5" w14:textId="77777777" w:rsidTr="0064571A">
        <w:trPr>
          <w:trHeight w:val="66"/>
        </w:trPr>
        <w:tc>
          <w:tcPr>
            <w:tcW w:w="1809" w:type="dxa"/>
          </w:tcPr>
          <w:p w14:paraId="59CE33B3" w14:textId="6049D253" w:rsidR="005F58EE" w:rsidRPr="00A4406C" w:rsidRDefault="005F58EE" w:rsidP="005F58EE">
            <w:pPr>
              <w:spacing w:before="0" w:after="40" w:line="240" w:lineRule="auto"/>
              <w:jc w:val="right"/>
              <w:rPr>
                <w:rFonts w:ascii="Garamond" w:hAnsi="Garamond"/>
                <w:sz w:val="22"/>
                <w:szCs w:val="21"/>
              </w:rPr>
            </w:pPr>
            <w:r w:rsidRPr="00A4406C">
              <w:rPr>
                <w:rFonts w:ascii="Garamond" w:hAnsi="Garamond"/>
                <w:sz w:val="22"/>
                <w:szCs w:val="21"/>
              </w:rPr>
              <w:t>[P0</w:t>
            </w:r>
            <w:r w:rsidR="00B410F3" w:rsidRPr="00A4406C">
              <w:rPr>
                <w:rFonts w:ascii="Garamond" w:hAnsi="Garamond"/>
                <w:sz w:val="22"/>
                <w:szCs w:val="21"/>
              </w:rPr>
              <w:t>2</w:t>
            </w:r>
            <w:r w:rsidRPr="00A4406C">
              <w:rPr>
                <w:rFonts w:ascii="Garamond" w:hAnsi="Garamond"/>
                <w:sz w:val="22"/>
                <w:szCs w:val="21"/>
              </w:rPr>
              <w:t>]</w:t>
            </w:r>
          </w:p>
        </w:tc>
        <w:tc>
          <w:tcPr>
            <w:tcW w:w="8379" w:type="dxa"/>
          </w:tcPr>
          <w:p w14:paraId="56A243E6" w14:textId="2B1A498A" w:rsidR="005F58EE" w:rsidRPr="00A4406C" w:rsidRDefault="00B410F3" w:rsidP="005F58EE">
            <w:pPr>
              <w:spacing w:before="0" w:after="40" w:line="240" w:lineRule="auto"/>
              <w:rPr>
                <w:rFonts w:ascii="Garamond" w:hAnsi="Garamond"/>
                <w:sz w:val="22"/>
                <w:szCs w:val="21"/>
              </w:rPr>
            </w:pPr>
            <w:r w:rsidRPr="00A4406C">
              <w:rPr>
                <w:rFonts w:ascii="Garamond" w:hAnsi="Garamond"/>
                <w:sz w:val="22"/>
                <w:szCs w:val="21"/>
              </w:rPr>
              <w:t xml:space="preserve">S. Neumann, </w:t>
            </w:r>
            <w:r w:rsidRPr="00A4406C">
              <w:rPr>
                <w:rFonts w:ascii="Garamond" w:hAnsi="Garamond"/>
                <w:b/>
                <w:bCs/>
                <w:sz w:val="22"/>
                <w:szCs w:val="21"/>
              </w:rPr>
              <w:t>C.E. Mvomo</w:t>
            </w:r>
            <w:r w:rsidRPr="00A4406C">
              <w:rPr>
                <w:rFonts w:ascii="Garamond" w:hAnsi="Garamond"/>
                <w:sz w:val="22"/>
                <w:szCs w:val="21"/>
              </w:rPr>
              <w:t xml:space="preserve">, D. Ravi, F. Schulte, L. Assländer, </w:t>
            </w:r>
            <w:r w:rsidR="00D42B24" w:rsidRPr="00A4406C">
              <w:rPr>
                <w:rFonts w:ascii="Garamond" w:hAnsi="Garamond"/>
                <w:sz w:val="22"/>
                <w:szCs w:val="21"/>
              </w:rPr>
              <w:t xml:space="preserve">and </w:t>
            </w:r>
            <w:r w:rsidRPr="00A4406C">
              <w:rPr>
                <w:rFonts w:ascii="Garamond" w:hAnsi="Garamond"/>
                <w:sz w:val="22"/>
                <w:szCs w:val="21"/>
              </w:rPr>
              <w:t>C.E. Awai</w:t>
            </w:r>
            <w:r w:rsidR="005F58EE" w:rsidRPr="00A4406C">
              <w:rPr>
                <w:rFonts w:ascii="Garamond" w:hAnsi="Garamond"/>
                <w:sz w:val="22"/>
                <w:szCs w:val="21"/>
              </w:rPr>
              <w:t>, “</w:t>
            </w:r>
            <w:r w:rsidR="00F13DC3" w:rsidRPr="00A4406C">
              <w:rPr>
                <w:rFonts w:ascii="Garamond" w:hAnsi="Garamond"/>
                <w:sz w:val="22"/>
                <w:szCs w:val="21"/>
              </w:rPr>
              <w:t>Relative Importance of the Visual System for Balance Control Is Reflected in the Continuous Margins of Stability While Walking</w:t>
            </w:r>
            <w:r w:rsidR="005F58EE" w:rsidRPr="00A4406C">
              <w:rPr>
                <w:rFonts w:ascii="Garamond" w:hAnsi="Garamond"/>
                <w:sz w:val="22"/>
                <w:szCs w:val="21"/>
              </w:rPr>
              <w:t xml:space="preserve">,” </w:t>
            </w:r>
            <w:r w:rsidR="005F58EE" w:rsidRPr="00A4406C">
              <w:rPr>
                <w:rFonts w:ascii="Garamond" w:hAnsi="Garamond"/>
                <w:i/>
                <w:iCs/>
                <w:sz w:val="22"/>
                <w:szCs w:val="21"/>
              </w:rPr>
              <w:t>in</w:t>
            </w:r>
            <w:r w:rsidR="005F58EE" w:rsidRPr="00A4406C">
              <w:rPr>
                <w:rFonts w:ascii="Garamond" w:hAnsi="Garamond"/>
                <w:sz w:val="22"/>
                <w:szCs w:val="21"/>
              </w:rPr>
              <w:t xml:space="preserve"> </w:t>
            </w:r>
            <w:r w:rsidR="000E37CC" w:rsidRPr="00A4406C">
              <w:rPr>
                <w:rFonts w:ascii="Garamond" w:hAnsi="Garamond"/>
                <w:i/>
                <w:iCs/>
                <w:sz w:val="22"/>
                <w:szCs w:val="21"/>
              </w:rPr>
              <w:t>XXIX Congress of International Society of Biomechanics (ISB)</w:t>
            </w:r>
            <w:r w:rsidR="005F58EE" w:rsidRPr="00A4406C">
              <w:rPr>
                <w:rFonts w:ascii="Garamond" w:hAnsi="Garamond"/>
                <w:sz w:val="22"/>
                <w:szCs w:val="21"/>
              </w:rPr>
              <w:t>, (</w:t>
            </w:r>
            <w:r w:rsidR="000E37CC" w:rsidRPr="00A4406C">
              <w:rPr>
                <w:rFonts w:ascii="Garamond" w:hAnsi="Garamond"/>
                <w:sz w:val="22"/>
                <w:szCs w:val="21"/>
              </w:rPr>
              <w:t>Fukuoka</w:t>
            </w:r>
            <w:r w:rsidR="005F58EE" w:rsidRPr="00A4406C">
              <w:rPr>
                <w:rFonts w:ascii="Garamond" w:hAnsi="Garamond"/>
                <w:sz w:val="22"/>
                <w:szCs w:val="21"/>
              </w:rPr>
              <w:t xml:space="preserve">, </w:t>
            </w:r>
            <w:r w:rsidR="000E37CC" w:rsidRPr="00A4406C">
              <w:rPr>
                <w:rFonts w:ascii="Garamond" w:hAnsi="Garamond"/>
                <w:sz w:val="22"/>
                <w:szCs w:val="21"/>
              </w:rPr>
              <w:t>Japan</w:t>
            </w:r>
            <w:r w:rsidR="005F58EE" w:rsidRPr="00A4406C">
              <w:rPr>
                <w:rFonts w:ascii="Garamond" w:hAnsi="Garamond"/>
                <w:sz w:val="22"/>
                <w:szCs w:val="21"/>
              </w:rPr>
              <w:t>), 202</w:t>
            </w:r>
            <w:r w:rsidR="000E37CC" w:rsidRPr="00A4406C">
              <w:rPr>
                <w:rFonts w:ascii="Garamond" w:hAnsi="Garamond"/>
                <w:sz w:val="22"/>
                <w:szCs w:val="21"/>
              </w:rPr>
              <w:t>3</w:t>
            </w:r>
          </w:p>
        </w:tc>
      </w:tr>
      <w:tr w:rsidR="005F58EE" w:rsidRPr="00A4406C" w14:paraId="0DA6CBC8" w14:textId="77777777" w:rsidTr="0064571A">
        <w:trPr>
          <w:trHeight w:val="66"/>
        </w:trPr>
        <w:tc>
          <w:tcPr>
            <w:tcW w:w="1809" w:type="dxa"/>
          </w:tcPr>
          <w:p w14:paraId="297D19FB" w14:textId="7F7423B2" w:rsidR="005F58EE" w:rsidRPr="00A4406C" w:rsidRDefault="005F58EE" w:rsidP="005F58EE">
            <w:pPr>
              <w:spacing w:before="0" w:after="40" w:line="240" w:lineRule="auto"/>
              <w:jc w:val="right"/>
              <w:rPr>
                <w:rFonts w:ascii="Garamond" w:hAnsi="Garamond"/>
                <w:sz w:val="22"/>
                <w:szCs w:val="21"/>
              </w:rPr>
            </w:pPr>
            <w:r w:rsidRPr="00A4406C">
              <w:rPr>
                <w:rFonts w:ascii="Garamond" w:hAnsi="Garamond"/>
                <w:sz w:val="22"/>
                <w:szCs w:val="21"/>
              </w:rPr>
              <w:t>[P0</w:t>
            </w:r>
            <w:r w:rsidR="00B410F3" w:rsidRPr="00A4406C">
              <w:rPr>
                <w:rFonts w:ascii="Garamond" w:hAnsi="Garamond"/>
                <w:sz w:val="22"/>
                <w:szCs w:val="21"/>
              </w:rPr>
              <w:t>1</w:t>
            </w:r>
            <w:r w:rsidRPr="00A4406C">
              <w:rPr>
                <w:rFonts w:ascii="Garamond" w:hAnsi="Garamond"/>
                <w:sz w:val="22"/>
                <w:szCs w:val="21"/>
              </w:rPr>
              <w:t>]</w:t>
            </w:r>
          </w:p>
        </w:tc>
        <w:tc>
          <w:tcPr>
            <w:tcW w:w="8379" w:type="dxa"/>
          </w:tcPr>
          <w:p w14:paraId="3F5A7E29" w14:textId="1EE0CE5F" w:rsidR="005F58EE" w:rsidRPr="00A4406C" w:rsidRDefault="00A75DCE" w:rsidP="005F58EE">
            <w:pPr>
              <w:spacing w:before="0" w:after="40" w:line="240" w:lineRule="auto"/>
              <w:rPr>
                <w:rFonts w:ascii="Garamond" w:hAnsi="Garamond"/>
                <w:sz w:val="22"/>
                <w:szCs w:val="21"/>
              </w:rPr>
            </w:pPr>
            <w:r w:rsidRPr="00A4406C">
              <w:rPr>
                <w:rFonts w:ascii="Garamond" w:hAnsi="Garamond"/>
                <w:b/>
                <w:bCs/>
                <w:sz w:val="22"/>
                <w:szCs w:val="21"/>
              </w:rPr>
              <w:t>C.</w:t>
            </w:r>
            <w:r w:rsidR="00D42B24" w:rsidRPr="00A4406C">
              <w:rPr>
                <w:rFonts w:ascii="Garamond" w:hAnsi="Garamond"/>
                <w:b/>
                <w:bCs/>
                <w:sz w:val="22"/>
                <w:szCs w:val="21"/>
              </w:rPr>
              <w:t>E. Mvomo</w:t>
            </w:r>
            <w:r w:rsidR="00D42B24" w:rsidRPr="00A4406C">
              <w:rPr>
                <w:rFonts w:ascii="Garamond" w:hAnsi="Garamond"/>
                <w:sz w:val="22"/>
                <w:szCs w:val="21"/>
              </w:rPr>
              <w:t xml:space="preserve">, </w:t>
            </w:r>
            <w:r w:rsidR="00CB3834" w:rsidRPr="00A4406C">
              <w:rPr>
                <w:rFonts w:ascii="Garamond" w:hAnsi="Garamond"/>
                <w:sz w:val="22"/>
                <w:szCs w:val="21"/>
              </w:rPr>
              <w:t>D.</w:t>
            </w:r>
            <w:r w:rsidR="00D42B24" w:rsidRPr="00A4406C">
              <w:rPr>
                <w:rFonts w:ascii="Garamond" w:hAnsi="Garamond"/>
                <w:sz w:val="22"/>
                <w:szCs w:val="21"/>
              </w:rPr>
              <w:t xml:space="preserve"> Ravi, </w:t>
            </w:r>
            <w:r w:rsidR="00CB3834" w:rsidRPr="00A4406C">
              <w:rPr>
                <w:rFonts w:ascii="Garamond" w:hAnsi="Garamond"/>
                <w:sz w:val="22"/>
                <w:szCs w:val="21"/>
              </w:rPr>
              <w:t>F.</w:t>
            </w:r>
            <w:r w:rsidR="00D42B24" w:rsidRPr="00A4406C">
              <w:rPr>
                <w:rFonts w:ascii="Garamond" w:hAnsi="Garamond"/>
                <w:sz w:val="22"/>
                <w:szCs w:val="21"/>
              </w:rPr>
              <w:t xml:space="preserve"> Schulte, </w:t>
            </w:r>
            <w:r w:rsidR="00233E2A" w:rsidRPr="00A4406C">
              <w:rPr>
                <w:rFonts w:ascii="Garamond" w:hAnsi="Garamond"/>
                <w:sz w:val="22"/>
                <w:szCs w:val="21"/>
              </w:rPr>
              <w:t>L.</w:t>
            </w:r>
            <w:r w:rsidR="00D42B24" w:rsidRPr="00A4406C">
              <w:rPr>
                <w:rFonts w:ascii="Garamond" w:hAnsi="Garamond"/>
                <w:sz w:val="22"/>
                <w:szCs w:val="21"/>
              </w:rPr>
              <w:t xml:space="preserve"> Assländer, and </w:t>
            </w:r>
            <w:r w:rsidR="00233E2A" w:rsidRPr="00A4406C">
              <w:rPr>
                <w:rFonts w:ascii="Garamond" w:hAnsi="Garamond"/>
                <w:sz w:val="22"/>
                <w:szCs w:val="21"/>
              </w:rPr>
              <w:t>C.E.</w:t>
            </w:r>
            <w:r w:rsidR="00D42B24" w:rsidRPr="00A4406C">
              <w:rPr>
                <w:rFonts w:ascii="Garamond" w:hAnsi="Garamond"/>
                <w:sz w:val="22"/>
                <w:szCs w:val="21"/>
              </w:rPr>
              <w:t xml:space="preserve"> Awai</w:t>
            </w:r>
            <w:r w:rsidR="005F58EE" w:rsidRPr="00A4406C">
              <w:rPr>
                <w:rFonts w:ascii="Garamond" w:hAnsi="Garamond"/>
                <w:sz w:val="22"/>
                <w:szCs w:val="21"/>
              </w:rPr>
              <w:t>, “</w:t>
            </w:r>
            <w:r w:rsidR="00A51FAF" w:rsidRPr="00A4406C">
              <w:rPr>
                <w:rFonts w:ascii="Garamond" w:hAnsi="Garamond"/>
                <w:sz w:val="22"/>
                <w:szCs w:val="21"/>
              </w:rPr>
              <w:t>Does Locomotor Perturbation Training Induce a Change in Relative Sensory Contribution to Balance? A Pilot Study</w:t>
            </w:r>
            <w:r w:rsidR="005F58EE" w:rsidRPr="00A4406C">
              <w:rPr>
                <w:rFonts w:ascii="Garamond" w:hAnsi="Garamond"/>
                <w:sz w:val="22"/>
                <w:szCs w:val="21"/>
              </w:rPr>
              <w:t xml:space="preserve">,” </w:t>
            </w:r>
            <w:r w:rsidR="005F58EE" w:rsidRPr="00A4406C">
              <w:rPr>
                <w:rFonts w:ascii="Garamond" w:hAnsi="Garamond"/>
                <w:i/>
                <w:iCs/>
                <w:sz w:val="22"/>
                <w:szCs w:val="21"/>
              </w:rPr>
              <w:t>in</w:t>
            </w:r>
            <w:r w:rsidR="005F58EE" w:rsidRPr="00A4406C">
              <w:rPr>
                <w:rFonts w:ascii="Garamond" w:hAnsi="Garamond"/>
                <w:sz w:val="22"/>
                <w:szCs w:val="21"/>
              </w:rPr>
              <w:t xml:space="preserve"> </w:t>
            </w:r>
            <w:r w:rsidR="00CB3834" w:rsidRPr="00A4406C">
              <w:rPr>
                <w:rFonts w:ascii="Garamond" w:hAnsi="Garamond"/>
                <w:i/>
                <w:iCs/>
                <w:sz w:val="22"/>
                <w:szCs w:val="21"/>
              </w:rPr>
              <w:t xml:space="preserve">International Neurorehabilitation Symposium </w:t>
            </w:r>
            <w:r w:rsidR="00092172" w:rsidRPr="00A4406C">
              <w:rPr>
                <w:rFonts w:ascii="Garamond" w:hAnsi="Garamond"/>
                <w:i/>
                <w:iCs/>
                <w:sz w:val="22"/>
                <w:szCs w:val="21"/>
              </w:rPr>
              <w:t>(</w:t>
            </w:r>
            <w:r w:rsidR="001F23AC" w:rsidRPr="00A4406C">
              <w:rPr>
                <w:rFonts w:ascii="Garamond" w:hAnsi="Garamond"/>
                <w:i/>
                <w:iCs/>
                <w:sz w:val="22"/>
                <w:szCs w:val="21"/>
              </w:rPr>
              <w:t>RehabWeek</w:t>
            </w:r>
            <w:r w:rsidR="00092172" w:rsidRPr="00A4406C">
              <w:rPr>
                <w:rFonts w:ascii="Garamond" w:hAnsi="Garamond"/>
                <w:i/>
                <w:iCs/>
                <w:sz w:val="22"/>
                <w:szCs w:val="21"/>
              </w:rPr>
              <w:t>)</w:t>
            </w:r>
            <w:r w:rsidR="005F58EE" w:rsidRPr="00A4406C">
              <w:rPr>
                <w:rFonts w:ascii="Garamond" w:hAnsi="Garamond"/>
                <w:sz w:val="22"/>
                <w:szCs w:val="21"/>
              </w:rPr>
              <w:t>, (</w:t>
            </w:r>
            <w:r w:rsidR="001F23AC" w:rsidRPr="00A4406C">
              <w:rPr>
                <w:rFonts w:ascii="Garamond" w:hAnsi="Garamond"/>
                <w:sz w:val="22"/>
                <w:szCs w:val="21"/>
              </w:rPr>
              <w:t>Rotterdam</w:t>
            </w:r>
            <w:r w:rsidR="005F58EE" w:rsidRPr="00A4406C">
              <w:rPr>
                <w:rFonts w:ascii="Garamond" w:hAnsi="Garamond"/>
                <w:sz w:val="22"/>
                <w:szCs w:val="21"/>
              </w:rPr>
              <w:t>, Netherlands), 202</w:t>
            </w:r>
            <w:r w:rsidR="001F23AC" w:rsidRPr="00A4406C">
              <w:rPr>
                <w:rFonts w:ascii="Garamond" w:hAnsi="Garamond"/>
                <w:sz w:val="22"/>
                <w:szCs w:val="21"/>
              </w:rPr>
              <w:t>2</w:t>
            </w:r>
          </w:p>
        </w:tc>
      </w:tr>
    </w:tbl>
    <w:p w14:paraId="2CB533D5" w14:textId="1314B1F7" w:rsidR="00450E42" w:rsidRPr="00A4406C" w:rsidRDefault="00450E42" w:rsidP="00450E42">
      <w:pPr>
        <w:spacing w:before="480" w:after="120" w:line="240" w:lineRule="auto"/>
        <w:rPr>
          <w:rFonts w:ascii="Garamond" w:hAnsi="Garamond"/>
          <w:i/>
          <w:iCs/>
          <w:sz w:val="28"/>
          <w:szCs w:val="24"/>
        </w:rPr>
      </w:pPr>
      <w:r w:rsidRPr="00A4406C">
        <w:rPr>
          <w:rFonts w:ascii="Garamond" w:hAnsi="Garamond"/>
          <w:b/>
          <w:bCs/>
          <w:sz w:val="28"/>
          <w:szCs w:val="24"/>
        </w:rPr>
        <w:t>Intellectual Property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8379"/>
      </w:tblGrid>
      <w:tr w:rsidR="0040138E" w:rsidRPr="00A4406C" w14:paraId="2D165666" w14:textId="77777777" w:rsidTr="0064571A">
        <w:trPr>
          <w:trHeight w:val="66"/>
        </w:trPr>
        <w:tc>
          <w:tcPr>
            <w:tcW w:w="1809" w:type="dxa"/>
          </w:tcPr>
          <w:p w14:paraId="4FD0AB9D" w14:textId="22C1B892" w:rsidR="0040138E" w:rsidRPr="00A4406C" w:rsidRDefault="0040138E" w:rsidP="0064571A">
            <w:pPr>
              <w:spacing w:before="0" w:after="40" w:line="240" w:lineRule="auto"/>
              <w:jc w:val="right"/>
              <w:rPr>
                <w:rFonts w:ascii="Garamond" w:hAnsi="Garamond"/>
                <w:sz w:val="22"/>
                <w:szCs w:val="21"/>
              </w:rPr>
            </w:pPr>
            <w:r w:rsidRPr="00A4406C">
              <w:rPr>
                <w:rFonts w:ascii="Garamond" w:hAnsi="Garamond"/>
                <w:sz w:val="22"/>
                <w:szCs w:val="21"/>
              </w:rPr>
              <w:t>[IP02]</w:t>
            </w:r>
          </w:p>
        </w:tc>
        <w:tc>
          <w:tcPr>
            <w:tcW w:w="8379" w:type="dxa"/>
          </w:tcPr>
          <w:p w14:paraId="135488F2" w14:textId="7A97A223" w:rsidR="0040138E" w:rsidRPr="00A4406C" w:rsidRDefault="00354B80" w:rsidP="0064571A">
            <w:pPr>
              <w:spacing w:before="0" w:after="40" w:line="240" w:lineRule="auto"/>
              <w:rPr>
                <w:rFonts w:ascii="Garamond" w:hAnsi="Garamond"/>
                <w:b/>
                <w:bCs/>
                <w:i/>
                <w:iCs/>
                <w:sz w:val="22"/>
                <w:szCs w:val="21"/>
              </w:rPr>
            </w:pPr>
            <w:r w:rsidRPr="00A4406C">
              <w:rPr>
                <w:rFonts w:ascii="Garamond" w:hAnsi="Garamond"/>
                <w:b/>
                <w:bCs/>
                <w:sz w:val="22"/>
                <w:szCs w:val="21"/>
              </w:rPr>
              <w:t>C.E. Mvomo</w:t>
            </w:r>
            <w:r w:rsidRPr="00A4406C">
              <w:rPr>
                <w:rFonts w:ascii="Garamond" w:hAnsi="Garamond"/>
                <w:sz w:val="22"/>
                <w:szCs w:val="21"/>
              </w:rPr>
              <w:t>, “</w:t>
            </w:r>
            <w:proofErr w:type="spellStart"/>
            <w:r w:rsidR="00AA1175" w:rsidRPr="00A4406C">
              <w:rPr>
                <w:rFonts w:ascii="Garamond" w:hAnsi="Garamond"/>
                <w:sz w:val="22"/>
                <w:szCs w:val="21"/>
              </w:rPr>
              <w:fldChar w:fldCharType="begin"/>
            </w:r>
            <w:r w:rsidR="00AA1175" w:rsidRPr="00A4406C">
              <w:rPr>
                <w:rFonts w:ascii="Garamond" w:hAnsi="Garamond"/>
                <w:sz w:val="22"/>
                <w:szCs w:val="21"/>
              </w:rPr>
              <w:instrText>HYPERLINK "https://github.com/cyrillemvomo/GaitHub"</w:instrText>
            </w:r>
            <w:r w:rsidR="00AA1175" w:rsidRPr="00A4406C">
              <w:rPr>
                <w:rFonts w:ascii="Garamond" w:hAnsi="Garamond"/>
                <w:sz w:val="22"/>
                <w:szCs w:val="21"/>
              </w:rPr>
            </w:r>
            <w:r w:rsidR="00AA1175" w:rsidRPr="00A4406C">
              <w:rPr>
                <w:rFonts w:ascii="Garamond" w:hAnsi="Garamond"/>
                <w:sz w:val="22"/>
                <w:szCs w:val="21"/>
              </w:rPr>
              <w:fldChar w:fldCharType="separate"/>
            </w:r>
            <w:r w:rsidR="00C825D6" w:rsidRPr="00A4406C">
              <w:rPr>
                <w:rStyle w:val="Hyperlink"/>
                <w:rFonts w:ascii="Garamond" w:hAnsi="Garamond" w:cstheme="minorBidi"/>
                <w:sz w:val="22"/>
                <w:szCs w:val="21"/>
                <w:u w:val="none"/>
              </w:rPr>
              <w:t>GaitHub</w:t>
            </w:r>
            <w:proofErr w:type="spellEnd"/>
            <w:r w:rsidRPr="00A4406C">
              <w:rPr>
                <w:rStyle w:val="Hyperlink"/>
                <w:rFonts w:ascii="Garamond" w:hAnsi="Garamond" w:cstheme="minorBidi"/>
                <w:sz w:val="22"/>
                <w:szCs w:val="21"/>
                <w:u w:val="none"/>
              </w:rPr>
              <w:t xml:space="preserve">: </w:t>
            </w:r>
            <w:r w:rsidR="00C825D6" w:rsidRPr="00A4406C">
              <w:rPr>
                <w:rStyle w:val="Hyperlink"/>
                <w:rFonts w:ascii="Garamond" w:hAnsi="Garamond" w:cstheme="minorBidi"/>
                <w:sz w:val="22"/>
                <w:szCs w:val="21"/>
                <w:u w:val="none"/>
              </w:rPr>
              <w:t>A digital health companion designed to democratize digital mobility biomarker analytics</w:t>
            </w:r>
            <w:r w:rsidRPr="00A4406C">
              <w:rPr>
                <w:rStyle w:val="Hyperlink"/>
                <w:rFonts w:ascii="Garamond" w:hAnsi="Garamond" w:cstheme="minorBidi"/>
                <w:sz w:val="22"/>
                <w:szCs w:val="21"/>
                <w:u w:val="none"/>
              </w:rPr>
              <w:t>.</w:t>
            </w:r>
            <w:r w:rsidR="00AA1175" w:rsidRPr="00A4406C">
              <w:rPr>
                <w:rFonts w:ascii="Garamond" w:hAnsi="Garamond"/>
                <w:sz w:val="22"/>
                <w:szCs w:val="21"/>
              </w:rPr>
              <w:fldChar w:fldCharType="end"/>
            </w:r>
            <w:r w:rsidRPr="00A4406C">
              <w:rPr>
                <w:rFonts w:ascii="Garamond" w:hAnsi="Garamond"/>
                <w:sz w:val="22"/>
                <w:szCs w:val="21"/>
              </w:rPr>
              <w:t>” Software, © 202</w:t>
            </w:r>
            <w:r w:rsidR="00C825D6" w:rsidRPr="00A4406C">
              <w:rPr>
                <w:rFonts w:ascii="Garamond" w:hAnsi="Garamond"/>
                <w:sz w:val="22"/>
                <w:szCs w:val="21"/>
              </w:rPr>
              <w:t>6</w:t>
            </w:r>
            <w:r w:rsidRPr="00A4406C">
              <w:rPr>
                <w:rFonts w:ascii="Garamond" w:hAnsi="Garamond"/>
                <w:sz w:val="22"/>
                <w:szCs w:val="21"/>
              </w:rPr>
              <w:t>, MIT License.</w:t>
            </w:r>
          </w:p>
        </w:tc>
      </w:tr>
      <w:tr w:rsidR="0040138E" w:rsidRPr="00A4406C" w14:paraId="75C9A038" w14:textId="77777777" w:rsidTr="0064571A">
        <w:trPr>
          <w:trHeight w:val="66"/>
        </w:trPr>
        <w:tc>
          <w:tcPr>
            <w:tcW w:w="1809" w:type="dxa"/>
          </w:tcPr>
          <w:p w14:paraId="4CFD6085" w14:textId="33400B98" w:rsidR="0040138E" w:rsidRPr="00A4406C" w:rsidRDefault="0040138E" w:rsidP="0064571A">
            <w:pPr>
              <w:spacing w:before="0" w:after="40" w:line="240" w:lineRule="auto"/>
              <w:jc w:val="right"/>
              <w:rPr>
                <w:rFonts w:ascii="Garamond" w:hAnsi="Garamond"/>
                <w:sz w:val="22"/>
                <w:szCs w:val="21"/>
              </w:rPr>
            </w:pPr>
            <w:r w:rsidRPr="00A4406C">
              <w:rPr>
                <w:rFonts w:ascii="Garamond" w:hAnsi="Garamond"/>
                <w:sz w:val="22"/>
                <w:szCs w:val="21"/>
              </w:rPr>
              <w:t>[IP01]</w:t>
            </w:r>
          </w:p>
        </w:tc>
        <w:tc>
          <w:tcPr>
            <w:tcW w:w="8379" w:type="dxa"/>
          </w:tcPr>
          <w:p w14:paraId="2F6CA383" w14:textId="70C48AE1" w:rsidR="0040138E" w:rsidRPr="00A4406C" w:rsidRDefault="003F3971" w:rsidP="00486967">
            <w:pPr>
              <w:spacing w:before="0" w:line="240" w:lineRule="auto"/>
              <w:rPr>
                <w:rFonts w:ascii="Garamond" w:hAnsi="Garamond"/>
                <w:sz w:val="22"/>
                <w:szCs w:val="21"/>
              </w:rPr>
            </w:pPr>
            <w:r w:rsidRPr="00A4406C">
              <w:rPr>
                <w:rFonts w:ascii="Garamond" w:hAnsi="Garamond"/>
                <w:b/>
                <w:bCs/>
                <w:sz w:val="22"/>
                <w:szCs w:val="21"/>
              </w:rPr>
              <w:t>C.E. Mvomo</w:t>
            </w:r>
            <w:r w:rsidRPr="00A4406C">
              <w:rPr>
                <w:rFonts w:ascii="Garamond" w:hAnsi="Garamond"/>
                <w:sz w:val="22"/>
                <w:szCs w:val="21"/>
              </w:rPr>
              <w:t>, “</w:t>
            </w:r>
            <w:hyperlink r:id="rId61" w:history="1">
              <w:r w:rsidRPr="00A4406C">
                <w:rPr>
                  <w:rStyle w:val="Hyperlink"/>
                  <w:rFonts w:ascii="Garamond" w:hAnsi="Garamond" w:cstheme="minorBidi"/>
                  <w:sz w:val="22"/>
                  <w:szCs w:val="21"/>
                  <w:u w:val="none"/>
                </w:rPr>
                <w:t>PyComplexity: A Python module for computing the Attractor Complexity Index (ACI), a non-linear measure of gait automaticity.</w:t>
              </w:r>
            </w:hyperlink>
            <w:r w:rsidRPr="00A4406C">
              <w:rPr>
                <w:rFonts w:ascii="Garamond" w:hAnsi="Garamond"/>
                <w:sz w:val="22"/>
                <w:szCs w:val="21"/>
              </w:rPr>
              <w:t>” Software, © 2025, MIT License.</w:t>
            </w:r>
          </w:p>
        </w:tc>
      </w:tr>
    </w:tbl>
    <w:p w14:paraId="5871B4BE" w14:textId="38FE2F79" w:rsidR="000C591D" w:rsidRPr="00A4406C" w:rsidRDefault="00B035E3" w:rsidP="000C591D">
      <w:pPr>
        <w:spacing w:before="480" w:after="120" w:line="240" w:lineRule="auto"/>
        <w:rPr>
          <w:rFonts w:ascii="Garamond" w:hAnsi="Garamond"/>
          <w:b/>
          <w:bCs/>
          <w:sz w:val="28"/>
          <w:szCs w:val="24"/>
        </w:rPr>
      </w:pPr>
      <w:r w:rsidRPr="00A4406C">
        <w:rPr>
          <w:rFonts w:ascii="Garamond" w:hAnsi="Garamond"/>
          <w:b/>
          <w:bCs/>
          <w:sz w:val="28"/>
          <w:szCs w:val="24"/>
        </w:rPr>
        <w:t xml:space="preserve">Oral </w:t>
      </w:r>
      <w:r w:rsidR="00486967" w:rsidRPr="00A4406C">
        <w:rPr>
          <w:rFonts w:ascii="Garamond" w:hAnsi="Garamond"/>
          <w:b/>
          <w:bCs/>
          <w:sz w:val="28"/>
          <w:szCs w:val="24"/>
        </w:rPr>
        <w:t>Presentations</w:t>
      </w:r>
    </w:p>
    <w:p w14:paraId="31861362" w14:textId="375B8858" w:rsidR="0022175F" w:rsidRPr="00A4406C" w:rsidRDefault="0022175F" w:rsidP="0022175F">
      <w:pPr>
        <w:spacing w:before="0" w:after="120" w:line="240" w:lineRule="auto"/>
        <w:jc w:val="center"/>
        <w:rPr>
          <w:rFonts w:ascii="Garamond" w:hAnsi="Garamond"/>
          <w:sz w:val="22"/>
          <w:szCs w:val="21"/>
        </w:rPr>
      </w:pPr>
      <w:r w:rsidRPr="00A4406C">
        <w:rPr>
          <w:rFonts w:ascii="Garamond" w:hAnsi="Garamond"/>
          <w:sz w:val="22"/>
          <w:szCs w:val="21"/>
        </w:rPr>
        <w:t xml:space="preserve">I delivered all </w:t>
      </w:r>
      <w:r w:rsidR="00B035E3" w:rsidRPr="00A4406C">
        <w:rPr>
          <w:rFonts w:ascii="Garamond" w:hAnsi="Garamond"/>
          <w:sz w:val="22"/>
          <w:szCs w:val="21"/>
        </w:rPr>
        <w:t xml:space="preserve">oral </w:t>
      </w:r>
      <w:r w:rsidRPr="00A4406C">
        <w:rPr>
          <w:rFonts w:ascii="Garamond" w:hAnsi="Garamond"/>
          <w:sz w:val="22"/>
          <w:szCs w:val="21"/>
        </w:rPr>
        <w:t>presentations listed below</w:t>
      </w:r>
      <w:r w:rsidR="00A31895">
        <w:rPr>
          <w:rFonts w:ascii="Garamond" w:hAnsi="Garamond"/>
          <w:sz w:val="22"/>
          <w:szCs w:val="21"/>
        </w:rPr>
        <w:t>.</w:t>
      </w:r>
    </w:p>
    <w:p w14:paraId="3A469ED7" w14:textId="7527B632" w:rsidR="00486967" w:rsidRPr="00A4406C" w:rsidRDefault="00486967" w:rsidP="00BB0EE4">
      <w:pPr>
        <w:spacing w:before="0" w:after="120" w:line="240" w:lineRule="auto"/>
        <w:rPr>
          <w:rFonts w:ascii="Garamond" w:hAnsi="Garamond"/>
          <w:i/>
          <w:iCs/>
          <w:sz w:val="28"/>
          <w:szCs w:val="24"/>
        </w:rPr>
      </w:pPr>
      <w:r w:rsidRPr="00A4406C">
        <w:rPr>
          <w:rFonts w:ascii="Garamond" w:hAnsi="Garamond"/>
          <w:b/>
          <w:bCs/>
          <w:sz w:val="22"/>
        </w:rPr>
        <w:tab/>
      </w:r>
      <w:r w:rsidR="00B035E3" w:rsidRPr="00A4406C">
        <w:rPr>
          <w:rFonts w:ascii="Garamond" w:hAnsi="Garamond"/>
          <w:b/>
          <w:bCs/>
          <w:sz w:val="22"/>
        </w:rPr>
        <w:t>Primary Research</w:t>
      </w:r>
      <w:r w:rsidR="00447525" w:rsidRPr="00A4406C">
        <w:rPr>
          <w:rFonts w:ascii="Garamond" w:hAnsi="Garamond"/>
          <w:b/>
          <w:bCs/>
          <w:sz w:val="22"/>
        </w:rPr>
        <w:t xml:space="preserve"> </w:t>
      </w:r>
      <w:r w:rsidR="005900AA" w:rsidRPr="00A4406C">
        <w:rPr>
          <w:rFonts w:ascii="Garamond" w:hAnsi="Garamond"/>
          <w:b/>
          <w:bCs/>
          <w:sz w:val="22"/>
        </w:rPr>
        <w:t>Presentations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8379"/>
      </w:tblGrid>
      <w:tr w:rsidR="00486967" w:rsidRPr="00A4406C" w14:paraId="2402FFDD" w14:textId="77777777" w:rsidTr="001B7DC8">
        <w:trPr>
          <w:trHeight w:val="66"/>
        </w:trPr>
        <w:tc>
          <w:tcPr>
            <w:tcW w:w="1809" w:type="dxa"/>
            <w:tcBorders>
              <w:right w:val="single" w:sz="12" w:space="0" w:color="A6A6A6" w:themeColor="background1" w:themeShade="A6"/>
            </w:tcBorders>
          </w:tcPr>
          <w:p w14:paraId="470BFE07" w14:textId="405B190C" w:rsidR="00486967" w:rsidRPr="00A4406C" w:rsidRDefault="00FA46C4" w:rsidP="00486967">
            <w:pPr>
              <w:spacing w:before="0" w:after="40" w:line="240" w:lineRule="auto"/>
              <w:jc w:val="right"/>
              <w:rPr>
                <w:rFonts w:ascii="Garamond" w:hAnsi="Garamond"/>
                <w:sz w:val="22"/>
                <w:szCs w:val="21"/>
              </w:rPr>
            </w:pPr>
            <w:r w:rsidRPr="00A4406C">
              <w:rPr>
                <w:rFonts w:ascii="Garamond" w:hAnsi="Garamond"/>
                <w:sz w:val="22"/>
                <w:szCs w:val="21"/>
              </w:rPr>
              <w:t>2025</w:t>
            </w:r>
          </w:p>
        </w:tc>
        <w:tc>
          <w:tcPr>
            <w:tcW w:w="8379" w:type="dxa"/>
            <w:tcBorders>
              <w:left w:val="single" w:sz="12" w:space="0" w:color="A6A6A6" w:themeColor="background1" w:themeShade="A6"/>
            </w:tcBorders>
          </w:tcPr>
          <w:p w14:paraId="41B779F7" w14:textId="7845B623" w:rsidR="00FA46C4" w:rsidRPr="00A4406C" w:rsidRDefault="00FA46C4" w:rsidP="00486967">
            <w:pPr>
              <w:spacing w:before="0" w:after="40" w:line="240" w:lineRule="auto"/>
              <w:rPr>
                <w:rFonts w:ascii="Garamond" w:hAnsi="Garamond"/>
                <w:sz w:val="22"/>
                <w:szCs w:val="21"/>
              </w:rPr>
            </w:pPr>
            <w:r w:rsidRPr="00A4406C">
              <w:rPr>
                <w:rFonts w:ascii="Garamond" w:hAnsi="Garamond"/>
                <w:sz w:val="22"/>
                <w:szCs w:val="21"/>
              </w:rPr>
              <w:t>IEEE</w:t>
            </w:r>
            <w:r w:rsidR="0042732E" w:rsidRPr="00A4406C">
              <w:rPr>
                <w:rFonts w:ascii="Garamond" w:hAnsi="Garamond"/>
                <w:sz w:val="22"/>
                <w:szCs w:val="21"/>
              </w:rPr>
              <w:t>-EMBS</w:t>
            </w:r>
            <w:r w:rsidRPr="00A4406C">
              <w:rPr>
                <w:rFonts w:ascii="Garamond" w:hAnsi="Garamond"/>
                <w:sz w:val="22"/>
                <w:szCs w:val="21"/>
              </w:rPr>
              <w:t xml:space="preserve"> Conference on Biomedical and Health Informatics (BHI), Atlanta, USA</w:t>
            </w:r>
          </w:p>
          <w:p w14:paraId="321D2AE2" w14:textId="4D6DC85A" w:rsidR="00486967" w:rsidRPr="00A4406C" w:rsidRDefault="00FA46C4" w:rsidP="00486967">
            <w:pPr>
              <w:spacing w:before="0" w:after="40" w:line="240" w:lineRule="auto"/>
              <w:rPr>
                <w:rFonts w:ascii="Garamond" w:hAnsi="Garamond"/>
                <w:sz w:val="22"/>
                <w:szCs w:val="21"/>
              </w:rPr>
            </w:pPr>
            <w:r w:rsidRPr="00A4406C">
              <w:rPr>
                <w:rFonts w:ascii="Garamond" w:hAnsi="Garamond"/>
                <w:sz w:val="22"/>
                <w:szCs w:val="21"/>
              </w:rPr>
              <w:t>“Monitoring Parkinson’s Disease In-the-Wild”</w:t>
            </w:r>
            <w:r w:rsidR="0022175F" w:rsidRPr="00A4406C">
              <w:rPr>
                <w:rFonts w:ascii="Garamond" w:hAnsi="Garamond"/>
                <w:sz w:val="22"/>
                <w:szCs w:val="21"/>
              </w:rPr>
              <w:t xml:space="preserve"> </w:t>
            </w:r>
            <w:r w:rsidR="0022175F" w:rsidRPr="00A4406C">
              <w:rPr>
                <w:rFonts w:ascii="Garamond" w:hAnsi="Garamond"/>
                <w:b/>
                <w:bCs/>
                <w:sz w:val="22"/>
                <w:szCs w:val="21"/>
              </w:rPr>
              <w:t>[</w:t>
            </w:r>
            <w:r w:rsidR="00F479F5" w:rsidRPr="00A4406C">
              <w:rPr>
                <w:rFonts w:ascii="Garamond" w:hAnsi="Garamond"/>
                <w:b/>
                <w:bCs/>
                <w:sz w:val="22"/>
                <w:szCs w:val="21"/>
              </w:rPr>
              <w:t>Selected as</w:t>
            </w:r>
            <w:r w:rsidR="00F479F5" w:rsidRPr="00A4406C">
              <w:rPr>
                <w:rFonts w:ascii="Garamond" w:hAnsi="Garamond"/>
                <w:sz w:val="22"/>
                <w:szCs w:val="21"/>
              </w:rPr>
              <w:t xml:space="preserve"> </w:t>
            </w:r>
            <w:r w:rsidR="0022175F" w:rsidRPr="00A4406C">
              <w:rPr>
                <w:rFonts w:ascii="Garamond" w:hAnsi="Garamond"/>
                <w:b/>
                <w:bCs/>
                <w:sz w:val="22"/>
                <w:szCs w:val="21"/>
              </w:rPr>
              <w:t>Top 9.2% best submissions]</w:t>
            </w:r>
          </w:p>
        </w:tc>
      </w:tr>
    </w:tbl>
    <w:p w14:paraId="4806187A" w14:textId="47119D9A" w:rsidR="00EF5A7A" w:rsidRPr="00A4406C" w:rsidRDefault="00EF5A7A" w:rsidP="00EF5A7A">
      <w:pPr>
        <w:spacing w:before="0" w:after="120" w:line="240" w:lineRule="auto"/>
        <w:rPr>
          <w:rFonts w:ascii="Garamond" w:hAnsi="Garamond"/>
          <w:i/>
          <w:iCs/>
          <w:sz w:val="28"/>
          <w:szCs w:val="24"/>
        </w:rPr>
      </w:pPr>
      <w:r w:rsidRPr="00A4406C">
        <w:rPr>
          <w:rFonts w:ascii="Garamond" w:hAnsi="Garamond"/>
          <w:b/>
          <w:bCs/>
          <w:sz w:val="22"/>
        </w:rPr>
        <w:tab/>
        <w:t>Knowledge Translation</w:t>
      </w:r>
      <w:r w:rsidR="00340AC9" w:rsidRPr="00A4406C">
        <w:rPr>
          <w:rFonts w:ascii="Garamond" w:hAnsi="Garamond"/>
          <w:b/>
          <w:bCs/>
          <w:sz w:val="22"/>
        </w:rPr>
        <w:t xml:space="preserve"> Presentations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8379"/>
      </w:tblGrid>
      <w:tr w:rsidR="00EF5A7A" w:rsidRPr="00A4406C" w14:paraId="0E9F3E59" w14:textId="77777777" w:rsidTr="0064571A">
        <w:trPr>
          <w:trHeight w:val="66"/>
        </w:trPr>
        <w:tc>
          <w:tcPr>
            <w:tcW w:w="1809" w:type="dxa"/>
            <w:tcBorders>
              <w:right w:val="single" w:sz="12" w:space="0" w:color="A6A6A6" w:themeColor="background1" w:themeShade="A6"/>
            </w:tcBorders>
          </w:tcPr>
          <w:p w14:paraId="2CE5E8EC" w14:textId="74CBA9E2" w:rsidR="00EF5A7A" w:rsidRPr="00A4406C" w:rsidRDefault="00EF5A7A" w:rsidP="0064571A">
            <w:pPr>
              <w:spacing w:before="0" w:after="40" w:line="240" w:lineRule="auto"/>
              <w:jc w:val="right"/>
              <w:rPr>
                <w:rFonts w:ascii="Garamond" w:hAnsi="Garamond"/>
                <w:sz w:val="22"/>
                <w:szCs w:val="21"/>
              </w:rPr>
            </w:pPr>
            <w:r w:rsidRPr="00A4406C">
              <w:rPr>
                <w:rFonts w:ascii="Garamond" w:hAnsi="Garamond"/>
                <w:sz w:val="22"/>
                <w:szCs w:val="21"/>
              </w:rPr>
              <w:t>202</w:t>
            </w:r>
            <w:r w:rsidR="008E0E4B" w:rsidRPr="00A4406C">
              <w:rPr>
                <w:rFonts w:ascii="Garamond" w:hAnsi="Garamond"/>
                <w:sz w:val="22"/>
                <w:szCs w:val="21"/>
              </w:rPr>
              <w:t>4</w:t>
            </w:r>
          </w:p>
        </w:tc>
        <w:tc>
          <w:tcPr>
            <w:tcW w:w="8379" w:type="dxa"/>
            <w:tcBorders>
              <w:left w:val="single" w:sz="12" w:space="0" w:color="A6A6A6" w:themeColor="background1" w:themeShade="A6"/>
            </w:tcBorders>
          </w:tcPr>
          <w:p w14:paraId="0B256F18" w14:textId="4B3C70C0" w:rsidR="00EF5A7A" w:rsidRPr="00A4406C" w:rsidRDefault="008E0E4B" w:rsidP="0064571A">
            <w:pPr>
              <w:spacing w:before="0" w:after="40" w:line="240" w:lineRule="auto"/>
              <w:rPr>
                <w:rFonts w:ascii="Garamond" w:hAnsi="Garamond"/>
                <w:sz w:val="22"/>
                <w:szCs w:val="21"/>
              </w:rPr>
            </w:pPr>
            <w:r w:rsidRPr="00A4406C">
              <w:rPr>
                <w:rFonts w:ascii="Garamond" w:hAnsi="Garamond"/>
                <w:sz w:val="22"/>
                <w:szCs w:val="21"/>
              </w:rPr>
              <w:t xml:space="preserve">TED-like Talk at </w:t>
            </w:r>
            <w:proofErr w:type="spellStart"/>
            <w:r w:rsidRPr="00A4406C">
              <w:rPr>
                <w:rFonts w:ascii="Garamond" w:hAnsi="Garamond"/>
                <w:sz w:val="22"/>
                <w:szCs w:val="21"/>
              </w:rPr>
              <w:t>NeuroLingo</w:t>
            </w:r>
            <w:proofErr w:type="spellEnd"/>
            <w:r w:rsidR="00EF5A7A" w:rsidRPr="00A4406C">
              <w:rPr>
                <w:rFonts w:ascii="Garamond" w:hAnsi="Garamond"/>
                <w:sz w:val="22"/>
                <w:szCs w:val="21"/>
              </w:rPr>
              <w:t xml:space="preserve">, </w:t>
            </w:r>
            <w:r w:rsidRPr="00A4406C">
              <w:rPr>
                <w:rFonts w:ascii="Garamond" w:hAnsi="Garamond"/>
                <w:sz w:val="22"/>
                <w:szCs w:val="21"/>
              </w:rPr>
              <w:t>Montreal</w:t>
            </w:r>
            <w:r w:rsidR="00EF5A7A" w:rsidRPr="00A4406C">
              <w:rPr>
                <w:rFonts w:ascii="Garamond" w:hAnsi="Garamond"/>
                <w:sz w:val="22"/>
                <w:szCs w:val="21"/>
              </w:rPr>
              <w:t xml:space="preserve">, </w:t>
            </w:r>
            <w:r w:rsidRPr="00A4406C">
              <w:rPr>
                <w:rFonts w:ascii="Garamond" w:hAnsi="Garamond"/>
                <w:sz w:val="22"/>
                <w:szCs w:val="21"/>
              </w:rPr>
              <w:t xml:space="preserve">Canada </w:t>
            </w:r>
            <w:r w:rsidRPr="00A4406C">
              <w:rPr>
                <w:rFonts w:ascii="Garamond" w:hAnsi="Garamond"/>
                <w:b/>
                <w:bCs/>
                <w:sz w:val="22"/>
                <w:szCs w:val="21"/>
              </w:rPr>
              <w:t xml:space="preserve">[10K+ views </w:t>
            </w:r>
            <w:hyperlink r:id="rId62" w:history="1">
              <w:r w:rsidRPr="00A4406C">
                <w:rPr>
                  <w:rStyle w:val="Hyperlink"/>
                  <w:rFonts w:ascii="Garamond" w:hAnsi="Garamond" w:cstheme="minorBidi"/>
                  <w:b/>
                  <w:bCs/>
                  <w:sz w:val="22"/>
                  <w:szCs w:val="21"/>
                  <w:u w:val="none"/>
                </w:rPr>
                <w:t xml:space="preserve">on </w:t>
              </w:r>
              <w:r w:rsidR="001A1037" w:rsidRPr="00A4406C">
                <w:rPr>
                  <w:rStyle w:val="Hyperlink"/>
                  <w:rFonts w:ascii="Garamond" w:hAnsi="Garamond" w:cstheme="minorBidi"/>
                  <w:b/>
                  <w:bCs/>
                  <w:sz w:val="22"/>
                  <w:szCs w:val="21"/>
                  <w:u w:val="none"/>
                </w:rPr>
                <w:t>YouTube</w:t>
              </w:r>
            </w:hyperlink>
            <w:r w:rsidRPr="00A4406C">
              <w:rPr>
                <w:rFonts w:ascii="Garamond" w:hAnsi="Garamond"/>
                <w:b/>
                <w:bCs/>
                <w:sz w:val="22"/>
                <w:szCs w:val="21"/>
              </w:rPr>
              <w:t>]</w:t>
            </w:r>
          </w:p>
          <w:p w14:paraId="36239887" w14:textId="3CBB7440" w:rsidR="00EF5A7A" w:rsidRPr="00A4406C" w:rsidRDefault="00EF5A7A" w:rsidP="0064571A">
            <w:pPr>
              <w:spacing w:before="0" w:after="40" w:line="240" w:lineRule="auto"/>
              <w:rPr>
                <w:rFonts w:ascii="Garamond" w:hAnsi="Garamond"/>
                <w:sz w:val="22"/>
                <w:szCs w:val="21"/>
              </w:rPr>
            </w:pPr>
            <w:r w:rsidRPr="00A4406C">
              <w:rPr>
                <w:rFonts w:ascii="Garamond" w:hAnsi="Garamond"/>
                <w:sz w:val="22"/>
                <w:szCs w:val="21"/>
              </w:rPr>
              <w:lastRenderedPageBreak/>
              <w:t>“</w:t>
            </w:r>
            <w:r w:rsidR="008E0E4B" w:rsidRPr="00A4406C">
              <w:rPr>
                <w:rFonts w:ascii="Garamond" w:hAnsi="Garamond"/>
                <w:sz w:val="22"/>
                <w:szCs w:val="21"/>
              </w:rPr>
              <w:t>What if walking could help track the progression of Parkinson's disease?</w:t>
            </w:r>
            <w:r w:rsidRPr="00A4406C">
              <w:rPr>
                <w:rFonts w:ascii="Garamond" w:hAnsi="Garamond"/>
                <w:sz w:val="22"/>
                <w:szCs w:val="21"/>
              </w:rPr>
              <w:t xml:space="preserve">” </w:t>
            </w:r>
          </w:p>
        </w:tc>
      </w:tr>
      <w:tr w:rsidR="008E0E4B" w:rsidRPr="00A4406C" w14:paraId="4710C028" w14:textId="77777777" w:rsidTr="0064571A">
        <w:trPr>
          <w:trHeight w:val="66"/>
        </w:trPr>
        <w:tc>
          <w:tcPr>
            <w:tcW w:w="1809" w:type="dxa"/>
            <w:tcBorders>
              <w:right w:val="single" w:sz="12" w:space="0" w:color="A6A6A6" w:themeColor="background1" w:themeShade="A6"/>
            </w:tcBorders>
          </w:tcPr>
          <w:p w14:paraId="5C98E090" w14:textId="6C6F45DB" w:rsidR="008E0E4B" w:rsidRPr="00A4406C" w:rsidRDefault="008E0E4B" w:rsidP="008E0E4B">
            <w:pPr>
              <w:spacing w:before="0" w:after="40" w:line="240" w:lineRule="auto"/>
              <w:jc w:val="right"/>
              <w:rPr>
                <w:rFonts w:ascii="Garamond" w:hAnsi="Garamond"/>
                <w:sz w:val="22"/>
                <w:szCs w:val="21"/>
              </w:rPr>
            </w:pPr>
            <w:r w:rsidRPr="00A4406C">
              <w:rPr>
                <w:rFonts w:ascii="Garamond" w:hAnsi="Garamond"/>
                <w:sz w:val="22"/>
                <w:szCs w:val="21"/>
              </w:rPr>
              <w:lastRenderedPageBreak/>
              <w:t>2024</w:t>
            </w:r>
          </w:p>
        </w:tc>
        <w:tc>
          <w:tcPr>
            <w:tcW w:w="8379" w:type="dxa"/>
            <w:tcBorders>
              <w:left w:val="single" w:sz="12" w:space="0" w:color="A6A6A6" w:themeColor="background1" w:themeShade="A6"/>
            </w:tcBorders>
          </w:tcPr>
          <w:p w14:paraId="03D7D62D" w14:textId="7914A72B" w:rsidR="008E0E4B" w:rsidRPr="00A4406C" w:rsidRDefault="008E0E4B" w:rsidP="008E0E4B">
            <w:pPr>
              <w:spacing w:before="0" w:after="40" w:line="240" w:lineRule="auto"/>
              <w:rPr>
                <w:rFonts w:ascii="Garamond" w:hAnsi="Garamond"/>
                <w:sz w:val="22"/>
                <w:szCs w:val="21"/>
              </w:rPr>
            </w:pPr>
            <w:r w:rsidRPr="00A4406C">
              <w:rPr>
                <w:rFonts w:ascii="Garamond" w:hAnsi="Garamond"/>
                <w:sz w:val="22"/>
                <w:szCs w:val="21"/>
              </w:rPr>
              <w:t xml:space="preserve">CRIR 2024 Student Colloquium, Montreal, Canada </w:t>
            </w:r>
            <w:r w:rsidRPr="00A4406C">
              <w:rPr>
                <w:rFonts w:ascii="Garamond" w:hAnsi="Garamond"/>
                <w:b/>
                <w:bCs/>
                <w:sz w:val="22"/>
                <w:szCs w:val="21"/>
              </w:rPr>
              <w:t>[People’s choice award]</w:t>
            </w:r>
          </w:p>
          <w:p w14:paraId="6FEBE082" w14:textId="26C224F6" w:rsidR="008E0E4B" w:rsidRPr="00A4406C" w:rsidRDefault="008E0E4B" w:rsidP="008E0E4B">
            <w:pPr>
              <w:spacing w:before="0" w:after="40" w:line="240" w:lineRule="auto"/>
              <w:rPr>
                <w:rFonts w:ascii="Garamond" w:hAnsi="Garamond"/>
                <w:sz w:val="22"/>
                <w:szCs w:val="21"/>
              </w:rPr>
            </w:pPr>
            <w:r w:rsidRPr="00A4406C">
              <w:rPr>
                <w:rFonts w:ascii="Garamond" w:hAnsi="Garamond"/>
                <w:sz w:val="22"/>
                <w:szCs w:val="21"/>
              </w:rPr>
              <w:t>“What if walking became the key to monitoring the progression of Parkinson's disease?”</w:t>
            </w:r>
          </w:p>
        </w:tc>
      </w:tr>
    </w:tbl>
    <w:p w14:paraId="0DF5294F" w14:textId="7C566C8B" w:rsidR="00B035E3" w:rsidRPr="00A4406C" w:rsidRDefault="00B035E3" w:rsidP="00B035E3">
      <w:pPr>
        <w:spacing w:after="120" w:line="240" w:lineRule="auto"/>
        <w:rPr>
          <w:rFonts w:ascii="Garamond" w:hAnsi="Garamond"/>
          <w:i/>
          <w:iCs/>
          <w:sz w:val="28"/>
          <w:szCs w:val="24"/>
        </w:rPr>
      </w:pPr>
      <w:r w:rsidRPr="00A4406C">
        <w:rPr>
          <w:rFonts w:ascii="Garamond" w:hAnsi="Garamond"/>
          <w:b/>
          <w:bCs/>
          <w:sz w:val="22"/>
        </w:rPr>
        <w:tab/>
        <w:t>Science Education Research Presentations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8379"/>
      </w:tblGrid>
      <w:tr w:rsidR="00B035E3" w:rsidRPr="00A4406C" w14:paraId="7FDEDC6F" w14:textId="77777777" w:rsidTr="001B7DC8">
        <w:trPr>
          <w:trHeight w:val="66"/>
        </w:trPr>
        <w:tc>
          <w:tcPr>
            <w:tcW w:w="1809" w:type="dxa"/>
            <w:tcBorders>
              <w:right w:val="single" w:sz="12" w:space="0" w:color="A6A6A6" w:themeColor="background1" w:themeShade="A6"/>
            </w:tcBorders>
          </w:tcPr>
          <w:p w14:paraId="113E6E0E" w14:textId="781E5877" w:rsidR="00B035E3" w:rsidRPr="00A4406C" w:rsidRDefault="00B035E3" w:rsidP="0064571A">
            <w:pPr>
              <w:spacing w:before="0" w:after="40" w:line="240" w:lineRule="auto"/>
              <w:jc w:val="right"/>
              <w:rPr>
                <w:rFonts w:ascii="Garamond" w:hAnsi="Garamond"/>
                <w:sz w:val="22"/>
                <w:szCs w:val="21"/>
              </w:rPr>
            </w:pPr>
            <w:r w:rsidRPr="00A4406C">
              <w:rPr>
                <w:rFonts w:ascii="Garamond" w:hAnsi="Garamond"/>
                <w:sz w:val="22"/>
                <w:szCs w:val="21"/>
              </w:rPr>
              <w:t>2026</w:t>
            </w:r>
          </w:p>
        </w:tc>
        <w:tc>
          <w:tcPr>
            <w:tcW w:w="8379" w:type="dxa"/>
            <w:tcBorders>
              <w:left w:val="single" w:sz="12" w:space="0" w:color="A6A6A6" w:themeColor="background1" w:themeShade="A6"/>
            </w:tcBorders>
          </w:tcPr>
          <w:p w14:paraId="2310C4F6" w14:textId="264DAB81" w:rsidR="00B035E3" w:rsidRPr="00A4406C" w:rsidRDefault="008808D2" w:rsidP="0064571A">
            <w:pPr>
              <w:spacing w:before="0" w:after="40" w:line="240" w:lineRule="auto"/>
              <w:rPr>
                <w:rFonts w:ascii="Garamond" w:hAnsi="Garamond"/>
                <w:sz w:val="22"/>
                <w:szCs w:val="21"/>
              </w:rPr>
            </w:pPr>
            <w:r w:rsidRPr="00A4406C">
              <w:rPr>
                <w:rFonts w:ascii="Garamond" w:hAnsi="Garamond"/>
                <w:sz w:val="22"/>
                <w:szCs w:val="21"/>
              </w:rPr>
              <w:t>Supporting Active Learning (SALTISE) Conference</w:t>
            </w:r>
            <w:r w:rsidR="00B035E3" w:rsidRPr="00A4406C">
              <w:rPr>
                <w:rFonts w:ascii="Garamond" w:hAnsi="Garamond"/>
                <w:sz w:val="22"/>
                <w:szCs w:val="21"/>
              </w:rPr>
              <w:t>, Montreal, Canada</w:t>
            </w:r>
          </w:p>
          <w:p w14:paraId="5560DBD8" w14:textId="1256903F" w:rsidR="00B035E3" w:rsidRPr="00A4406C" w:rsidRDefault="00B035E3" w:rsidP="0064571A">
            <w:pPr>
              <w:spacing w:before="0" w:after="40" w:line="240" w:lineRule="auto"/>
              <w:rPr>
                <w:rFonts w:ascii="Garamond" w:hAnsi="Garamond"/>
                <w:sz w:val="22"/>
                <w:szCs w:val="21"/>
              </w:rPr>
            </w:pPr>
            <w:r w:rsidRPr="00A4406C">
              <w:rPr>
                <w:rFonts w:ascii="Garamond" w:hAnsi="Garamond"/>
                <w:sz w:val="22"/>
                <w:szCs w:val="21"/>
              </w:rPr>
              <w:t>“Exploring the Link Between Belief in Neuromyths and Academic Performance in Undergraduate Science Students”</w:t>
            </w:r>
          </w:p>
        </w:tc>
      </w:tr>
      <w:tr w:rsidR="00B035E3" w:rsidRPr="00A4406C" w14:paraId="50DE4E2B" w14:textId="77777777" w:rsidTr="001B7DC8">
        <w:trPr>
          <w:trHeight w:val="66"/>
        </w:trPr>
        <w:tc>
          <w:tcPr>
            <w:tcW w:w="1809" w:type="dxa"/>
            <w:tcBorders>
              <w:right w:val="single" w:sz="12" w:space="0" w:color="A6A6A6" w:themeColor="background1" w:themeShade="A6"/>
            </w:tcBorders>
          </w:tcPr>
          <w:p w14:paraId="48B14C0D" w14:textId="19DD1057" w:rsidR="00B035E3" w:rsidRPr="00A4406C" w:rsidRDefault="00B035E3" w:rsidP="00B035E3">
            <w:pPr>
              <w:spacing w:before="0" w:after="40" w:line="240" w:lineRule="auto"/>
              <w:jc w:val="right"/>
              <w:rPr>
                <w:rFonts w:ascii="Garamond" w:hAnsi="Garamond"/>
                <w:sz w:val="22"/>
                <w:szCs w:val="21"/>
              </w:rPr>
            </w:pPr>
            <w:r w:rsidRPr="00A4406C">
              <w:rPr>
                <w:rFonts w:ascii="Garamond" w:hAnsi="Garamond"/>
                <w:sz w:val="22"/>
                <w:szCs w:val="21"/>
              </w:rPr>
              <w:t>2025</w:t>
            </w:r>
          </w:p>
        </w:tc>
        <w:tc>
          <w:tcPr>
            <w:tcW w:w="8379" w:type="dxa"/>
            <w:tcBorders>
              <w:left w:val="single" w:sz="12" w:space="0" w:color="A6A6A6" w:themeColor="background1" w:themeShade="A6"/>
            </w:tcBorders>
          </w:tcPr>
          <w:p w14:paraId="50C8A4C2" w14:textId="77777777" w:rsidR="00B035E3" w:rsidRPr="00A4406C" w:rsidRDefault="00B035E3" w:rsidP="00B035E3">
            <w:pPr>
              <w:spacing w:before="0" w:after="40" w:line="240" w:lineRule="auto"/>
              <w:rPr>
                <w:rFonts w:ascii="Garamond" w:hAnsi="Garamond"/>
                <w:sz w:val="22"/>
                <w:szCs w:val="21"/>
              </w:rPr>
            </w:pPr>
            <w:r w:rsidRPr="00A4406C">
              <w:rPr>
                <w:rFonts w:ascii="Garamond" w:hAnsi="Garamond"/>
                <w:sz w:val="22"/>
                <w:szCs w:val="21"/>
              </w:rPr>
              <w:t>Skills for Success Symposium, Montreal, Canada</w:t>
            </w:r>
          </w:p>
          <w:p w14:paraId="54BF7AFE" w14:textId="67B62290" w:rsidR="00B035E3" w:rsidRPr="00A4406C" w:rsidRDefault="00B035E3" w:rsidP="008A69CA">
            <w:pPr>
              <w:spacing w:before="0" w:line="240" w:lineRule="auto"/>
              <w:rPr>
                <w:rFonts w:ascii="Garamond" w:hAnsi="Garamond"/>
                <w:sz w:val="22"/>
                <w:szCs w:val="21"/>
              </w:rPr>
            </w:pPr>
            <w:r w:rsidRPr="00A4406C">
              <w:rPr>
                <w:rFonts w:ascii="Garamond" w:hAnsi="Garamond"/>
                <w:sz w:val="22"/>
                <w:szCs w:val="21"/>
              </w:rPr>
              <w:t>“</w:t>
            </w:r>
            <w:r w:rsidR="00242747">
              <w:rPr>
                <w:rFonts w:ascii="Garamond" w:hAnsi="Garamond"/>
                <w:sz w:val="22"/>
                <w:szCs w:val="21"/>
              </w:rPr>
              <w:t xml:space="preserve">Lightning Talk: </w:t>
            </w:r>
            <w:r w:rsidRPr="00A4406C">
              <w:rPr>
                <w:rFonts w:ascii="Garamond" w:hAnsi="Garamond"/>
                <w:sz w:val="22"/>
                <w:szCs w:val="21"/>
              </w:rPr>
              <w:t xml:space="preserve">McGill SciLearn Program” </w:t>
            </w:r>
            <w:r w:rsidR="00921089" w:rsidRPr="00A4406C">
              <w:rPr>
                <w:rFonts w:ascii="Garamond" w:hAnsi="Garamond"/>
                <w:i/>
                <w:iCs/>
                <w:sz w:val="22"/>
                <w:szCs w:val="21"/>
              </w:rPr>
              <w:t>(</w:t>
            </w:r>
            <w:r w:rsidRPr="00A4406C">
              <w:rPr>
                <w:rFonts w:ascii="Garamond" w:hAnsi="Garamond"/>
                <w:i/>
                <w:iCs/>
                <w:sz w:val="22"/>
                <w:szCs w:val="21"/>
              </w:rPr>
              <w:t>with Kira Smith</w:t>
            </w:r>
            <w:r w:rsidR="00921089" w:rsidRPr="00A4406C">
              <w:rPr>
                <w:rFonts w:ascii="Garamond" w:hAnsi="Garamond"/>
                <w:i/>
                <w:iCs/>
                <w:sz w:val="22"/>
                <w:szCs w:val="21"/>
              </w:rPr>
              <w:t>)</w:t>
            </w:r>
          </w:p>
        </w:tc>
      </w:tr>
    </w:tbl>
    <w:p w14:paraId="3FFD757D" w14:textId="68D0F8C8" w:rsidR="00BB0EE4" w:rsidRPr="00A4406C" w:rsidRDefault="00E66E16" w:rsidP="008A69CA">
      <w:pPr>
        <w:spacing w:before="480" w:after="120" w:line="240" w:lineRule="auto"/>
        <w:rPr>
          <w:rFonts w:ascii="Garamond" w:hAnsi="Garamond"/>
          <w:i/>
          <w:iCs/>
          <w:sz w:val="28"/>
          <w:szCs w:val="24"/>
        </w:rPr>
      </w:pPr>
      <w:r w:rsidRPr="00A4406C">
        <w:rPr>
          <w:rFonts w:ascii="Garamond" w:hAnsi="Garamond"/>
          <w:b/>
          <w:bCs/>
          <w:sz w:val="28"/>
          <w:szCs w:val="24"/>
        </w:rPr>
        <w:t>Invited</w:t>
      </w:r>
      <w:r w:rsidR="008A69CA" w:rsidRPr="00A4406C">
        <w:rPr>
          <w:rFonts w:ascii="Garamond" w:hAnsi="Garamond"/>
          <w:b/>
          <w:bCs/>
          <w:sz w:val="28"/>
          <w:szCs w:val="24"/>
        </w:rPr>
        <w:t xml:space="preserve"> </w:t>
      </w:r>
      <w:r w:rsidR="001B7DC8" w:rsidRPr="00A4406C">
        <w:rPr>
          <w:rFonts w:ascii="Garamond" w:hAnsi="Garamond"/>
          <w:b/>
          <w:bCs/>
          <w:sz w:val="28"/>
          <w:szCs w:val="24"/>
        </w:rPr>
        <w:t xml:space="preserve">Conference </w:t>
      </w:r>
      <w:r w:rsidR="008A69CA" w:rsidRPr="00A4406C">
        <w:rPr>
          <w:rFonts w:ascii="Garamond" w:hAnsi="Garamond"/>
          <w:b/>
          <w:bCs/>
          <w:sz w:val="28"/>
          <w:szCs w:val="24"/>
        </w:rPr>
        <w:t>Presentations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1"/>
        <w:gridCol w:w="7322"/>
        <w:gridCol w:w="1575"/>
      </w:tblGrid>
      <w:tr w:rsidR="005012C5" w:rsidRPr="00A4406C" w14:paraId="642EE506" w14:textId="6ECE3D13" w:rsidTr="005012C5">
        <w:trPr>
          <w:trHeight w:val="66"/>
        </w:trPr>
        <w:tc>
          <w:tcPr>
            <w:tcW w:w="1291" w:type="dxa"/>
            <w:tcBorders>
              <w:right w:val="single" w:sz="12" w:space="0" w:color="A6A6A6" w:themeColor="background1" w:themeShade="A6"/>
            </w:tcBorders>
          </w:tcPr>
          <w:p w14:paraId="6962A386" w14:textId="77777777" w:rsidR="005012C5" w:rsidRPr="00A4406C" w:rsidRDefault="005012C5" w:rsidP="00B37DD6">
            <w:pPr>
              <w:spacing w:before="0" w:line="240" w:lineRule="auto"/>
              <w:jc w:val="right"/>
              <w:rPr>
                <w:rFonts w:ascii="Garamond" w:hAnsi="Garamond"/>
                <w:sz w:val="22"/>
                <w:szCs w:val="21"/>
              </w:rPr>
            </w:pPr>
            <w:r w:rsidRPr="00A4406C">
              <w:rPr>
                <w:rFonts w:ascii="Garamond" w:hAnsi="Garamond"/>
                <w:sz w:val="22"/>
                <w:szCs w:val="21"/>
              </w:rPr>
              <w:t>2026</w:t>
            </w:r>
          </w:p>
          <w:p w14:paraId="078A1EA9" w14:textId="4247FC5D" w:rsidR="005012C5" w:rsidRPr="00A4406C" w:rsidRDefault="005012C5" w:rsidP="00B37DD6">
            <w:pPr>
              <w:spacing w:before="0" w:line="240" w:lineRule="auto"/>
              <w:jc w:val="right"/>
              <w:rPr>
                <w:rFonts w:ascii="Garamond" w:hAnsi="Garamond"/>
                <w:sz w:val="22"/>
                <w:szCs w:val="21"/>
              </w:rPr>
            </w:pPr>
          </w:p>
        </w:tc>
        <w:tc>
          <w:tcPr>
            <w:tcW w:w="7322" w:type="dxa"/>
            <w:tcBorders>
              <w:left w:val="single" w:sz="12" w:space="0" w:color="A6A6A6" w:themeColor="background1" w:themeShade="A6"/>
            </w:tcBorders>
          </w:tcPr>
          <w:p w14:paraId="118F4EE0" w14:textId="1904B82E" w:rsidR="005012C5" w:rsidRPr="00A4406C" w:rsidRDefault="005012C5" w:rsidP="00B37DD6">
            <w:pPr>
              <w:spacing w:before="0" w:line="240" w:lineRule="auto"/>
              <w:rPr>
                <w:rFonts w:ascii="Garamond" w:hAnsi="Garamond"/>
                <w:sz w:val="22"/>
                <w:szCs w:val="21"/>
              </w:rPr>
            </w:pPr>
            <w:r w:rsidRPr="00A4406C">
              <w:rPr>
                <w:rFonts w:ascii="Garamond" w:hAnsi="Garamond"/>
                <w:sz w:val="22"/>
                <w:szCs w:val="21"/>
              </w:rPr>
              <w:t>AGE-WELL 11</w:t>
            </w:r>
            <w:r w:rsidRPr="00A4406C">
              <w:rPr>
                <w:rFonts w:ascii="Garamond" w:hAnsi="Garamond"/>
                <w:sz w:val="22"/>
                <w:szCs w:val="21"/>
                <w:vertAlign w:val="superscript"/>
              </w:rPr>
              <w:t>th</w:t>
            </w:r>
            <w:r w:rsidRPr="00A4406C">
              <w:rPr>
                <w:rFonts w:ascii="Garamond" w:hAnsi="Garamond"/>
                <w:sz w:val="22"/>
                <w:szCs w:val="21"/>
              </w:rPr>
              <w:t xml:space="preserve"> Annual Conference, Ottawa, Canada</w:t>
            </w:r>
          </w:p>
          <w:p w14:paraId="58C6F842" w14:textId="731455CD" w:rsidR="005012C5" w:rsidRPr="00A4406C" w:rsidRDefault="005012C5" w:rsidP="00B37DD6">
            <w:pPr>
              <w:spacing w:before="0" w:after="60" w:line="240" w:lineRule="auto"/>
              <w:rPr>
                <w:rFonts w:ascii="Garamond" w:hAnsi="Garamond"/>
                <w:sz w:val="22"/>
                <w:szCs w:val="21"/>
              </w:rPr>
            </w:pPr>
            <w:r w:rsidRPr="00A4406C">
              <w:rPr>
                <w:rFonts w:ascii="Garamond" w:hAnsi="Garamond"/>
                <w:sz w:val="22"/>
                <w:szCs w:val="21"/>
              </w:rPr>
              <w:t xml:space="preserve">“Wearable Clinical Decision Support Systems for Older Adults with Parkinson’s Disease: A Case Study of Decision Deferral Under Uncertainty” </w:t>
            </w:r>
          </w:p>
        </w:tc>
        <w:tc>
          <w:tcPr>
            <w:tcW w:w="1575" w:type="dxa"/>
          </w:tcPr>
          <w:p w14:paraId="7909EAF3" w14:textId="62537CE7" w:rsidR="005012C5" w:rsidRPr="005012C5" w:rsidRDefault="005012C5" w:rsidP="005012C5">
            <w:pPr>
              <w:spacing w:before="0" w:line="240" w:lineRule="auto"/>
              <w:jc w:val="right"/>
              <w:rPr>
                <w:rFonts w:ascii="Garamond" w:hAnsi="Garamond"/>
                <w:i/>
                <w:iCs/>
                <w:sz w:val="22"/>
                <w:szCs w:val="21"/>
              </w:rPr>
            </w:pPr>
            <w:r w:rsidRPr="005012C5">
              <w:rPr>
                <w:rFonts w:ascii="Garamond" w:hAnsi="Garamond"/>
                <w:i/>
                <w:iCs/>
                <w:sz w:val="22"/>
                <w:szCs w:val="21"/>
              </w:rPr>
              <w:t>Federal</w:t>
            </w:r>
            <w:r>
              <w:rPr>
                <w:rFonts w:ascii="Garamond" w:hAnsi="Garamond"/>
                <w:i/>
                <w:iCs/>
                <w:sz w:val="22"/>
                <w:szCs w:val="21"/>
              </w:rPr>
              <w:t xml:space="preserve"> level</w:t>
            </w:r>
          </w:p>
        </w:tc>
      </w:tr>
      <w:tr w:rsidR="005012C5" w:rsidRPr="00A4406C" w14:paraId="745D3012" w14:textId="0C875F72" w:rsidTr="005012C5">
        <w:trPr>
          <w:trHeight w:val="66"/>
        </w:trPr>
        <w:tc>
          <w:tcPr>
            <w:tcW w:w="1291" w:type="dxa"/>
            <w:tcBorders>
              <w:right w:val="single" w:sz="12" w:space="0" w:color="A6A6A6" w:themeColor="background1" w:themeShade="A6"/>
            </w:tcBorders>
          </w:tcPr>
          <w:p w14:paraId="78AE3574" w14:textId="77777777" w:rsidR="005012C5" w:rsidRPr="00A4406C" w:rsidRDefault="005012C5" w:rsidP="00B37DD6">
            <w:pPr>
              <w:spacing w:before="0" w:line="240" w:lineRule="auto"/>
              <w:jc w:val="right"/>
              <w:rPr>
                <w:rFonts w:ascii="Garamond" w:hAnsi="Garamond"/>
                <w:sz w:val="22"/>
                <w:szCs w:val="21"/>
              </w:rPr>
            </w:pPr>
            <w:r w:rsidRPr="00A4406C">
              <w:rPr>
                <w:rFonts w:ascii="Garamond" w:hAnsi="Garamond"/>
                <w:sz w:val="22"/>
                <w:szCs w:val="21"/>
              </w:rPr>
              <w:t>2026</w:t>
            </w:r>
          </w:p>
          <w:p w14:paraId="18278A9C" w14:textId="571D5046" w:rsidR="005012C5" w:rsidRPr="00A4406C" w:rsidRDefault="005012C5" w:rsidP="00B37DD6">
            <w:pPr>
              <w:spacing w:before="0" w:line="240" w:lineRule="auto"/>
              <w:jc w:val="right"/>
              <w:rPr>
                <w:rFonts w:ascii="Garamond" w:hAnsi="Garamond"/>
                <w:sz w:val="22"/>
                <w:szCs w:val="21"/>
              </w:rPr>
            </w:pPr>
          </w:p>
        </w:tc>
        <w:tc>
          <w:tcPr>
            <w:tcW w:w="7322" w:type="dxa"/>
            <w:tcBorders>
              <w:left w:val="single" w:sz="12" w:space="0" w:color="A6A6A6" w:themeColor="background1" w:themeShade="A6"/>
            </w:tcBorders>
          </w:tcPr>
          <w:p w14:paraId="69BF745F" w14:textId="4CD2578C" w:rsidR="005012C5" w:rsidRPr="00A4406C" w:rsidRDefault="005012C5" w:rsidP="00B37DD6">
            <w:pPr>
              <w:spacing w:before="0" w:line="240" w:lineRule="auto"/>
              <w:rPr>
                <w:rFonts w:ascii="Garamond" w:hAnsi="Garamond"/>
                <w:sz w:val="22"/>
                <w:szCs w:val="21"/>
              </w:rPr>
            </w:pPr>
            <w:r w:rsidRPr="00A4406C">
              <w:rPr>
                <w:rFonts w:ascii="Garamond" w:hAnsi="Garamond"/>
                <w:sz w:val="22"/>
                <w:szCs w:val="21"/>
              </w:rPr>
              <w:t>Nature Conference “Redefining Healthcare in the Age of AI”, Paris, France</w:t>
            </w:r>
          </w:p>
          <w:p w14:paraId="3FFD52C5" w14:textId="59FBC010" w:rsidR="005012C5" w:rsidRPr="00A4406C" w:rsidRDefault="005012C5" w:rsidP="00B37DD6">
            <w:pPr>
              <w:spacing w:before="0" w:after="60" w:line="240" w:lineRule="auto"/>
              <w:rPr>
                <w:rFonts w:ascii="Garamond" w:hAnsi="Garamond"/>
                <w:sz w:val="22"/>
                <w:szCs w:val="21"/>
              </w:rPr>
            </w:pPr>
            <w:r w:rsidRPr="00A4406C">
              <w:rPr>
                <w:rFonts w:ascii="Garamond" w:hAnsi="Garamond"/>
                <w:sz w:val="22"/>
                <w:szCs w:val="21"/>
              </w:rPr>
              <w:t xml:space="preserve">“When AI Defers: Uncertainty-Aware Wearable AI for Clinical Decision Support in Parkinson’s Disease” </w:t>
            </w:r>
          </w:p>
        </w:tc>
        <w:tc>
          <w:tcPr>
            <w:tcW w:w="1575" w:type="dxa"/>
          </w:tcPr>
          <w:p w14:paraId="406552EF" w14:textId="6662E967" w:rsidR="005012C5" w:rsidRPr="005012C5" w:rsidRDefault="005012C5" w:rsidP="005012C5">
            <w:pPr>
              <w:spacing w:before="0" w:line="240" w:lineRule="auto"/>
              <w:jc w:val="right"/>
              <w:rPr>
                <w:rFonts w:ascii="Garamond" w:hAnsi="Garamond"/>
                <w:i/>
                <w:iCs/>
                <w:sz w:val="22"/>
                <w:szCs w:val="21"/>
              </w:rPr>
            </w:pPr>
            <w:r w:rsidRPr="005012C5">
              <w:rPr>
                <w:rFonts w:ascii="Garamond" w:hAnsi="Garamond"/>
                <w:i/>
                <w:iCs/>
                <w:sz w:val="22"/>
                <w:szCs w:val="21"/>
              </w:rPr>
              <w:t>International</w:t>
            </w:r>
            <w:r>
              <w:rPr>
                <w:rFonts w:ascii="Garamond" w:hAnsi="Garamond"/>
                <w:i/>
                <w:iCs/>
                <w:sz w:val="22"/>
                <w:szCs w:val="21"/>
              </w:rPr>
              <w:t xml:space="preserve"> level</w:t>
            </w:r>
          </w:p>
        </w:tc>
      </w:tr>
      <w:tr w:rsidR="005012C5" w:rsidRPr="00A4406C" w14:paraId="2AC70734" w14:textId="0A2B6F59" w:rsidTr="005012C5">
        <w:trPr>
          <w:trHeight w:val="66"/>
        </w:trPr>
        <w:tc>
          <w:tcPr>
            <w:tcW w:w="1291" w:type="dxa"/>
            <w:tcBorders>
              <w:right w:val="single" w:sz="12" w:space="0" w:color="A6A6A6" w:themeColor="background1" w:themeShade="A6"/>
            </w:tcBorders>
          </w:tcPr>
          <w:p w14:paraId="68D78D80" w14:textId="77777777" w:rsidR="005012C5" w:rsidRPr="00A4406C" w:rsidRDefault="005012C5" w:rsidP="00B37DD6">
            <w:pPr>
              <w:spacing w:before="0" w:line="240" w:lineRule="auto"/>
              <w:jc w:val="right"/>
              <w:rPr>
                <w:rFonts w:ascii="Garamond" w:hAnsi="Garamond"/>
                <w:sz w:val="22"/>
                <w:szCs w:val="21"/>
              </w:rPr>
            </w:pPr>
            <w:r w:rsidRPr="00A4406C">
              <w:rPr>
                <w:rFonts w:ascii="Garamond" w:hAnsi="Garamond"/>
                <w:sz w:val="22"/>
                <w:szCs w:val="21"/>
              </w:rPr>
              <w:t>2025</w:t>
            </w:r>
          </w:p>
          <w:p w14:paraId="799114E6" w14:textId="71DC11E7" w:rsidR="005012C5" w:rsidRPr="00A4406C" w:rsidRDefault="005012C5" w:rsidP="00B37DD6">
            <w:pPr>
              <w:spacing w:before="0" w:line="240" w:lineRule="auto"/>
              <w:jc w:val="right"/>
              <w:rPr>
                <w:rFonts w:ascii="Garamond" w:hAnsi="Garamond"/>
                <w:sz w:val="22"/>
                <w:szCs w:val="21"/>
              </w:rPr>
            </w:pPr>
          </w:p>
        </w:tc>
        <w:tc>
          <w:tcPr>
            <w:tcW w:w="7322" w:type="dxa"/>
            <w:tcBorders>
              <w:left w:val="single" w:sz="12" w:space="0" w:color="A6A6A6" w:themeColor="background1" w:themeShade="A6"/>
            </w:tcBorders>
          </w:tcPr>
          <w:p w14:paraId="4DDBA940" w14:textId="06A35D8F" w:rsidR="005012C5" w:rsidRPr="00A4406C" w:rsidRDefault="005012C5" w:rsidP="00B37DD6">
            <w:pPr>
              <w:spacing w:before="0" w:line="240" w:lineRule="auto"/>
              <w:rPr>
                <w:rFonts w:ascii="Garamond" w:hAnsi="Garamond"/>
                <w:sz w:val="22"/>
                <w:szCs w:val="21"/>
              </w:rPr>
            </w:pPr>
            <w:r w:rsidRPr="00A4406C">
              <w:rPr>
                <w:rFonts w:ascii="Garamond" w:hAnsi="Garamond"/>
                <w:sz w:val="22"/>
                <w:szCs w:val="21"/>
              </w:rPr>
              <w:t>IEEE-EMBS Conference on Biomedical and Health Informatics, Atlanta, USA</w:t>
            </w:r>
          </w:p>
          <w:p w14:paraId="7EF8D317" w14:textId="23235295" w:rsidR="005012C5" w:rsidRPr="00A4406C" w:rsidRDefault="005012C5" w:rsidP="00B37DD6">
            <w:pPr>
              <w:spacing w:before="0" w:line="240" w:lineRule="auto"/>
              <w:rPr>
                <w:rFonts w:ascii="Garamond" w:hAnsi="Garamond"/>
                <w:sz w:val="22"/>
                <w:szCs w:val="21"/>
              </w:rPr>
            </w:pPr>
            <w:r w:rsidRPr="00A4406C">
              <w:rPr>
                <w:rFonts w:ascii="Garamond" w:hAnsi="Garamond"/>
                <w:sz w:val="22"/>
                <w:szCs w:val="21"/>
              </w:rPr>
              <w:t xml:space="preserve">“NextGen Scholar </w:t>
            </w:r>
            <w:r w:rsidR="005B6A27">
              <w:rPr>
                <w:rFonts w:ascii="Garamond" w:hAnsi="Garamond"/>
                <w:sz w:val="22"/>
                <w:szCs w:val="21"/>
              </w:rPr>
              <w:t>Lightning Talk</w:t>
            </w:r>
            <w:r w:rsidRPr="00A4406C">
              <w:rPr>
                <w:rFonts w:ascii="Garamond" w:hAnsi="Garamond"/>
                <w:sz w:val="22"/>
                <w:szCs w:val="21"/>
              </w:rPr>
              <w:t>: Cyrille E. Mvomo”</w:t>
            </w:r>
          </w:p>
        </w:tc>
        <w:tc>
          <w:tcPr>
            <w:tcW w:w="1575" w:type="dxa"/>
          </w:tcPr>
          <w:p w14:paraId="3F5B589D" w14:textId="26CC2718" w:rsidR="005012C5" w:rsidRPr="005012C5" w:rsidRDefault="005012C5" w:rsidP="005012C5">
            <w:pPr>
              <w:spacing w:before="0" w:line="240" w:lineRule="auto"/>
              <w:jc w:val="right"/>
              <w:rPr>
                <w:rFonts w:ascii="Garamond" w:hAnsi="Garamond"/>
                <w:i/>
                <w:iCs/>
                <w:sz w:val="22"/>
                <w:szCs w:val="21"/>
              </w:rPr>
            </w:pPr>
            <w:r w:rsidRPr="005012C5">
              <w:rPr>
                <w:rFonts w:ascii="Garamond" w:hAnsi="Garamond"/>
                <w:i/>
                <w:iCs/>
                <w:sz w:val="22"/>
                <w:szCs w:val="21"/>
              </w:rPr>
              <w:t>International</w:t>
            </w:r>
            <w:r>
              <w:rPr>
                <w:rFonts w:ascii="Garamond" w:hAnsi="Garamond"/>
                <w:i/>
                <w:iCs/>
                <w:sz w:val="22"/>
                <w:szCs w:val="21"/>
              </w:rPr>
              <w:t xml:space="preserve"> level</w:t>
            </w:r>
            <w:r w:rsidRPr="005012C5">
              <w:rPr>
                <w:rFonts w:ascii="Garamond" w:hAnsi="Garamond"/>
                <w:i/>
                <w:iCs/>
                <w:sz w:val="22"/>
                <w:szCs w:val="21"/>
              </w:rPr>
              <w:t xml:space="preserve"> </w:t>
            </w:r>
          </w:p>
        </w:tc>
      </w:tr>
    </w:tbl>
    <w:p w14:paraId="36B07C83" w14:textId="576CB984" w:rsidR="00ED5D81" w:rsidRPr="00A4406C" w:rsidRDefault="00ED5D81" w:rsidP="00ED5D81">
      <w:pPr>
        <w:spacing w:before="480" w:after="120" w:line="240" w:lineRule="auto"/>
        <w:rPr>
          <w:rFonts w:ascii="Garamond" w:hAnsi="Garamond"/>
          <w:b/>
          <w:bCs/>
          <w:sz w:val="28"/>
          <w:szCs w:val="24"/>
        </w:rPr>
      </w:pPr>
      <w:r w:rsidRPr="00A4406C">
        <w:rPr>
          <w:rFonts w:ascii="Garamond" w:hAnsi="Garamond"/>
          <w:b/>
          <w:bCs/>
          <w:sz w:val="28"/>
          <w:szCs w:val="24"/>
        </w:rPr>
        <w:t>Teaching</w:t>
      </w:r>
    </w:p>
    <w:p w14:paraId="295F1F17" w14:textId="6EF35B5C" w:rsidR="00ED5D81" w:rsidRPr="00A4406C" w:rsidRDefault="00ED5D81" w:rsidP="00ED5D81">
      <w:pPr>
        <w:spacing w:before="0" w:after="120" w:line="240" w:lineRule="auto"/>
        <w:rPr>
          <w:rFonts w:ascii="Garamond" w:hAnsi="Garamond"/>
          <w:b/>
          <w:bCs/>
          <w:sz w:val="22"/>
          <w:szCs w:val="21"/>
        </w:rPr>
      </w:pPr>
      <w:r w:rsidRPr="00A4406C">
        <w:rPr>
          <w:rFonts w:ascii="Garamond" w:hAnsi="Garamond"/>
          <w:b/>
          <w:bCs/>
          <w:sz w:val="22"/>
          <w:szCs w:val="21"/>
        </w:rPr>
        <w:tab/>
        <w:t>Graduate Student Instructor</w:t>
      </w:r>
      <w:r w:rsidR="003E01EF" w:rsidRPr="00A4406C">
        <w:rPr>
          <w:rFonts w:ascii="Garamond" w:hAnsi="Garamond"/>
          <w:b/>
          <w:bCs/>
          <w:sz w:val="22"/>
          <w:szCs w:val="21"/>
        </w:rPr>
        <w:t xml:space="preserve"> (Bachelor of Podiatric Medicine)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9"/>
        <w:gridCol w:w="6474"/>
        <w:gridCol w:w="2425"/>
      </w:tblGrid>
      <w:tr w:rsidR="00ED5D81" w:rsidRPr="00A4406C" w14:paraId="62D7A9E4" w14:textId="11E55090" w:rsidTr="00ED5D81">
        <w:trPr>
          <w:trHeight w:val="66"/>
        </w:trPr>
        <w:tc>
          <w:tcPr>
            <w:tcW w:w="1289" w:type="dxa"/>
            <w:tcBorders>
              <w:right w:val="single" w:sz="12" w:space="0" w:color="A6A6A6" w:themeColor="background1" w:themeShade="A6"/>
            </w:tcBorders>
          </w:tcPr>
          <w:p w14:paraId="2BA590B9" w14:textId="16F64D5B" w:rsidR="00ED5D81" w:rsidRPr="00A4406C" w:rsidRDefault="006B41E5" w:rsidP="0064571A">
            <w:pPr>
              <w:spacing w:before="0" w:after="40" w:line="240" w:lineRule="auto"/>
              <w:jc w:val="right"/>
              <w:rPr>
                <w:rFonts w:ascii="Garamond" w:hAnsi="Garamond"/>
                <w:sz w:val="22"/>
                <w:szCs w:val="21"/>
              </w:rPr>
            </w:pPr>
            <w:r>
              <w:rPr>
                <w:rFonts w:ascii="Garamond" w:hAnsi="Garamond"/>
                <w:sz w:val="22"/>
                <w:szCs w:val="21"/>
              </w:rPr>
              <w:t>Fall</w:t>
            </w:r>
            <w:r w:rsidR="00ED5D81" w:rsidRPr="00A4406C">
              <w:rPr>
                <w:rFonts w:ascii="Garamond" w:hAnsi="Garamond"/>
                <w:sz w:val="22"/>
                <w:szCs w:val="21"/>
              </w:rPr>
              <w:t xml:space="preserve"> 2026</w:t>
            </w:r>
          </w:p>
        </w:tc>
        <w:tc>
          <w:tcPr>
            <w:tcW w:w="6474" w:type="dxa"/>
            <w:tcBorders>
              <w:left w:val="single" w:sz="12" w:space="0" w:color="A6A6A6" w:themeColor="background1" w:themeShade="A6"/>
            </w:tcBorders>
          </w:tcPr>
          <w:p w14:paraId="6AF562AE" w14:textId="2145C55B" w:rsidR="00ED5D81" w:rsidRPr="00A4406C" w:rsidRDefault="00ED5D81" w:rsidP="0064571A">
            <w:pPr>
              <w:spacing w:before="0" w:after="40" w:line="240" w:lineRule="auto"/>
              <w:rPr>
                <w:rFonts w:ascii="Garamond" w:hAnsi="Garamond"/>
                <w:sz w:val="22"/>
                <w:szCs w:val="21"/>
              </w:rPr>
            </w:pPr>
            <w:r w:rsidRPr="00A4406C">
              <w:rPr>
                <w:rFonts w:ascii="Garamond" w:hAnsi="Garamond"/>
                <w:sz w:val="22"/>
                <w:szCs w:val="21"/>
              </w:rPr>
              <w:t>Introduction to Research Methods</w:t>
            </w:r>
            <w:r w:rsidR="003E01EF" w:rsidRPr="00A4406C">
              <w:rPr>
                <w:rFonts w:ascii="Garamond" w:hAnsi="Garamond"/>
                <w:sz w:val="22"/>
                <w:szCs w:val="21"/>
              </w:rPr>
              <w:t xml:space="preserve"> </w:t>
            </w:r>
            <w:r w:rsidRPr="00A4406C">
              <w:rPr>
                <w:rFonts w:ascii="Garamond" w:hAnsi="Garamond"/>
                <w:sz w:val="22"/>
                <w:szCs w:val="21"/>
              </w:rPr>
              <w:t xml:space="preserve">– </w:t>
            </w:r>
            <w:r w:rsidR="001C3ABC">
              <w:rPr>
                <w:rFonts w:ascii="Garamond" w:hAnsi="Garamond"/>
                <w:sz w:val="22"/>
                <w:szCs w:val="21"/>
              </w:rPr>
              <w:t>2</w:t>
            </w:r>
            <w:r w:rsidRPr="00A4406C">
              <w:rPr>
                <w:rFonts w:ascii="Garamond" w:hAnsi="Garamond"/>
                <w:sz w:val="22"/>
                <w:szCs w:val="21"/>
              </w:rPr>
              <w:t xml:space="preserve"> (U.E. 5.</w:t>
            </w:r>
            <w:r w:rsidR="006B41E5">
              <w:rPr>
                <w:rFonts w:ascii="Garamond" w:hAnsi="Garamond"/>
                <w:sz w:val="22"/>
                <w:szCs w:val="21"/>
              </w:rPr>
              <w:t>4</w:t>
            </w:r>
            <w:r w:rsidR="00844CEA" w:rsidRPr="00A4406C">
              <w:rPr>
                <w:rFonts w:ascii="Garamond" w:hAnsi="Garamond"/>
                <w:sz w:val="22"/>
                <w:szCs w:val="21"/>
              </w:rPr>
              <w:t xml:space="preserve">, ~ </w:t>
            </w:r>
            <w:r w:rsidR="00F53233" w:rsidRPr="00A4406C">
              <w:rPr>
                <w:rFonts w:ascii="Garamond" w:hAnsi="Garamond"/>
                <w:sz w:val="22"/>
                <w:szCs w:val="21"/>
              </w:rPr>
              <w:t>40</w:t>
            </w:r>
            <w:r w:rsidR="00844CEA" w:rsidRPr="00A4406C">
              <w:rPr>
                <w:rFonts w:ascii="Garamond" w:hAnsi="Garamond"/>
                <w:sz w:val="22"/>
                <w:szCs w:val="21"/>
              </w:rPr>
              <w:t xml:space="preserve"> students</w:t>
            </w:r>
            <w:r w:rsidRPr="00A4406C">
              <w:rPr>
                <w:rFonts w:ascii="Garamond" w:hAnsi="Garamond"/>
                <w:sz w:val="22"/>
                <w:szCs w:val="21"/>
              </w:rPr>
              <w:t>)</w:t>
            </w:r>
          </w:p>
        </w:tc>
        <w:tc>
          <w:tcPr>
            <w:tcW w:w="2425" w:type="dxa"/>
          </w:tcPr>
          <w:p w14:paraId="25506C3F" w14:textId="6B8DD4B2" w:rsidR="00ED5D81" w:rsidRPr="00A4406C" w:rsidRDefault="00ED5D81" w:rsidP="00391060">
            <w:pPr>
              <w:spacing w:before="0" w:after="40" w:line="240" w:lineRule="auto"/>
              <w:jc w:val="right"/>
              <w:rPr>
                <w:rFonts w:ascii="Garamond" w:hAnsi="Garamond"/>
                <w:sz w:val="22"/>
                <w:szCs w:val="21"/>
              </w:rPr>
            </w:pPr>
            <w:r w:rsidRPr="00A4406C">
              <w:rPr>
                <w:rFonts w:ascii="Garamond" w:hAnsi="Garamond"/>
                <w:sz w:val="22"/>
                <w:szCs w:val="21"/>
              </w:rPr>
              <w:t>University of Paris – Cité</w:t>
            </w:r>
          </w:p>
        </w:tc>
      </w:tr>
      <w:tr w:rsidR="006B41E5" w:rsidRPr="00A4406C" w14:paraId="2306B367" w14:textId="77777777" w:rsidTr="00ED5D81">
        <w:trPr>
          <w:trHeight w:val="66"/>
        </w:trPr>
        <w:tc>
          <w:tcPr>
            <w:tcW w:w="1289" w:type="dxa"/>
            <w:tcBorders>
              <w:right w:val="single" w:sz="12" w:space="0" w:color="A6A6A6" w:themeColor="background1" w:themeShade="A6"/>
            </w:tcBorders>
          </w:tcPr>
          <w:p w14:paraId="5B4612F8" w14:textId="6AB4E90E" w:rsidR="006B41E5" w:rsidRPr="00A4406C" w:rsidRDefault="006B41E5" w:rsidP="006B41E5">
            <w:pPr>
              <w:spacing w:before="0" w:after="40" w:line="240" w:lineRule="auto"/>
              <w:jc w:val="right"/>
              <w:rPr>
                <w:rFonts w:ascii="Garamond" w:hAnsi="Garamond"/>
                <w:sz w:val="22"/>
                <w:szCs w:val="21"/>
              </w:rPr>
            </w:pPr>
            <w:r w:rsidRPr="00A4406C">
              <w:rPr>
                <w:rFonts w:ascii="Garamond" w:hAnsi="Garamond"/>
                <w:sz w:val="22"/>
                <w:szCs w:val="21"/>
              </w:rPr>
              <w:t>Winter 2026</w:t>
            </w:r>
          </w:p>
        </w:tc>
        <w:tc>
          <w:tcPr>
            <w:tcW w:w="6474" w:type="dxa"/>
            <w:tcBorders>
              <w:left w:val="single" w:sz="12" w:space="0" w:color="A6A6A6" w:themeColor="background1" w:themeShade="A6"/>
            </w:tcBorders>
          </w:tcPr>
          <w:p w14:paraId="2A529714" w14:textId="5A5485D5" w:rsidR="006B41E5" w:rsidRPr="00A4406C" w:rsidRDefault="006B41E5" w:rsidP="006B41E5">
            <w:pPr>
              <w:spacing w:before="0" w:after="40" w:line="240" w:lineRule="auto"/>
              <w:rPr>
                <w:rFonts w:ascii="Garamond" w:hAnsi="Garamond"/>
                <w:sz w:val="22"/>
                <w:szCs w:val="21"/>
              </w:rPr>
            </w:pPr>
            <w:r w:rsidRPr="00A4406C">
              <w:rPr>
                <w:rFonts w:ascii="Garamond" w:hAnsi="Garamond"/>
                <w:sz w:val="22"/>
                <w:szCs w:val="21"/>
              </w:rPr>
              <w:t>Introduction to Research Methods – 1 (U.E. 5.3, ~ 40 students)</w:t>
            </w:r>
          </w:p>
        </w:tc>
        <w:tc>
          <w:tcPr>
            <w:tcW w:w="2425" w:type="dxa"/>
          </w:tcPr>
          <w:p w14:paraId="3D7A972F" w14:textId="2F015E8D" w:rsidR="006B41E5" w:rsidRPr="00A4406C" w:rsidRDefault="006B41E5" w:rsidP="006B41E5">
            <w:pPr>
              <w:spacing w:before="0" w:after="40" w:line="240" w:lineRule="auto"/>
              <w:jc w:val="right"/>
              <w:rPr>
                <w:rFonts w:ascii="Garamond" w:hAnsi="Garamond"/>
                <w:sz w:val="22"/>
                <w:szCs w:val="21"/>
              </w:rPr>
            </w:pPr>
            <w:r w:rsidRPr="00A4406C">
              <w:rPr>
                <w:rFonts w:ascii="Garamond" w:hAnsi="Garamond"/>
                <w:sz w:val="22"/>
                <w:szCs w:val="21"/>
              </w:rPr>
              <w:t>University of Paris – Cité</w:t>
            </w:r>
          </w:p>
        </w:tc>
      </w:tr>
      <w:tr w:rsidR="006B41E5" w:rsidRPr="00A4406C" w14:paraId="24EC7AA3" w14:textId="77777777" w:rsidTr="00ED5D81">
        <w:trPr>
          <w:trHeight w:val="66"/>
        </w:trPr>
        <w:tc>
          <w:tcPr>
            <w:tcW w:w="1289" w:type="dxa"/>
            <w:tcBorders>
              <w:right w:val="single" w:sz="12" w:space="0" w:color="A6A6A6" w:themeColor="background1" w:themeShade="A6"/>
            </w:tcBorders>
          </w:tcPr>
          <w:p w14:paraId="15818D3E" w14:textId="5FB13EFE" w:rsidR="006B41E5" w:rsidRPr="00A4406C" w:rsidRDefault="006B41E5" w:rsidP="006B41E5">
            <w:pPr>
              <w:spacing w:before="0" w:after="40" w:line="240" w:lineRule="auto"/>
              <w:jc w:val="right"/>
              <w:rPr>
                <w:rFonts w:ascii="Garamond" w:hAnsi="Garamond"/>
                <w:sz w:val="22"/>
                <w:szCs w:val="21"/>
              </w:rPr>
            </w:pPr>
            <w:r w:rsidRPr="00A4406C">
              <w:rPr>
                <w:rFonts w:ascii="Garamond" w:hAnsi="Garamond"/>
                <w:sz w:val="22"/>
                <w:szCs w:val="21"/>
              </w:rPr>
              <w:t>Fall 2025</w:t>
            </w:r>
          </w:p>
        </w:tc>
        <w:tc>
          <w:tcPr>
            <w:tcW w:w="6474" w:type="dxa"/>
            <w:tcBorders>
              <w:left w:val="single" w:sz="12" w:space="0" w:color="A6A6A6" w:themeColor="background1" w:themeShade="A6"/>
            </w:tcBorders>
          </w:tcPr>
          <w:p w14:paraId="26144DC7" w14:textId="12802055" w:rsidR="006B41E5" w:rsidRPr="00A4406C" w:rsidRDefault="006B41E5" w:rsidP="006B41E5">
            <w:pPr>
              <w:spacing w:before="0" w:after="40" w:line="240" w:lineRule="auto"/>
              <w:rPr>
                <w:rFonts w:ascii="Garamond" w:hAnsi="Garamond"/>
                <w:sz w:val="22"/>
                <w:szCs w:val="21"/>
              </w:rPr>
            </w:pPr>
            <w:r w:rsidRPr="00A4406C">
              <w:rPr>
                <w:rFonts w:ascii="Garamond" w:hAnsi="Garamond"/>
                <w:sz w:val="22"/>
                <w:szCs w:val="21"/>
              </w:rPr>
              <w:t>Introduction to Research Methods – 2 (U.E. 5.4, ~ 20 students)</w:t>
            </w:r>
          </w:p>
        </w:tc>
        <w:tc>
          <w:tcPr>
            <w:tcW w:w="2425" w:type="dxa"/>
          </w:tcPr>
          <w:p w14:paraId="73F8A55B" w14:textId="2036F5FE" w:rsidR="006B41E5" w:rsidRPr="00A4406C" w:rsidRDefault="006B41E5" w:rsidP="006B41E5">
            <w:pPr>
              <w:spacing w:before="0" w:after="40" w:line="240" w:lineRule="auto"/>
              <w:jc w:val="right"/>
              <w:rPr>
                <w:rFonts w:ascii="Garamond" w:hAnsi="Garamond"/>
                <w:sz w:val="22"/>
                <w:szCs w:val="21"/>
              </w:rPr>
            </w:pPr>
            <w:r w:rsidRPr="00A4406C">
              <w:rPr>
                <w:rFonts w:ascii="Garamond" w:hAnsi="Garamond"/>
                <w:sz w:val="22"/>
                <w:szCs w:val="21"/>
              </w:rPr>
              <w:t>University of Paris – Cité</w:t>
            </w:r>
          </w:p>
        </w:tc>
      </w:tr>
      <w:tr w:rsidR="006B41E5" w:rsidRPr="00A4406C" w14:paraId="04F7CDD8" w14:textId="77777777" w:rsidTr="00ED5D81">
        <w:trPr>
          <w:trHeight w:val="66"/>
        </w:trPr>
        <w:tc>
          <w:tcPr>
            <w:tcW w:w="1289" w:type="dxa"/>
            <w:tcBorders>
              <w:right w:val="single" w:sz="12" w:space="0" w:color="A6A6A6" w:themeColor="background1" w:themeShade="A6"/>
            </w:tcBorders>
          </w:tcPr>
          <w:p w14:paraId="11AD456E" w14:textId="78301752" w:rsidR="006B41E5" w:rsidRPr="00A4406C" w:rsidRDefault="006B41E5" w:rsidP="006B41E5">
            <w:pPr>
              <w:spacing w:before="0" w:after="40" w:line="240" w:lineRule="auto"/>
              <w:jc w:val="right"/>
              <w:rPr>
                <w:rFonts w:ascii="Garamond" w:hAnsi="Garamond"/>
                <w:sz w:val="22"/>
                <w:szCs w:val="21"/>
              </w:rPr>
            </w:pPr>
            <w:r w:rsidRPr="00A4406C">
              <w:rPr>
                <w:rFonts w:ascii="Garamond" w:hAnsi="Garamond"/>
                <w:sz w:val="22"/>
                <w:szCs w:val="21"/>
              </w:rPr>
              <w:t>Winter 2025</w:t>
            </w:r>
          </w:p>
        </w:tc>
        <w:tc>
          <w:tcPr>
            <w:tcW w:w="6474" w:type="dxa"/>
            <w:tcBorders>
              <w:left w:val="single" w:sz="12" w:space="0" w:color="A6A6A6" w:themeColor="background1" w:themeShade="A6"/>
            </w:tcBorders>
          </w:tcPr>
          <w:p w14:paraId="3F4D3CFE" w14:textId="7CAC9DEA" w:rsidR="006B41E5" w:rsidRPr="00A4406C" w:rsidRDefault="006B41E5" w:rsidP="006B41E5">
            <w:pPr>
              <w:spacing w:before="0" w:after="40" w:line="240" w:lineRule="auto"/>
              <w:rPr>
                <w:rFonts w:ascii="Garamond" w:hAnsi="Garamond"/>
                <w:sz w:val="22"/>
                <w:szCs w:val="21"/>
              </w:rPr>
            </w:pPr>
            <w:r w:rsidRPr="00A4406C">
              <w:rPr>
                <w:rFonts w:ascii="Garamond" w:hAnsi="Garamond"/>
                <w:sz w:val="22"/>
                <w:szCs w:val="21"/>
              </w:rPr>
              <w:t>Introduction to Research Methods – 1 (U.E. 5.3, ~ 20 students)</w:t>
            </w:r>
          </w:p>
        </w:tc>
        <w:tc>
          <w:tcPr>
            <w:tcW w:w="2425" w:type="dxa"/>
          </w:tcPr>
          <w:p w14:paraId="1129A050" w14:textId="39333A02" w:rsidR="006B41E5" w:rsidRPr="00A4406C" w:rsidRDefault="006B41E5" w:rsidP="006B41E5">
            <w:pPr>
              <w:spacing w:before="0" w:after="40" w:line="240" w:lineRule="auto"/>
              <w:jc w:val="right"/>
              <w:rPr>
                <w:rFonts w:ascii="Garamond" w:hAnsi="Garamond"/>
                <w:sz w:val="22"/>
                <w:szCs w:val="21"/>
              </w:rPr>
            </w:pPr>
            <w:r w:rsidRPr="00A4406C">
              <w:rPr>
                <w:rFonts w:ascii="Garamond" w:hAnsi="Garamond"/>
                <w:sz w:val="22"/>
                <w:szCs w:val="21"/>
              </w:rPr>
              <w:t>University of Paris – Cité</w:t>
            </w:r>
          </w:p>
        </w:tc>
      </w:tr>
      <w:tr w:rsidR="006B41E5" w:rsidRPr="00A4406C" w14:paraId="5EAA72D1" w14:textId="77777777" w:rsidTr="00ED5D81">
        <w:trPr>
          <w:trHeight w:val="66"/>
        </w:trPr>
        <w:tc>
          <w:tcPr>
            <w:tcW w:w="1289" w:type="dxa"/>
            <w:tcBorders>
              <w:right w:val="single" w:sz="12" w:space="0" w:color="A6A6A6" w:themeColor="background1" w:themeShade="A6"/>
            </w:tcBorders>
          </w:tcPr>
          <w:p w14:paraId="6C1B6FC6" w14:textId="67750FE3" w:rsidR="006B41E5" w:rsidRPr="00A4406C" w:rsidRDefault="006B41E5" w:rsidP="006B41E5">
            <w:pPr>
              <w:spacing w:before="0" w:after="40" w:line="240" w:lineRule="auto"/>
              <w:jc w:val="right"/>
              <w:rPr>
                <w:rFonts w:ascii="Garamond" w:hAnsi="Garamond"/>
                <w:sz w:val="22"/>
                <w:szCs w:val="21"/>
              </w:rPr>
            </w:pPr>
            <w:r w:rsidRPr="00A4406C">
              <w:rPr>
                <w:rFonts w:ascii="Garamond" w:hAnsi="Garamond"/>
                <w:sz w:val="22"/>
                <w:szCs w:val="21"/>
              </w:rPr>
              <w:t>Fall 2024</w:t>
            </w:r>
          </w:p>
        </w:tc>
        <w:tc>
          <w:tcPr>
            <w:tcW w:w="6474" w:type="dxa"/>
            <w:tcBorders>
              <w:left w:val="single" w:sz="12" w:space="0" w:color="A6A6A6" w:themeColor="background1" w:themeShade="A6"/>
            </w:tcBorders>
          </w:tcPr>
          <w:p w14:paraId="739C01C0" w14:textId="00B1C43B" w:rsidR="006B41E5" w:rsidRPr="00A4406C" w:rsidRDefault="006B41E5" w:rsidP="006B41E5">
            <w:pPr>
              <w:spacing w:before="0" w:after="40" w:line="240" w:lineRule="auto"/>
              <w:rPr>
                <w:rFonts w:ascii="Garamond" w:hAnsi="Garamond"/>
                <w:sz w:val="22"/>
                <w:szCs w:val="21"/>
              </w:rPr>
            </w:pPr>
            <w:r w:rsidRPr="00A4406C">
              <w:rPr>
                <w:rFonts w:ascii="Garamond" w:hAnsi="Garamond"/>
                <w:sz w:val="22"/>
                <w:szCs w:val="21"/>
              </w:rPr>
              <w:t>Introduction to Research Methods – 2 (U.E. 5.4, ~ 35 students)</w:t>
            </w:r>
          </w:p>
        </w:tc>
        <w:tc>
          <w:tcPr>
            <w:tcW w:w="2425" w:type="dxa"/>
          </w:tcPr>
          <w:p w14:paraId="42FC287F" w14:textId="2B71536A" w:rsidR="006B41E5" w:rsidRPr="00A4406C" w:rsidRDefault="006B41E5" w:rsidP="006B41E5">
            <w:pPr>
              <w:spacing w:before="0" w:after="40" w:line="240" w:lineRule="auto"/>
              <w:jc w:val="right"/>
              <w:rPr>
                <w:rFonts w:ascii="Garamond" w:hAnsi="Garamond"/>
                <w:sz w:val="22"/>
                <w:szCs w:val="21"/>
              </w:rPr>
            </w:pPr>
            <w:r w:rsidRPr="00A4406C">
              <w:rPr>
                <w:rFonts w:ascii="Garamond" w:hAnsi="Garamond"/>
                <w:sz w:val="22"/>
                <w:szCs w:val="21"/>
              </w:rPr>
              <w:t>University of Paris – Cité</w:t>
            </w:r>
          </w:p>
        </w:tc>
      </w:tr>
      <w:tr w:rsidR="006B41E5" w:rsidRPr="00A4406C" w14:paraId="0F1A5644" w14:textId="77777777" w:rsidTr="00ED5D81">
        <w:trPr>
          <w:trHeight w:val="66"/>
        </w:trPr>
        <w:tc>
          <w:tcPr>
            <w:tcW w:w="1289" w:type="dxa"/>
            <w:tcBorders>
              <w:right w:val="single" w:sz="12" w:space="0" w:color="A6A6A6" w:themeColor="background1" w:themeShade="A6"/>
            </w:tcBorders>
          </w:tcPr>
          <w:p w14:paraId="5E297BFF" w14:textId="74FAE56B" w:rsidR="006B41E5" w:rsidRPr="00A4406C" w:rsidRDefault="006B41E5" w:rsidP="006B41E5">
            <w:pPr>
              <w:spacing w:before="0" w:after="40" w:line="240" w:lineRule="auto"/>
              <w:jc w:val="right"/>
              <w:rPr>
                <w:rFonts w:ascii="Garamond" w:hAnsi="Garamond"/>
                <w:sz w:val="22"/>
                <w:szCs w:val="21"/>
              </w:rPr>
            </w:pPr>
            <w:r w:rsidRPr="00A4406C">
              <w:rPr>
                <w:rFonts w:ascii="Garamond" w:hAnsi="Garamond"/>
                <w:sz w:val="22"/>
                <w:szCs w:val="21"/>
              </w:rPr>
              <w:t>Winter 2024</w:t>
            </w:r>
          </w:p>
        </w:tc>
        <w:tc>
          <w:tcPr>
            <w:tcW w:w="6474" w:type="dxa"/>
            <w:tcBorders>
              <w:left w:val="single" w:sz="12" w:space="0" w:color="A6A6A6" w:themeColor="background1" w:themeShade="A6"/>
            </w:tcBorders>
          </w:tcPr>
          <w:p w14:paraId="7886D0EE" w14:textId="44A621C1" w:rsidR="006B41E5" w:rsidRPr="00A4406C" w:rsidRDefault="006B41E5" w:rsidP="006B41E5">
            <w:pPr>
              <w:spacing w:before="0" w:after="40" w:line="240" w:lineRule="auto"/>
              <w:rPr>
                <w:rFonts w:ascii="Garamond" w:hAnsi="Garamond"/>
                <w:sz w:val="22"/>
                <w:szCs w:val="21"/>
              </w:rPr>
            </w:pPr>
            <w:r w:rsidRPr="00A4406C">
              <w:rPr>
                <w:rFonts w:ascii="Garamond" w:hAnsi="Garamond"/>
                <w:sz w:val="22"/>
                <w:szCs w:val="21"/>
              </w:rPr>
              <w:t>Introduction to Research Methods – 1 (U.E. 5.3, ~ 35 students)</w:t>
            </w:r>
          </w:p>
        </w:tc>
        <w:tc>
          <w:tcPr>
            <w:tcW w:w="2425" w:type="dxa"/>
          </w:tcPr>
          <w:p w14:paraId="670A3EDB" w14:textId="4E9255EC" w:rsidR="006B41E5" w:rsidRPr="00A4406C" w:rsidRDefault="006B41E5" w:rsidP="006B41E5">
            <w:pPr>
              <w:spacing w:before="0" w:line="240" w:lineRule="auto"/>
              <w:jc w:val="right"/>
              <w:rPr>
                <w:rFonts w:ascii="Garamond" w:hAnsi="Garamond"/>
                <w:sz w:val="22"/>
                <w:szCs w:val="21"/>
              </w:rPr>
            </w:pPr>
            <w:r w:rsidRPr="00A4406C">
              <w:rPr>
                <w:rFonts w:ascii="Garamond" w:hAnsi="Garamond"/>
                <w:sz w:val="22"/>
                <w:szCs w:val="21"/>
              </w:rPr>
              <w:t>University of Paris – Cité</w:t>
            </w:r>
          </w:p>
        </w:tc>
      </w:tr>
    </w:tbl>
    <w:p w14:paraId="3C10AFB6" w14:textId="6EF58E91" w:rsidR="0068013E" w:rsidRPr="00A4406C" w:rsidRDefault="0068013E" w:rsidP="0068013E">
      <w:pPr>
        <w:spacing w:after="120" w:line="240" w:lineRule="auto"/>
        <w:rPr>
          <w:rFonts w:ascii="Garamond" w:hAnsi="Garamond"/>
          <w:b/>
          <w:bCs/>
          <w:sz w:val="22"/>
          <w:szCs w:val="21"/>
        </w:rPr>
      </w:pPr>
      <w:r w:rsidRPr="00A4406C">
        <w:rPr>
          <w:rFonts w:ascii="Garamond" w:hAnsi="Garamond"/>
          <w:b/>
          <w:bCs/>
          <w:sz w:val="22"/>
          <w:szCs w:val="21"/>
        </w:rPr>
        <w:tab/>
      </w:r>
      <w:r w:rsidR="00391060" w:rsidRPr="00A4406C">
        <w:rPr>
          <w:rFonts w:ascii="Garamond" w:hAnsi="Garamond"/>
          <w:b/>
          <w:bCs/>
          <w:sz w:val="22"/>
          <w:szCs w:val="21"/>
        </w:rPr>
        <w:t>Teaching Assistant</w:t>
      </w:r>
      <w:r w:rsidR="003E01EF" w:rsidRPr="00A4406C">
        <w:rPr>
          <w:rFonts w:ascii="Garamond" w:hAnsi="Garamond"/>
          <w:b/>
          <w:bCs/>
          <w:sz w:val="22"/>
          <w:szCs w:val="21"/>
        </w:rPr>
        <w:t xml:space="preserve"> (B.Sc. Kinesiology)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9"/>
        <w:gridCol w:w="6474"/>
        <w:gridCol w:w="2425"/>
      </w:tblGrid>
      <w:tr w:rsidR="0068013E" w:rsidRPr="00A4406C" w14:paraId="6C152140" w14:textId="77777777" w:rsidTr="0064571A">
        <w:trPr>
          <w:trHeight w:val="66"/>
        </w:trPr>
        <w:tc>
          <w:tcPr>
            <w:tcW w:w="1289" w:type="dxa"/>
            <w:tcBorders>
              <w:right w:val="single" w:sz="12" w:space="0" w:color="A6A6A6" w:themeColor="background1" w:themeShade="A6"/>
            </w:tcBorders>
          </w:tcPr>
          <w:p w14:paraId="56A4D85A" w14:textId="5906643F" w:rsidR="0068013E" w:rsidRPr="00A4406C" w:rsidRDefault="00391060" w:rsidP="0064571A">
            <w:pPr>
              <w:spacing w:before="0" w:after="40" w:line="240" w:lineRule="auto"/>
              <w:jc w:val="right"/>
              <w:rPr>
                <w:rFonts w:ascii="Garamond" w:hAnsi="Garamond"/>
                <w:sz w:val="22"/>
                <w:szCs w:val="21"/>
              </w:rPr>
            </w:pPr>
            <w:r w:rsidRPr="00A4406C">
              <w:rPr>
                <w:rFonts w:ascii="Garamond" w:hAnsi="Garamond"/>
                <w:sz w:val="22"/>
                <w:szCs w:val="21"/>
              </w:rPr>
              <w:t>Fall</w:t>
            </w:r>
            <w:r w:rsidR="0068013E" w:rsidRPr="00A4406C">
              <w:rPr>
                <w:rFonts w:ascii="Garamond" w:hAnsi="Garamond"/>
                <w:sz w:val="22"/>
                <w:szCs w:val="21"/>
              </w:rPr>
              <w:t xml:space="preserve"> 202</w:t>
            </w:r>
            <w:r w:rsidRPr="00A4406C">
              <w:rPr>
                <w:rFonts w:ascii="Garamond" w:hAnsi="Garamond"/>
                <w:sz w:val="22"/>
                <w:szCs w:val="21"/>
              </w:rPr>
              <w:t>6</w:t>
            </w:r>
          </w:p>
        </w:tc>
        <w:tc>
          <w:tcPr>
            <w:tcW w:w="6474" w:type="dxa"/>
            <w:tcBorders>
              <w:left w:val="single" w:sz="12" w:space="0" w:color="A6A6A6" w:themeColor="background1" w:themeShade="A6"/>
            </w:tcBorders>
          </w:tcPr>
          <w:p w14:paraId="0D0CD009" w14:textId="15577DC6" w:rsidR="0068013E" w:rsidRPr="00A4406C" w:rsidRDefault="00391060" w:rsidP="0064571A">
            <w:pPr>
              <w:spacing w:before="0" w:after="40" w:line="240" w:lineRule="auto"/>
              <w:rPr>
                <w:rFonts w:ascii="Garamond" w:hAnsi="Garamond"/>
                <w:sz w:val="22"/>
                <w:szCs w:val="21"/>
              </w:rPr>
            </w:pPr>
            <w:r w:rsidRPr="00A4406C">
              <w:rPr>
                <w:rFonts w:ascii="Garamond" w:hAnsi="Garamond"/>
                <w:sz w:val="22"/>
                <w:szCs w:val="21"/>
              </w:rPr>
              <w:t>Motor Control</w:t>
            </w:r>
            <w:r w:rsidR="0068013E" w:rsidRPr="00A4406C">
              <w:rPr>
                <w:rFonts w:ascii="Garamond" w:hAnsi="Garamond"/>
                <w:sz w:val="22"/>
                <w:szCs w:val="21"/>
              </w:rPr>
              <w:t xml:space="preserve"> (</w:t>
            </w:r>
            <w:r w:rsidRPr="00A4406C">
              <w:rPr>
                <w:rFonts w:ascii="Garamond" w:hAnsi="Garamond"/>
                <w:sz w:val="22"/>
                <w:szCs w:val="21"/>
              </w:rPr>
              <w:t>EDKP 447</w:t>
            </w:r>
            <w:r w:rsidR="003E01EF" w:rsidRPr="00A4406C">
              <w:rPr>
                <w:rFonts w:ascii="Garamond" w:hAnsi="Garamond"/>
                <w:sz w:val="22"/>
                <w:szCs w:val="21"/>
              </w:rPr>
              <w:t>, ~ 80 students</w:t>
            </w:r>
            <w:r w:rsidR="0068013E" w:rsidRPr="00A4406C">
              <w:rPr>
                <w:rFonts w:ascii="Garamond" w:hAnsi="Garamond"/>
                <w:sz w:val="22"/>
                <w:szCs w:val="21"/>
              </w:rPr>
              <w:t>)</w:t>
            </w:r>
          </w:p>
        </w:tc>
        <w:tc>
          <w:tcPr>
            <w:tcW w:w="2425" w:type="dxa"/>
          </w:tcPr>
          <w:p w14:paraId="3F95ACDB" w14:textId="1D8E9ABF" w:rsidR="0068013E" w:rsidRPr="00A4406C" w:rsidRDefault="00391060" w:rsidP="00391060">
            <w:pPr>
              <w:spacing w:before="0" w:after="40" w:line="240" w:lineRule="auto"/>
              <w:jc w:val="right"/>
              <w:rPr>
                <w:rFonts w:ascii="Garamond" w:hAnsi="Garamond"/>
                <w:sz w:val="22"/>
                <w:szCs w:val="21"/>
              </w:rPr>
            </w:pPr>
            <w:r w:rsidRPr="00A4406C">
              <w:rPr>
                <w:rFonts w:ascii="Garamond" w:hAnsi="Garamond"/>
                <w:sz w:val="22"/>
                <w:szCs w:val="21"/>
              </w:rPr>
              <w:t>McGill University</w:t>
            </w:r>
          </w:p>
        </w:tc>
      </w:tr>
      <w:tr w:rsidR="00391060" w:rsidRPr="00A4406C" w14:paraId="70AE922D" w14:textId="77777777" w:rsidTr="0064571A">
        <w:trPr>
          <w:trHeight w:val="66"/>
        </w:trPr>
        <w:tc>
          <w:tcPr>
            <w:tcW w:w="1289" w:type="dxa"/>
            <w:tcBorders>
              <w:right w:val="single" w:sz="12" w:space="0" w:color="A6A6A6" w:themeColor="background1" w:themeShade="A6"/>
            </w:tcBorders>
          </w:tcPr>
          <w:p w14:paraId="01A99056" w14:textId="7BD3CEB4" w:rsidR="00391060" w:rsidRPr="00A4406C" w:rsidRDefault="00391060" w:rsidP="00391060">
            <w:pPr>
              <w:spacing w:before="0" w:after="40" w:line="240" w:lineRule="auto"/>
              <w:jc w:val="right"/>
              <w:rPr>
                <w:rFonts w:ascii="Garamond" w:hAnsi="Garamond"/>
                <w:sz w:val="22"/>
                <w:szCs w:val="21"/>
              </w:rPr>
            </w:pPr>
            <w:r w:rsidRPr="00A4406C">
              <w:rPr>
                <w:rFonts w:ascii="Garamond" w:hAnsi="Garamond"/>
                <w:sz w:val="22"/>
                <w:szCs w:val="21"/>
              </w:rPr>
              <w:t>Fall 2025</w:t>
            </w:r>
          </w:p>
        </w:tc>
        <w:tc>
          <w:tcPr>
            <w:tcW w:w="6474" w:type="dxa"/>
            <w:tcBorders>
              <w:left w:val="single" w:sz="12" w:space="0" w:color="A6A6A6" w:themeColor="background1" w:themeShade="A6"/>
            </w:tcBorders>
          </w:tcPr>
          <w:p w14:paraId="6112DEEC" w14:textId="70EB4037" w:rsidR="00391060" w:rsidRPr="00A4406C" w:rsidRDefault="00391060" w:rsidP="00391060">
            <w:pPr>
              <w:spacing w:before="0" w:after="40" w:line="240" w:lineRule="auto"/>
              <w:rPr>
                <w:rFonts w:ascii="Garamond" w:hAnsi="Garamond"/>
                <w:sz w:val="22"/>
                <w:szCs w:val="21"/>
              </w:rPr>
            </w:pPr>
            <w:r w:rsidRPr="00A4406C">
              <w:rPr>
                <w:rFonts w:ascii="Garamond" w:hAnsi="Garamond"/>
                <w:sz w:val="22"/>
                <w:szCs w:val="21"/>
              </w:rPr>
              <w:t>Motor Control (EDKP 447</w:t>
            </w:r>
            <w:r w:rsidR="003E01EF" w:rsidRPr="00A4406C">
              <w:rPr>
                <w:rFonts w:ascii="Garamond" w:hAnsi="Garamond"/>
                <w:sz w:val="22"/>
                <w:szCs w:val="21"/>
              </w:rPr>
              <w:t>, ~ 80 students)</w:t>
            </w:r>
          </w:p>
        </w:tc>
        <w:tc>
          <w:tcPr>
            <w:tcW w:w="2425" w:type="dxa"/>
          </w:tcPr>
          <w:p w14:paraId="2BFEFFF8" w14:textId="6430A6D9" w:rsidR="00391060" w:rsidRPr="00A4406C" w:rsidRDefault="00391060" w:rsidP="00391060">
            <w:pPr>
              <w:spacing w:before="0" w:after="40" w:line="240" w:lineRule="auto"/>
              <w:jc w:val="right"/>
              <w:rPr>
                <w:rFonts w:ascii="Garamond" w:hAnsi="Garamond"/>
                <w:sz w:val="22"/>
                <w:szCs w:val="21"/>
              </w:rPr>
            </w:pPr>
            <w:r w:rsidRPr="00A4406C">
              <w:rPr>
                <w:rFonts w:ascii="Garamond" w:hAnsi="Garamond"/>
                <w:sz w:val="22"/>
                <w:szCs w:val="21"/>
              </w:rPr>
              <w:t>McGill University</w:t>
            </w:r>
          </w:p>
        </w:tc>
      </w:tr>
      <w:tr w:rsidR="00391060" w:rsidRPr="00A4406C" w14:paraId="63B5015E" w14:textId="77777777" w:rsidTr="0064571A">
        <w:trPr>
          <w:trHeight w:val="66"/>
        </w:trPr>
        <w:tc>
          <w:tcPr>
            <w:tcW w:w="1289" w:type="dxa"/>
            <w:tcBorders>
              <w:right w:val="single" w:sz="12" w:space="0" w:color="A6A6A6" w:themeColor="background1" w:themeShade="A6"/>
            </w:tcBorders>
          </w:tcPr>
          <w:p w14:paraId="742AB451" w14:textId="7D6182CE" w:rsidR="00391060" w:rsidRPr="00A4406C" w:rsidRDefault="00391060" w:rsidP="00A43322">
            <w:pPr>
              <w:spacing w:before="0" w:line="240" w:lineRule="auto"/>
              <w:jc w:val="right"/>
              <w:rPr>
                <w:rFonts w:ascii="Garamond" w:hAnsi="Garamond"/>
                <w:sz w:val="22"/>
                <w:szCs w:val="21"/>
              </w:rPr>
            </w:pPr>
            <w:r w:rsidRPr="00A4406C">
              <w:rPr>
                <w:rFonts w:ascii="Garamond" w:hAnsi="Garamond"/>
                <w:sz w:val="22"/>
                <w:szCs w:val="21"/>
              </w:rPr>
              <w:t>Fall 2024</w:t>
            </w:r>
          </w:p>
        </w:tc>
        <w:tc>
          <w:tcPr>
            <w:tcW w:w="6474" w:type="dxa"/>
            <w:tcBorders>
              <w:left w:val="single" w:sz="12" w:space="0" w:color="A6A6A6" w:themeColor="background1" w:themeShade="A6"/>
            </w:tcBorders>
          </w:tcPr>
          <w:p w14:paraId="25547DE4" w14:textId="5BAE5B2A" w:rsidR="00391060" w:rsidRPr="00A4406C" w:rsidRDefault="00391060" w:rsidP="00A43322">
            <w:pPr>
              <w:spacing w:before="0" w:line="240" w:lineRule="auto"/>
              <w:rPr>
                <w:rFonts w:ascii="Garamond" w:hAnsi="Garamond"/>
                <w:sz w:val="22"/>
                <w:szCs w:val="21"/>
              </w:rPr>
            </w:pPr>
            <w:r w:rsidRPr="00A4406C">
              <w:rPr>
                <w:rFonts w:ascii="Garamond" w:hAnsi="Garamond"/>
                <w:sz w:val="22"/>
                <w:szCs w:val="21"/>
              </w:rPr>
              <w:t>Motor Control (EDKP 447</w:t>
            </w:r>
            <w:r w:rsidR="003E01EF" w:rsidRPr="00A4406C">
              <w:rPr>
                <w:rFonts w:ascii="Garamond" w:hAnsi="Garamond"/>
                <w:sz w:val="22"/>
                <w:szCs w:val="21"/>
              </w:rPr>
              <w:t>, ~ 70 students)</w:t>
            </w:r>
            <w:r w:rsidR="00001FDC" w:rsidRPr="00A4406C">
              <w:rPr>
                <w:rFonts w:ascii="Garamond" w:hAnsi="Garamond"/>
                <w:sz w:val="22"/>
                <w:szCs w:val="21"/>
              </w:rPr>
              <w:t xml:space="preserve"> </w:t>
            </w:r>
            <w:r w:rsidR="00921089" w:rsidRPr="00A4406C">
              <w:rPr>
                <w:rFonts w:ascii="Garamond" w:hAnsi="Garamond"/>
                <w:i/>
                <w:iCs/>
                <w:sz w:val="22"/>
                <w:szCs w:val="21"/>
              </w:rPr>
              <w:t>(</w:t>
            </w:r>
            <w:r w:rsidR="00001FDC" w:rsidRPr="00A4406C">
              <w:rPr>
                <w:rFonts w:ascii="Garamond" w:hAnsi="Garamond"/>
                <w:i/>
                <w:iCs/>
                <w:sz w:val="22"/>
                <w:szCs w:val="21"/>
              </w:rPr>
              <w:t xml:space="preserve">with </w:t>
            </w:r>
            <w:proofErr w:type="spellStart"/>
            <w:r w:rsidR="00001FDC" w:rsidRPr="00A4406C">
              <w:rPr>
                <w:rFonts w:ascii="Garamond" w:hAnsi="Garamond"/>
                <w:i/>
                <w:iCs/>
                <w:sz w:val="22"/>
                <w:szCs w:val="21"/>
              </w:rPr>
              <w:t>Gleydciane</w:t>
            </w:r>
            <w:proofErr w:type="spellEnd"/>
            <w:r w:rsidR="00001FDC" w:rsidRPr="00A4406C">
              <w:rPr>
                <w:rFonts w:ascii="Garamond" w:hAnsi="Garamond"/>
                <w:i/>
                <w:iCs/>
                <w:sz w:val="22"/>
                <w:szCs w:val="21"/>
              </w:rPr>
              <w:t xml:space="preserve"> Fernandes</w:t>
            </w:r>
            <w:r w:rsidR="00921089" w:rsidRPr="00A4406C">
              <w:rPr>
                <w:rFonts w:ascii="Garamond" w:hAnsi="Garamond"/>
                <w:i/>
                <w:iCs/>
                <w:sz w:val="22"/>
                <w:szCs w:val="21"/>
              </w:rPr>
              <w:t>)</w:t>
            </w:r>
          </w:p>
        </w:tc>
        <w:tc>
          <w:tcPr>
            <w:tcW w:w="2425" w:type="dxa"/>
          </w:tcPr>
          <w:p w14:paraId="356E4E0C" w14:textId="746B41C6" w:rsidR="00391060" w:rsidRPr="00A4406C" w:rsidRDefault="00391060" w:rsidP="00A43322">
            <w:pPr>
              <w:spacing w:before="0" w:line="240" w:lineRule="auto"/>
              <w:jc w:val="right"/>
              <w:rPr>
                <w:rFonts w:ascii="Garamond" w:hAnsi="Garamond"/>
                <w:sz w:val="22"/>
                <w:szCs w:val="21"/>
              </w:rPr>
            </w:pPr>
            <w:r w:rsidRPr="00A4406C">
              <w:rPr>
                <w:rFonts w:ascii="Garamond" w:hAnsi="Garamond"/>
                <w:sz w:val="22"/>
                <w:szCs w:val="21"/>
              </w:rPr>
              <w:t>McGill University</w:t>
            </w:r>
          </w:p>
        </w:tc>
      </w:tr>
    </w:tbl>
    <w:p w14:paraId="5EE756AD" w14:textId="0D2BF66E" w:rsidR="00FE5F68" w:rsidRPr="00A4406C" w:rsidRDefault="00FE5F68" w:rsidP="00FE5F68">
      <w:pPr>
        <w:spacing w:after="120" w:line="240" w:lineRule="auto"/>
        <w:rPr>
          <w:rFonts w:ascii="Garamond" w:hAnsi="Garamond"/>
          <w:sz w:val="22"/>
          <w:szCs w:val="21"/>
        </w:rPr>
      </w:pPr>
      <w:r w:rsidRPr="00A4406C">
        <w:rPr>
          <w:rFonts w:ascii="Garamond" w:hAnsi="Garamond"/>
          <w:b/>
          <w:bCs/>
          <w:sz w:val="22"/>
          <w:szCs w:val="21"/>
        </w:rPr>
        <w:tab/>
      </w:r>
      <w:r w:rsidR="00AE6D8E" w:rsidRPr="00A4406C">
        <w:rPr>
          <w:rFonts w:ascii="Garamond" w:hAnsi="Garamond"/>
          <w:b/>
          <w:bCs/>
          <w:sz w:val="22"/>
          <w:szCs w:val="21"/>
        </w:rPr>
        <w:t>SciLearn Guest Lectures</w:t>
      </w:r>
      <w:r w:rsidR="00DB44B2" w:rsidRPr="00A4406C">
        <w:rPr>
          <w:rFonts w:ascii="Garamond" w:hAnsi="Garamond"/>
          <w:b/>
          <w:bCs/>
          <w:sz w:val="22"/>
          <w:szCs w:val="21"/>
        </w:rPr>
        <w:t xml:space="preserve"> </w:t>
      </w:r>
      <w:r w:rsidR="00DE25C4" w:rsidRPr="00A4406C">
        <w:rPr>
          <w:rFonts w:ascii="Garamond" w:hAnsi="Garamond"/>
          <w:sz w:val="22"/>
          <w:szCs w:val="21"/>
        </w:rPr>
        <w:t xml:space="preserve">(in large undergraduate science courses, each </w:t>
      </w:r>
      <w:r w:rsidR="005A31B7" w:rsidRPr="00A4406C">
        <w:rPr>
          <w:rFonts w:ascii="Garamond" w:hAnsi="Garamond"/>
          <w:sz w:val="22"/>
          <w:szCs w:val="21"/>
        </w:rPr>
        <w:t xml:space="preserve">from 100 to </w:t>
      </w:r>
      <w:r w:rsidR="003A448B">
        <w:rPr>
          <w:rFonts w:ascii="Garamond" w:hAnsi="Garamond"/>
          <w:sz w:val="22"/>
          <w:szCs w:val="21"/>
        </w:rPr>
        <w:t>6</w:t>
      </w:r>
      <w:r w:rsidR="005A31B7" w:rsidRPr="00A4406C">
        <w:rPr>
          <w:rFonts w:ascii="Garamond" w:hAnsi="Garamond"/>
          <w:sz w:val="22"/>
          <w:szCs w:val="21"/>
        </w:rPr>
        <w:t>00+</w:t>
      </w:r>
      <w:r w:rsidR="00DE25C4" w:rsidRPr="00A4406C">
        <w:rPr>
          <w:rFonts w:ascii="Garamond" w:hAnsi="Garamond"/>
          <w:sz w:val="22"/>
          <w:szCs w:val="21"/>
        </w:rPr>
        <w:t xml:space="preserve"> students)</w:t>
      </w:r>
    </w:p>
    <w:p w14:paraId="5BC7A575" w14:textId="74369473" w:rsidR="00EC434C" w:rsidRPr="00A4406C" w:rsidRDefault="00EC434C" w:rsidP="00EF5A7A">
      <w:pPr>
        <w:spacing w:before="0" w:after="120" w:line="240" w:lineRule="auto"/>
        <w:jc w:val="center"/>
        <w:rPr>
          <w:rFonts w:ascii="Garamond" w:hAnsi="Garamond"/>
          <w:sz w:val="22"/>
          <w:szCs w:val="21"/>
        </w:rPr>
      </w:pPr>
      <w:r w:rsidRPr="00A4406C">
        <w:rPr>
          <w:rFonts w:ascii="Garamond" w:hAnsi="Garamond"/>
          <w:sz w:val="22"/>
          <w:szCs w:val="21"/>
        </w:rPr>
        <w:t>Developed and delivered lectures (individually or collaboratively) on “Learning how to learn through neuroscience”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9"/>
        <w:gridCol w:w="6474"/>
        <w:gridCol w:w="2425"/>
      </w:tblGrid>
      <w:tr w:rsidR="003539EF" w:rsidRPr="00A4406C" w14:paraId="617CF074" w14:textId="77777777" w:rsidTr="0064571A">
        <w:trPr>
          <w:trHeight w:val="66"/>
        </w:trPr>
        <w:tc>
          <w:tcPr>
            <w:tcW w:w="1289" w:type="dxa"/>
            <w:tcBorders>
              <w:right w:val="single" w:sz="12" w:space="0" w:color="A6A6A6" w:themeColor="background1" w:themeShade="A6"/>
            </w:tcBorders>
          </w:tcPr>
          <w:p w14:paraId="20DBDA8E" w14:textId="6C34CD47" w:rsidR="003539EF" w:rsidRPr="00A4406C" w:rsidRDefault="003539EF" w:rsidP="0064571A">
            <w:pPr>
              <w:spacing w:before="0" w:after="40" w:line="240" w:lineRule="auto"/>
              <w:jc w:val="right"/>
              <w:rPr>
                <w:rFonts w:ascii="Garamond" w:hAnsi="Garamond"/>
                <w:sz w:val="22"/>
                <w:szCs w:val="21"/>
              </w:rPr>
            </w:pPr>
            <w:r w:rsidRPr="00A4406C">
              <w:rPr>
                <w:rFonts w:ascii="Garamond" w:hAnsi="Garamond"/>
                <w:sz w:val="22"/>
                <w:szCs w:val="21"/>
              </w:rPr>
              <w:t>Fall 2026</w:t>
            </w:r>
          </w:p>
        </w:tc>
        <w:tc>
          <w:tcPr>
            <w:tcW w:w="6474" w:type="dxa"/>
            <w:tcBorders>
              <w:left w:val="single" w:sz="12" w:space="0" w:color="A6A6A6" w:themeColor="background1" w:themeShade="A6"/>
            </w:tcBorders>
          </w:tcPr>
          <w:p w14:paraId="2D5C3288" w14:textId="6607DD28" w:rsidR="003539EF" w:rsidRPr="00A4406C" w:rsidRDefault="004D3083" w:rsidP="0064571A">
            <w:pPr>
              <w:spacing w:before="0" w:after="40" w:line="240" w:lineRule="auto"/>
              <w:rPr>
                <w:rFonts w:ascii="Garamond" w:hAnsi="Garamond"/>
                <w:sz w:val="22"/>
                <w:szCs w:val="21"/>
              </w:rPr>
            </w:pPr>
            <w:r w:rsidRPr="00A4406C">
              <w:rPr>
                <w:rFonts w:ascii="Garamond" w:hAnsi="Garamond"/>
                <w:sz w:val="22"/>
                <w:szCs w:val="21"/>
              </w:rPr>
              <w:t>Introduction to Psychological Statistics (PSYC 204)</w:t>
            </w:r>
          </w:p>
        </w:tc>
        <w:tc>
          <w:tcPr>
            <w:tcW w:w="2425" w:type="dxa"/>
          </w:tcPr>
          <w:p w14:paraId="450B670B" w14:textId="4F238293" w:rsidR="003539EF" w:rsidRPr="00A4406C" w:rsidRDefault="003539EF" w:rsidP="0064571A">
            <w:pPr>
              <w:spacing w:before="0" w:after="40" w:line="240" w:lineRule="auto"/>
              <w:jc w:val="right"/>
              <w:rPr>
                <w:rFonts w:ascii="Garamond" w:hAnsi="Garamond"/>
                <w:sz w:val="22"/>
                <w:szCs w:val="21"/>
              </w:rPr>
            </w:pPr>
            <w:r w:rsidRPr="00A4406C">
              <w:rPr>
                <w:rFonts w:ascii="Garamond" w:hAnsi="Garamond"/>
                <w:sz w:val="22"/>
                <w:szCs w:val="21"/>
              </w:rPr>
              <w:t>McGill University</w:t>
            </w:r>
          </w:p>
        </w:tc>
      </w:tr>
      <w:tr w:rsidR="003539EF" w:rsidRPr="00A4406C" w14:paraId="40AB3A15" w14:textId="77777777" w:rsidTr="0064571A">
        <w:trPr>
          <w:trHeight w:val="66"/>
        </w:trPr>
        <w:tc>
          <w:tcPr>
            <w:tcW w:w="1289" w:type="dxa"/>
            <w:tcBorders>
              <w:right w:val="single" w:sz="12" w:space="0" w:color="A6A6A6" w:themeColor="background1" w:themeShade="A6"/>
            </w:tcBorders>
          </w:tcPr>
          <w:p w14:paraId="11217BB8" w14:textId="6DC87633" w:rsidR="003539EF" w:rsidRPr="00A4406C" w:rsidRDefault="003539EF" w:rsidP="003539EF">
            <w:pPr>
              <w:spacing w:before="0" w:after="40" w:line="240" w:lineRule="auto"/>
              <w:jc w:val="right"/>
              <w:rPr>
                <w:rFonts w:ascii="Garamond" w:hAnsi="Garamond"/>
                <w:sz w:val="22"/>
                <w:szCs w:val="21"/>
              </w:rPr>
            </w:pPr>
            <w:r w:rsidRPr="00A4406C">
              <w:rPr>
                <w:rFonts w:ascii="Garamond" w:hAnsi="Garamond"/>
                <w:sz w:val="22"/>
                <w:szCs w:val="21"/>
              </w:rPr>
              <w:t>Fall 2026</w:t>
            </w:r>
          </w:p>
        </w:tc>
        <w:tc>
          <w:tcPr>
            <w:tcW w:w="6474" w:type="dxa"/>
            <w:tcBorders>
              <w:left w:val="single" w:sz="12" w:space="0" w:color="A6A6A6" w:themeColor="background1" w:themeShade="A6"/>
            </w:tcBorders>
          </w:tcPr>
          <w:p w14:paraId="4C93F2B2" w14:textId="3773851E" w:rsidR="003539EF" w:rsidRPr="00A4406C" w:rsidRDefault="00285DC1" w:rsidP="003539EF">
            <w:pPr>
              <w:spacing w:before="0" w:after="40" w:line="240" w:lineRule="auto"/>
              <w:rPr>
                <w:rFonts w:ascii="Garamond" w:hAnsi="Garamond"/>
                <w:sz w:val="22"/>
                <w:szCs w:val="21"/>
              </w:rPr>
            </w:pPr>
            <w:r w:rsidRPr="00A4406C">
              <w:rPr>
                <w:rFonts w:ascii="Garamond" w:hAnsi="Garamond"/>
                <w:sz w:val="22"/>
                <w:szCs w:val="21"/>
              </w:rPr>
              <w:t>Introductory Organic Chemistry 1 (CHEM 212)</w:t>
            </w:r>
          </w:p>
        </w:tc>
        <w:tc>
          <w:tcPr>
            <w:tcW w:w="2425" w:type="dxa"/>
          </w:tcPr>
          <w:p w14:paraId="62D280FC" w14:textId="3E6B873A" w:rsidR="003539EF" w:rsidRPr="00A4406C" w:rsidRDefault="003539EF" w:rsidP="003539EF">
            <w:pPr>
              <w:spacing w:before="0" w:after="40" w:line="240" w:lineRule="auto"/>
              <w:jc w:val="right"/>
              <w:rPr>
                <w:rFonts w:ascii="Garamond" w:hAnsi="Garamond"/>
                <w:sz w:val="22"/>
                <w:szCs w:val="21"/>
              </w:rPr>
            </w:pPr>
            <w:r w:rsidRPr="00A4406C">
              <w:rPr>
                <w:rFonts w:ascii="Garamond" w:hAnsi="Garamond"/>
                <w:sz w:val="22"/>
                <w:szCs w:val="21"/>
              </w:rPr>
              <w:t>McGill University</w:t>
            </w:r>
          </w:p>
        </w:tc>
      </w:tr>
      <w:tr w:rsidR="003539EF" w:rsidRPr="00A4406C" w14:paraId="555C57D9" w14:textId="77777777" w:rsidTr="0064571A">
        <w:trPr>
          <w:trHeight w:val="66"/>
        </w:trPr>
        <w:tc>
          <w:tcPr>
            <w:tcW w:w="1289" w:type="dxa"/>
            <w:tcBorders>
              <w:right w:val="single" w:sz="12" w:space="0" w:color="A6A6A6" w:themeColor="background1" w:themeShade="A6"/>
            </w:tcBorders>
          </w:tcPr>
          <w:p w14:paraId="03E01F1C" w14:textId="4B405410" w:rsidR="003539EF" w:rsidRPr="00A4406C" w:rsidRDefault="003539EF" w:rsidP="003539EF">
            <w:pPr>
              <w:spacing w:before="0" w:after="40" w:line="240" w:lineRule="auto"/>
              <w:jc w:val="right"/>
              <w:rPr>
                <w:rFonts w:ascii="Garamond" w:hAnsi="Garamond"/>
                <w:sz w:val="22"/>
                <w:szCs w:val="21"/>
              </w:rPr>
            </w:pPr>
            <w:r w:rsidRPr="00A4406C">
              <w:rPr>
                <w:rFonts w:ascii="Garamond" w:hAnsi="Garamond"/>
                <w:sz w:val="22"/>
                <w:szCs w:val="21"/>
              </w:rPr>
              <w:t>Fall 2026</w:t>
            </w:r>
          </w:p>
        </w:tc>
        <w:tc>
          <w:tcPr>
            <w:tcW w:w="6474" w:type="dxa"/>
            <w:tcBorders>
              <w:left w:val="single" w:sz="12" w:space="0" w:color="A6A6A6" w:themeColor="background1" w:themeShade="A6"/>
            </w:tcBorders>
          </w:tcPr>
          <w:p w14:paraId="481622BA" w14:textId="5FFF9A93" w:rsidR="003539EF" w:rsidRPr="00A4406C" w:rsidRDefault="00D713B9" w:rsidP="003539EF">
            <w:pPr>
              <w:spacing w:before="0" w:after="40" w:line="240" w:lineRule="auto"/>
              <w:rPr>
                <w:rFonts w:ascii="Garamond" w:hAnsi="Garamond"/>
                <w:sz w:val="22"/>
                <w:szCs w:val="21"/>
              </w:rPr>
            </w:pPr>
            <w:r w:rsidRPr="00A4406C">
              <w:rPr>
                <w:rFonts w:ascii="Garamond" w:hAnsi="Garamond"/>
                <w:sz w:val="22"/>
                <w:szCs w:val="21"/>
              </w:rPr>
              <w:t>Algorithms and Data Structures (COMP 251)</w:t>
            </w:r>
          </w:p>
        </w:tc>
        <w:tc>
          <w:tcPr>
            <w:tcW w:w="2425" w:type="dxa"/>
          </w:tcPr>
          <w:p w14:paraId="143F2432" w14:textId="7DE5D93B" w:rsidR="003539EF" w:rsidRPr="00A4406C" w:rsidRDefault="003539EF" w:rsidP="003539EF">
            <w:pPr>
              <w:spacing w:before="0" w:after="40" w:line="240" w:lineRule="auto"/>
              <w:jc w:val="right"/>
              <w:rPr>
                <w:rFonts w:ascii="Garamond" w:hAnsi="Garamond"/>
                <w:sz w:val="22"/>
                <w:szCs w:val="21"/>
              </w:rPr>
            </w:pPr>
            <w:r w:rsidRPr="00A4406C">
              <w:rPr>
                <w:rFonts w:ascii="Garamond" w:hAnsi="Garamond"/>
                <w:sz w:val="22"/>
                <w:szCs w:val="21"/>
              </w:rPr>
              <w:t>McGill University</w:t>
            </w:r>
          </w:p>
        </w:tc>
      </w:tr>
      <w:tr w:rsidR="003539EF" w:rsidRPr="00A4406C" w14:paraId="6E902044" w14:textId="77777777" w:rsidTr="0064571A">
        <w:trPr>
          <w:trHeight w:val="66"/>
        </w:trPr>
        <w:tc>
          <w:tcPr>
            <w:tcW w:w="1289" w:type="dxa"/>
            <w:tcBorders>
              <w:right w:val="single" w:sz="12" w:space="0" w:color="A6A6A6" w:themeColor="background1" w:themeShade="A6"/>
            </w:tcBorders>
          </w:tcPr>
          <w:p w14:paraId="0D2E849B" w14:textId="252671F4" w:rsidR="003539EF" w:rsidRPr="00A4406C" w:rsidRDefault="003539EF" w:rsidP="003539EF">
            <w:pPr>
              <w:spacing w:before="0" w:after="40" w:line="240" w:lineRule="auto"/>
              <w:jc w:val="right"/>
              <w:rPr>
                <w:rFonts w:ascii="Garamond" w:hAnsi="Garamond"/>
                <w:sz w:val="22"/>
                <w:szCs w:val="21"/>
              </w:rPr>
            </w:pPr>
            <w:r w:rsidRPr="00A4406C">
              <w:rPr>
                <w:rFonts w:ascii="Garamond" w:hAnsi="Garamond"/>
                <w:sz w:val="22"/>
                <w:szCs w:val="21"/>
              </w:rPr>
              <w:t>Winter 2026</w:t>
            </w:r>
          </w:p>
        </w:tc>
        <w:tc>
          <w:tcPr>
            <w:tcW w:w="6474" w:type="dxa"/>
            <w:tcBorders>
              <w:left w:val="single" w:sz="12" w:space="0" w:color="A6A6A6" w:themeColor="background1" w:themeShade="A6"/>
            </w:tcBorders>
          </w:tcPr>
          <w:p w14:paraId="4CA1DDF6" w14:textId="218FA0EA" w:rsidR="003539EF" w:rsidRPr="00A4406C" w:rsidRDefault="003539EF" w:rsidP="003539EF">
            <w:pPr>
              <w:spacing w:before="0" w:after="40" w:line="240" w:lineRule="auto"/>
              <w:rPr>
                <w:rFonts w:ascii="Garamond" w:hAnsi="Garamond"/>
                <w:sz w:val="22"/>
                <w:szCs w:val="21"/>
              </w:rPr>
            </w:pPr>
            <w:r w:rsidRPr="00A4406C">
              <w:rPr>
                <w:rFonts w:ascii="Garamond" w:hAnsi="Garamond"/>
                <w:sz w:val="22"/>
                <w:szCs w:val="21"/>
              </w:rPr>
              <w:t xml:space="preserve">Foundations of Programming (COMP 202) </w:t>
            </w:r>
            <w:r w:rsidRPr="00A4406C">
              <w:rPr>
                <w:rFonts w:ascii="Garamond" w:hAnsi="Garamond"/>
                <w:i/>
                <w:iCs/>
                <w:sz w:val="22"/>
                <w:szCs w:val="21"/>
              </w:rPr>
              <w:t>(with Jean-Christophe Boivin)</w:t>
            </w:r>
          </w:p>
        </w:tc>
        <w:tc>
          <w:tcPr>
            <w:tcW w:w="2425" w:type="dxa"/>
          </w:tcPr>
          <w:p w14:paraId="78CD1449" w14:textId="5CADD1EE" w:rsidR="003539EF" w:rsidRPr="00A4406C" w:rsidRDefault="003539EF" w:rsidP="003539EF">
            <w:pPr>
              <w:spacing w:before="0" w:after="40" w:line="240" w:lineRule="auto"/>
              <w:jc w:val="right"/>
              <w:rPr>
                <w:rFonts w:ascii="Garamond" w:hAnsi="Garamond"/>
                <w:sz w:val="22"/>
                <w:szCs w:val="21"/>
              </w:rPr>
            </w:pPr>
            <w:r w:rsidRPr="00A4406C">
              <w:rPr>
                <w:rFonts w:ascii="Garamond" w:hAnsi="Garamond"/>
                <w:sz w:val="22"/>
                <w:szCs w:val="21"/>
              </w:rPr>
              <w:t>McGill University</w:t>
            </w:r>
          </w:p>
        </w:tc>
      </w:tr>
      <w:tr w:rsidR="003539EF" w:rsidRPr="00A4406C" w14:paraId="022C4A78" w14:textId="77777777" w:rsidTr="0064571A">
        <w:trPr>
          <w:trHeight w:val="66"/>
        </w:trPr>
        <w:tc>
          <w:tcPr>
            <w:tcW w:w="1289" w:type="dxa"/>
            <w:tcBorders>
              <w:right w:val="single" w:sz="12" w:space="0" w:color="A6A6A6" w:themeColor="background1" w:themeShade="A6"/>
            </w:tcBorders>
          </w:tcPr>
          <w:p w14:paraId="11F12FB6" w14:textId="31D9C0E1" w:rsidR="003539EF" w:rsidRPr="00A4406C" w:rsidRDefault="003539EF" w:rsidP="003539EF">
            <w:pPr>
              <w:spacing w:before="0" w:after="40" w:line="240" w:lineRule="auto"/>
              <w:jc w:val="right"/>
              <w:rPr>
                <w:rFonts w:ascii="Garamond" w:hAnsi="Garamond"/>
                <w:sz w:val="22"/>
                <w:szCs w:val="21"/>
              </w:rPr>
            </w:pPr>
            <w:r w:rsidRPr="00A4406C">
              <w:rPr>
                <w:rFonts w:ascii="Garamond" w:hAnsi="Garamond"/>
                <w:sz w:val="22"/>
                <w:szCs w:val="21"/>
              </w:rPr>
              <w:t>Winter 2026</w:t>
            </w:r>
          </w:p>
        </w:tc>
        <w:tc>
          <w:tcPr>
            <w:tcW w:w="6474" w:type="dxa"/>
            <w:tcBorders>
              <w:left w:val="single" w:sz="12" w:space="0" w:color="A6A6A6" w:themeColor="background1" w:themeShade="A6"/>
            </w:tcBorders>
          </w:tcPr>
          <w:p w14:paraId="6CC010CA" w14:textId="3627054B" w:rsidR="003539EF" w:rsidRPr="00A4406C" w:rsidRDefault="003539EF" w:rsidP="003539EF">
            <w:pPr>
              <w:spacing w:before="0" w:after="40" w:line="240" w:lineRule="auto"/>
              <w:rPr>
                <w:rFonts w:ascii="Garamond" w:hAnsi="Garamond"/>
                <w:sz w:val="22"/>
                <w:szCs w:val="21"/>
              </w:rPr>
            </w:pPr>
            <w:r w:rsidRPr="00A4406C">
              <w:rPr>
                <w:rFonts w:ascii="Garamond" w:hAnsi="Garamond"/>
                <w:sz w:val="22"/>
                <w:szCs w:val="21"/>
              </w:rPr>
              <w:t>Introductory Organic Chemistry 2 (CHEM 222)</w:t>
            </w:r>
          </w:p>
        </w:tc>
        <w:tc>
          <w:tcPr>
            <w:tcW w:w="2425" w:type="dxa"/>
          </w:tcPr>
          <w:p w14:paraId="1F5104A7" w14:textId="35FCB408" w:rsidR="003539EF" w:rsidRPr="00A4406C" w:rsidRDefault="003539EF" w:rsidP="003539EF">
            <w:pPr>
              <w:spacing w:before="0" w:after="40" w:line="240" w:lineRule="auto"/>
              <w:jc w:val="right"/>
              <w:rPr>
                <w:rFonts w:ascii="Garamond" w:hAnsi="Garamond"/>
                <w:sz w:val="22"/>
                <w:szCs w:val="21"/>
              </w:rPr>
            </w:pPr>
            <w:r w:rsidRPr="00A4406C">
              <w:rPr>
                <w:rFonts w:ascii="Garamond" w:hAnsi="Garamond"/>
                <w:sz w:val="22"/>
                <w:szCs w:val="21"/>
              </w:rPr>
              <w:t>McGill University</w:t>
            </w:r>
          </w:p>
        </w:tc>
      </w:tr>
      <w:tr w:rsidR="003539EF" w:rsidRPr="00A4406C" w14:paraId="490757AF" w14:textId="77777777" w:rsidTr="0064571A">
        <w:trPr>
          <w:trHeight w:val="66"/>
        </w:trPr>
        <w:tc>
          <w:tcPr>
            <w:tcW w:w="1289" w:type="dxa"/>
            <w:tcBorders>
              <w:right w:val="single" w:sz="12" w:space="0" w:color="A6A6A6" w:themeColor="background1" w:themeShade="A6"/>
            </w:tcBorders>
          </w:tcPr>
          <w:p w14:paraId="7831A23A" w14:textId="7BE53D5E" w:rsidR="003539EF" w:rsidRPr="00A4406C" w:rsidRDefault="003539EF" w:rsidP="003539EF">
            <w:pPr>
              <w:spacing w:before="0" w:after="40" w:line="240" w:lineRule="auto"/>
              <w:jc w:val="right"/>
              <w:rPr>
                <w:rFonts w:ascii="Garamond" w:hAnsi="Garamond"/>
                <w:sz w:val="22"/>
                <w:szCs w:val="21"/>
              </w:rPr>
            </w:pPr>
            <w:r w:rsidRPr="00A4406C">
              <w:rPr>
                <w:rFonts w:ascii="Garamond" w:hAnsi="Garamond"/>
                <w:sz w:val="22"/>
                <w:szCs w:val="21"/>
              </w:rPr>
              <w:t>Fall 2025</w:t>
            </w:r>
          </w:p>
        </w:tc>
        <w:tc>
          <w:tcPr>
            <w:tcW w:w="6474" w:type="dxa"/>
            <w:tcBorders>
              <w:left w:val="single" w:sz="12" w:space="0" w:color="A6A6A6" w:themeColor="background1" w:themeShade="A6"/>
            </w:tcBorders>
          </w:tcPr>
          <w:p w14:paraId="2329739A" w14:textId="2EB6FDC9" w:rsidR="003539EF" w:rsidRPr="00A4406C" w:rsidRDefault="003539EF" w:rsidP="003539EF">
            <w:pPr>
              <w:spacing w:before="0" w:after="40" w:line="240" w:lineRule="auto"/>
              <w:rPr>
                <w:rFonts w:ascii="Garamond" w:hAnsi="Garamond"/>
                <w:sz w:val="22"/>
                <w:szCs w:val="21"/>
              </w:rPr>
            </w:pPr>
            <w:r w:rsidRPr="00A4406C">
              <w:rPr>
                <w:rFonts w:ascii="Garamond" w:hAnsi="Garamond"/>
                <w:sz w:val="22"/>
                <w:szCs w:val="21"/>
              </w:rPr>
              <w:t>General Chemistry 1 (CHEM 110)</w:t>
            </w:r>
          </w:p>
        </w:tc>
        <w:tc>
          <w:tcPr>
            <w:tcW w:w="2425" w:type="dxa"/>
          </w:tcPr>
          <w:p w14:paraId="08448DFA" w14:textId="1C5CA71C" w:rsidR="003539EF" w:rsidRPr="00A4406C" w:rsidRDefault="003539EF" w:rsidP="003539EF">
            <w:pPr>
              <w:spacing w:before="0" w:after="40" w:line="240" w:lineRule="auto"/>
              <w:jc w:val="right"/>
              <w:rPr>
                <w:rFonts w:ascii="Garamond" w:hAnsi="Garamond"/>
                <w:sz w:val="22"/>
                <w:szCs w:val="21"/>
              </w:rPr>
            </w:pPr>
            <w:r w:rsidRPr="00A4406C">
              <w:rPr>
                <w:rFonts w:ascii="Garamond" w:hAnsi="Garamond"/>
                <w:sz w:val="22"/>
                <w:szCs w:val="21"/>
              </w:rPr>
              <w:t>McGill University</w:t>
            </w:r>
          </w:p>
        </w:tc>
      </w:tr>
      <w:tr w:rsidR="003539EF" w:rsidRPr="00A4406C" w14:paraId="55F69AF7" w14:textId="77777777" w:rsidTr="0064571A">
        <w:trPr>
          <w:trHeight w:val="66"/>
        </w:trPr>
        <w:tc>
          <w:tcPr>
            <w:tcW w:w="1289" w:type="dxa"/>
            <w:tcBorders>
              <w:right w:val="single" w:sz="12" w:space="0" w:color="A6A6A6" w:themeColor="background1" w:themeShade="A6"/>
            </w:tcBorders>
          </w:tcPr>
          <w:p w14:paraId="34DE3BAC" w14:textId="3A3C8F65" w:rsidR="003539EF" w:rsidRPr="00A4406C" w:rsidRDefault="003539EF" w:rsidP="003539EF">
            <w:pPr>
              <w:spacing w:before="0" w:after="40" w:line="240" w:lineRule="auto"/>
              <w:jc w:val="right"/>
              <w:rPr>
                <w:rFonts w:ascii="Garamond" w:hAnsi="Garamond"/>
                <w:sz w:val="22"/>
                <w:szCs w:val="21"/>
              </w:rPr>
            </w:pPr>
            <w:r w:rsidRPr="00A4406C">
              <w:rPr>
                <w:rFonts w:ascii="Garamond" w:hAnsi="Garamond"/>
                <w:sz w:val="22"/>
                <w:szCs w:val="21"/>
              </w:rPr>
              <w:t>Winter 2025</w:t>
            </w:r>
          </w:p>
        </w:tc>
        <w:tc>
          <w:tcPr>
            <w:tcW w:w="6474" w:type="dxa"/>
            <w:tcBorders>
              <w:left w:val="single" w:sz="12" w:space="0" w:color="A6A6A6" w:themeColor="background1" w:themeShade="A6"/>
            </w:tcBorders>
          </w:tcPr>
          <w:p w14:paraId="4CA3F4A6" w14:textId="2E87D093" w:rsidR="003539EF" w:rsidRPr="00A4406C" w:rsidRDefault="003539EF" w:rsidP="003539EF">
            <w:pPr>
              <w:spacing w:before="0" w:after="40" w:line="240" w:lineRule="auto"/>
              <w:rPr>
                <w:rFonts w:ascii="Garamond" w:hAnsi="Garamond"/>
                <w:sz w:val="22"/>
                <w:szCs w:val="21"/>
              </w:rPr>
            </w:pPr>
            <w:r w:rsidRPr="00A4406C">
              <w:rPr>
                <w:rFonts w:ascii="Garamond" w:hAnsi="Garamond"/>
                <w:sz w:val="22"/>
                <w:szCs w:val="21"/>
              </w:rPr>
              <w:t xml:space="preserve">General Chemistry 2 (CHEM 120) </w:t>
            </w:r>
            <w:r w:rsidRPr="00A4406C">
              <w:rPr>
                <w:rFonts w:ascii="Garamond" w:hAnsi="Garamond"/>
                <w:i/>
                <w:iCs/>
                <w:sz w:val="22"/>
                <w:szCs w:val="21"/>
              </w:rPr>
              <w:t>(with Hilary Sweatman)</w:t>
            </w:r>
          </w:p>
        </w:tc>
        <w:tc>
          <w:tcPr>
            <w:tcW w:w="2425" w:type="dxa"/>
          </w:tcPr>
          <w:p w14:paraId="48ED62DD" w14:textId="77777777" w:rsidR="003539EF" w:rsidRPr="00A4406C" w:rsidRDefault="003539EF" w:rsidP="003539EF">
            <w:pPr>
              <w:spacing w:before="0" w:after="40" w:line="240" w:lineRule="auto"/>
              <w:jc w:val="right"/>
              <w:rPr>
                <w:rFonts w:ascii="Garamond" w:hAnsi="Garamond"/>
                <w:sz w:val="22"/>
                <w:szCs w:val="21"/>
              </w:rPr>
            </w:pPr>
            <w:r w:rsidRPr="00A4406C">
              <w:rPr>
                <w:rFonts w:ascii="Garamond" w:hAnsi="Garamond"/>
                <w:sz w:val="22"/>
                <w:szCs w:val="21"/>
              </w:rPr>
              <w:t>McGill University</w:t>
            </w:r>
          </w:p>
        </w:tc>
      </w:tr>
      <w:tr w:rsidR="003539EF" w:rsidRPr="00A4406C" w14:paraId="6592A03C" w14:textId="77777777" w:rsidTr="0064571A">
        <w:trPr>
          <w:trHeight w:val="66"/>
        </w:trPr>
        <w:tc>
          <w:tcPr>
            <w:tcW w:w="1289" w:type="dxa"/>
            <w:tcBorders>
              <w:right w:val="single" w:sz="12" w:space="0" w:color="A6A6A6" w:themeColor="background1" w:themeShade="A6"/>
            </w:tcBorders>
          </w:tcPr>
          <w:p w14:paraId="70A3D809" w14:textId="345FA645" w:rsidR="003539EF" w:rsidRPr="00A4406C" w:rsidRDefault="003539EF" w:rsidP="003539EF">
            <w:pPr>
              <w:spacing w:before="0" w:line="240" w:lineRule="auto"/>
              <w:jc w:val="right"/>
              <w:rPr>
                <w:rFonts w:ascii="Garamond" w:hAnsi="Garamond"/>
                <w:sz w:val="22"/>
                <w:szCs w:val="21"/>
              </w:rPr>
            </w:pPr>
            <w:r w:rsidRPr="00A4406C">
              <w:rPr>
                <w:rFonts w:ascii="Garamond" w:hAnsi="Garamond"/>
                <w:sz w:val="22"/>
                <w:szCs w:val="21"/>
              </w:rPr>
              <w:t>Winter 2025</w:t>
            </w:r>
          </w:p>
        </w:tc>
        <w:tc>
          <w:tcPr>
            <w:tcW w:w="6474" w:type="dxa"/>
            <w:tcBorders>
              <w:left w:val="single" w:sz="12" w:space="0" w:color="A6A6A6" w:themeColor="background1" w:themeShade="A6"/>
            </w:tcBorders>
          </w:tcPr>
          <w:p w14:paraId="58A3B719" w14:textId="60158B58" w:rsidR="003539EF" w:rsidRPr="00A4406C" w:rsidRDefault="003539EF" w:rsidP="003539EF">
            <w:pPr>
              <w:spacing w:before="0" w:line="240" w:lineRule="auto"/>
              <w:rPr>
                <w:rFonts w:ascii="Garamond" w:hAnsi="Garamond"/>
                <w:sz w:val="22"/>
                <w:szCs w:val="21"/>
              </w:rPr>
            </w:pPr>
            <w:r w:rsidRPr="00A4406C">
              <w:rPr>
                <w:rFonts w:ascii="Garamond" w:hAnsi="Garamond"/>
                <w:sz w:val="22"/>
                <w:szCs w:val="21"/>
              </w:rPr>
              <w:t>Introduction to Psychological Statistics (PSYC 204)</w:t>
            </w:r>
            <w:r w:rsidRPr="00A4406C">
              <w:rPr>
                <w:rFonts w:ascii="Garamond" w:hAnsi="Garamond"/>
                <w:i/>
                <w:iCs/>
                <w:sz w:val="22"/>
                <w:szCs w:val="21"/>
              </w:rPr>
              <w:t xml:space="preserve"> (with Hilary Sweatman)</w:t>
            </w:r>
          </w:p>
        </w:tc>
        <w:tc>
          <w:tcPr>
            <w:tcW w:w="2425" w:type="dxa"/>
          </w:tcPr>
          <w:p w14:paraId="1BB40E3B" w14:textId="77777777" w:rsidR="003539EF" w:rsidRPr="00A4406C" w:rsidRDefault="003539EF" w:rsidP="003539EF">
            <w:pPr>
              <w:spacing w:before="0" w:line="240" w:lineRule="auto"/>
              <w:jc w:val="right"/>
              <w:rPr>
                <w:rFonts w:ascii="Garamond" w:hAnsi="Garamond"/>
                <w:sz w:val="22"/>
                <w:szCs w:val="21"/>
              </w:rPr>
            </w:pPr>
            <w:r w:rsidRPr="00A4406C">
              <w:rPr>
                <w:rFonts w:ascii="Garamond" w:hAnsi="Garamond"/>
                <w:sz w:val="22"/>
                <w:szCs w:val="21"/>
              </w:rPr>
              <w:t>McGill University</w:t>
            </w:r>
          </w:p>
        </w:tc>
      </w:tr>
    </w:tbl>
    <w:p w14:paraId="4DAD62A8" w14:textId="5BA45E5D" w:rsidR="009D0B03" w:rsidRPr="00A4406C" w:rsidRDefault="00EF5A7A" w:rsidP="00EF5A7A">
      <w:pPr>
        <w:spacing w:before="480" w:after="120" w:line="240" w:lineRule="auto"/>
        <w:rPr>
          <w:rFonts w:ascii="Garamond" w:hAnsi="Garamond"/>
          <w:b/>
          <w:bCs/>
          <w:sz w:val="28"/>
          <w:szCs w:val="24"/>
        </w:rPr>
      </w:pPr>
      <w:r w:rsidRPr="00A4406C">
        <w:rPr>
          <w:rFonts w:ascii="Garamond" w:hAnsi="Garamond"/>
          <w:b/>
          <w:bCs/>
          <w:sz w:val="28"/>
          <w:szCs w:val="24"/>
        </w:rPr>
        <w:lastRenderedPageBreak/>
        <w:t>Mentoring</w:t>
      </w:r>
    </w:p>
    <w:p w14:paraId="725D16F3" w14:textId="395C1E24" w:rsidR="00A23B18" w:rsidRPr="00A4406C" w:rsidRDefault="00A23B18" w:rsidP="00A23B18">
      <w:pPr>
        <w:spacing w:before="0" w:after="120" w:line="240" w:lineRule="auto"/>
        <w:jc w:val="center"/>
        <w:rPr>
          <w:rFonts w:ascii="Garamond" w:hAnsi="Garamond"/>
          <w:sz w:val="22"/>
          <w:szCs w:val="21"/>
        </w:rPr>
      </w:pPr>
      <w:r w:rsidRPr="00A4406C">
        <w:rPr>
          <w:rFonts w:ascii="Garamond" w:hAnsi="Garamond"/>
          <w:sz w:val="22"/>
          <w:szCs w:val="21"/>
        </w:rPr>
        <w:t xml:space="preserve">Mentored </w:t>
      </w:r>
      <w:r w:rsidR="00A052BB" w:rsidRPr="00A4406C">
        <w:rPr>
          <w:rFonts w:ascii="Garamond" w:hAnsi="Garamond"/>
          <w:sz w:val="22"/>
          <w:szCs w:val="21"/>
        </w:rPr>
        <w:t>13</w:t>
      </w:r>
      <w:r w:rsidRPr="00A4406C">
        <w:rPr>
          <w:rFonts w:ascii="Garamond" w:hAnsi="Garamond"/>
          <w:sz w:val="22"/>
          <w:szCs w:val="21"/>
        </w:rPr>
        <w:t xml:space="preserve"> research projects, leading to conference and journal authorships (see </w:t>
      </w:r>
      <w:r w:rsidR="002E06DB" w:rsidRPr="00A4406C">
        <w:rPr>
          <w:rFonts w:ascii="Garamond" w:hAnsi="Garamond"/>
          <w:sz w:val="22"/>
          <w:szCs w:val="21"/>
        </w:rPr>
        <w:t>publications</w:t>
      </w:r>
      <w:r w:rsidR="00E6377C" w:rsidRPr="00A4406C">
        <w:rPr>
          <w:rFonts w:ascii="Garamond" w:hAnsi="Garamond"/>
          <w:sz w:val="22"/>
          <w:szCs w:val="21"/>
        </w:rPr>
        <w:t xml:space="preserve">/posters </w:t>
      </w:r>
      <w:r w:rsidR="00173EA4" w:rsidRPr="00A4406C">
        <w:rPr>
          <w:rFonts w:ascii="Garamond" w:hAnsi="Garamond"/>
          <w:sz w:val="22"/>
          <w:szCs w:val="21"/>
        </w:rPr>
        <w:t xml:space="preserve">at </w:t>
      </w:r>
      <w:r w:rsidR="002E06DB" w:rsidRPr="00A4406C">
        <w:rPr>
          <w:rFonts w:ascii="Garamond" w:hAnsi="Garamond"/>
          <w:sz w:val="22"/>
          <w:szCs w:val="21"/>
        </w:rPr>
        <w:t>pages 4-6</w:t>
      </w:r>
      <w:r w:rsidRPr="00A4406C">
        <w:rPr>
          <w:rFonts w:ascii="Garamond" w:hAnsi="Garamond"/>
          <w:sz w:val="22"/>
          <w:szCs w:val="21"/>
        </w:rPr>
        <w:t>).</w:t>
      </w:r>
    </w:p>
    <w:p w14:paraId="0E718970" w14:textId="78466542" w:rsidR="00163A2F" w:rsidRPr="00A4406C" w:rsidRDefault="00A23B18" w:rsidP="00163A2F">
      <w:pPr>
        <w:spacing w:before="0" w:after="120" w:line="240" w:lineRule="auto"/>
        <w:rPr>
          <w:rFonts w:ascii="Garamond" w:hAnsi="Garamond"/>
          <w:b/>
          <w:bCs/>
          <w:sz w:val="22"/>
          <w:szCs w:val="21"/>
        </w:rPr>
      </w:pPr>
      <w:r w:rsidRPr="00A4406C">
        <w:rPr>
          <w:rFonts w:ascii="Garamond" w:hAnsi="Garamond"/>
          <w:b/>
          <w:bCs/>
          <w:sz w:val="22"/>
          <w:szCs w:val="21"/>
        </w:rPr>
        <w:tab/>
      </w:r>
      <w:r w:rsidR="00163A2F" w:rsidRPr="00A4406C">
        <w:rPr>
          <w:rFonts w:ascii="Garamond" w:hAnsi="Garamond"/>
          <w:b/>
          <w:bCs/>
          <w:sz w:val="22"/>
          <w:szCs w:val="21"/>
        </w:rPr>
        <w:t>Graduate Students</w:t>
      </w:r>
      <w:r w:rsidRPr="00A4406C">
        <w:rPr>
          <w:rFonts w:ascii="Garamond" w:hAnsi="Garamond"/>
          <w:b/>
          <w:bCs/>
          <w:sz w:val="22"/>
          <w:szCs w:val="21"/>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7124"/>
        <w:gridCol w:w="1858"/>
      </w:tblGrid>
      <w:tr w:rsidR="00566A36" w:rsidRPr="00A4406C" w14:paraId="2113F5D4" w14:textId="77777777" w:rsidTr="005F41BB">
        <w:trPr>
          <w:trHeight w:val="66"/>
        </w:trPr>
        <w:tc>
          <w:tcPr>
            <w:tcW w:w="1206" w:type="dxa"/>
            <w:tcBorders>
              <w:right w:val="single" w:sz="12" w:space="0" w:color="A6A6A6" w:themeColor="background1" w:themeShade="A6"/>
            </w:tcBorders>
          </w:tcPr>
          <w:p w14:paraId="141AAAA2" w14:textId="0A1EC792" w:rsidR="00566A36" w:rsidRPr="00A4406C" w:rsidRDefault="00566A36" w:rsidP="00566A36">
            <w:pPr>
              <w:spacing w:before="0" w:after="40" w:line="240" w:lineRule="auto"/>
              <w:jc w:val="right"/>
              <w:rPr>
                <w:rFonts w:ascii="Garamond" w:hAnsi="Garamond"/>
                <w:sz w:val="22"/>
                <w:szCs w:val="21"/>
              </w:rPr>
            </w:pPr>
            <w:r w:rsidRPr="00A4406C">
              <w:rPr>
                <w:rFonts w:ascii="Garamond" w:hAnsi="Garamond"/>
                <w:sz w:val="22"/>
                <w:szCs w:val="21"/>
              </w:rPr>
              <w:t>2025-</w:t>
            </w:r>
            <w:r w:rsidR="003877E3">
              <w:rPr>
                <w:rFonts w:ascii="Garamond" w:hAnsi="Garamond"/>
                <w:sz w:val="22"/>
                <w:szCs w:val="21"/>
              </w:rPr>
              <w:t>2026</w:t>
            </w:r>
          </w:p>
        </w:tc>
        <w:tc>
          <w:tcPr>
            <w:tcW w:w="7124" w:type="dxa"/>
            <w:tcBorders>
              <w:left w:val="single" w:sz="12" w:space="0" w:color="A6A6A6" w:themeColor="background1" w:themeShade="A6"/>
            </w:tcBorders>
          </w:tcPr>
          <w:p w14:paraId="423C88B1" w14:textId="3C701F99" w:rsidR="00566A36" w:rsidRPr="00A4406C" w:rsidRDefault="00566A36" w:rsidP="00566A36">
            <w:pPr>
              <w:spacing w:before="0" w:line="240" w:lineRule="auto"/>
              <w:rPr>
                <w:rFonts w:ascii="Garamond" w:hAnsi="Garamond"/>
                <w:sz w:val="22"/>
                <w:szCs w:val="21"/>
              </w:rPr>
            </w:pPr>
            <w:r w:rsidRPr="00A4406C">
              <w:rPr>
                <w:rFonts w:ascii="Garamond" w:hAnsi="Garamond"/>
                <w:sz w:val="22"/>
                <w:szCs w:val="21"/>
              </w:rPr>
              <w:t>Clara Guedes, M.Sc. Student, McGill University</w:t>
            </w:r>
            <w:r w:rsidR="007135AB" w:rsidRPr="00A4406C">
              <w:rPr>
                <w:rFonts w:ascii="Garamond" w:hAnsi="Garamond"/>
                <w:sz w:val="22"/>
                <w:szCs w:val="21"/>
              </w:rPr>
              <w:t xml:space="preserve"> </w:t>
            </w:r>
          </w:p>
          <w:p w14:paraId="1AED2AEF" w14:textId="1794DB22" w:rsidR="007135AB" w:rsidRPr="00A4406C" w:rsidRDefault="007135AB" w:rsidP="00566A36">
            <w:pPr>
              <w:spacing w:before="0" w:line="240" w:lineRule="auto"/>
              <w:rPr>
                <w:rFonts w:ascii="Garamond" w:hAnsi="Garamond"/>
                <w:b/>
                <w:bCs/>
                <w:sz w:val="22"/>
                <w:szCs w:val="21"/>
              </w:rPr>
            </w:pPr>
            <w:r w:rsidRPr="00A4406C">
              <w:rPr>
                <w:rFonts w:ascii="Garamond" w:hAnsi="Garamond"/>
                <w:b/>
                <w:bCs/>
                <w:sz w:val="22"/>
                <w:szCs w:val="21"/>
              </w:rPr>
              <w:t>[2026 Canada CIHR Master Research Scholarship Recipient]</w:t>
            </w:r>
          </w:p>
          <w:p w14:paraId="07366A97" w14:textId="24CBA9F0" w:rsidR="007135AB" w:rsidRPr="00A4406C" w:rsidRDefault="00715B31" w:rsidP="007135AB">
            <w:pPr>
              <w:spacing w:before="0" w:line="240" w:lineRule="auto"/>
              <w:rPr>
                <w:rFonts w:ascii="Garamond" w:hAnsi="Garamond"/>
                <w:sz w:val="22"/>
                <w:szCs w:val="21"/>
              </w:rPr>
            </w:pPr>
            <w:r w:rsidRPr="00A4406C">
              <w:rPr>
                <w:rFonts w:ascii="Garamond" w:hAnsi="Garamond"/>
                <w:sz w:val="22"/>
                <w:szCs w:val="21"/>
              </w:rPr>
              <w:t>Thesis</w:t>
            </w:r>
            <w:r w:rsidR="00566A36" w:rsidRPr="00A4406C">
              <w:rPr>
                <w:rFonts w:ascii="Garamond" w:hAnsi="Garamond"/>
                <w:sz w:val="22"/>
                <w:szCs w:val="21"/>
              </w:rPr>
              <w:t>: “Split-belt Treadmill Training to Improve Gait in Parkinson’s Disease”</w:t>
            </w:r>
          </w:p>
          <w:p w14:paraId="5E10B788" w14:textId="29FAAE21" w:rsidR="00566A36" w:rsidRPr="00A4406C" w:rsidRDefault="007135AB" w:rsidP="00566A36">
            <w:pPr>
              <w:spacing w:before="0" w:after="60" w:line="240" w:lineRule="auto"/>
              <w:rPr>
                <w:rFonts w:ascii="Garamond" w:hAnsi="Garamond"/>
                <w:sz w:val="22"/>
                <w:szCs w:val="21"/>
              </w:rPr>
            </w:pPr>
            <w:r w:rsidRPr="00A4406C">
              <w:rPr>
                <w:rFonts w:ascii="Garamond" w:hAnsi="Garamond"/>
                <w:sz w:val="22"/>
                <w:szCs w:val="21"/>
              </w:rPr>
              <w:t>Next: Medical Student at Université de Montréal</w:t>
            </w:r>
            <w:r w:rsidR="00566A36" w:rsidRPr="00A4406C">
              <w:rPr>
                <w:rFonts w:ascii="Garamond" w:hAnsi="Garamond"/>
                <w:sz w:val="22"/>
                <w:szCs w:val="21"/>
              </w:rPr>
              <w:t xml:space="preserve"> </w:t>
            </w:r>
          </w:p>
        </w:tc>
        <w:tc>
          <w:tcPr>
            <w:tcW w:w="1858" w:type="dxa"/>
          </w:tcPr>
          <w:p w14:paraId="425DBC77" w14:textId="3F2803E6" w:rsidR="00566A36" w:rsidRPr="00A4406C" w:rsidRDefault="00566A36" w:rsidP="00566A36">
            <w:pPr>
              <w:spacing w:before="0" w:after="40" w:line="240" w:lineRule="auto"/>
              <w:jc w:val="right"/>
              <w:rPr>
                <w:rFonts w:ascii="Garamond" w:hAnsi="Garamond"/>
                <w:sz w:val="22"/>
                <w:szCs w:val="21"/>
              </w:rPr>
            </w:pPr>
            <w:r w:rsidRPr="00A4406C">
              <w:rPr>
                <w:rFonts w:ascii="Garamond" w:hAnsi="Garamond"/>
                <w:sz w:val="22"/>
                <w:szCs w:val="21"/>
              </w:rPr>
              <w:t>Biomechanics &amp; Neuroscience</w:t>
            </w:r>
          </w:p>
        </w:tc>
      </w:tr>
      <w:tr w:rsidR="00566A36" w:rsidRPr="00A4406C" w14:paraId="6C87EBA8" w14:textId="18511E8B" w:rsidTr="005F41BB">
        <w:trPr>
          <w:trHeight w:val="66"/>
        </w:trPr>
        <w:tc>
          <w:tcPr>
            <w:tcW w:w="1206" w:type="dxa"/>
            <w:tcBorders>
              <w:right w:val="single" w:sz="12" w:space="0" w:color="A6A6A6" w:themeColor="background1" w:themeShade="A6"/>
            </w:tcBorders>
          </w:tcPr>
          <w:p w14:paraId="179B01D5" w14:textId="1CBFF30F" w:rsidR="00566A36" w:rsidRPr="00A4406C" w:rsidRDefault="00566A36" w:rsidP="00566A36">
            <w:pPr>
              <w:spacing w:before="0" w:after="40" w:line="240" w:lineRule="auto"/>
              <w:jc w:val="right"/>
              <w:rPr>
                <w:rFonts w:ascii="Garamond" w:hAnsi="Garamond"/>
                <w:sz w:val="22"/>
                <w:szCs w:val="21"/>
              </w:rPr>
            </w:pPr>
            <w:r w:rsidRPr="00A4406C">
              <w:rPr>
                <w:rFonts w:ascii="Garamond" w:hAnsi="Garamond"/>
                <w:sz w:val="22"/>
                <w:szCs w:val="21"/>
              </w:rPr>
              <w:t>2024-</w:t>
            </w:r>
            <w:r w:rsidR="003877E3">
              <w:rPr>
                <w:rFonts w:ascii="Garamond" w:hAnsi="Garamond"/>
                <w:sz w:val="22"/>
                <w:szCs w:val="21"/>
              </w:rPr>
              <w:t>2026</w:t>
            </w:r>
          </w:p>
        </w:tc>
        <w:tc>
          <w:tcPr>
            <w:tcW w:w="7124" w:type="dxa"/>
            <w:tcBorders>
              <w:left w:val="single" w:sz="12" w:space="0" w:color="A6A6A6" w:themeColor="background1" w:themeShade="A6"/>
            </w:tcBorders>
          </w:tcPr>
          <w:p w14:paraId="30A2079F" w14:textId="143CAFB5" w:rsidR="00566A36" w:rsidRPr="00A4406C" w:rsidRDefault="00566A36" w:rsidP="00566A36">
            <w:pPr>
              <w:spacing w:before="0" w:line="240" w:lineRule="auto"/>
              <w:rPr>
                <w:rFonts w:ascii="Garamond" w:hAnsi="Garamond"/>
                <w:sz w:val="22"/>
                <w:szCs w:val="21"/>
              </w:rPr>
            </w:pPr>
            <w:r w:rsidRPr="00A4406C">
              <w:rPr>
                <w:rFonts w:ascii="Garamond" w:hAnsi="Garamond"/>
                <w:sz w:val="22"/>
                <w:szCs w:val="21"/>
              </w:rPr>
              <w:t>Jae Young Park, M.Sc. Student, McGill University</w:t>
            </w:r>
          </w:p>
          <w:p w14:paraId="53DDF059" w14:textId="77777777" w:rsidR="00566A36" w:rsidRDefault="00715B31" w:rsidP="003877E3">
            <w:pPr>
              <w:spacing w:before="0" w:line="240" w:lineRule="auto"/>
              <w:rPr>
                <w:rFonts w:ascii="Garamond" w:hAnsi="Garamond"/>
                <w:sz w:val="22"/>
                <w:szCs w:val="21"/>
              </w:rPr>
            </w:pPr>
            <w:r w:rsidRPr="00A4406C">
              <w:rPr>
                <w:rFonts w:ascii="Garamond" w:hAnsi="Garamond"/>
                <w:sz w:val="22"/>
                <w:szCs w:val="21"/>
              </w:rPr>
              <w:t>Thesis</w:t>
            </w:r>
            <w:r w:rsidR="00566A36" w:rsidRPr="00A4406C">
              <w:rPr>
                <w:rFonts w:ascii="Garamond" w:hAnsi="Garamond"/>
                <w:sz w:val="22"/>
                <w:szCs w:val="21"/>
              </w:rPr>
              <w:t xml:space="preserve">: “Fatigue-Related White Matter Changes in Parkinson’s Disease” </w:t>
            </w:r>
          </w:p>
          <w:p w14:paraId="530B1DED" w14:textId="7AD2F87F" w:rsidR="003877E3" w:rsidRPr="00A4406C" w:rsidRDefault="003877E3" w:rsidP="00566A36">
            <w:pPr>
              <w:spacing w:before="0" w:after="60" w:line="240" w:lineRule="auto"/>
              <w:rPr>
                <w:rFonts w:ascii="Garamond" w:hAnsi="Garamond"/>
                <w:sz w:val="22"/>
                <w:szCs w:val="21"/>
              </w:rPr>
            </w:pPr>
            <w:r w:rsidRPr="00A4406C">
              <w:rPr>
                <w:rFonts w:ascii="Garamond" w:hAnsi="Garamond"/>
                <w:sz w:val="22"/>
                <w:szCs w:val="21"/>
              </w:rPr>
              <w:t>Next: Medical Student at</w:t>
            </w:r>
            <w:r>
              <w:t xml:space="preserve"> </w:t>
            </w:r>
            <w:r w:rsidRPr="003877E3">
              <w:rPr>
                <w:rFonts w:ascii="Garamond" w:hAnsi="Garamond"/>
                <w:sz w:val="22"/>
                <w:szCs w:val="21"/>
              </w:rPr>
              <w:t>University of Aberdeen</w:t>
            </w:r>
          </w:p>
        </w:tc>
        <w:tc>
          <w:tcPr>
            <w:tcW w:w="1858" w:type="dxa"/>
          </w:tcPr>
          <w:p w14:paraId="7B0D8678" w14:textId="5A68F944" w:rsidR="00566A36" w:rsidRPr="00A4406C" w:rsidRDefault="00566A36" w:rsidP="00566A36">
            <w:pPr>
              <w:spacing w:before="0" w:after="40" w:line="240" w:lineRule="auto"/>
              <w:jc w:val="right"/>
              <w:rPr>
                <w:rFonts w:ascii="Garamond" w:hAnsi="Garamond"/>
                <w:sz w:val="22"/>
                <w:szCs w:val="21"/>
              </w:rPr>
            </w:pPr>
            <w:r w:rsidRPr="00A4406C">
              <w:rPr>
                <w:rFonts w:ascii="Garamond" w:hAnsi="Garamond"/>
                <w:sz w:val="22"/>
                <w:szCs w:val="21"/>
              </w:rPr>
              <w:t>Biomechanics &amp; Neuroscience</w:t>
            </w:r>
          </w:p>
        </w:tc>
      </w:tr>
      <w:tr w:rsidR="00566A36" w:rsidRPr="00A4406C" w14:paraId="4F0DD2C6" w14:textId="50ECB0D7" w:rsidTr="005F41BB">
        <w:trPr>
          <w:trHeight w:val="66"/>
        </w:trPr>
        <w:tc>
          <w:tcPr>
            <w:tcW w:w="1206" w:type="dxa"/>
            <w:tcBorders>
              <w:right w:val="single" w:sz="12" w:space="0" w:color="A6A6A6" w:themeColor="background1" w:themeShade="A6"/>
            </w:tcBorders>
          </w:tcPr>
          <w:p w14:paraId="35686EB6" w14:textId="3F264EFB" w:rsidR="00566A36" w:rsidRPr="00A4406C" w:rsidRDefault="00566A36" w:rsidP="00837032">
            <w:pPr>
              <w:spacing w:before="0" w:line="240" w:lineRule="auto"/>
              <w:jc w:val="right"/>
              <w:rPr>
                <w:rFonts w:ascii="Garamond" w:hAnsi="Garamond"/>
                <w:sz w:val="22"/>
                <w:szCs w:val="21"/>
              </w:rPr>
            </w:pPr>
            <w:r w:rsidRPr="00A4406C">
              <w:rPr>
                <w:rFonts w:ascii="Garamond" w:hAnsi="Garamond"/>
                <w:sz w:val="22"/>
                <w:szCs w:val="21"/>
              </w:rPr>
              <w:t>2024-</w:t>
            </w:r>
            <w:r w:rsidR="003877E3">
              <w:rPr>
                <w:rFonts w:ascii="Garamond" w:hAnsi="Garamond"/>
                <w:sz w:val="22"/>
                <w:szCs w:val="21"/>
              </w:rPr>
              <w:t>2026</w:t>
            </w:r>
          </w:p>
        </w:tc>
        <w:tc>
          <w:tcPr>
            <w:tcW w:w="7124" w:type="dxa"/>
            <w:tcBorders>
              <w:left w:val="single" w:sz="12" w:space="0" w:color="A6A6A6" w:themeColor="background1" w:themeShade="A6"/>
            </w:tcBorders>
          </w:tcPr>
          <w:p w14:paraId="026C1E81" w14:textId="3713506E" w:rsidR="00566A36" w:rsidRPr="00A4406C" w:rsidRDefault="00566A36" w:rsidP="00837032">
            <w:pPr>
              <w:spacing w:before="0" w:line="240" w:lineRule="auto"/>
              <w:rPr>
                <w:rFonts w:ascii="Garamond" w:hAnsi="Garamond"/>
                <w:sz w:val="22"/>
                <w:szCs w:val="21"/>
              </w:rPr>
            </w:pPr>
            <w:r w:rsidRPr="00A4406C">
              <w:rPr>
                <w:rFonts w:ascii="Garamond" w:hAnsi="Garamond"/>
                <w:sz w:val="22"/>
                <w:szCs w:val="21"/>
              </w:rPr>
              <w:t>Tomoha Ogawa, M.Sc. Student, McGill University</w:t>
            </w:r>
          </w:p>
          <w:p w14:paraId="08DADAF0" w14:textId="7FCF6750" w:rsidR="00566A36" w:rsidRPr="00A4406C" w:rsidRDefault="00715B31" w:rsidP="00837032">
            <w:pPr>
              <w:spacing w:before="0" w:line="240" w:lineRule="auto"/>
              <w:rPr>
                <w:rFonts w:ascii="Garamond" w:hAnsi="Garamond"/>
                <w:sz w:val="22"/>
                <w:szCs w:val="21"/>
              </w:rPr>
            </w:pPr>
            <w:r w:rsidRPr="00A4406C">
              <w:rPr>
                <w:rFonts w:ascii="Garamond" w:hAnsi="Garamond"/>
                <w:sz w:val="22"/>
                <w:szCs w:val="21"/>
              </w:rPr>
              <w:t>Thesis</w:t>
            </w:r>
            <w:r w:rsidR="00566A36" w:rsidRPr="00A4406C">
              <w:rPr>
                <w:rFonts w:ascii="Garamond" w:hAnsi="Garamond"/>
                <w:sz w:val="22"/>
                <w:szCs w:val="21"/>
              </w:rPr>
              <w:t>: “Parietal Cortex Neuromodulation to Improve Gait in Parkinson”</w:t>
            </w:r>
          </w:p>
        </w:tc>
        <w:tc>
          <w:tcPr>
            <w:tcW w:w="1858" w:type="dxa"/>
          </w:tcPr>
          <w:p w14:paraId="2348FCB4" w14:textId="5CFCE3DD" w:rsidR="00566A36" w:rsidRPr="00A4406C" w:rsidRDefault="00566A36" w:rsidP="005F41BB">
            <w:pPr>
              <w:spacing w:before="0" w:after="60" w:line="240" w:lineRule="auto"/>
              <w:jc w:val="right"/>
              <w:rPr>
                <w:rFonts w:ascii="Garamond" w:hAnsi="Garamond"/>
                <w:sz w:val="22"/>
                <w:szCs w:val="21"/>
              </w:rPr>
            </w:pPr>
            <w:r w:rsidRPr="00A4406C">
              <w:rPr>
                <w:rFonts w:ascii="Garamond" w:hAnsi="Garamond"/>
                <w:sz w:val="22"/>
                <w:szCs w:val="21"/>
              </w:rPr>
              <w:t>Biomechanics &amp; Neuroscience</w:t>
            </w:r>
          </w:p>
        </w:tc>
      </w:tr>
      <w:tr w:rsidR="005F41BB" w:rsidRPr="00A4406C" w14:paraId="7515E96E" w14:textId="77777777" w:rsidTr="005F41BB">
        <w:trPr>
          <w:trHeight w:val="66"/>
        </w:trPr>
        <w:tc>
          <w:tcPr>
            <w:tcW w:w="1206" w:type="dxa"/>
            <w:tcBorders>
              <w:right w:val="single" w:sz="12" w:space="0" w:color="A6A6A6" w:themeColor="background1" w:themeShade="A6"/>
            </w:tcBorders>
          </w:tcPr>
          <w:p w14:paraId="132F22E5" w14:textId="11D79343" w:rsidR="005F41BB" w:rsidRPr="00A4406C" w:rsidRDefault="005F41BB" w:rsidP="005F41BB">
            <w:pPr>
              <w:spacing w:before="0" w:line="240" w:lineRule="auto"/>
              <w:jc w:val="right"/>
              <w:rPr>
                <w:rFonts w:ascii="Garamond" w:hAnsi="Garamond"/>
                <w:sz w:val="22"/>
                <w:szCs w:val="21"/>
              </w:rPr>
            </w:pPr>
            <w:r w:rsidRPr="00A4406C">
              <w:rPr>
                <w:rFonts w:ascii="Garamond" w:hAnsi="Garamond"/>
                <w:sz w:val="22"/>
                <w:szCs w:val="21"/>
              </w:rPr>
              <w:t>2026</w:t>
            </w:r>
          </w:p>
        </w:tc>
        <w:tc>
          <w:tcPr>
            <w:tcW w:w="7124" w:type="dxa"/>
            <w:tcBorders>
              <w:left w:val="single" w:sz="12" w:space="0" w:color="A6A6A6" w:themeColor="background1" w:themeShade="A6"/>
            </w:tcBorders>
          </w:tcPr>
          <w:p w14:paraId="16393680" w14:textId="77777777" w:rsidR="005F41BB" w:rsidRPr="00A4406C" w:rsidRDefault="005F41BB" w:rsidP="005F41BB">
            <w:pPr>
              <w:spacing w:before="0" w:line="240" w:lineRule="auto"/>
              <w:rPr>
                <w:rFonts w:ascii="Garamond" w:hAnsi="Garamond"/>
                <w:sz w:val="22"/>
                <w:szCs w:val="21"/>
              </w:rPr>
            </w:pPr>
            <w:r w:rsidRPr="00A4406C">
              <w:rPr>
                <w:rFonts w:ascii="Garamond" w:hAnsi="Garamond"/>
                <w:sz w:val="22"/>
                <w:szCs w:val="21"/>
              </w:rPr>
              <w:t>Florian Gourdin, Visiting M.Eng. Student, Polytech Marseille</w:t>
            </w:r>
          </w:p>
          <w:p w14:paraId="2BEC9914" w14:textId="3BB0D80A" w:rsidR="005F41BB" w:rsidRPr="00A4406C" w:rsidRDefault="005F41BB" w:rsidP="005F41BB">
            <w:pPr>
              <w:spacing w:before="0" w:line="240" w:lineRule="auto"/>
              <w:rPr>
                <w:rFonts w:ascii="Garamond" w:hAnsi="Garamond"/>
                <w:sz w:val="22"/>
                <w:szCs w:val="21"/>
              </w:rPr>
            </w:pPr>
            <w:r w:rsidRPr="00A4406C">
              <w:rPr>
                <w:rFonts w:ascii="Garamond" w:hAnsi="Garamond"/>
                <w:sz w:val="22"/>
                <w:szCs w:val="21"/>
              </w:rPr>
              <w:t xml:space="preserve">Project: “Parietal Cortex Upregulation to Improve Freezing of Gait” </w:t>
            </w:r>
          </w:p>
          <w:p w14:paraId="125A61E4" w14:textId="6C220649" w:rsidR="005F41BB" w:rsidRPr="00A4406C" w:rsidRDefault="005F41BB" w:rsidP="005F41BB">
            <w:pPr>
              <w:spacing w:before="0" w:line="240" w:lineRule="auto"/>
              <w:rPr>
                <w:rFonts w:ascii="Garamond" w:hAnsi="Garamond"/>
                <w:sz w:val="22"/>
                <w:szCs w:val="21"/>
              </w:rPr>
            </w:pPr>
            <w:r w:rsidRPr="00A4406C">
              <w:rPr>
                <w:rFonts w:ascii="Garamond" w:hAnsi="Garamond"/>
                <w:sz w:val="22"/>
                <w:szCs w:val="21"/>
              </w:rPr>
              <w:t xml:space="preserve">Next: </w:t>
            </w:r>
            <w:r w:rsidR="002B4D0D" w:rsidRPr="00A4406C">
              <w:rPr>
                <w:rFonts w:ascii="Garamond" w:hAnsi="Garamond"/>
                <w:sz w:val="22"/>
                <w:szCs w:val="21"/>
              </w:rPr>
              <w:t xml:space="preserve">Final Year </w:t>
            </w:r>
            <w:r w:rsidRPr="00A4406C">
              <w:rPr>
                <w:rFonts w:ascii="Garamond" w:hAnsi="Garamond"/>
                <w:sz w:val="22"/>
                <w:szCs w:val="21"/>
              </w:rPr>
              <w:t>M.Eng. Student at Polytech Marseille</w:t>
            </w:r>
          </w:p>
        </w:tc>
        <w:tc>
          <w:tcPr>
            <w:tcW w:w="1858" w:type="dxa"/>
          </w:tcPr>
          <w:p w14:paraId="306A323C" w14:textId="18AB2B8A" w:rsidR="005F41BB" w:rsidRPr="00A4406C" w:rsidRDefault="005F41BB" w:rsidP="005F41BB">
            <w:pPr>
              <w:spacing w:before="0" w:line="240" w:lineRule="auto"/>
              <w:jc w:val="right"/>
              <w:rPr>
                <w:rFonts w:ascii="Garamond" w:hAnsi="Garamond"/>
                <w:sz w:val="22"/>
                <w:szCs w:val="21"/>
              </w:rPr>
            </w:pPr>
            <w:r w:rsidRPr="00A4406C">
              <w:rPr>
                <w:rFonts w:ascii="Garamond" w:hAnsi="Garamond"/>
                <w:sz w:val="22"/>
                <w:szCs w:val="21"/>
              </w:rPr>
              <w:t>Biomedical Engineering</w:t>
            </w:r>
          </w:p>
        </w:tc>
      </w:tr>
    </w:tbl>
    <w:p w14:paraId="300B755A" w14:textId="00072DA8" w:rsidR="00837032" w:rsidRPr="00A4406C" w:rsidRDefault="00837032" w:rsidP="00837032">
      <w:pPr>
        <w:spacing w:after="120" w:line="240" w:lineRule="auto"/>
        <w:rPr>
          <w:rFonts w:ascii="Garamond" w:hAnsi="Garamond"/>
          <w:b/>
          <w:bCs/>
          <w:sz w:val="22"/>
          <w:szCs w:val="21"/>
        </w:rPr>
      </w:pPr>
      <w:r w:rsidRPr="00A4406C">
        <w:rPr>
          <w:rFonts w:ascii="Garamond" w:hAnsi="Garamond"/>
          <w:b/>
          <w:bCs/>
          <w:sz w:val="22"/>
          <w:szCs w:val="21"/>
        </w:rPr>
        <w:tab/>
        <w:t xml:space="preserve">Undergraduate Students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6840"/>
        <w:gridCol w:w="142"/>
        <w:gridCol w:w="2000"/>
      </w:tblGrid>
      <w:tr w:rsidR="0075177D" w:rsidRPr="00A4406C" w14:paraId="6BF7D4E6" w14:textId="77777777" w:rsidTr="00F67665">
        <w:trPr>
          <w:trHeight w:val="66"/>
        </w:trPr>
        <w:tc>
          <w:tcPr>
            <w:tcW w:w="1206" w:type="dxa"/>
            <w:tcBorders>
              <w:right w:val="single" w:sz="12" w:space="0" w:color="A6A6A6" w:themeColor="background1" w:themeShade="A6"/>
            </w:tcBorders>
          </w:tcPr>
          <w:p w14:paraId="42A1BB96" w14:textId="273592C2" w:rsidR="0075177D" w:rsidRPr="00A4406C" w:rsidRDefault="0075177D" w:rsidP="0075177D">
            <w:pPr>
              <w:spacing w:before="0" w:after="40" w:line="240" w:lineRule="auto"/>
              <w:jc w:val="right"/>
              <w:rPr>
                <w:rFonts w:ascii="Garamond" w:hAnsi="Garamond"/>
                <w:sz w:val="22"/>
                <w:szCs w:val="21"/>
              </w:rPr>
            </w:pPr>
            <w:r w:rsidRPr="00A4406C">
              <w:rPr>
                <w:rFonts w:ascii="Garamond" w:hAnsi="Garamond"/>
                <w:sz w:val="22"/>
                <w:szCs w:val="21"/>
              </w:rPr>
              <w:t>202</w:t>
            </w:r>
            <w:r w:rsidR="005F41BB" w:rsidRPr="00A4406C">
              <w:rPr>
                <w:rFonts w:ascii="Garamond" w:hAnsi="Garamond"/>
                <w:sz w:val="22"/>
                <w:szCs w:val="21"/>
              </w:rPr>
              <w:t>6</w:t>
            </w:r>
          </w:p>
        </w:tc>
        <w:tc>
          <w:tcPr>
            <w:tcW w:w="6982" w:type="dxa"/>
            <w:gridSpan w:val="2"/>
            <w:tcBorders>
              <w:left w:val="single" w:sz="12" w:space="0" w:color="A6A6A6" w:themeColor="background1" w:themeShade="A6"/>
            </w:tcBorders>
          </w:tcPr>
          <w:p w14:paraId="51A644AE" w14:textId="2E4585DC" w:rsidR="0075177D" w:rsidRPr="003877E3" w:rsidRDefault="0075177D" w:rsidP="0075177D">
            <w:pPr>
              <w:spacing w:before="0" w:line="240" w:lineRule="auto"/>
              <w:rPr>
                <w:rFonts w:ascii="Garamond" w:hAnsi="Garamond"/>
                <w:sz w:val="22"/>
                <w:szCs w:val="21"/>
                <w:lang w:val="fr-CA"/>
              </w:rPr>
            </w:pPr>
            <w:r w:rsidRPr="003877E3">
              <w:rPr>
                <w:rFonts w:ascii="Garamond" w:hAnsi="Garamond"/>
                <w:sz w:val="22"/>
                <w:szCs w:val="21"/>
                <w:lang w:val="fr-CA"/>
              </w:rPr>
              <w:t xml:space="preserve">Daniela Garcia </w:t>
            </w:r>
            <w:proofErr w:type="spellStart"/>
            <w:r w:rsidRPr="003877E3">
              <w:rPr>
                <w:rFonts w:ascii="Garamond" w:hAnsi="Garamond"/>
                <w:sz w:val="22"/>
                <w:szCs w:val="21"/>
                <w:lang w:val="fr-CA"/>
              </w:rPr>
              <w:t>Garcia</w:t>
            </w:r>
            <w:proofErr w:type="spellEnd"/>
            <w:r w:rsidRPr="003877E3">
              <w:rPr>
                <w:rFonts w:ascii="Garamond" w:hAnsi="Garamond"/>
                <w:sz w:val="22"/>
                <w:szCs w:val="21"/>
                <w:lang w:val="fr-CA"/>
              </w:rPr>
              <w:t xml:space="preserve">, </w:t>
            </w:r>
            <w:proofErr w:type="spellStart"/>
            <w:r w:rsidR="00B537F7" w:rsidRPr="003877E3">
              <w:rPr>
                <w:rFonts w:ascii="Garamond" w:hAnsi="Garamond"/>
                <w:sz w:val="22"/>
                <w:szCs w:val="21"/>
                <w:lang w:val="fr-CA"/>
              </w:rPr>
              <w:t>Visiting</w:t>
            </w:r>
            <w:proofErr w:type="spellEnd"/>
            <w:r w:rsidR="00B537F7" w:rsidRPr="003877E3">
              <w:rPr>
                <w:rFonts w:ascii="Garamond" w:hAnsi="Garamond"/>
                <w:sz w:val="22"/>
                <w:szCs w:val="21"/>
                <w:lang w:val="fr-CA"/>
              </w:rPr>
              <w:t xml:space="preserve"> B</w:t>
            </w:r>
            <w:r w:rsidRPr="003877E3">
              <w:rPr>
                <w:rFonts w:ascii="Garamond" w:hAnsi="Garamond"/>
                <w:sz w:val="22"/>
                <w:szCs w:val="21"/>
                <w:lang w:val="fr-CA"/>
              </w:rPr>
              <w:t xml:space="preserve">.Sc. Student, </w:t>
            </w:r>
            <w:proofErr w:type="spellStart"/>
            <w:r w:rsidRPr="003877E3">
              <w:rPr>
                <w:rFonts w:ascii="Garamond" w:hAnsi="Garamond"/>
                <w:sz w:val="22"/>
                <w:szCs w:val="21"/>
                <w:lang w:val="fr-CA"/>
              </w:rPr>
              <w:t>Universidad</w:t>
            </w:r>
            <w:proofErr w:type="spellEnd"/>
            <w:r w:rsidRPr="003877E3">
              <w:rPr>
                <w:rFonts w:ascii="Garamond" w:hAnsi="Garamond"/>
                <w:sz w:val="22"/>
                <w:szCs w:val="21"/>
                <w:lang w:val="fr-CA"/>
              </w:rPr>
              <w:t xml:space="preserve"> de Monterrey </w:t>
            </w:r>
          </w:p>
          <w:p w14:paraId="72A5A338" w14:textId="2F85822F" w:rsidR="0075177D" w:rsidRPr="00A4406C" w:rsidRDefault="0075177D" w:rsidP="0075177D">
            <w:pPr>
              <w:spacing w:before="0" w:line="240" w:lineRule="auto"/>
              <w:rPr>
                <w:rFonts w:ascii="Garamond" w:hAnsi="Garamond"/>
                <w:b/>
                <w:bCs/>
                <w:sz w:val="22"/>
                <w:szCs w:val="21"/>
              </w:rPr>
            </w:pPr>
            <w:r w:rsidRPr="00A4406C">
              <w:rPr>
                <w:rFonts w:ascii="Garamond" w:hAnsi="Garamond"/>
                <w:b/>
                <w:bCs/>
                <w:sz w:val="22"/>
                <w:szCs w:val="21"/>
              </w:rPr>
              <w:t xml:space="preserve">[2026 </w:t>
            </w:r>
            <w:r w:rsidR="001B4AFB" w:rsidRPr="00A4406C">
              <w:rPr>
                <w:rFonts w:ascii="Garamond" w:hAnsi="Garamond"/>
                <w:b/>
                <w:bCs/>
                <w:sz w:val="22"/>
                <w:szCs w:val="21"/>
              </w:rPr>
              <w:t xml:space="preserve">Mitacs </w:t>
            </w:r>
            <w:proofErr w:type="spellStart"/>
            <w:r w:rsidR="001B4AFB" w:rsidRPr="00A4406C">
              <w:rPr>
                <w:rFonts w:ascii="Garamond" w:hAnsi="Garamond"/>
                <w:b/>
                <w:bCs/>
                <w:sz w:val="22"/>
                <w:szCs w:val="21"/>
              </w:rPr>
              <w:t>Globalink</w:t>
            </w:r>
            <w:proofErr w:type="spellEnd"/>
            <w:r w:rsidR="001B4AFB" w:rsidRPr="00A4406C">
              <w:rPr>
                <w:rFonts w:ascii="Garamond" w:hAnsi="Garamond"/>
                <w:b/>
                <w:bCs/>
                <w:sz w:val="22"/>
                <w:szCs w:val="21"/>
              </w:rPr>
              <w:t xml:space="preserve"> </w:t>
            </w:r>
            <w:r w:rsidR="0005520D" w:rsidRPr="00A4406C">
              <w:rPr>
                <w:rFonts w:ascii="Garamond" w:hAnsi="Garamond"/>
                <w:b/>
                <w:bCs/>
                <w:sz w:val="22"/>
                <w:szCs w:val="21"/>
              </w:rPr>
              <w:t xml:space="preserve">Summer </w:t>
            </w:r>
            <w:r w:rsidR="001B4AFB" w:rsidRPr="00A4406C">
              <w:rPr>
                <w:rFonts w:ascii="Garamond" w:hAnsi="Garamond"/>
                <w:b/>
                <w:bCs/>
                <w:sz w:val="22"/>
                <w:szCs w:val="21"/>
              </w:rPr>
              <w:t>Research Internship Program</w:t>
            </w:r>
            <w:r w:rsidRPr="00A4406C">
              <w:rPr>
                <w:rFonts w:ascii="Garamond" w:hAnsi="Garamond"/>
                <w:b/>
                <w:bCs/>
                <w:sz w:val="22"/>
                <w:szCs w:val="21"/>
              </w:rPr>
              <w:t>]</w:t>
            </w:r>
          </w:p>
          <w:p w14:paraId="57739DA5" w14:textId="7EB97EBC" w:rsidR="0075177D" w:rsidRPr="00A4406C" w:rsidRDefault="0075177D" w:rsidP="0075177D">
            <w:pPr>
              <w:spacing w:before="0" w:line="240" w:lineRule="auto"/>
              <w:rPr>
                <w:rFonts w:ascii="Garamond" w:hAnsi="Garamond"/>
                <w:sz w:val="22"/>
                <w:szCs w:val="21"/>
              </w:rPr>
            </w:pPr>
            <w:r w:rsidRPr="00A4406C">
              <w:rPr>
                <w:rFonts w:ascii="Garamond" w:hAnsi="Garamond"/>
                <w:sz w:val="22"/>
                <w:szCs w:val="21"/>
              </w:rPr>
              <w:t>Project: “</w:t>
            </w:r>
            <w:r w:rsidR="005F41BB" w:rsidRPr="00A4406C">
              <w:rPr>
                <w:rFonts w:ascii="Garamond" w:hAnsi="Garamond"/>
                <w:sz w:val="22"/>
                <w:szCs w:val="21"/>
              </w:rPr>
              <w:t>Inertial Step Length Validation on a Treadmill in Parkinson</w:t>
            </w:r>
            <w:r w:rsidRPr="00A4406C">
              <w:rPr>
                <w:rFonts w:ascii="Garamond" w:hAnsi="Garamond"/>
                <w:sz w:val="22"/>
                <w:szCs w:val="21"/>
              </w:rPr>
              <w:t>”</w:t>
            </w:r>
          </w:p>
          <w:p w14:paraId="097397FD" w14:textId="2A760632" w:rsidR="0075177D" w:rsidRPr="00A4406C" w:rsidRDefault="0075177D" w:rsidP="0075177D">
            <w:pPr>
              <w:spacing w:before="0" w:after="60" w:line="240" w:lineRule="auto"/>
              <w:rPr>
                <w:rFonts w:ascii="Garamond" w:hAnsi="Garamond"/>
                <w:sz w:val="22"/>
                <w:szCs w:val="21"/>
              </w:rPr>
            </w:pPr>
            <w:r w:rsidRPr="00A4406C">
              <w:rPr>
                <w:rFonts w:ascii="Garamond" w:hAnsi="Garamond"/>
                <w:sz w:val="22"/>
                <w:szCs w:val="21"/>
              </w:rPr>
              <w:t xml:space="preserve">Next: </w:t>
            </w:r>
            <w:r w:rsidR="002B4D0D" w:rsidRPr="00A4406C">
              <w:rPr>
                <w:rFonts w:ascii="Garamond" w:hAnsi="Garamond"/>
                <w:sz w:val="22"/>
                <w:szCs w:val="21"/>
              </w:rPr>
              <w:t xml:space="preserve">Final Year </w:t>
            </w:r>
            <w:r w:rsidR="00B537F7" w:rsidRPr="00A4406C">
              <w:rPr>
                <w:rFonts w:ascii="Garamond" w:hAnsi="Garamond"/>
                <w:sz w:val="22"/>
                <w:szCs w:val="21"/>
              </w:rPr>
              <w:t>B</w:t>
            </w:r>
            <w:r w:rsidR="005F41BB" w:rsidRPr="00A4406C">
              <w:rPr>
                <w:rFonts w:ascii="Garamond" w:hAnsi="Garamond"/>
                <w:sz w:val="22"/>
                <w:szCs w:val="21"/>
              </w:rPr>
              <w:t xml:space="preserve">.Sc. Student </w:t>
            </w:r>
            <w:r w:rsidRPr="00A4406C">
              <w:rPr>
                <w:rFonts w:ascii="Garamond" w:hAnsi="Garamond"/>
                <w:sz w:val="22"/>
                <w:szCs w:val="21"/>
              </w:rPr>
              <w:t xml:space="preserve">at </w:t>
            </w:r>
            <w:r w:rsidR="005F41BB" w:rsidRPr="00A4406C">
              <w:rPr>
                <w:rFonts w:ascii="Garamond" w:hAnsi="Garamond"/>
                <w:sz w:val="22"/>
                <w:szCs w:val="21"/>
              </w:rPr>
              <w:t>Universidad de Monterrey</w:t>
            </w:r>
          </w:p>
        </w:tc>
        <w:tc>
          <w:tcPr>
            <w:tcW w:w="2000" w:type="dxa"/>
          </w:tcPr>
          <w:p w14:paraId="329A7E9B" w14:textId="629934D8" w:rsidR="0075177D" w:rsidRPr="00A4406C" w:rsidRDefault="0075177D" w:rsidP="0075177D">
            <w:pPr>
              <w:spacing w:before="0" w:after="40" w:line="240" w:lineRule="auto"/>
              <w:jc w:val="right"/>
              <w:rPr>
                <w:rFonts w:ascii="Garamond" w:hAnsi="Garamond"/>
                <w:sz w:val="22"/>
                <w:szCs w:val="21"/>
              </w:rPr>
            </w:pPr>
            <w:r w:rsidRPr="00A4406C">
              <w:rPr>
                <w:rFonts w:ascii="Garamond" w:hAnsi="Garamond"/>
                <w:sz w:val="22"/>
                <w:szCs w:val="21"/>
              </w:rPr>
              <w:t>Biomedical Engineering</w:t>
            </w:r>
          </w:p>
        </w:tc>
      </w:tr>
      <w:tr w:rsidR="00837032" w:rsidRPr="00A4406C" w14:paraId="0E57AB26" w14:textId="77777777" w:rsidTr="00F67665">
        <w:trPr>
          <w:trHeight w:val="66"/>
        </w:trPr>
        <w:tc>
          <w:tcPr>
            <w:tcW w:w="1206" w:type="dxa"/>
            <w:tcBorders>
              <w:right w:val="single" w:sz="12" w:space="0" w:color="A6A6A6" w:themeColor="background1" w:themeShade="A6"/>
            </w:tcBorders>
          </w:tcPr>
          <w:p w14:paraId="1DAF7E88" w14:textId="77777777" w:rsidR="00837032" w:rsidRPr="00A4406C" w:rsidRDefault="00837032" w:rsidP="00F67665">
            <w:pPr>
              <w:spacing w:before="0" w:after="40" w:line="240" w:lineRule="auto"/>
              <w:jc w:val="right"/>
              <w:rPr>
                <w:rFonts w:ascii="Garamond" w:hAnsi="Garamond"/>
                <w:sz w:val="22"/>
                <w:szCs w:val="21"/>
              </w:rPr>
            </w:pPr>
            <w:r w:rsidRPr="00A4406C">
              <w:rPr>
                <w:rFonts w:ascii="Garamond" w:hAnsi="Garamond"/>
                <w:sz w:val="22"/>
                <w:szCs w:val="21"/>
              </w:rPr>
              <w:t>2026</w:t>
            </w:r>
          </w:p>
        </w:tc>
        <w:tc>
          <w:tcPr>
            <w:tcW w:w="6982" w:type="dxa"/>
            <w:gridSpan w:val="2"/>
            <w:tcBorders>
              <w:left w:val="single" w:sz="12" w:space="0" w:color="A6A6A6" w:themeColor="background1" w:themeShade="A6"/>
            </w:tcBorders>
          </w:tcPr>
          <w:p w14:paraId="7095EE5C" w14:textId="5CB6D700" w:rsidR="00837032" w:rsidRPr="00A4406C" w:rsidRDefault="00715B31" w:rsidP="00F67665">
            <w:pPr>
              <w:spacing w:before="0" w:line="240" w:lineRule="auto"/>
              <w:rPr>
                <w:rFonts w:ascii="Garamond" w:hAnsi="Garamond"/>
                <w:sz w:val="22"/>
                <w:szCs w:val="21"/>
              </w:rPr>
            </w:pPr>
            <w:r w:rsidRPr="00A4406C">
              <w:rPr>
                <w:rFonts w:ascii="Garamond" w:hAnsi="Garamond"/>
                <w:sz w:val="22"/>
                <w:szCs w:val="21"/>
              </w:rPr>
              <w:t>Marilena Sahlas-Roy</w:t>
            </w:r>
            <w:r w:rsidR="00837032" w:rsidRPr="00A4406C">
              <w:rPr>
                <w:rFonts w:ascii="Garamond" w:hAnsi="Garamond"/>
                <w:sz w:val="22"/>
                <w:szCs w:val="21"/>
              </w:rPr>
              <w:t xml:space="preserve">, </w:t>
            </w:r>
            <w:r w:rsidRPr="00A4406C">
              <w:rPr>
                <w:rFonts w:ascii="Garamond" w:hAnsi="Garamond"/>
                <w:sz w:val="22"/>
                <w:szCs w:val="21"/>
              </w:rPr>
              <w:t>B.Sc.</w:t>
            </w:r>
            <w:r w:rsidR="00837032" w:rsidRPr="00A4406C">
              <w:rPr>
                <w:rFonts w:ascii="Garamond" w:hAnsi="Garamond"/>
                <w:sz w:val="22"/>
                <w:szCs w:val="21"/>
              </w:rPr>
              <w:t xml:space="preserve"> Student, </w:t>
            </w:r>
            <w:r w:rsidRPr="00A4406C">
              <w:rPr>
                <w:rFonts w:ascii="Garamond" w:hAnsi="Garamond"/>
                <w:sz w:val="22"/>
                <w:szCs w:val="21"/>
              </w:rPr>
              <w:t>McGill University</w:t>
            </w:r>
          </w:p>
          <w:p w14:paraId="42E64026" w14:textId="58836821" w:rsidR="00837032" w:rsidRPr="00A4406C" w:rsidRDefault="00837032" w:rsidP="00F67665">
            <w:pPr>
              <w:spacing w:before="0" w:line="240" w:lineRule="auto"/>
              <w:rPr>
                <w:rFonts w:ascii="Garamond" w:hAnsi="Garamond"/>
                <w:sz w:val="22"/>
                <w:szCs w:val="21"/>
              </w:rPr>
            </w:pPr>
            <w:r w:rsidRPr="00A4406C">
              <w:rPr>
                <w:rFonts w:ascii="Garamond" w:hAnsi="Garamond"/>
                <w:sz w:val="22"/>
                <w:szCs w:val="21"/>
              </w:rPr>
              <w:t>Project: “</w:t>
            </w:r>
            <w:r w:rsidR="00D061AB" w:rsidRPr="00A4406C">
              <w:rPr>
                <w:rFonts w:ascii="Garamond" w:hAnsi="Garamond"/>
                <w:sz w:val="22"/>
                <w:szCs w:val="21"/>
              </w:rPr>
              <w:t>Annotating Ziegler Test Recordings in Parkinson’s Disease</w:t>
            </w:r>
            <w:r w:rsidRPr="00A4406C">
              <w:rPr>
                <w:rFonts w:ascii="Garamond" w:hAnsi="Garamond"/>
                <w:sz w:val="22"/>
                <w:szCs w:val="21"/>
              </w:rPr>
              <w:t xml:space="preserve">” </w:t>
            </w:r>
          </w:p>
          <w:p w14:paraId="1637CDE5" w14:textId="0F63BF23" w:rsidR="00837032" w:rsidRPr="00A4406C" w:rsidRDefault="00837032" w:rsidP="00F67665">
            <w:pPr>
              <w:spacing w:before="0" w:after="60" w:line="240" w:lineRule="auto"/>
              <w:rPr>
                <w:rFonts w:ascii="Garamond" w:hAnsi="Garamond"/>
                <w:sz w:val="22"/>
                <w:szCs w:val="21"/>
              </w:rPr>
            </w:pPr>
            <w:r w:rsidRPr="00A4406C">
              <w:rPr>
                <w:rFonts w:ascii="Garamond" w:hAnsi="Garamond"/>
                <w:sz w:val="22"/>
                <w:szCs w:val="21"/>
              </w:rPr>
              <w:t xml:space="preserve">Next: </w:t>
            </w:r>
            <w:r w:rsidR="00D061AB" w:rsidRPr="00A4406C">
              <w:rPr>
                <w:rFonts w:ascii="Garamond" w:hAnsi="Garamond"/>
                <w:sz w:val="22"/>
                <w:szCs w:val="21"/>
              </w:rPr>
              <w:t>2</w:t>
            </w:r>
            <w:r w:rsidR="00D061AB" w:rsidRPr="00A4406C">
              <w:rPr>
                <w:rFonts w:ascii="Garamond" w:hAnsi="Garamond"/>
                <w:sz w:val="22"/>
                <w:szCs w:val="21"/>
                <w:vertAlign w:val="superscript"/>
              </w:rPr>
              <w:t>nd</w:t>
            </w:r>
            <w:r w:rsidR="00D061AB" w:rsidRPr="00A4406C">
              <w:rPr>
                <w:rFonts w:ascii="Garamond" w:hAnsi="Garamond"/>
                <w:sz w:val="22"/>
                <w:szCs w:val="21"/>
              </w:rPr>
              <w:t xml:space="preserve"> Year B.Sc. Student, McGill University</w:t>
            </w:r>
          </w:p>
        </w:tc>
        <w:tc>
          <w:tcPr>
            <w:tcW w:w="2000" w:type="dxa"/>
          </w:tcPr>
          <w:p w14:paraId="75E286BB" w14:textId="2C9EC592" w:rsidR="00837032" w:rsidRPr="00A4406C" w:rsidRDefault="00715B31" w:rsidP="00F67665">
            <w:pPr>
              <w:spacing w:before="0" w:after="40" w:line="240" w:lineRule="auto"/>
              <w:jc w:val="right"/>
              <w:rPr>
                <w:rFonts w:ascii="Garamond" w:hAnsi="Garamond"/>
                <w:sz w:val="22"/>
                <w:szCs w:val="21"/>
              </w:rPr>
            </w:pPr>
            <w:r w:rsidRPr="00A4406C">
              <w:rPr>
                <w:rFonts w:ascii="Garamond" w:hAnsi="Garamond"/>
                <w:sz w:val="22"/>
                <w:szCs w:val="21"/>
              </w:rPr>
              <w:t>Kinesiology</w:t>
            </w:r>
          </w:p>
        </w:tc>
      </w:tr>
      <w:tr w:rsidR="00D061AB" w:rsidRPr="00A4406C" w14:paraId="7652E800" w14:textId="77777777" w:rsidTr="0092313C">
        <w:trPr>
          <w:trHeight w:val="66"/>
        </w:trPr>
        <w:tc>
          <w:tcPr>
            <w:tcW w:w="1206" w:type="dxa"/>
            <w:tcBorders>
              <w:right w:val="single" w:sz="12" w:space="0" w:color="A6A6A6" w:themeColor="background1" w:themeShade="A6"/>
            </w:tcBorders>
          </w:tcPr>
          <w:p w14:paraId="544D83FB" w14:textId="4FB3D557" w:rsidR="00D061AB" w:rsidRPr="00A4406C" w:rsidRDefault="00D061AB" w:rsidP="00D061AB">
            <w:pPr>
              <w:spacing w:before="0" w:after="40" w:line="240" w:lineRule="auto"/>
              <w:jc w:val="right"/>
              <w:rPr>
                <w:rFonts w:ascii="Garamond" w:hAnsi="Garamond"/>
                <w:sz w:val="22"/>
                <w:szCs w:val="21"/>
              </w:rPr>
            </w:pPr>
            <w:r w:rsidRPr="00A4406C">
              <w:rPr>
                <w:rFonts w:ascii="Garamond" w:hAnsi="Garamond"/>
                <w:sz w:val="22"/>
                <w:szCs w:val="21"/>
              </w:rPr>
              <w:t>2026</w:t>
            </w:r>
          </w:p>
        </w:tc>
        <w:tc>
          <w:tcPr>
            <w:tcW w:w="6840" w:type="dxa"/>
            <w:tcBorders>
              <w:left w:val="single" w:sz="12" w:space="0" w:color="A6A6A6" w:themeColor="background1" w:themeShade="A6"/>
            </w:tcBorders>
          </w:tcPr>
          <w:p w14:paraId="0FEF6C7A" w14:textId="37EDBAA7" w:rsidR="00D061AB" w:rsidRPr="00A4406C" w:rsidRDefault="00D061AB" w:rsidP="00D061AB">
            <w:pPr>
              <w:spacing w:before="0" w:line="240" w:lineRule="auto"/>
              <w:rPr>
                <w:rFonts w:ascii="Garamond" w:hAnsi="Garamond"/>
                <w:sz w:val="22"/>
                <w:szCs w:val="21"/>
              </w:rPr>
            </w:pPr>
            <w:r w:rsidRPr="00A4406C">
              <w:rPr>
                <w:rFonts w:ascii="Garamond" w:hAnsi="Garamond"/>
                <w:sz w:val="22"/>
                <w:szCs w:val="21"/>
              </w:rPr>
              <w:t>Yasmine Abouelfareh, B.Sc. Student, McGill University</w:t>
            </w:r>
          </w:p>
          <w:p w14:paraId="6F213206" w14:textId="77777777" w:rsidR="00D061AB" w:rsidRPr="00A4406C" w:rsidRDefault="00D061AB" w:rsidP="00D061AB">
            <w:pPr>
              <w:spacing w:before="0" w:line="240" w:lineRule="auto"/>
              <w:rPr>
                <w:rFonts w:ascii="Garamond" w:hAnsi="Garamond"/>
                <w:sz w:val="22"/>
                <w:szCs w:val="21"/>
              </w:rPr>
            </w:pPr>
            <w:r w:rsidRPr="00A4406C">
              <w:rPr>
                <w:rFonts w:ascii="Garamond" w:hAnsi="Garamond"/>
                <w:sz w:val="22"/>
                <w:szCs w:val="21"/>
              </w:rPr>
              <w:t xml:space="preserve">Project: “Annotating Ziegler Test Recordings in Parkinson’s Disease” </w:t>
            </w:r>
          </w:p>
          <w:p w14:paraId="21F8E9D8" w14:textId="678908BD" w:rsidR="00D061AB" w:rsidRPr="00A4406C" w:rsidRDefault="00D061AB" w:rsidP="00D061AB">
            <w:pPr>
              <w:spacing w:before="0" w:after="60" w:line="240" w:lineRule="auto"/>
              <w:rPr>
                <w:rFonts w:ascii="Garamond" w:hAnsi="Garamond"/>
                <w:sz w:val="22"/>
                <w:szCs w:val="21"/>
              </w:rPr>
            </w:pPr>
            <w:r w:rsidRPr="00A4406C">
              <w:rPr>
                <w:rFonts w:ascii="Garamond" w:hAnsi="Garamond"/>
                <w:sz w:val="22"/>
                <w:szCs w:val="21"/>
              </w:rPr>
              <w:t>Next: 2</w:t>
            </w:r>
            <w:r w:rsidRPr="00A4406C">
              <w:rPr>
                <w:rFonts w:ascii="Garamond" w:hAnsi="Garamond"/>
                <w:sz w:val="22"/>
                <w:szCs w:val="21"/>
                <w:vertAlign w:val="superscript"/>
              </w:rPr>
              <w:t>nd</w:t>
            </w:r>
            <w:r w:rsidRPr="00A4406C">
              <w:rPr>
                <w:rFonts w:ascii="Garamond" w:hAnsi="Garamond"/>
                <w:sz w:val="22"/>
                <w:szCs w:val="21"/>
              </w:rPr>
              <w:t xml:space="preserve"> Year B.Sc. Student, McGill University</w:t>
            </w:r>
          </w:p>
        </w:tc>
        <w:tc>
          <w:tcPr>
            <w:tcW w:w="2142" w:type="dxa"/>
            <w:gridSpan w:val="2"/>
          </w:tcPr>
          <w:p w14:paraId="652FD032" w14:textId="049D72D9" w:rsidR="00D061AB" w:rsidRPr="00A4406C" w:rsidRDefault="00D061AB" w:rsidP="00D061AB">
            <w:pPr>
              <w:spacing w:before="0" w:after="40" w:line="240" w:lineRule="auto"/>
              <w:jc w:val="right"/>
              <w:rPr>
                <w:rFonts w:ascii="Garamond" w:hAnsi="Garamond"/>
                <w:sz w:val="22"/>
                <w:szCs w:val="21"/>
              </w:rPr>
            </w:pPr>
            <w:r w:rsidRPr="00A4406C">
              <w:rPr>
                <w:rFonts w:ascii="Garamond" w:hAnsi="Garamond"/>
                <w:sz w:val="22"/>
                <w:szCs w:val="21"/>
              </w:rPr>
              <w:t>Kinesiology</w:t>
            </w:r>
          </w:p>
        </w:tc>
      </w:tr>
      <w:tr w:rsidR="00D061AB" w:rsidRPr="00A4406C" w14:paraId="3C2B79EE" w14:textId="77777777" w:rsidTr="0092313C">
        <w:trPr>
          <w:trHeight w:val="66"/>
        </w:trPr>
        <w:tc>
          <w:tcPr>
            <w:tcW w:w="1206" w:type="dxa"/>
            <w:tcBorders>
              <w:right w:val="single" w:sz="12" w:space="0" w:color="A6A6A6" w:themeColor="background1" w:themeShade="A6"/>
            </w:tcBorders>
          </w:tcPr>
          <w:p w14:paraId="659B4008" w14:textId="16298E06" w:rsidR="00D061AB" w:rsidRPr="00A4406C" w:rsidRDefault="00D061AB" w:rsidP="00D061AB">
            <w:pPr>
              <w:spacing w:before="0" w:after="40" w:line="240" w:lineRule="auto"/>
              <w:jc w:val="right"/>
              <w:rPr>
                <w:rFonts w:ascii="Garamond" w:hAnsi="Garamond"/>
                <w:sz w:val="22"/>
                <w:szCs w:val="21"/>
              </w:rPr>
            </w:pPr>
            <w:r w:rsidRPr="00A4406C">
              <w:rPr>
                <w:rFonts w:ascii="Garamond" w:hAnsi="Garamond"/>
                <w:sz w:val="22"/>
                <w:szCs w:val="21"/>
              </w:rPr>
              <w:t>2026</w:t>
            </w:r>
          </w:p>
        </w:tc>
        <w:tc>
          <w:tcPr>
            <w:tcW w:w="6840" w:type="dxa"/>
            <w:tcBorders>
              <w:left w:val="single" w:sz="12" w:space="0" w:color="A6A6A6" w:themeColor="background1" w:themeShade="A6"/>
            </w:tcBorders>
          </w:tcPr>
          <w:p w14:paraId="78E74159" w14:textId="3F77E753" w:rsidR="00D061AB" w:rsidRPr="00A4406C" w:rsidRDefault="00D061AB" w:rsidP="00D061AB">
            <w:pPr>
              <w:spacing w:before="0" w:line="240" w:lineRule="auto"/>
              <w:rPr>
                <w:rFonts w:ascii="Garamond" w:hAnsi="Garamond"/>
                <w:sz w:val="22"/>
                <w:szCs w:val="21"/>
              </w:rPr>
            </w:pPr>
            <w:r w:rsidRPr="00A4406C">
              <w:rPr>
                <w:rFonts w:ascii="Garamond" w:hAnsi="Garamond"/>
                <w:sz w:val="22"/>
                <w:szCs w:val="21"/>
              </w:rPr>
              <w:t>Tatiana Amaya Quintero, B.Sc. Student, McGill University</w:t>
            </w:r>
          </w:p>
          <w:p w14:paraId="5AC2F302" w14:textId="77777777" w:rsidR="00D061AB" w:rsidRPr="00A4406C" w:rsidRDefault="00D061AB" w:rsidP="00D061AB">
            <w:pPr>
              <w:spacing w:before="0" w:line="240" w:lineRule="auto"/>
              <w:rPr>
                <w:rFonts w:ascii="Garamond" w:hAnsi="Garamond"/>
                <w:sz w:val="22"/>
                <w:szCs w:val="21"/>
              </w:rPr>
            </w:pPr>
            <w:r w:rsidRPr="00A4406C">
              <w:rPr>
                <w:rFonts w:ascii="Garamond" w:hAnsi="Garamond"/>
                <w:sz w:val="22"/>
                <w:szCs w:val="21"/>
              </w:rPr>
              <w:t xml:space="preserve">Project: “Annotating Ziegler Test Recordings in Parkinson’s Disease” </w:t>
            </w:r>
          </w:p>
          <w:p w14:paraId="2FDF8B9F" w14:textId="69A99709" w:rsidR="00D061AB" w:rsidRPr="00A4406C" w:rsidRDefault="00D061AB" w:rsidP="00D061AB">
            <w:pPr>
              <w:spacing w:before="0" w:after="60" w:line="240" w:lineRule="auto"/>
              <w:rPr>
                <w:rFonts w:ascii="Garamond" w:hAnsi="Garamond"/>
                <w:sz w:val="22"/>
                <w:szCs w:val="21"/>
              </w:rPr>
            </w:pPr>
            <w:r w:rsidRPr="00A4406C">
              <w:rPr>
                <w:rFonts w:ascii="Garamond" w:hAnsi="Garamond"/>
                <w:sz w:val="22"/>
                <w:szCs w:val="21"/>
              </w:rPr>
              <w:t>Next: Final Year B.Sc. Student, McGill University</w:t>
            </w:r>
          </w:p>
        </w:tc>
        <w:tc>
          <w:tcPr>
            <w:tcW w:w="2142" w:type="dxa"/>
            <w:gridSpan w:val="2"/>
          </w:tcPr>
          <w:p w14:paraId="2DFC1E84" w14:textId="7913D3DA" w:rsidR="00D061AB" w:rsidRPr="00A4406C" w:rsidRDefault="00D061AB" w:rsidP="00D061AB">
            <w:pPr>
              <w:spacing w:before="0" w:after="40" w:line="240" w:lineRule="auto"/>
              <w:jc w:val="right"/>
              <w:rPr>
                <w:rFonts w:ascii="Garamond" w:hAnsi="Garamond"/>
                <w:sz w:val="22"/>
                <w:szCs w:val="21"/>
              </w:rPr>
            </w:pPr>
            <w:r w:rsidRPr="00A4406C">
              <w:rPr>
                <w:rFonts w:ascii="Garamond" w:hAnsi="Garamond"/>
                <w:sz w:val="22"/>
                <w:szCs w:val="21"/>
              </w:rPr>
              <w:t>Kinesiology</w:t>
            </w:r>
          </w:p>
        </w:tc>
      </w:tr>
      <w:tr w:rsidR="00AE7A35" w:rsidRPr="00A4406C" w14:paraId="6D4B7F18" w14:textId="77777777" w:rsidTr="0092313C">
        <w:trPr>
          <w:trHeight w:val="66"/>
        </w:trPr>
        <w:tc>
          <w:tcPr>
            <w:tcW w:w="1206" w:type="dxa"/>
            <w:tcBorders>
              <w:right w:val="single" w:sz="12" w:space="0" w:color="A6A6A6" w:themeColor="background1" w:themeShade="A6"/>
            </w:tcBorders>
          </w:tcPr>
          <w:p w14:paraId="0FFAD998" w14:textId="69745605" w:rsidR="00AE7A35" w:rsidRPr="00A4406C" w:rsidRDefault="00AE7A35" w:rsidP="00AE7A35">
            <w:pPr>
              <w:spacing w:before="0" w:after="40" w:line="240" w:lineRule="auto"/>
              <w:jc w:val="right"/>
              <w:rPr>
                <w:rFonts w:ascii="Garamond" w:hAnsi="Garamond"/>
                <w:sz w:val="22"/>
                <w:szCs w:val="21"/>
              </w:rPr>
            </w:pPr>
            <w:r w:rsidRPr="00A4406C">
              <w:rPr>
                <w:rFonts w:ascii="Garamond" w:hAnsi="Garamond"/>
                <w:sz w:val="22"/>
                <w:szCs w:val="21"/>
              </w:rPr>
              <w:t>2026</w:t>
            </w:r>
          </w:p>
        </w:tc>
        <w:tc>
          <w:tcPr>
            <w:tcW w:w="6840" w:type="dxa"/>
            <w:tcBorders>
              <w:left w:val="single" w:sz="12" w:space="0" w:color="A6A6A6" w:themeColor="background1" w:themeShade="A6"/>
            </w:tcBorders>
          </w:tcPr>
          <w:p w14:paraId="2F14F5EE" w14:textId="2E867285" w:rsidR="00AE7A35" w:rsidRPr="00A4406C" w:rsidRDefault="00AE7A35" w:rsidP="00AE7A35">
            <w:pPr>
              <w:spacing w:before="0" w:line="240" w:lineRule="auto"/>
              <w:rPr>
                <w:rFonts w:ascii="Garamond" w:hAnsi="Garamond"/>
                <w:sz w:val="22"/>
                <w:szCs w:val="21"/>
              </w:rPr>
            </w:pPr>
            <w:r w:rsidRPr="00A4406C">
              <w:rPr>
                <w:rFonts w:ascii="Garamond" w:hAnsi="Garamond"/>
                <w:sz w:val="22"/>
                <w:szCs w:val="21"/>
              </w:rPr>
              <w:t>Justin Wu, B.Sc. Student, McGill University</w:t>
            </w:r>
          </w:p>
          <w:p w14:paraId="522B6574" w14:textId="20862656" w:rsidR="00AE7A35" w:rsidRPr="00A4406C" w:rsidRDefault="00AE7A35" w:rsidP="00AE7A35">
            <w:pPr>
              <w:spacing w:before="0" w:line="240" w:lineRule="auto"/>
              <w:rPr>
                <w:rFonts w:ascii="Garamond" w:hAnsi="Garamond"/>
                <w:sz w:val="22"/>
                <w:szCs w:val="21"/>
              </w:rPr>
            </w:pPr>
            <w:r w:rsidRPr="00A4406C">
              <w:rPr>
                <w:rFonts w:ascii="Garamond" w:hAnsi="Garamond"/>
                <w:sz w:val="22"/>
                <w:szCs w:val="21"/>
              </w:rPr>
              <w:t xml:space="preserve">Project: “Annotating Freezing of Gait Recordings in Parkinson’s Disease” </w:t>
            </w:r>
          </w:p>
          <w:p w14:paraId="257A6341" w14:textId="13577830" w:rsidR="00AE7A35" w:rsidRPr="00A4406C" w:rsidRDefault="00AE7A35" w:rsidP="00B27B0E">
            <w:pPr>
              <w:spacing w:before="0" w:after="60" w:line="240" w:lineRule="auto"/>
              <w:rPr>
                <w:rFonts w:ascii="Garamond" w:hAnsi="Garamond"/>
                <w:sz w:val="22"/>
                <w:szCs w:val="21"/>
              </w:rPr>
            </w:pPr>
            <w:r w:rsidRPr="00A4406C">
              <w:rPr>
                <w:rFonts w:ascii="Garamond" w:hAnsi="Garamond"/>
                <w:sz w:val="22"/>
                <w:szCs w:val="21"/>
              </w:rPr>
              <w:t>Next: 3</w:t>
            </w:r>
            <w:r w:rsidRPr="00A4406C">
              <w:rPr>
                <w:rFonts w:ascii="Garamond" w:hAnsi="Garamond"/>
                <w:sz w:val="22"/>
                <w:szCs w:val="21"/>
                <w:vertAlign w:val="superscript"/>
              </w:rPr>
              <w:t>rd</w:t>
            </w:r>
            <w:r w:rsidRPr="00A4406C">
              <w:rPr>
                <w:rFonts w:ascii="Garamond" w:hAnsi="Garamond"/>
                <w:sz w:val="22"/>
                <w:szCs w:val="21"/>
              </w:rPr>
              <w:t xml:space="preserve"> Year B.Sc. Student, McGill University</w:t>
            </w:r>
          </w:p>
        </w:tc>
        <w:tc>
          <w:tcPr>
            <w:tcW w:w="2142" w:type="dxa"/>
            <w:gridSpan w:val="2"/>
          </w:tcPr>
          <w:p w14:paraId="633E6F94" w14:textId="5DF743CC" w:rsidR="00AE7A35" w:rsidRPr="00A4406C" w:rsidRDefault="00AE7A35" w:rsidP="00AE7A35">
            <w:pPr>
              <w:spacing w:before="0" w:after="40" w:line="240" w:lineRule="auto"/>
              <w:jc w:val="right"/>
              <w:rPr>
                <w:rFonts w:ascii="Garamond" w:hAnsi="Garamond"/>
                <w:sz w:val="22"/>
                <w:szCs w:val="21"/>
              </w:rPr>
            </w:pPr>
            <w:r w:rsidRPr="00A4406C">
              <w:rPr>
                <w:rFonts w:ascii="Garamond" w:hAnsi="Garamond"/>
                <w:sz w:val="22"/>
                <w:szCs w:val="21"/>
              </w:rPr>
              <w:t>Kinesiology</w:t>
            </w:r>
          </w:p>
        </w:tc>
      </w:tr>
      <w:tr w:rsidR="00B27B0E" w:rsidRPr="00A4406C" w14:paraId="5F6DC2D5" w14:textId="77777777" w:rsidTr="0092313C">
        <w:trPr>
          <w:trHeight w:val="66"/>
        </w:trPr>
        <w:tc>
          <w:tcPr>
            <w:tcW w:w="1206" w:type="dxa"/>
            <w:tcBorders>
              <w:right w:val="single" w:sz="12" w:space="0" w:color="A6A6A6" w:themeColor="background1" w:themeShade="A6"/>
            </w:tcBorders>
          </w:tcPr>
          <w:p w14:paraId="04579F01" w14:textId="73C97C36" w:rsidR="00B27B0E" w:rsidRPr="00A4406C" w:rsidRDefault="00B27B0E" w:rsidP="00B27B0E">
            <w:pPr>
              <w:spacing w:before="0" w:after="40" w:line="240" w:lineRule="auto"/>
              <w:jc w:val="right"/>
              <w:rPr>
                <w:rFonts w:ascii="Garamond" w:hAnsi="Garamond"/>
                <w:sz w:val="22"/>
                <w:szCs w:val="21"/>
              </w:rPr>
            </w:pPr>
            <w:r w:rsidRPr="00A4406C">
              <w:rPr>
                <w:rFonts w:ascii="Garamond" w:hAnsi="Garamond"/>
                <w:sz w:val="22"/>
                <w:szCs w:val="21"/>
              </w:rPr>
              <w:t>2026</w:t>
            </w:r>
          </w:p>
        </w:tc>
        <w:tc>
          <w:tcPr>
            <w:tcW w:w="6840" w:type="dxa"/>
            <w:tcBorders>
              <w:left w:val="single" w:sz="12" w:space="0" w:color="A6A6A6" w:themeColor="background1" w:themeShade="A6"/>
            </w:tcBorders>
          </w:tcPr>
          <w:p w14:paraId="13AF1270" w14:textId="59BDD278" w:rsidR="00B27B0E" w:rsidRPr="00A4406C" w:rsidRDefault="00B27B0E" w:rsidP="00B27B0E">
            <w:pPr>
              <w:spacing w:before="0" w:line="240" w:lineRule="auto"/>
              <w:rPr>
                <w:rFonts w:ascii="Garamond" w:hAnsi="Garamond"/>
                <w:sz w:val="22"/>
                <w:szCs w:val="21"/>
              </w:rPr>
            </w:pPr>
            <w:r w:rsidRPr="00A4406C">
              <w:rPr>
                <w:rFonts w:ascii="Garamond" w:hAnsi="Garamond"/>
                <w:sz w:val="22"/>
                <w:szCs w:val="21"/>
              </w:rPr>
              <w:t>Ines Nunes Loureiro, B.Sc. Student, McGill University</w:t>
            </w:r>
          </w:p>
          <w:p w14:paraId="3E631F0A" w14:textId="77777777" w:rsidR="00B27B0E" w:rsidRPr="00A4406C" w:rsidRDefault="00B27B0E" w:rsidP="00B27B0E">
            <w:pPr>
              <w:spacing w:before="0" w:line="240" w:lineRule="auto"/>
              <w:rPr>
                <w:rFonts w:ascii="Garamond" w:hAnsi="Garamond"/>
                <w:sz w:val="22"/>
                <w:szCs w:val="21"/>
              </w:rPr>
            </w:pPr>
            <w:r w:rsidRPr="00A4406C">
              <w:rPr>
                <w:rFonts w:ascii="Garamond" w:hAnsi="Garamond"/>
                <w:sz w:val="22"/>
                <w:szCs w:val="21"/>
              </w:rPr>
              <w:t xml:space="preserve">Project: “Annotating Freezing of Gait Recordings in Parkinson’s Disease” </w:t>
            </w:r>
          </w:p>
          <w:p w14:paraId="307B9067" w14:textId="05DD15BC" w:rsidR="00B27B0E" w:rsidRPr="00A4406C" w:rsidRDefault="00B27B0E" w:rsidP="00B27B0E">
            <w:pPr>
              <w:spacing w:before="0" w:after="60" w:line="240" w:lineRule="auto"/>
              <w:rPr>
                <w:rFonts w:ascii="Garamond" w:hAnsi="Garamond"/>
                <w:sz w:val="22"/>
                <w:szCs w:val="21"/>
              </w:rPr>
            </w:pPr>
            <w:r w:rsidRPr="00A4406C">
              <w:rPr>
                <w:rFonts w:ascii="Garamond" w:hAnsi="Garamond"/>
                <w:sz w:val="22"/>
                <w:szCs w:val="21"/>
              </w:rPr>
              <w:t>Next: Final Year B.Sc. Student, McGill University</w:t>
            </w:r>
          </w:p>
        </w:tc>
        <w:tc>
          <w:tcPr>
            <w:tcW w:w="2142" w:type="dxa"/>
            <w:gridSpan w:val="2"/>
          </w:tcPr>
          <w:p w14:paraId="0F5F8B40" w14:textId="5BC8B98D" w:rsidR="00B27B0E" w:rsidRPr="00A4406C" w:rsidRDefault="00B27B0E" w:rsidP="00B27B0E">
            <w:pPr>
              <w:spacing w:before="0" w:after="40" w:line="240" w:lineRule="auto"/>
              <w:jc w:val="right"/>
              <w:rPr>
                <w:rFonts w:ascii="Garamond" w:hAnsi="Garamond"/>
                <w:sz w:val="22"/>
                <w:szCs w:val="21"/>
              </w:rPr>
            </w:pPr>
            <w:r w:rsidRPr="00A4406C">
              <w:rPr>
                <w:rFonts w:ascii="Garamond" w:hAnsi="Garamond"/>
                <w:sz w:val="22"/>
                <w:szCs w:val="21"/>
              </w:rPr>
              <w:t>Kinesiology</w:t>
            </w:r>
          </w:p>
        </w:tc>
      </w:tr>
      <w:tr w:rsidR="00B27B0E" w:rsidRPr="00A4406C" w14:paraId="57926F9A" w14:textId="77777777" w:rsidTr="0092313C">
        <w:trPr>
          <w:trHeight w:val="66"/>
        </w:trPr>
        <w:tc>
          <w:tcPr>
            <w:tcW w:w="1206" w:type="dxa"/>
            <w:tcBorders>
              <w:right w:val="single" w:sz="12" w:space="0" w:color="A6A6A6" w:themeColor="background1" w:themeShade="A6"/>
            </w:tcBorders>
          </w:tcPr>
          <w:p w14:paraId="10D84225" w14:textId="30ADB8F6" w:rsidR="00B27B0E" w:rsidRPr="00A4406C" w:rsidRDefault="00B27B0E" w:rsidP="00B27B0E">
            <w:pPr>
              <w:spacing w:before="0" w:after="40" w:line="240" w:lineRule="auto"/>
              <w:jc w:val="right"/>
              <w:rPr>
                <w:rFonts w:ascii="Garamond" w:hAnsi="Garamond"/>
                <w:sz w:val="22"/>
                <w:szCs w:val="21"/>
              </w:rPr>
            </w:pPr>
            <w:r w:rsidRPr="00A4406C">
              <w:rPr>
                <w:rFonts w:ascii="Garamond" w:hAnsi="Garamond"/>
                <w:sz w:val="22"/>
                <w:szCs w:val="21"/>
              </w:rPr>
              <w:t>2026</w:t>
            </w:r>
          </w:p>
        </w:tc>
        <w:tc>
          <w:tcPr>
            <w:tcW w:w="6840" w:type="dxa"/>
            <w:tcBorders>
              <w:left w:val="single" w:sz="12" w:space="0" w:color="A6A6A6" w:themeColor="background1" w:themeShade="A6"/>
            </w:tcBorders>
          </w:tcPr>
          <w:p w14:paraId="139D7549" w14:textId="0C349444" w:rsidR="00B27B0E" w:rsidRPr="00A4406C" w:rsidRDefault="00B27B0E" w:rsidP="00B27B0E">
            <w:pPr>
              <w:spacing w:before="0" w:line="240" w:lineRule="auto"/>
              <w:rPr>
                <w:rFonts w:ascii="Garamond" w:hAnsi="Garamond"/>
                <w:sz w:val="22"/>
                <w:szCs w:val="21"/>
              </w:rPr>
            </w:pPr>
            <w:r w:rsidRPr="00A4406C">
              <w:rPr>
                <w:rFonts w:ascii="Garamond" w:hAnsi="Garamond"/>
                <w:sz w:val="22"/>
                <w:szCs w:val="21"/>
              </w:rPr>
              <w:t>Ciara Truong, B.Sc. Student, McGill University</w:t>
            </w:r>
          </w:p>
          <w:p w14:paraId="1AA922AD" w14:textId="77777777" w:rsidR="00B27B0E" w:rsidRPr="00A4406C" w:rsidRDefault="00B27B0E" w:rsidP="00B27B0E">
            <w:pPr>
              <w:spacing w:before="0" w:line="240" w:lineRule="auto"/>
              <w:rPr>
                <w:rFonts w:ascii="Garamond" w:hAnsi="Garamond"/>
                <w:sz w:val="22"/>
                <w:szCs w:val="21"/>
              </w:rPr>
            </w:pPr>
            <w:r w:rsidRPr="00A4406C">
              <w:rPr>
                <w:rFonts w:ascii="Garamond" w:hAnsi="Garamond"/>
                <w:sz w:val="22"/>
                <w:szCs w:val="21"/>
              </w:rPr>
              <w:t xml:space="preserve">Project: “Annotating Freezing of Gait Recordings in Parkinson’s Disease” </w:t>
            </w:r>
          </w:p>
          <w:p w14:paraId="536E33F9" w14:textId="5B314E27" w:rsidR="00B27B0E" w:rsidRPr="00A4406C" w:rsidRDefault="00B27B0E" w:rsidP="00B27B0E">
            <w:pPr>
              <w:spacing w:before="0" w:after="60" w:line="240" w:lineRule="auto"/>
              <w:rPr>
                <w:rFonts w:ascii="Garamond" w:hAnsi="Garamond"/>
                <w:sz w:val="22"/>
                <w:szCs w:val="21"/>
              </w:rPr>
            </w:pPr>
            <w:r w:rsidRPr="00A4406C">
              <w:rPr>
                <w:rFonts w:ascii="Garamond" w:hAnsi="Garamond"/>
                <w:sz w:val="22"/>
                <w:szCs w:val="21"/>
              </w:rPr>
              <w:t xml:space="preserve">Next: </w:t>
            </w:r>
            <w:r w:rsidR="001550C2" w:rsidRPr="00A4406C">
              <w:rPr>
                <w:rFonts w:ascii="Garamond" w:hAnsi="Garamond"/>
                <w:sz w:val="22"/>
                <w:szCs w:val="21"/>
              </w:rPr>
              <w:t>Senior Leader at Vancouver Champlain Heights Community Centre</w:t>
            </w:r>
          </w:p>
        </w:tc>
        <w:tc>
          <w:tcPr>
            <w:tcW w:w="2142" w:type="dxa"/>
            <w:gridSpan w:val="2"/>
          </w:tcPr>
          <w:p w14:paraId="45CCA994" w14:textId="5FAD097A" w:rsidR="00B27B0E" w:rsidRPr="00A4406C" w:rsidRDefault="00B27B0E" w:rsidP="00B27B0E">
            <w:pPr>
              <w:spacing w:before="0" w:after="40" w:line="240" w:lineRule="auto"/>
              <w:jc w:val="right"/>
              <w:rPr>
                <w:rFonts w:ascii="Garamond" w:hAnsi="Garamond"/>
                <w:sz w:val="22"/>
                <w:szCs w:val="21"/>
              </w:rPr>
            </w:pPr>
            <w:r w:rsidRPr="00A4406C">
              <w:rPr>
                <w:rFonts w:ascii="Garamond" w:hAnsi="Garamond"/>
                <w:sz w:val="22"/>
                <w:szCs w:val="21"/>
              </w:rPr>
              <w:t>Kinesiology</w:t>
            </w:r>
          </w:p>
        </w:tc>
      </w:tr>
      <w:tr w:rsidR="00141B60" w:rsidRPr="00A4406C" w14:paraId="075F1062" w14:textId="77777777" w:rsidTr="0092313C">
        <w:trPr>
          <w:trHeight w:val="66"/>
        </w:trPr>
        <w:tc>
          <w:tcPr>
            <w:tcW w:w="1206" w:type="dxa"/>
            <w:tcBorders>
              <w:right w:val="single" w:sz="12" w:space="0" w:color="A6A6A6" w:themeColor="background1" w:themeShade="A6"/>
            </w:tcBorders>
          </w:tcPr>
          <w:p w14:paraId="73B8B482" w14:textId="4BA10E12" w:rsidR="00141B60" w:rsidRPr="00A4406C" w:rsidRDefault="00141B60" w:rsidP="00F67665">
            <w:pPr>
              <w:spacing w:before="0" w:after="40" w:line="240" w:lineRule="auto"/>
              <w:jc w:val="right"/>
              <w:rPr>
                <w:rFonts w:ascii="Garamond" w:hAnsi="Garamond"/>
                <w:sz w:val="22"/>
                <w:szCs w:val="21"/>
              </w:rPr>
            </w:pPr>
            <w:r w:rsidRPr="00A4406C">
              <w:rPr>
                <w:rFonts w:ascii="Garamond" w:hAnsi="Garamond"/>
                <w:sz w:val="22"/>
                <w:szCs w:val="21"/>
              </w:rPr>
              <w:t>202</w:t>
            </w:r>
            <w:r w:rsidR="004153D7" w:rsidRPr="00A4406C">
              <w:rPr>
                <w:rFonts w:ascii="Garamond" w:hAnsi="Garamond"/>
                <w:sz w:val="22"/>
                <w:szCs w:val="21"/>
              </w:rPr>
              <w:t>4-202</w:t>
            </w:r>
            <w:r w:rsidRPr="00A4406C">
              <w:rPr>
                <w:rFonts w:ascii="Garamond" w:hAnsi="Garamond"/>
                <w:sz w:val="22"/>
                <w:szCs w:val="21"/>
              </w:rPr>
              <w:t>6</w:t>
            </w:r>
          </w:p>
        </w:tc>
        <w:tc>
          <w:tcPr>
            <w:tcW w:w="6840" w:type="dxa"/>
            <w:tcBorders>
              <w:left w:val="single" w:sz="12" w:space="0" w:color="A6A6A6" w:themeColor="background1" w:themeShade="A6"/>
            </w:tcBorders>
          </w:tcPr>
          <w:p w14:paraId="0FF1D70A" w14:textId="3F32F01A" w:rsidR="00141B60" w:rsidRPr="00A4406C" w:rsidRDefault="00141B60" w:rsidP="00F67665">
            <w:pPr>
              <w:spacing w:before="0" w:line="240" w:lineRule="auto"/>
              <w:rPr>
                <w:rFonts w:ascii="Garamond" w:hAnsi="Garamond"/>
                <w:sz w:val="22"/>
                <w:szCs w:val="21"/>
              </w:rPr>
            </w:pPr>
            <w:r w:rsidRPr="00A4406C">
              <w:rPr>
                <w:rFonts w:ascii="Garamond" w:hAnsi="Garamond"/>
                <w:sz w:val="22"/>
                <w:szCs w:val="21"/>
              </w:rPr>
              <w:t>Dahlia Leibovich, B.Sc. Student</w:t>
            </w:r>
            <w:r w:rsidR="00BA13DE" w:rsidRPr="00A4406C">
              <w:rPr>
                <w:rFonts w:ascii="Garamond" w:hAnsi="Garamond"/>
                <w:sz w:val="22"/>
                <w:szCs w:val="21"/>
              </w:rPr>
              <w:t xml:space="preserve"> (Honors)</w:t>
            </w:r>
            <w:r w:rsidRPr="00A4406C">
              <w:rPr>
                <w:rFonts w:ascii="Garamond" w:hAnsi="Garamond"/>
                <w:sz w:val="22"/>
                <w:szCs w:val="21"/>
              </w:rPr>
              <w:t>, McGill University</w:t>
            </w:r>
          </w:p>
          <w:p w14:paraId="4005C252" w14:textId="37FCA845" w:rsidR="00B81601" w:rsidRPr="00A4406C" w:rsidRDefault="00B81601" w:rsidP="00F67665">
            <w:pPr>
              <w:spacing w:before="0" w:line="240" w:lineRule="auto"/>
              <w:rPr>
                <w:rFonts w:ascii="Garamond" w:hAnsi="Garamond"/>
                <w:sz w:val="22"/>
                <w:szCs w:val="21"/>
              </w:rPr>
            </w:pPr>
            <w:r w:rsidRPr="00A4406C">
              <w:rPr>
                <w:rFonts w:ascii="Garamond" w:hAnsi="Garamond"/>
                <w:b/>
                <w:bCs/>
                <w:sz w:val="22"/>
                <w:szCs w:val="21"/>
              </w:rPr>
              <w:t>[2026 Canada CIHR Master Research Scholarship Recipient]</w:t>
            </w:r>
          </w:p>
          <w:p w14:paraId="4BD35F31" w14:textId="2EBED002" w:rsidR="00141B60" w:rsidRPr="00A4406C" w:rsidRDefault="00BA13DE" w:rsidP="00F67665">
            <w:pPr>
              <w:spacing w:before="0" w:line="240" w:lineRule="auto"/>
              <w:rPr>
                <w:rFonts w:ascii="Garamond" w:hAnsi="Garamond"/>
                <w:sz w:val="22"/>
                <w:szCs w:val="21"/>
              </w:rPr>
            </w:pPr>
            <w:r w:rsidRPr="00A4406C">
              <w:rPr>
                <w:rFonts w:ascii="Garamond" w:hAnsi="Garamond"/>
                <w:sz w:val="22"/>
                <w:szCs w:val="21"/>
              </w:rPr>
              <w:t>Thesis</w:t>
            </w:r>
            <w:r w:rsidR="00141B60" w:rsidRPr="00A4406C">
              <w:rPr>
                <w:rFonts w:ascii="Garamond" w:hAnsi="Garamond"/>
                <w:sz w:val="22"/>
                <w:szCs w:val="21"/>
              </w:rPr>
              <w:t>: “</w:t>
            </w:r>
            <w:r w:rsidR="004153D7" w:rsidRPr="00A4406C">
              <w:rPr>
                <w:rFonts w:ascii="Garamond" w:hAnsi="Garamond"/>
                <w:sz w:val="22"/>
                <w:szCs w:val="21"/>
              </w:rPr>
              <w:t>Evaluating</w:t>
            </w:r>
            <w:r w:rsidR="00141B60" w:rsidRPr="00A4406C">
              <w:rPr>
                <w:rFonts w:ascii="Garamond" w:hAnsi="Garamond"/>
                <w:sz w:val="22"/>
                <w:szCs w:val="21"/>
              </w:rPr>
              <w:t xml:space="preserve"> Freezing of Gait </w:t>
            </w:r>
            <w:r w:rsidR="004153D7" w:rsidRPr="00A4406C">
              <w:rPr>
                <w:rFonts w:ascii="Garamond" w:hAnsi="Garamond"/>
                <w:sz w:val="22"/>
                <w:szCs w:val="21"/>
              </w:rPr>
              <w:t>Severity</w:t>
            </w:r>
            <w:r w:rsidR="00141B60" w:rsidRPr="00A4406C">
              <w:rPr>
                <w:rFonts w:ascii="Garamond" w:hAnsi="Garamond"/>
                <w:sz w:val="22"/>
                <w:szCs w:val="21"/>
              </w:rPr>
              <w:t xml:space="preserve"> in Parkinson’s Disease” </w:t>
            </w:r>
          </w:p>
          <w:p w14:paraId="06F7BC5C" w14:textId="3F554352" w:rsidR="00141B60" w:rsidRPr="00A4406C" w:rsidRDefault="00141B60" w:rsidP="00F67665">
            <w:pPr>
              <w:spacing w:before="0" w:after="60" w:line="240" w:lineRule="auto"/>
              <w:rPr>
                <w:rFonts w:ascii="Garamond" w:hAnsi="Garamond"/>
                <w:sz w:val="22"/>
                <w:szCs w:val="21"/>
              </w:rPr>
            </w:pPr>
            <w:r w:rsidRPr="00A4406C">
              <w:rPr>
                <w:rFonts w:ascii="Garamond" w:hAnsi="Garamond"/>
                <w:sz w:val="22"/>
                <w:szCs w:val="21"/>
              </w:rPr>
              <w:t xml:space="preserve">Next: </w:t>
            </w:r>
            <w:r w:rsidR="00AE7573" w:rsidRPr="00A4406C">
              <w:rPr>
                <w:rFonts w:ascii="Garamond" w:hAnsi="Garamond"/>
                <w:sz w:val="22"/>
                <w:szCs w:val="21"/>
              </w:rPr>
              <w:t>M.Sc. Student in Kinesiology at the University of Toronto</w:t>
            </w:r>
          </w:p>
        </w:tc>
        <w:tc>
          <w:tcPr>
            <w:tcW w:w="2142" w:type="dxa"/>
            <w:gridSpan w:val="2"/>
          </w:tcPr>
          <w:p w14:paraId="6901DBED" w14:textId="77777777" w:rsidR="00141B60" w:rsidRPr="00A4406C" w:rsidRDefault="00141B60" w:rsidP="00F67665">
            <w:pPr>
              <w:spacing w:before="0" w:after="40" w:line="240" w:lineRule="auto"/>
              <w:jc w:val="right"/>
              <w:rPr>
                <w:rFonts w:ascii="Garamond" w:hAnsi="Garamond"/>
                <w:sz w:val="22"/>
                <w:szCs w:val="21"/>
              </w:rPr>
            </w:pPr>
            <w:r w:rsidRPr="00A4406C">
              <w:rPr>
                <w:rFonts w:ascii="Garamond" w:hAnsi="Garamond"/>
                <w:sz w:val="22"/>
                <w:szCs w:val="21"/>
              </w:rPr>
              <w:t>Kinesiology</w:t>
            </w:r>
          </w:p>
        </w:tc>
      </w:tr>
      <w:tr w:rsidR="00B537F7" w:rsidRPr="00A4406C" w14:paraId="7A92FCFF" w14:textId="77777777" w:rsidTr="0092313C">
        <w:trPr>
          <w:trHeight w:val="66"/>
        </w:trPr>
        <w:tc>
          <w:tcPr>
            <w:tcW w:w="1206" w:type="dxa"/>
            <w:tcBorders>
              <w:right w:val="single" w:sz="12" w:space="0" w:color="A6A6A6" w:themeColor="background1" w:themeShade="A6"/>
            </w:tcBorders>
          </w:tcPr>
          <w:p w14:paraId="27D042CF" w14:textId="5CBA3896" w:rsidR="00B537F7" w:rsidRPr="00A4406C" w:rsidRDefault="00B537F7" w:rsidP="00B537F7">
            <w:pPr>
              <w:spacing w:before="0" w:after="40" w:line="240" w:lineRule="auto"/>
              <w:jc w:val="right"/>
              <w:rPr>
                <w:rFonts w:ascii="Garamond" w:hAnsi="Garamond"/>
                <w:sz w:val="22"/>
                <w:szCs w:val="21"/>
              </w:rPr>
            </w:pPr>
            <w:r w:rsidRPr="00A4406C">
              <w:rPr>
                <w:rFonts w:ascii="Garamond" w:hAnsi="Garamond"/>
                <w:sz w:val="22"/>
                <w:szCs w:val="21"/>
              </w:rPr>
              <w:t>2024</w:t>
            </w:r>
          </w:p>
        </w:tc>
        <w:tc>
          <w:tcPr>
            <w:tcW w:w="6840" w:type="dxa"/>
            <w:tcBorders>
              <w:left w:val="single" w:sz="12" w:space="0" w:color="A6A6A6" w:themeColor="background1" w:themeShade="A6"/>
            </w:tcBorders>
          </w:tcPr>
          <w:p w14:paraId="12949532" w14:textId="2E17A1F8" w:rsidR="00B537F7" w:rsidRPr="00A4406C" w:rsidRDefault="00B537F7" w:rsidP="00B537F7">
            <w:pPr>
              <w:spacing w:before="0" w:line="240" w:lineRule="auto"/>
              <w:rPr>
                <w:rFonts w:ascii="Garamond" w:hAnsi="Garamond"/>
                <w:sz w:val="22"/>
                <w:szCs w:val="21"/>
              </w:rPr>
            </w:pPr>
            <w:r w:rsidRPr="00A4406C">
              <w:rPr>
                <w:rFonts w:ascii="Garamond" w:hAnsi="Garamond"/>
                <w:sz w:val="22"/>
                <w:szCs w:val="21"/>
              </w:rPr>
              <w:t xml:space="preserve">Laura Higuita, B.Sc. Student, </w:t>
            </w:r>
            <w:r w:rsidR="00BE58B0" w:rsidRPr="00A4406C">
              <w:rPr>
                <w:rFonts w:ascii="Garamond" w:hAnsi="Garamond"/>
                <w:sz w:val="22"/>
                <w:szCs w:val="21"/>
              </w:rPr>
              <w:t xml:space="preserve">Universidad </w:t>
            </w:r>
            <w:proofErr w:type="spellStart"/>
            <w:r w:rsidR="00BE58B0" w:rsidRPr="00A4406C">
              <w:rPr>
                <w:rFonts w:ascii="Garamond" w:hAnsi="Garamond"/>
                <w:sz w:val="22"/>
                <w:szCs w:val="21"/>
              </w:rPr>
              <w:t>Autónoma</w:t>
            </w:r>
            <w:proofErr w:type="spellEnd"/>
            <w:r w:rsidR="00BE58B0" w:rsidRPr="00A4406C">
              <w:rPr>
                <w:rFonts w:ascii="Garamond" w:hAnsi="Garamond"/>
                <w:sz w:val="22"/>
                <w:szCs w:val="21"/>
              </w:rPr>
              <w:t xml:space="preserve"> de Occidente</w:t>
            </w:r>
          </w:p>
          <w:p w14:paraId="692C6AD7" w14:textId="116B2411" w:rsidR="00B537F7" w:rsidRPr="00A4406C" w:rsidRDefault="00B537F7" w:rsidP="00B537F7">
            <w:pPr>
              <w:spacing w:before="0" w:line="240" w:lineRule="auto"/>
              <w:rPr>
                <w:rFonts w:ascii="Garamond" w:hAnsi="Garamond"/>
                <w:sz w:val="22"/>
                <w:szCs w:val="21"/>
              </w:rPr>
            </w:pPr>
            <w:r w:rsidRPr="00A4406C">
              <w:rPr>
                <w:rFonts w:ascii="Garamond" w:hAnsi="Garamond"/>
                <w:b/>
                <w:bCs/>
                <w:sz w:val="22"/>
                <w:szCs w:val="21"/>
              </w:rPr>
              <w:t>[202</w:t>
            </w:r>
            <w:r w:rsidR="0092313C" w:rsidRPr="00A4406C">
              <w:rPr>
                <w:rFonts w:ascii="Garamond" w:hAnsi="Garamond"/>
                <w:b/>
                <w:bCs/>
                <w:sz w:val="22"/>
                <w:szCs w:val="21"/>
              </w:rPr>
              <w:t xml:space="preserve">4 Mitacs </w:t>
            </w:r>
            <w:proofErr w:type="spellStart"/>
            <w:r w:rsidR="0092313C" w:rsidRPr="00A4406C">
              <w:rPr>
                <w:rFonts w:ascii="Garamond" w:hAnsi="Garamond"/>
                <w:b/>
                <w:bCs/>
                <w:sz w:val="22"/>
                <w:szCs w:val="21"/>
              </w:rPr>
              <w:t>Globalink</w:t>
            </w:r>
            <w:proofErr w:type="spellEnd"/>
            <w:r w:rsidR="0092313C" w:rsidRPr="00A4406C">
              <w:rPr>
                <w:rFonts w:ascii="Garamond" w:hAnsi="Garamond"/>
                <w:b/>
                <w:bCs/>
                <w:sz w:val="22"/>
                <w:szCs w:val="21"/>
              </w:rPr>
              <w:t xml:space="preserve"> Summer Research Internship Program</w:t>
            </w:r>
            <w:r w:rsidRPr="00A4406C">
              <w:rPr>
                <w:rFonts w:ascii="Garamond" w:hAnsi="Garamond"/>
                <w:b/>
                <w:bCs/>
                <w:sz w:val="22"/>
                <w:szCs w:val="21"/>
              </w:rPr>
              <w:t>]</w:t>
            </w:r>
          </w:p>
          <w:p w14:paraId="680BA57A" w14:textId="509193DA" w:rsidR="00B537F7" w:rsidRPr="00A4406C" w:rsidRDefault="00B537F7" w:rsidP="00B537F7">
            <w:pPr>
              <w:spacing w:before="0" w:line="240" w:lineRule="auto"/>
              <w:rPr>
                <w:rFonts w:ascii="Garamond" w:hAnsi="Garamond"/>
                <w:sz w:val="22"/>
                <w:szCs w:val="21"/>
              </w:rPr>
            </w:pPr>
            <w:r w:rsidRPr="00A4406C">
              <w:rPr>
                <w:rFonts w:ascii="Garamond" w:hAnsi="Garamond"/>
                <w:sz w:val="22"/>
                <w:szCs w:val="21"/>
              </w:rPr>
              <w:t>Thesis: “</w:t>
            </w:r>
            <w:r w:rsidR="00BE58B0" w:rsidRPr="00A4406C">
              <w:rPr>
                <w:rFonts w:ascii="Garamond" w:hAnsi="Garamond"/>
                <w:sz w:val="22"/>
                <w:szCs w:val="21"/>
              </w:rPr>
              <w:t>Detecting</w:t>
            </w:r>
            <w:r w:rsidRPr="00A4406C">
              <w:rPr>
                <w:rFonts w:ascii="Garamond" w:hAnsi="Garamond"/>
                <w:sz w:val="22"/>
                <w:szCs w:val="21"/>
              </w:rPr>
              <w:t xml:space="preserve"> Freezing of Gait in Parkinson’s Disease” </w:t>
            </w:r>
          </w:p>
          <w:p w14:paraId="7B9FCD32" w14:textId="5DD502DB" w:rsidR="00B537F7" w:rsidRPr="00A4406C" w:rsidRDefault="00B537F7" w:rsidP="00B537F7">
            <w:pPr>
              <w:spacing w:before="0" w:line="240" w:lineRule="auto"/>
              <w:rPr>
                <w:rFonts w:ascii="Garamond" w:hAnsi="Garamond"/>
                <w:sz w:val="22"/>
                <w:szCs w:val="21"/>
              </w:rPr>
            </w:pPr>
            <w:r w:rsidRPr="00A4406C">
              <w:rPr>
                <w:rFonts w:ascii="Garamond" w:hAnsi="Garamond"/>
                <w:sz w:val="22"/>
                <w:szCs w:val="21"/>
              </w:rPr>
              <w:t xml:space="preserve">Next: </w:t>
            </w:r>
            <w:r w:rsidR="00B81258" w:rsidRPr="00A4406C">
              <w:rPr>
                <w:rFonts w:ascii="Garamond" w:hAnsi="Garamond"/>
                <w:sz w:val="22"/>
                <w:szCs w:val="21"/>
              </w:rPr>
              <w:t xml:space="preserve">Final Year B.Sc. Student at Universidad </w:t>
            </w:r>
            <w:proofErr w:type="spellStart"/>
            <w:r w:rsidR="00B81258" w:rsidRPr="00A4406C">
              <w:rPr>
                <w:rFonts w:ascii="Garamond" w:hAnsi="Garamond"/>
                <w:sz w:val="22"/>
                <w:szCs w:val="21"/>
              </w:rPr>
              <w:t>Autónoma</w:t>
            </w:r>
            <w:proofErr w:type="spellEnd"/>
            <w:r w:rsidR="00B81258" w:rsidRPr="00A4406C">
              <w:rPr>
                <w:rFonts w:ascii="Garamond" w:hAnsi="Garamond"/>
                <w:sz w:val="22"/>
                <w:szCs w:val="21"/>
              </w:rPr>
              <w:t xml:space="preserve"> de Occidente</w:t>
            </w:r>
          </w:p>
        </w:tc>
        <w:tc>
          <w:tcPr>
            <w:tcW w:w="2142" w:type="dxa"/>
            <w:gridSpan w:val="2"/>
          </w:tcPr>
          <w:p w14:paraId="3C8FFABD" w14:textId="26DC3B31" w:rsidR="00B537F7" w:rsidRPr="00A4406C" w:rsidRDefault="0092313C" w:rsidP="00B537F7">
            <w:pPr>
              <w:spacing w:before="0" w:after="40" w:line="240" w:lineRule="auto"/>
              <w:jc w:val="right"/>
              <w:rPr>
                <w:rFonts w:ascii="Garamond" w:hAnsi="Garamond"/>
                <w:sz w:val="22"/>
                <w:szCs w:val="21"/>
              </w:rPr>
            </w:pPr>
            <w:r w:rsidRPr="00A4406C">
              <w:rPr>
                <w:rFonts w:ascii="Garamond" w:hAnsi="Garamond"/>
                <w:sz w:val="22"/>
                <w:szCs w:val="21"/>
              </w:rPr>
              <w:t>Biomedical Engineering</w:t>
            </w:r>
          </w:p>
        </w:tc>
      </w:tr>
    </w:tbl>
    <w:p w14:paraId="40D03ADF" w14:textId="77777777" w:rsidR="00D44871" w:rsidRPr="00A4406C" w:rsidRDefault="00D44871" w:rsidP="00EF5A7A">
      <w:pPr>
        <w:spacing w:before="480" w:after="120" w:line="240" w:lineRule="auto"/>
        <w:rPr>
          <w:rFonts w:ascii="Garamond" w:hAnsi="Garamond"/>
          <w:b/>
          <w:bCs/>
          <w:sz w:val="28"/>
          <w:szCs w:val="24"/>
        </w:rPr>
      </w:pPr>
    </w:p>
    <w:p w14:paraId="6CC340BE" w14:textId="424DE17C" w:rsidR="00EF5A7A" w:rsidRPr="00A4406C" w:rsidRDefault="00EF5A7A" w:rsidP="00EF5A7A">
      <w:pPr>
        <w:spacing w:before="480" w:after="120" w:line="240" w:lineRule="auto"/>
        <w:rPr>
          <w:rFonts w:ascii="Garamond" w:hAnsi="Garamond"/>
          <w:b/>
          <w:bCs/>
          <w:sz w:val="28"/>
          <w:szCs w:val="24"/>
        </w:rPr>
      </w:pPr>
      <w:r w:rsidRPr="00A4406C">
        <w:rPr>
          <w:rFonts w:ascii="Garamond" w:hAnsi="Garamond"/>
          <w:b/>
          <w:bCs/>
          <w:sz w:val="28"/>
          <w:szCs w:val="24"/>
        </w:rPr>
        <w:lastRenderedPageBreak/>
        <w:t>Media Coverage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6840"/>
        <w:gridCol w:w="142"/>
        <w:gridCol w:w="2000"/>
      </w:tblGrid>
      <w:tr w:rsidR="00A308B1" w:rsidRPr="00A4406C" w14:paraId="07008532" w14:textId="77777777" w:rsidTr="00F67665">
        <w:trPr>
          <w:trHeight w:val="66"/>
        </w:trPr>
        <w:tc>
          <w:tcPr>
            <w:tcW w:w="1206" w:type="dxa"/>
            <w:tcBorders>
              <w:right w:val="single" w:sz="12" w:space="0" w:color="A6A6A6" w:themeColor="background1" w:themeShade="A6"/>
            </w:tcBorders>
          </w:tcPr>
          <w:p w14:paraId="61892AF2" w14:textId="087F8459" w:rsidR="00A308B1" w:rsidRPr="00A4406C" w:rsidRDefault="00A308B1" w:rsidP="00A308B1">
            <w:pPr>
              <w:spacing w:before="0" w:after="40" w:line="240" w:lineRule="auto"/>
              <w:jc w:val="right"/>
              <w:rPr>
                <w:rFonts w:ascii="Garamond" w:hAnsi="Garamond"/>
                <w:sz w:val="22"/>
                <w:szCs w:val="21"/>
              </w:rPr>
            </w:pPr>
            <w:r w:rsidRPr="00A4406C">
              <w:rPr>
                <w:rFonts w:ascii="Garamond" w:hAnsi="Garamond"/>
                <w:sz w:val="22"/>
                <w:szCs w:val="21"/>
              </w:rPr>
              <w:t>2026</w:t>
            </w:r>
          </w:p>
        </w:tc>
        <w:tc>
          <w:tcPr>
            <w:tcW w:w="6982" w:type="dxa"/>
            <w:gridSpan w:val="2"/>
            <w:tcBorders>
              <w:left w:val="single" w:sz="12" w:space="0" w:color="A6A6A6" w:themeColor="background1" w:themeShade="A6"/>
            </w:tcBorders>
          </w:tcPr>
          <w:p w14:paraId="664164B2" w14:textId="04BECA1B" w:rsidR="00A308B1" w:rsidRDefault="00A308B1" w:rsidP="00A308B1">
            <w:pPr>
              <w:spacing w:before="0" w:after="40" w:line="240" w:lineRule="auto"/>
            </w:pPr>
            <w:hyperlink r:id="rId63" w:history="1">
              <w:r w:rsidR="00D551EA">
                <w:rPr>
                  <w:rStyle w:val="Hyperlink"/>
                  <w:rFonts w:ascii="Garamond" w:hAnsi="Garamond" w:cstheme="minorBidi"/>
                  <w:sz w:val="22"/>
                  <w:szCs w:val="21"/>
                  <w:u w:val="none"/>
                </w:rPr>
                <w:t>KPE PhD Candidate Cyrille Mvomo Awarded Prestigious Parkinson Canada Graduate Student Award</w:t>
              </w:r>
            </w:hyperlink>
          </w:p>
        </w:tc>
        <w:tc>
          <w:tcPr>
            <w:tcW w:w="2000" w:type="dxa"/>
          </w:tcPr>
          <w:p w14:paraId="75C0F83F" w14:textId="56D5F50B" w:rsidR="00A308B1" w:rsidRPr="00A4406C" w:rsidRDefault="00A308B1" w:rsidP="00A308B1">
            <w:pPr>
              <w:spacing w:before="0" w:after="40" w:line="240" w:lineRule="auto"/>
              <w:jc w:val="right"/>
              <w:rPr>
                <w:rFonts w:ascii="Garamond" w:hAnsi="Garamond"/>
                <w:sz w:val="22"/>
                <w:szCs w:val="21"/>
              </w:rPr>
            </w:pPr>
            <w:r w:rsidRPr="00A4406C">
              <w:rPr>
                <w:rFonts w:ascii="Garamond" w:hAnsi="Garamond"/>
                <w:sz w:val="22"/>
                <w:szCs w:val="21"/>
              </w:rPr>
              <w:t>McGill News</w:t>
            </w:r>
          </w:p>
        </w:tc>
      </w:tr>
      <w:tr w:rsidR="00A308B1" w:rsidRPr="00A4406C" w14:paraId="1412B4EB" w14:textId="77777777" w:rsidTr="00F67665">
        <w:trPr>
          <w:trHeight w:val="66"/>
        </w:trPr>
        <w:tc>
          <w:tcPr>
            <w:tcW w:w="1206" w:type="dxa"/>
            <w:tcBorders>
              <w:right w:val="single" w:sz="12" w:space="0" w:color="A6A6A6" w:themeColor="background1" w:themeShade="A6"/>
            </w:tcBorders>
          </w:tcPr>
          <w:p w14:paraId="362C4287" w14:textId="77777777" w:rsidR="00A308B1" w:rsidRPr="00A4406C" w:rsidRDefault="00A308B1" w:rsidP="00A308B1">
            <w:pPr>
              <w:spacing w:before="0" w:after="40" w:line="240" w:lineRule="auto"/>
              <w:jc w:val="right"/>
              <w:rPr>
                <w:rFonts w:ascii="Garamond" w:hAnsi="Garamond"/>
                <w:sz w:val="22"/>
                <w:szCs w:val="21"/>
              </w:rPr>
            </w:pPr>
            <w:r w:rsidRPr="00A4406C">
              <w:rPr>
                <w:rFonts w:ascii="Garamond" w:hAnsi="Garamond"/>
                <w:sz w:val="22"/>
                <w:szCs w:val="21"/>
              </w:rPr>
              <w:t>2026</w:t>
            </w:r>
          </w:p>
        </w:tc>
        <w:tc>
          <w:tcPr>
            <w:tcW w:w="6982" w:type="dxa"/>
            <w:gridSpan w:val="2"/>
            <w:tcBorders>
              <w:left w:val="single" w:sz="12" w:space="0" w:color="A6A6A6" w:themeColor="background1" w:themeShade="A6"/>
            </w:tcBorders>
          </w:tcPr>
          <w:p w14:paraId="29C84D05" w14:textId="57BE5476" w:rsidR="00A308B1" w:rsidRPr="00A4406C" w:rsidRDefault="00A308B1" w:rsidP="00A308B1">
            <w:pPr>
              <w:spacing w:before="0" w:after="40" w:line="240" w:lineRule="auto"/>
              <w:rPr>
                <w:rFonts w:ascii="Garamond" w:hAnsi="Garamond"/>
                <w:b/>
                <w:bCs/>
                <w:sz w:val="22"/>
                <w:szCs w:val="21"/>
              </w:rPr>
            </w:pPr>
            <w:hyperlink r:id="rId64" w:history="1">
              <w:r w:rsidR="00D551EA">
                <w:rPr>
                  <w:rStyle w:val="Hyperlink"/>
                  <w:rFonts w:ascii="Garamond" w:hAnsi="Garamond" w:cstheme="minorBidi"/>
                  <w:sz w:val="22"/>
                  <w:szCs w:val="21"/>
                  <w:u w:val="none"/>
                </w:rPr>
                <w:t>KPE PhD Candidate Cyrille Mvomo Awarded Prestigious FRQS Doctoral Scholarship</w:t>
              </w:r>
            </w:hyperlink>
          </w:p>
        </w:tc>
        <w:tc>
          <w:tcPr>
            <w:tcW w:w="2000" w:type="dxa"/>
          </w:tcPr>
          <w:p w14:paraId="043F8660" w14:textId="1B6139E5" w:rsidR="00A308B1" w:rsidRPr="00A4406C" w:rsidRDefault="00A308B1" w:rsidP="00A308B1">
            <w:pPr>
              <w:spacing w:before="0" w:after="40" w:line="240" w:lineRule="auto"/>
              <w:jc w:val="right"/>
              <w:rPr>
                <w:rFonts w:ascii="Garamond" w:hAnsi="Garamond"/>
                <w:sz w:val="22"/>
                <w:szCs w:val="21"/>
              </w:rPr>
            </w:pPr>
            <w:r w:rsidRPr="00A4406C">
              <w:rPr>
                <w:rFonts w:ascii="Garamond" w:hAnsi="Garamond"/>
                <w:sz w:val="22"/>
                <w:szCs w:val="21"/>
              </w:rPr>
              <w:t>McGill News</w:t>
            </w:r>
          </w:p>
        </w:tc>
      </w:tr>
      <w:tr w:rsidR="00A308B1" w:rsidRPr="00A4406C" w14:paraId="044F348A" w14:textId="77777777" w:rsidTr="00F67665">
        <w:trPr>
          <w:trHeight w:val="66"/>
        </w:trPr>
        <w:tc>
          <w:tcPr>
            <w:tcW w:w="1206" w:type="dxa"/>
            <w:tcBorders>
              <w:right w:val="single" w:sz="12" w:space="0" w:color="A6A6A6" w:themeColor="background1" w:themeShade="A6"/>
            </w:tcBorders>
          </w:tcPr>
          <w:p w14:paraId="59827A97" w14:textId="13EAD6EE" w:rsidR="00A308B1" w:rsidRPr="00A4406C" w:rsidRDefault="00A308B1" w:rsidP="00A308B1">
            <w:pPr>
              <w:spacing w:before="0" w:after="40" w:line="240" w:lineRule="auto"/>
              <w:jc w:val="right"/>
              <w:rPr>
                <w:rFonts w:ascii="Garamond" w:hAnsi="Garamond"/>
                <w:sz w:val="22"/>
                <w:szCs w:val="21"/>
              </w:rPr>
            </w:pPr>
            <w:r w:rsidRPr="00A4406C">
              <w:rPr>
                <w:rFonts w:ascii="Garamond" w:hAnsi="Garamond"/>
                <w:sz w:val="22"/>
                <w:szCs w:val="21"/>
              </w:rPr>
              <w:t>2026</w:t>
            </w:r>
          </w:p>
        </w:tc>
        <w:tc>
          <w:tcPr>
            <w:tcW w:w="6982" w:type="dxa"/>
            <w:gridSpan w:val="2"/>
            <w:tcBorders>
              <w:left w:val="single" w:sz="12" w:space="0" w:color="A6A6A6" w:themeColor="background1" w:themeShade="A6"/>
            </w:tcBorders>
          </w:tcPr>
          <w:p w14:paraId="7DA5CA12" w14:textId="334427C7" w:rsidR="00A308B1" w:rsidRDefault="00A308B1" w:rsidP="00A308B1">
            <w:pPr>
              <w:spacing w:before="0" w:after="40" w:line="240" w:lineRule="auto"/>
            </w:pPr>
            <w:hyperlink r:id="rId65" w:history="1">
              <w:r w:rsidRPr="00A4406C">
                <w:rPr>
                  <w:rStyle w:val="Hyperlink"/>
                  <w:rFonts w:ascii="Garamond" w:hAnsi="Garamond" w:cstheme="minorBidi"/>
                  <w:sz w:val="22"/>
                  <w:szCs w:val="21"/>
                  <w:u w:val="none"/>
                </w:rPr>
                <w:t>Funded Research – 2026 Research competition</w:t>
              </w:r>
            </w:hyperlink>
          </w:p>
        </w:tc>
        <w:tc>
          <w:tcPr>
            <w:tcW w:w="2000" w:type="dxa"/>
          </w:tcPr>
          <w:p w14:paraId="5C45FEDC" w14:textId="58B6C36D" w:rsidR="00A308B1" w:rsidRPr="00A4406C" w:rsidRDefault="00A308B1" w:rsidP="00A308B1">
            <w:pPr>
              <w:spacing w:before="0" w:after="40" w:line="240" w:lineRule="auto"/>
              <w:jc w:val="right"/>
              <w:rPr>
                <w:rFonts w:ascii="Garamond" w:hAnsi="Garamond"/>
                <w:sz w:val="22"/>
                <w:szCs w:val="21"/>
              </w:rPr>
            </w:pPr>
            <w:r w:rsidRPr="00A4406C">
              <w:rPr>
                <w:rFonts w:ascii="Garamond" w:hAnsi="Garamond"/>
                <w:sz w:val="22"/>
                <w:szCs w:val="21"/>
              </w:rPr>
              <w:t>Parkinson Canada</w:t>
            </w:r>
          </w:p>
        </w:tc>
      </w:tr>
      <w:tr w:rsidR="00A308B1" w:rsidRPr="00A4406C" w14:paraId="1140B538" w14:textId="77777777" w:rsidTr="00F67665">
        <w:trPr>
          <w:trHeight w:val="66"/>
        </w:trPr>
        <w:tc>
          <w:tcPr>
            <w:tcW w:w="1206" w:type="dxa"/>
            <w:tcBorders>
              <w:right w:val="single" w:sz="12" w:space="0" w:color="A6A6A6" w:themeColor="background1" w:themeShade="A6"/>
            </w:tcBorders>
          </w:tcPr>
          <w:p w14:paraId="2CB35D03" w14:textId="63572154" w:rsidR="00A308B1" w:rsidRPr="00A4406C" w:rsidRDefault="00A308B1" w:rsidP="00A308B1">
            <w:pPr>
              <w:spacing w:before="0" w:after="40" w:line="240" w:lineRule="auto"/>
              <w:jc w:val="right"/>
              <w:rPr>
                <w:rFonts w:ascii="Garamond" w:hAnsi="Garamond"/>
                <w:sz w:val="22"/>
                <w:szCs w:val="21"/>
              </w:rPr>
            </w:pPr>
            <w:r w:rsidRPr="00A4406C">
              <w:rPr>
                <w:rFonts w:ascii="Garamond" w:hAnsi="Garamond"/>
                <w:sz w:val="22"/>
                <w:szCs w:val="21"/>
              </w:rPr>
              <w:t>2026</w:t>
            </w:r>
          </w:p>
        </w:tc>
        <w:tc>
          <w:tcPr>
            <w:tcW w:w="6982" w:type="dxa"/>
            <w:gridSpan w:val="2"/>
            <w:tcBorders>
              <w:left w:val="single" w:sz="12" w:space="0" w:color="A6A6A6" w:themeColor="background1" w:themeShade="A6"/>
            </w:tcBorders>
          </w:tcPr>
          <w:p w14:paraId="63798429" w14:textId="5EB53BFA" w:rsidR="00A308B1" w:rsidRPr="00A4406C" w:rsidRDefault="00A308B1" w:rsidP="00A308B1">
            <w:pPr>
              <w:spacing w:before="0" w:after="40" w:line="240" w:lineRule="auto"/>
              <w:rPr>
                <w:rFonts w:ascii="Garamond" w:hAnsi="Garamond"/>
                <w:sz w:val="22"/>
                <w:szCs w:val="21"/>
              </w:rPr>
            </w:pPr>
            <w:hyperlink r:id="rId66" w:history="1">
              <w:r w:rsidRPr="00A4406C">
                <w:rPr>
                  <w:rStyle w:val="Hyperlink"/>
                  <w:rFonts w:ascii="Garamond" w:hAnsi="Garamond" w:cstheme="minorBidi"/>
                  <w:sz w:val="22"/>
                  <w:szCs w:val="21"/>
                  <w:u w:val="none"/>
                </w:rPr>
                <w:t>SciLearn: Learning how to learn</w:t>
              </w:r>
            </w:hyperlink>
          </w:p>
        </w:tc>
        <w:tc>
          <w:tcPr>
            <w:tcW w:w="2000" w:type="dxa"/>
          </w:tcPr>
          <w:p w14:paraId="47CFFD99" w14:textId="61E6548D" w:rsidR="00A308B1" w:rsidRPr="00A4406C" w:rsidRDefault="00A308B1" w:rsidP="00A308B1">
            <w:pPr>
              <w:spacing w:before="0" w:after="40" w:line="240" w:lineRule="auto"/>
              <w:jc w:val="right"/>
              <w:rPr>
                <w:rFonts w:ascii="Garamond" w:hAnsi="Garamond"/>
                <w:sz w:val="22"/>
                <w:szCs w:val="21"/>
              </w:rPr>
            </w:pPr>
            <w:r w:rsidRPr="00A4406C">
              <w:rPr>
                <w:rFonts w:ascii="Garamond" w:hAnsi="Garamond"/>
                <w:sz w:val="22"/>
                <w:szCs w:val="21"/>
              </w:rPr>
              <w:t>The Tribune</w:t>
            </w:r>
          </w:p>
        </w:tc>
      </w:tr>
      <w:tr w:rsidR="00A308B1" w:rsidRPr="00A4406C" w14:paraId="595ADDC6" w14:textId="77777777" w:rsidTr="00F67665">
        <w:trPr>
          <w:trHeight w:val="66"/>
        </w:trPr>
        <w:tc>
          <w:tcPr>
            <w:tcW w:w="1206" w:type="dxa"/>
            <w:tcBorders>
              <w:right w:val="single" w:sz="12" w:space="0" w:color="A6A6A6" w:themeColor="background1" w:themeShade="A6"/>
            </w:tcBorders>
          </w:tcPr>
          <w:p w14:paraId="7A74E8A0" w14:textId="73DC8E11" w:rsidR="00A308B1" w:rsidRPr="00A4406C" w:rsidRDefault="00A308B1" w:rsidP="00A308B1">
            <w:pPr>
              <w:spacing w:before="0" w:after="40" w:line="240" w:lineRule="auto"/>
              <w:jc w:val="right"/>
              <w:rPr>
                <w:rFonts w:ascii="Garamond" w:hAnsi="Garamond"/>
                <w:sz w:val="22"/>
                <w:szCs w:val="21"/>
              </w:rPr>
            </w:pPr>
            <w:r w:rsidRPr="00A4406C">
              <w:rPr>
                <w:rFonts w:ascii="Garamond" w:hAnsi="Garamond"/>
                <w:sz w:val="22"/>
                <w:szCs w:val="21"/>
              </w:rPr>
              <w:t>2026</w:t>
            </w:r>
          </w:p>
        </w:tc>
        <w:tc>
          <w:tcPr>
            <w:tcW w:w="6840" w:type="dxa"/>
            <w:tcBorders>
              <w:left w:val="single" w:sz="12" w:space="0" w:color="A6A6A6" w:themeColor="background1" w:themeShade="A6"/>
            </w:tcBorders>
          </w:tcPr>
          <w:p w14:paraId="48D8826E" w14:textId="34AC1D87" w:rsidR="00A308B1" w:rsidRPr="00A4406C" w:rsidRDefault="00A308B1" w:rsidP="00A308B1">
            <w:pPr>
              <w:spacing w:before="0" w:after="40" w:line="240" w:lineRule="auto"/>
              <w:rPr>
                <w:rFonts w:ascii="Garamond" w:hAnsi="Garamond"/>
                <w:sz w:val="22"/>
                <w:szCs w:val="21"/>
              </w:rPr>
            </w:pPr>
            <w:hyperlink r:id="rId67" w:history="1">
              <w:r w:rsidRPr="00A4406C">
                <w:rPr>
                  <w:rStyle w:val="Hyperlink"/>
                  <w:rFonts w:ascii="Garamond" w:hAnsi="Garamond" w:cstheme="minorBidi"/>
                  <w:sz w:val="22"/>
                  <w:szCs w:val="21"/>
                  <w:u w:val="none"/>
                </w:rPr>
                <w:t>KPE PhD Candidate Cyrille Mvomo Honored with IEEE-EMBS BHI 2025 Best Paper Award and NSF-EMBS-Google NextGen Scholar Recognition</w:t>
              </w:r>
            </w:hyperlink>
          </w:p>
        </w:tc>
        <w:tc>
          <w:tcPr>
            <w:tcW w:w="2142" w:type="dxa"/>
            <w:gridSpan w:val="2"/>
          </w:tcPr>
          <w:p w14:paraId="35109CC4" w14:textId="3039F2B1" w:rsidR="00A308B1" w:rsidRPr="00A4406C" w:rsidRDefault="00A308B1" w:rsidP="00A308B1">
            <w:pPr>
              <w:spacing w:before="0" w:after="40" w:line="240" w:lineRule="auto"/>
              <w:jc w:val="right"/>
              <w:rPr>
                <w:rFonts w:ascii="Garamond" w:hAnsi="Garamond"/>
                <w:sz w:val="22"/>
                <w:szCs w:val="21"/>
              </w:rPr>
            </w:pPr>
            <w:r w:rsidRPr="00A4406C">
              <w:rPr>
                <w:rFonts w:ascii="Garamond" w:hAnsi="Garamond"/>
                <w:sz w:val="22"/>
                <w:szCs w:val="21"/>
              </w:rPr>
              <w:t>McGill News</w:t>
            </w:r>
          </w:p>
        </w:tc>
      </w:tr>
      <w:tr w:rsidR="00A308B1" w:rsidRPr="00A4406C" w14:paraId="4DECF13A" w14:textId="77777777" w:rsidTr="00F67665">
        <w:trPr>
          <w:trHeight w:val="66"/>
        </w:trPr>
        <w:tc>
          <w:tcPr>
            <w:tcW w:w="1206" w:type="dxa"/>
            <w:tcBorders>
              <w:right w:val="single" w:sz="12" w:space="0" w:color="A6A6A6" w:themeColor="background1" w:themeShade="A6"/>
            </w:tcBorders>
          </w:tcPr>
          <w:p w14:paraId="0DFAD537" w14:textId="29BE9FD1" w:rsidR="00A308B1" w:rsidRPr="00A4406C" w:rsidRDefault="00A308B1" w:rsidP="00A308B1">
            <w:pPr>
              <w:spacing w:before="0" w:line="240" w:lineRule="auto"/>
              <w:jc w:val="right"/>
              <w:rPr>
                <w:rFonts w:ascii="Garamond" w:hAnsi="Garamond"/>
                <w:sz w:val="22"/>
                <w:szCs w:val="21"/>
              </w:rPr>
            </w:pPr>
            <w:r w:rsidRPr="00A4406C">
              <w:rPr>
                <w:rFonts w:ascii="Garamond" w:hAnsi="Garamond"/>
                <w:sz w:val="22"/>
                <w:szCs w:val="21"/>
              </w:rPr>
              <w:t>2024</w:t>
            </w:r>
          </w:p>
        </w:tc>
        <w:tc>
          <w:tcPr>
            <w:tcW w:w="6840" w:type="dxa"/>
            <w:tcBorders>
              <w:left w:val="single" w:sz="12" w:space="0" w:color="A6A6A6" w:themeColor="background1" w:themeShade="A6"/>
            </w:tcBorders>
          </w:tcPr>
          <w:p w14:paraId="519F1EF6" w14:textId="527798D7" w:rsidR="00A308B1" w:rsidRPr="00A4406C" w:rsidRDefault="00A308B1" w:rsidP="00A308B1">
            <w:pPr>
              <w:spacing w:before="0" w:line="240" w:lineRule="auto"/>
              <w:rPr>
                <w:rFonts w:ascii="Garamond" w:hAnsi="Garamond"/>
                <w:sz w:val="22"/>
                <w:szCs w:val="21"/>
              </w:rPr>
            </w:pPr>
            <w:hyperlink r:id="rId68" w:history="1">
              <w:r w:rsidRPr="00A4406C">
                <w:rPr>
                  <w:rStyle w:val="Hyperlink"/>
                  <w:rFonts w:ascii="Garamond" w:hAnsi="Garamond" w:cstheme="minorBidi"/>
                  <w:sz w:val="22"/>
                  <w:szCs w:val="21"/>
                  <w:u w:val="none"/>
                </w:rPr>
                <w:t>Results – CRIR 2024 Student Colloquium</w:t>
              </w:r>
            </w:hyperlink>
          </w:p>
        </w:tc>
        <w:tc>
          <w:tcPr>
            <w:tcW w:w="2142" w:type="dxa"/>
            <w:gridSpan w:val="2"/>
          </w:tcPr>
          <w:p w14:paraId="60739A22" w14:textId="2C69B9FC" w:rsidR="00A308B1" w:rsidRPr="00A4406C" w:rsidRDefault="00A308B1" w:rsidP="00A308B1">
            <w:pPr>
              <w:spacing w:before="0" w:line="240" w:lineRule="auto"/>
              <w:jc w:val="right"/>
              <w:rPr>
                <w:rFonts w:ascii="Garamond" w:hAnsi="Garamond"/>
                <w:sz w:val="22"/>
                <w:szCs w:val="21"/>
              </w:rPr>
            </w:pPr>
            <w:r w:rsidRPr="00A4406C">
              <w:rPr>
                <w:rFonts w:ascii="Garamond" w:hAnsi="Garamond"/>
                <w:sz w:val="22"/>
                <w:szCs w:val="21"/>
              </w:rPr>
              <w:t>CRIR News</w:t>
            </w:r>
          </w:p>
        </w:tc>
      </w:tr>
    </w:tbl>
    <w:p w14:paraId="0F9B54ED" w14:textId="67F0296F" w:rsidR="006A074F" w:rsidRPr="00A4406C" w:rsidRDefault="006A074F" w:rsidP="00EF5A7A">
      <w:pPr>
        <w:spacing w:before="480" w:after="120" w:line="240" w:lineRule="auto"/>
        <w:rPr>
          <w:rFonts w:ascii="Garamond" w:hAnsi="Garamond"/>
          <w:b/>
          <w:bCs/>
          <w:sz w:val="28"/>
          <w:szCs w:val="24"/>
        </w:rPr>
      </w:pPr>
      <w:r w:rsidRPr="00A4406C">
        <w:rPr>
          <w:rFonts w:ascii="Garamond" w:hAnsi="Garamond"/>
          <w:b/>
          <w:bCs/>
          <w:sz w:val="28"/>
          <w:szCs w:val="24"/>
        </w:rPr>
        <w:t>Entrepreneurship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8982"/>
      </w:tblGrid>
      <w:tr w:rsidR="00CA24B0" w:rsidRPr="00A4406C" w14:paraId="581153E8" w14:textId="77777777" w:rsidTr="00594FBA">
        <w:trPr>
          <w:trHeight w:val="66"/>
        </w:trPr>
        <w:tc>
          <w:tcPr>
            <w:tcW w:w="1206" w:type="dxa"/>
            <w:tcBorders>
              <w:right w:val="single" w:sz="12" w:space="0" w:color="A6A6A6" w:themeColor="background1" w:themeShade="A6"/>
            </w:tcBorders>
          </w:tcPr>
          <w:p w14:paraId="0BA296EE" w14:textId="5582FA22" w:rsidR="00CA24B0" w:rsidRPr="00A4406C" w:rsidRDefault="00CA24B0" w:rsidP="00F67665">
            <w:pPr>
              <w:spacing w:before="0" w:after="40" w:line="240" w:lineRule="auto"/>
              <w:jc w:val="right"/>
              <w:rPr>
                <w:rFonts w:ascii="Garamond" w:hAnsi="Garamond"/>
                <w:sz w:val="22"/>
                <w:szCs w:val="21"/>
              </w:rPr>
            </w:pPr>
            <w:r w:rsidRPr="00A4406C">
              <w:rPr>
                <w:rFonts w:ascii="Garamond" w:hAnsi="Garamond"/>
                <w:sz w:val="22"/>
                <w:szCs w:val="21"/>
              </w:rPr>
              <w:t>2026-Now</w:t>
            </w:r>
          </w:p>
        </w:tc>
        <w:tc>
          <w:tcPr>
            <w:tcW w:w="8982" w:type="dxa"/>
            <w:tcBorders>
              <w:left w:val="single" w:sz="12" w:space="0" w:color="A6A6A6" w:themeColor="background1" w:themeShade="A6"/>
            </w:tcBorders>
          </w:tcPr>
          <w:p w14:paraId="40DC2201" w14:textId="300D6E6E" w:rsidR="00CA24B0" w:rsidRPr="00A4406C" w:rsidRDefault="003526C4" w:rsidP="0077393A">
            <w:pPr>
              <w:spacing w:before="0" w:line="240" w:lineRule="auto"/>
              <w:rPr>
                <w:rFonts w:ascii="Garamond" w:hAnsi="Garamond"/>
                <w:sz w:val="22"/>
                <w:szCs w:val="21"/>
              </w:rPr>
            </w:pPr>
            <w:r w:rsidRPr="00A4406C">
              <w:rPr>
                <w:rFonts w:ascii="Garamond" w:hAnsi="Garamond"/>
                <w:sz w:val="22"/>
                <w:szCs w:val="21"/>
              </w:rPr>
              <w:t>Co-founder and manager of “</w:t>
            </w:r>
            <w:proofErr w:type="spellStart"/>
            <w:r w:rsidRPr="00A4406C">
              <w:rPr>
                <w:rFonts w:ascii="Garamond" w:hAnsi="Garamond"/>
                <w:sz w:val="22"/>
                <w:szCs w:val="21"/>
              </w:rPr>
              <w:t>Étudions</w:t>
            </w:r>
            <w:proofErr w:type="spellEnd"/>
            <w:r w:rsidRPr="00A4406C">
              <w:rPr>
                <w:rFonts w:ascii="Garamond" w:hAnsi="Garamond"/>
                <w:sz w:val="22"/>
                <w:szCs w:val="21"/>
              </w:rPr>
              <w:t xml:space="preserve"> Ensemble,” McGill’s first university-wide program providing undergraduate students with a space to study in French and build connections. The program attracted students from across the university and secured support from McGill’s administration and Office of Science Education.</w:t>
            </w:r>
          </w:p>
        </w:tc>
      </w:tr>
    </w:tbl>
    <w:p w14:paraId="5C7628BB" w14:textId="67D0BA8C" w:rsidR="00E51EB5" w:rsidRPr="00A4406C" w:rsidRDefault="00E51EB5" w:rsidP="00E51EB5">
      <w:pPr>
        <w:spacing w:before="480" w:after="120" w:line="240" w:lineRule="auto"/>
        <w:rPr>
          <w:rFonts w:ascii="Garamond" w:hAnsi="Garamond"/>
          <w:b/>
          <w:bCs/>
          <w:sz w:val="28"/>
          <w:szCs w:val="24"/>
        </w:rPr>
      </w:pPr>
      <w:r w:rsidRPr="00A4406C">
        <w:rPr>
          <w:rFonts w:ascii="Garamond" w:hAnsi="Garamond"/>
          <w:b/>
          <w:bCs/>
          <w:sz w:val="28"/>
          <w:szCs w:val="24"/>
        </w:rPr>
        <w:t>Professional Service</w:t>
      </w:r>
    </w:p>
    <w:p w14:paraId="3A395CC3" w14:textId="34BDFD14" w:rsidR="00E51EB5" w:rsidRPr="00A4406C" w:rsidRDefault="00E51EB5" w:rsidP="00E51EB5">
      <w:pPr>
        <w:spacing w:before="0" w:after="120" w:line="240" w:lineRule="auto"/>
        <w:rPr>
          <w:rFonts w:ascii="Garamond" w:hAnsi="Garamond"/>
          <w:b/>
          <w:bCs/>
          <w:sz w:val="22"/>
          <w:szCs w:val="21"/>
        </w:rPr>
      </w:pPr>
      <w:r w:rsidRPr="00A4406C">
        <w:rPr>
          <w:rFonts w:ascii="Garamond" w:hAnsi="Garamond"/>
          <w:b/>
          <w:bCs/>
          <w:sz w:val="22"/>
          <w:szCs w:val="21"/>
        </w:rPr>
        <w:tab/>
        <w:t>Undergraduate Theses Defense Committee</w:t>
      </w:r>
      <w:r w:rsidR="008F6C1B" w:rsidRPr="00A4406C">
        <w:rPr>
          <w:rFonts w:ascii="Garamond" w:hAnsi="Garamond"/>
          <w:b/>
          <w:bCs/>
          <w:sz w:val="22"/>
          <w:szCs w:val="21"/>
        </w:rPr>
        <w:t xml:space="preserve"> Member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8982"/>
      </w:tblGrid>
      <w:tr w:rsidR="008F6C1B" w:rsidRPr="00A4406C" w14:paraId="100194A3" w14:textId="77777777" w:rsidTr="00BD5766">
        <w:trPr>
          <w:trHeight w:val="66"/>
        </w:trPr>
        <w:tc>
          <w:tcPr>
            <w:tcW w:w="1206" w:type="dxa"/>
            <w:tcBorders>
              <w:right w:val="single" w:sz="12" w:space="0" w:color="A6A6A6" w:themeColor="background1" w:themeShade="A6"/>
            </w:tcBorders>
          </w:tcPr>
          <w:p w14:paraId="45A86E45" w14:textId="5F40E8FA" w:rsidR="008F6C1B" w:rsidRPr="00A4406C" w:rsidRDefault="008F6C1B" w:rsidP="00F67665">
            <w:pPr>
              <w:spacing w:before="0" w:after="40" w:line="240" w:lineRule="auto"/>
              <w:jc w:val="right"/>
              <w:rPr>
                <w:rFonts w:ascii="Garamond" w:hAnsi="Garamond"/>
                <w:sz w:val="22"/>
                <w:szCs w:val="21"/>
              </w:rPr>
            </w:pPr>
            <w:r w:rsidRPr="00A4406C">
              <w:rPr>
                <w:rFonts w:ascii="Garamond" w:hAnsi="Garamond"/>
                <w:sz w:val="22"/>
                <w:szCs w:val="21"/>
              </w:rPr>
              <w:t>2026</w:t>
            </w:r>
          </w:p>
        </w:tc>
        <w:tc>
          <w:tcPr>
            <w:tcW w:w="8982" w:type="dxa"/>
            <w:tcBorders>
              <w:left w:val="single" w:sz="12" w:space="0" w:color="A6A6A6" w:themeColor="background1" w:themeShade="A6"/>
            </w:tcBorders>
          </w:tcPr>
          <w:p w14:paraId="2E29EB32" w14:textId="7A0B6FAA" w:rsidR="008F6C1B" w:rsidRPr="00A4406C" w:rsidRDefault="008F6C1B" w:rsidP="008F6C1B">
            <w:pPr>
              <w:spacing w:before="0" w:line="240" w:lineRule="auto"/>
              <w:rPr>
                <w:rFonts w:ascii="Garamond" w:hAnsi="Garamond"/>
                <w:sz w:val="22"/>
                <w:szCs w:val="21"/>
              </w:rPr>
            </w:pPr>
            <w:r w:rsidRPr="00A4406C">
              <w:rPr>
                <w:rFonts w:ascii="Garamond" w:hAnsi="Garamond"/>
                <w:sz w:val="22"/>
                <w:szCs w:val="21"/>
              </w:rPr>
              <w:t xml:space="preserve">Xavier Surget, </w:t>
            </w:r>
            <w:r w:rsidR="000F4A70" w:rsidRPr="00A4406C">
              <w:rPr>
                <w:rFonts w:ascii="Garamond" w:hAnsi="Garamond"/>
                <w:sz w:val="22"/>
                <w:szCs w:val="21"/>
              </w:rPr>
              <w:t xml:space="preserve">AFREP Institute, </w:t>
            </w:r>
            <w:r w:rsidR="00543356" w:rsidRPr="00A4406C">
              <w:rPr>
                <w:rFonts w:ascii="Garamond" w:hAnsi="Garamond"/>
                <w:sz w:val="22"/>
                <w:szCs w:val="21"/>
              </w:rPr>
              <w:t>University of Paris – Cité</w:t>
            </w:r>
            <w:r w:rsidRPr="00A4406C">
              <w:rPr>
                <w:rFonts w:ascii="Garamond" w:hAnsi="Garamond"/>
                <w:sz w:val="22"/>
                <w:szCs w:val="21"/>
              </w:rPr>
              <w:t xml:space="preserve"> </w:t>
            </w:r>
          </w:p>
          <w:p w14:paraId="7029D5F2" w14:textId="1A5E1CE1" w:rsidR="008F6C1B" w:rsidRPr="00A4406C" w:rsidRDefault="008F6C1B" w:rsidP="00F557C5">
            <w:pPr>
              <w:spacing w:before="0" w:after="60" w:line="240" w:lineRule="auto"/>
              <w:rPr>
                <w:rFonts w:ascii="Garamond" w:hAnsi="Garamond"/>
                <w:sz w:val="22"/>
                <w:szCs w:val="21"/>
              </w:rPr>
            </w:pPr>
            <w:r w:rsidRPr="00A4406C">
              <w:rPr>
                <w:rFonts w:ascii="Garamond" w:hAnsi="Garamond"/>
                <w:sz w:val="22"/>
                <w:szCs w:val="21"/>
              </w:rPr>
              <w:t xml:space="preserve">Thesis: “Effect of </w:t>
            </w:r>
            <w:r w:rsidR="001A714F" w:rsidRPr="00A4406C">
              <w:rPr>
                <w:rFonts w:ascii="Garamond" w:hAnsi="Garamond"/>
                <w:sz w:val="22"/>
                <w:szCs w:val="21"/>
              </w:rPr>
              <w:t>F</w:t>
            </w:r>
            <w:r w:rsidRPr="00A4406C">
              <w:rPr>
                <w:rFonts w:ascii="Garamond" w:hAnsi="Garamond"/>
                <w:sz w:val="22"/>
                <w:szCs w:val="21"/>
              </w:rPr>
              <w:t xml:space="preserve">oot </w:t>
            </w:r>
            <w:r w:rsidR="001A714F" w:rsidRPr="00A4406C">
              <w:rPr>
                <w:rFonts w:ascii="Garamond" w:hAnsi="Garamond"/>
                <w:sz w:val="22"/>
                <w:szCs w:val="21"/>
              </w:rPr>
              <w:t>O</w:t>
            </w:r>
            <w:r w:rsidRPr="00A4406C">
              <w:rPr>
                <w:rFonts w:ascii="Garamond" w:hAnsi="Garamond"/>
                <w:sz w:val="22"/>
                <w:szCs w:val="21"/>
              </w:rPr>
              <w:t xml:space="preserve">rthoses </w:t>
            </w:r>
            <w:r w:rsidR="00056F95" w:rsidRPr="00A4406C">
              <w:rPr>
                <w:rFonts w:ascii="Garamond" w:hAnsi="Garamond"/>
                <w:sz w:val="22"/>
                <w:szCs w:val="21"/>
              </w:rPr>
              <w:t>on</w:t>
            </w:r>
            <w:r w:rsidRPr="00A4406C">
              <w:rPr>
                <w:rFonts w:ascii="Garamond" w:hAnsi="Garamond"/>
                <w:sz w:val="22"/>
                <w:szCs w:val="21"/>
              </w:rPr>
              <w:t xml:space="preserve"> </w:t>
            </w:r>
            <w:r w:rsidR="001A714F" w:rsidRPr="00A4406C">
              <w:rPr>
                <w:rFonts w:ascii="Garamond" w:hAnsi="Garamond"/>
                <w:sz w:val="22"/>
                <w:szCs w:val="21"/>
              </w:rPr>
              <w:t>P</w:t>
            </w:r>
            <w:r w:rsidRPr="00A4406C">
              <w:rPr>
                <w:rFonts w:ascii="Garamond" w:hAnsi="Garamond"/>
                <w:sz w:val="22"/>
                <w:szCs w:val="21"/>
              </w:rPr>
              <w:t xml:space="preserve">ressure </w:t>
            </w:r>
            <w:r w:rsidR="001A714F" w:rsidRPr="00A4406C">
              <w:rPr>
                <w:rFonts w:ascii="Garamond" w:hAnsi="Garamond"/>
                <w:sz w:val="22"/>
                <w:szCs w:val="21"/>
              </w:rPr>
              <w:t>P</w:t>
            </w:r>
            <w:r w:rsidRPr="00A4406C">
              <w:rPr>
                <w:rFonts w:ascii="Garamond" w:hAnsi="Garamond"/>
                <w:sz w:val="22"/>
                <w:szCs w:val="21"/>
              </w:rPr>
              <w:t xml:space="preserve">oints of a </w:t>
            </w:r>
            <w:r w:rsidR="001A714F" w:rsidRPr="00A4406C">
              <w:rPr>
                <w:rFonts w:ascii="Garamond" w:hAnsi="Garamond"/>
                <w:sz w:val="22"/>
                <w:szCs w:val="21"/>
              </w:rPr>
              <w:t>F</w:t>
            </w:r>
            <w:r w:rsidRPr="00A4406C">
              <w:rPr>
                <w:rFonts w:ascii="Garamond" w:hAnsi="Garamond"/>
                <w:sz w:val="22"/>
                <w:szCs w:val="21"/>
              </w:rPr>
              <w:t xml:space="preserve">lexible </w:t>
            </w:r>
            <w:r w:rsidR="001A714F" w:rsidRPr="00A4406C">
              <w:rPr>
                <w:rFonts w:ascii="Garamond" w:hAnsi="Garamond"/>
                <w:sz w:val="22"/>
                <w:szCs w:val="21"/>
              </w:rPr>
              <w:t>F</w:t>
            </w:r>
            <w:r w:rsidRPr="00A4406C">
              <w:rPr>
                <w:rFonts w:ascii="Garamond" w:hAnsi="Garamond"/>
                <w:sz w:val="22"/>
                <w:szCs w:val="21"/>
              </w:rPr>
              <w:t xml:space="preserve">lat </w:t>
            </w:r>
            <w:r w:rsidR="001A714F" w:rsidRPr="00A4406C">
              <w:rPr>
                <w:rFonts w:ascii="Garamond" w:hAnsi="Garamond"/>
                <w:sz w:val="22"/>
                <w:szCs w:val="21"/>
              </w:rPr>
              <w:t>F</w:t>
            </w:r>
            <w:r w:rsidRPr="00A4406C">
              <w:rPr>
                <w:rFonts w:ascii="Garamond" w:hAnsi="Garamond"/>
                <w:sz w:val="22"/>
                <w:szCs w:val="21"/>
              </w:rPr>
              <w:t>oot”</w:t>
            </w:r>
          </w:p>
        </w:tc>
      </w:tr>
      <w:tr w:rsidR="00F557C5" w:rsidRPr="00A4406C" w14:paraId="13DDF656" w14:textId="77777777" w:rsidTr="00BD5766">
        <w:trPr>
          <w:trHeight w:val="66"/>
        </w:trPr>
        <w:tc>
          <w:tcPr>
            <w:tcW w:w="1206" w:type="dxa"/>
            <w:tcBorders>
              <w:right w:val="single" w:sz="12" w:space="0" w:color="A6A6A6" w:themeColor="background1" w:themeShade="A6"/>
            </w:tcBorders>
          </w:tcPr>
          <w:p w14:paraId="23537D1B" w14:textId="0169D681" w:rsidR="00F557C5" w:rsidRPr="00A4406C" w:rsidRDefault="00F557C5" w:rsidP="00F557C5">
            <w:pPr>
              <w:spacing w:before="0" w:after="40" w:line="240" w:lineRule="auto"/>
              <w:jc w:val="right"/>
              <w:rPr>
                <w:rFonts w:ascii="Garamond" w:hAnsi="Garamond"/>
                <w:sz w:val="22"/>
                <w:szCs w:val="21"/>
              </w:rPr>
            </w:pPr>
            <w:r w:rsidRPr="00A4406C">
              <w:rPr>
                <w:rFonts w:ascii="Garamond" w:hAnsi="Garamond"/>
                <w:sz w:val="22"/>
                <w:szCs w:val="21"/>
              </w:rPr>
              <w:t>2026</w:t>
            </w:r>
          </w:p>
        </w:tc>
        <w:tc>
          <w:tcPr>
            <w:tcW w:w="8982" w:type="dxa"/>
            <w:tcBorders>
              <w:left w:val="single" w:sz="12" w:space="0" w:color="A6A6A6" w:themeColor="background1" w:themeShade="A6"/>
            </w:tcBorders>
          </w:tcPr>
          <w:p w14:paraId="5456C0CB" w14:textId="2E70D535" w:rsidR="00F557C5" w:rsidRPr="00A4406C" w:rsidRDefault="00F557C5" w:rsidP="00F557C5">
            <w:pPr>
              <w:spacing w:before="0" w:line="240" w:lineRule="auto"/>
              <w:rPr>
                <w:rFonts w:ascii="Garamond" w:hAnsi="Garamond"/>
                <w:sz w:val="22"/>
                <w:szCs w:val="21"/>
              </w:rPr>
            </w:pPr>
            <w:r w:rsidRPr="00A4406C">
              <w:rPr>
                <w:rFonts w:ascii="Garamond" w:hAnsi="Garamond"/>
                <w:sz w:val="22"/>
                <w:szCs w:val="21"/>
              </w:rPr>
              <w:t xml:space="preserve">Flavie Tran Dinh, </w:t>
            </w:r>
            <w:r w:rsidR="000F4A70" w:rsidRPr="00A4406C">
              <w:rPr>
                <w:rFonts w:ascii="Garamond" w:hAnsi="Garamond"/>
                <w:sz w:val="22"/>
                <w:szCs w:val="21"/>
              </w:rPr>
              <w:t xml:space="preserve">AFREP Institute, </w:t>
            </w:r>
            <w:r w:rsidRPr="00A4406C">
              <w:rPr>
                <w:rFonts w:ascii="Garamond" w:hAnsi="Garamond"/>
                <w:sz w:val="22"/>
                <w:szCs w:val="21"/>
              </w:rPr>
              <w:t xml:space="preserve">University of Paris – Cité </w:t>
            </w:r>
          </w:p>
          <w:p w14:paraId="54F34654" w14:textId="4B50BCFE" w:rsidR="00F557C5" w:rsidRPr="00A4406C" w:rsidRDefault="00F557C5" w:rsidP="00F557C5">
            <w:pPr>
              <w:spacing w:before="0" w:after="60" w:line="240" w:lineRule="auto"/>
              <w:rPr>
                <w:rFonts w:ascii="Garamond" w:hAnsi="Garamond"/>
                <w:sz w:val="22"/>
                <w:szCs w:val="21"/>
              </w:rPr>
            </w:pPr>
            <w:r w:rsidRPr="00A4406C">
              <w:rPr>
                <w:rFonts w:ascii="Garamond" w:hAnsi="Garamond"/>
                <w:sz w:val="22"/>
                <w:szCs w:val="21"/>
              </w:rPr>
              <w:t>Thesis: “</w:t>
            </w:r>
            <w:r w:rsidR="001A714F" w:rsidRPr="00A4406C">
              <w:rPr>
                <w:rFonts w:ascii="Garamond" w:hAnsi="Garamond"/>
                <w:sz w:val="22"/>
                <w:szCs w:val="21"/>
              </w:rPr>
              <w:t>Podiatric Management of Blisters in Desert Environments</w:t>
            </w:r>
            <w:r w:rsidRPr="00A4406C">
              <w:rPr>
                <w:rFonts w:ascii="Garamond" w:hAnsi="Garamond"/>
                <w:sz w:val="22"/>
                <w:szCs w:val="21"/>
              </w:rPr>
              <w:t>”</w:t>
            </w:r>
          </w:p>
        </w:tc>
      </w:tr>
      <w:tr w:rsidR="00FD7EF7" w:rsidRPr="00A4406C" w14:paraId="62E3F736" w14:textId="77777777" w:rsidTr="00BD5766">
        <w:trPr>
          <w:trHeight w:val="66"/>
        </w:trPr>
        <w:tc>
          <w:tcPr>
            <w:tcW w:w="1206" w:type="dxa"/>
            <w:tcBorders>
              <w:right w:val="single" w:sz="12" w:space="0" w:color="A6A6A6" w:themeColor="background1" w:themeShade="A6"/>
            </w:tcBorders>
          </w:tcPr>
          <w:p w14:paraId="3E51F672" w14:textId="7B6E3420" w:rsidR="00FD7EF7" w:rsidRPr="00A4406C" w:rsidRDefault="00FD7EF7" w:rsidP="00FD7EF7">
            <w:pPr>
              <w:spacing w:before="0" w:after="40" w:line="240" w:lineRule="auto"/>
              <w:jc w:val="right"/>
              <w:rPr>
                <w:rFonts w:ascii="Garamond" w:hAnsi="Garamond"/>
                <w:sz w:val="22"/>
                <w:szCs w:val="21"/>
              </w:rPr>
            </w:pPr>
            <w:r w:rsidRPr="00A4406C">
              <w:rPr>
                <w:rFonts w:ascii="Garamond" w:hAnsi="Garamond"/>
                <w:sz w:val="22"/>
                <w:szCs w:val="21"/>
              </w:rPr>
              <w:t>2026</w:t>
            </w:r>
          </w:p>
        </w:tc>
        <w:tc>
          <w:tcPr>
            <w:tcW w:w="8982" w:type="dxa"/>
            <w:tcBorders>
              <w:left w:val="single" w:sz="12" w:space="0" w:color="A6A6A6" w:themeColor="background1" w:themeShade="A6"/>
            </w:tcBorders>
          </w:tcPr>
          <w:p w14:paraId="4DD2A7E2" w14:textId="195A963C" w:rsidR="00FD7EF7" w:rsidRPr="00A4406C" w:rsidRDefault="00FD7EF7" w:rsidP="00FD7EF7">
            <w:pPr>
              <w:spacing w:before="0" w:line="240" w:lineRule="auto"/>
              <w:rPr>
                <w:rFonts w:ascii="Garamond" w:hAnsi="Garamond"/>
                <w:sz w:val="22"/>
                <w:szCs w:val="21"/>
              </w:rPr>
            </w:pPr>
            <w:r w:rsidRPr="00A4406C">
              <w:rPr>
                <w:rFonts w:ascii="Garamond" w:hAnsi="Garamond"/>
                <w:sz w:val="22"/>
                <w:szCs w:val="21"/>
              </w:rPr>
              <w:t xml:space="preserve">Coline Vollant, AFREP Institute, University of Paris – Cité </w:t>
            </w:r>
          </w:p>
          <w:p w14:paraId="69685724" w14:textId="013F3243" w:rsidR="00FD7EF7" w:rsidRPr="00A4406C" w:rsidRDefault="00FD7EF7" w:rsidP="004B50A2">
            <w:pPr>
              <w:spacing w:before="0" w:after="60" w:line="240" w:lineRule="auto"/>
              <w:rPr>
                <w:rFonts w:ascii="Garamond" w:hAnsi="Garamond"/>
                <w:sz w:val="22"/>
                <w:szCs w:val="21"/>
              </w:rPr>
            </w:pPr>
            <w:r w:rsidRPr="00A4406C">
              <w:rPr>
                <w:rFonts w:ascii="Garamond" w:hAnsi="Garamond"/>
                <w:sz w:val="22"/>
                <w:szCs w:val="21"/>
              </w:rPr>
              <w:t>Thesis: “Effect of Running on Foot Posture in Novice and Trained Runners”</w:t>
            </w:r>
          </w:p>
        </w:tc>
      </w:tr>
      <w:tr w:rsidR="004B50A2" w:rsidRPr="00A4406C" w14:paraId="0819C63C" w14:textId="77777777" w:rsidTr="00BD5766">
        <w:trPr>
          <w:trHeight w:val="66"/>
        </w:trPr>
        <w:tc>
          <w:tcPr>
            <w:tcW w:w="1206" w:type="dxa"/>
            <w:tcBorders>
              <w:right w:val="single" w:sz="12" w:space="0" w:color="A6A6A6" w:themeColor="background1" w:themeShade="A6"/>
            </w:tcBorders>
          </w:tcPr>
          <w:p w14:paraId="753A007D" w14:textId="39306C0B" w:rsidR="004B50A2" w:rsidRPr="00A4406C" w:rsidRDefault="004B50A2" w:rsidP="004B50A2">
            <w:pPr>
              <w:spacing w:before="0" w:after="40" w:line="240" w:lineRule="auto"/>
              <w:jc w:val="right"/>
              <w:rPr>
                <w:rFonts w:ascii="Garamond" w:hAnsi="Garamond"/>
                <w:sz w:val="22"/>
                <w:szCs w:val="21"/>
              </w:rPr>
            </w:pPr>
            <w:r w:rsidRPr="00A4406C">
              <w:rPr>
                <w:rFonts w:ascii="Garamond" w:hAnsi="Garamond"/>
                <w:sz w:val="22"/>
                <w:szCs w:val="21"/>
              </w:rPr>
              <w:t>2025</w:t>
            </w:r>
          </w:p>
        </w:tc>
        <w:tc>
          <w:tcPr>
            <w:tcW w:w="8982" w:type="dxa"/>
            <w:tcBorders>
              <w:left w:val="single" w:sz="12" w:space="0" w:color="A6A6A6" w:themeColor="background1" w:themeShade="A6"/>
            </w:tcBorders>
          </w:tcPr>
          <w:p w14:paraId="3DD019FD" w14:textId="5B1E525E" w:rsidR="004B50A2" w:rsidRPr="00A4406C" w:rsidRDefault="001F2B86" w:rsidP="004B50A2">
            <w:pPr>
              <w:spacing w:before="0" w:line="240" w:lineRule="auto"/>
              <w:rPr>
                <w:rFonts w:ascii="Garamond" w:hAnsi="Garamond"/>
                <w:sz w:val="22"/>
                <w:szCs w:val="21"/>
              </w:rPr>
            </w:pPr>
            <w:r w:rsidRPr="00A4406C">
              <w:rPr>
                <w:rFonts w:ascii="Garamond" w:hAnsi="Garamond"/>
                <w:sz w:val="22"/>
                <w:szCs w:val="21"/>
              </w:rPr>
              <w:t>Zoé</w:t>
            </w:r>
            <w:r w:rsidR="004B50A2" w:rsidRPr="00A4406C">
              <w:rPr>
                <w:rFonts w:ascii="Garamond" w:hAnsi="Garamond"/>
                <w:sz w:val="22"/>
                <w:szCs w:val="21"/>
              </w:rPr>
              <w:t xml:space="preserve"> </w:t>
            </w:r>
            <w:proofErr w:type="spellStart"/>
            <w:r w:rsidRPr="00A4406C">
              <w:rPr>
                <w:rFonts w:ascii="Garamond" w:hAnsi="Garamond"/>
                <w:sz w:val="22"/>
                <w:szCs w:val="21"/>
              </w:rPr>
              <w:t>Imbault</w:t>
            </w:r>
            <w:proofErr w:type="spellEnd"/>
            <w:r w:rsidR="004B50A2" w:rsidRPr="00A4406C">
              <w:rPr>
                <w:rFonts w:ascii="Garamond" w:hAnsi="Garamond"/>
                <w:sz w:val="22"/>
                <w:szCs w:val="21"/>
              </w:rPr>
              <w:t xml:space="preserve">, AFREP Institute, University of Paris – Cité </w:t>
            </w:r>
          </w:p>
          <w:p w14:paraId="4D31BC83" w14:textId="457F706C" w:rsidR="004B50A2" w:rsidRPr="00A4406C" w:rsidRDefault="004B50A2" w:rsidP="004B50A2">
            <w:pPr>
              <w:spacing w:before="0" w:after="60" w:line="240" w:lineRule="auto"/>
              <w:rPr>
                <w:rFonts w:ascii="Garamond" w:hAnsi="Garamond"/>
                <w:sz w:val="22"/>
                <w:szCs w:val="21"/>
              </w:rPr>
            </w:pPr>
            <w:r w:rsidRPr="00A4406C">
              <w:rPr>
                <w:rFonts w:ascii="Garamond" w:hAnsi="Garamond"/>
                <w:sz w:val="22"/>
                <w:szCs w:val="21"/>
              </w:rPr>
              <w:t>Thesis: “</w:t>
            </w:r>
            <w:r w:rsidR="001F2B86" w:rsidRPr="00A4406C">
              <w:rPr>
                <w:rFonts w:ascii="Garamond" w:hAnsi="Garamond"/>
                <w:sz w:val="22"/>
                <w:szCs w:val="21"/>
              </w:rPr>
              <w:t>The Impact of Raynaud’s Phenomenon on Skiers</w:t>
            </w:r>
            <w:r w:rsidRPr="00A4406C">
              <w:rPr>
                <w:rFonts w:ascii="Garamond" w:hAnsi="Garamond"/>
                <w:sz w:val="22"/>
                <w:szCs w:val="21"/>
              </w:rPr>
              <w:t>”</w:t>
            </w:r>
          </w:p>
        </w:tc>
      </w:tr>
      <w:tr w:rsidR="004B50A2" w:rsidRPr="00A4406C" w14:paraId="75610D80" w14:textId="77777777" w:rsidTr="00BD5766">
        <w:trPr>
          <w:trHeight w:val="66"/>
        </w:trPr>
        <w:tc>
          <w:tcPr>
            <w:tcW w:w="1206" w:type="dxa"/>
            <w:tcBorders>
              <w:right w:val="single" w:sz="12" w:space="0" w:color="A6A6A6" w:themeColor="background1" w:themeShade="A6"/>
            </w:tcBorders>
          </w:tcPr>
          <w:p w14:paraId="5FD69AB3" w14:textId="51C3CA23" w:rsidR="004B50A2" w:rsidRPr="00A4406C" w:rsidRDefault="004B50A2" w:rsidP="004B50A2">
            <w:pPr>
              <w:spacing w:before="0" w:after="40" w:line="240" w:lineRule="auto"/>
              <w:jc w:val="right"/>
              <w:rPr>
                <w:rFonts w:ascii="Garamond" w:hAnsi="Garamond"/>
                <w:sz w:val="22"/>
                <w:szCs w:val="21"/>
              </w:rPr>
            </w:pPr>
            <w:r w:rsidRPr="00A4406C">
              <w:rPr>
                <w:rFonts w:ascii="Garamond" w:hAnsi="Garamond"/>
                <w:sz w:val="22"/>
                <w:szCs w:val="21"/>
              </w:rPr>
              <w:t>2025</w:t>
            </w:r>
          </w:p>
        </w:tc>
        <w:tc>
          <w:tcPr>
            <w:tcW w:w="8982" w:type="dxa"/>
            <w:tcBorders>
              <w:left w:val="single" w:sz="12" w:space="0" w:color="A6A6A6" w:themeColor="background1" w:themeShade="A6"/>
            </w:tcBorders>
          </w:tcPr>
          <w:p w14:paraId="66D42B67" w14:textId="5ABD972B" w:rsidR="004B50A2" w:rsidRPr="00A4406C" w:rsidRDefault="00C31E9D" w:rsidP="004B50A2">
            <w:pPr>
              <w:spacing w:before="0" w:line="240" w:lineRule="auto"/>
              <w:rPr>
                <w:rFonts w:ascii="Garamond" w:hAnsi="Garamond"/>
                <w:sz w:val="22"/>
                <w:szCs w:val="21"/>
              </w:rPr>
            </w:pPr>
            <w:r w:rsidRPr="00A4406C">
              <w:rPr>
                <w:rFonts w:ascii="Garamond" w:hAnsi="Garamond"/>
                <w:sz w:val="22"/>
                <w:szCs w:val="21"/>
              </w:rPr>
              <w:t>Rachelle</w:t>
            </w:r>
            <w:r w:rsidR="004B50A2" w:rsidRPr="00A4406C">
              <w:rPr>
                <w:rFonts w:ascii="Garamond" w:hAnsi="Garamond"/>
                <w:sz w:val="22"/>
                <w:szCs w:val="21"/>
              </w:rPr>
              <w:t xml:space="preserve"> </w:t>
            </w:r>
            <w:r w:rsidRPr="00A4406C">
              <w:rPr>
                <w:rFonts w:ascii="Garamond" w:hAnsi="Garamond"/>
                <w:sz w:val="22"/>
                <w:szCs w:val="21"/>
              </w:rPr>
              <w:t>Olivette</w:t>
            </w:r>
            <w:r w:rsidR="004B50A2" w:rsidRPr="00A4406C">
              <w:rPr>
                <w:rFonts w:ascii="Garamond" w:hAnsi="Garamond"/>
                <w:sz w:val="22"/>
                <w:szCs w:val="21"/>
              </w:rPr>
              <w:t xml:space="preserve">, AFREP Institute, University of Paris – Cité </w:t>
            </w:r>
          </w:p>
          <w:p w14:paraId="46F9B9FE" w14:textId="28C39E36" w:rsidR="004B50A2" w:rsidRPr="00A4406C" w:rsidRDefault="004B50A2" w:rsidP="004B50A2">
            <w:pPr>
              <w:spacing w:before="0" w:after="60" w:line="240" w:lineRule="auto"/>
              <w:rPr>
                <w:rFonts w:ascii="Garamond" w:hAnsi="Garamond"/>
                <w:sz w:val="22"/>
                <w:szCs w:val="21"/>
              </w:rPr>
            </w:pPr>
            <w:r w:rsidRPr="00A4406C">
              <w:rPr>
                <w:rFonts w:ascii="Garamond" w:hAnsi="Garamond"/>
                <w:sz w:val="22"/>
                <w:szCs w:val="21"/>
              </w:rPr>
              <w:t>Thesis: “</w:t>
            </w:r>
            <w:r w:rsidR="0016050E" w:rsidRPr="00A4406C">
              <w:rPr>
                <w:rFonts w:ascii="Garamond" w:hAnsi="Garamond"/>
                <w:sz w:val="22"/>
                <w:szCs w:val="21"/>
              </w:rPr>
              <w:t>Impact of Foot Orthoses on Low Back Pain</w:t>
            </w:r>
            <w:r w:rsidRPr="00A4406C">
              <w:rPr>
                <w:rFonts w:ascii="Garamond" w:hAnsi="Garamond"/>
                <w:sz w:val="22"/>
                <w:szCs w:val="21"/>
              </w:rPr>
              <w:t>”</w:t>
            </w:r>
          </w:p>
        </w:tc>
      </w:tr>
      <w:tr w:rsidR="004B50A2" w:rsidRPr="00A4406C" w14:paraId="7B3DBF62" w14:textId="77777777" w:rsidTr="00BD5766">
        <w:trPr>
          <w:trHeight w:val="66"/>
        </w:trPr>
        <w:tc>
          <w:tcPr>
            <w:tcW w:w="1206" w:type="dxa"/>
            <w:tcBorders>
              <w:right w:val="single" w:sz="12" w:space="0" w:color="A6A6A6" w:themeColor="background1" w:themeShade="A6"/>
            </w:tcBorders>
          </w:tcPr>
          <w:p w14:paraId="274FEB9A" w14:textId="15C723C3" w:rsidR="004B50A2" w:rsidRPr="00A4406C" w:rsidRDefault="004B50A2" w:rsidP="004B50A2">
            <w:pPr>
              <w:spacing w:before="0" w:after="40" w:line="240" w:lineRule="auto"/>
              <w:jc w:val="right"/>
              <w:rPr>
                <w:rFonts w:ascii="Garamond" w:hAnsi="Garamond"/>
                <w:sz w:val="22"/>
                <w:szCs w:val="21"/>
              </w:rPr>
            </w:pPr>
            <w:r w:rsidRPr="00A4406C">
              <w:rPr>
                <w:rFonts w:ascii="Garamond" w:hAnsi="Garamond"/>
                <w:sz w:val="22"/>
                <w:szCs w:val="21"/>
              </w:rPr>
              <w:t>2025</w:t>
            </w:r>
          </w:p>
        </w:tc>
        <w:tc>
          <w:tcPr>
            <w:tcW w:w="8982" w:type="dxa"/>
            <w:tcBorders>
              <w:left w:val="single" w:sz="12" w:space="0" w:color="A6A6A6" w:themeColor="background1" w:themeShade="A6"/>
            </w:tcBorders>
          </w:tcPr>
          <w:p w14:paraId="2DEE6C12" w14:textId="206AB26B" w:rsidR="004B50A2" w:rsidRPr="00A4406C" w:rsidRDefault="000D7668" w:rsidP="004B50A2">
            <w:pPr>
              <w:spacing w:before="0" w:line="240" w:lineRule="auto"/>
              <w:rPr>
                <w:rFonts w:ascii="Garamond" w:hAnsi="Garamond"/>
                <w:sz w:val="22"/>
                <w:szCs w:val="21"/>
              </w:rPr>
            </w:pPr>
            <w:r w:rsidRPr="00A4406C">
              <w:rPr>
                <w:rFonts w:ascii="Garamond" w:hAnsi="Garamond"/>
                <w:sz w:val="22"/>
                <w:szCs w:val="21"/>
              </w:rPr>
              <w:t>Hugo Forgez</w:t>
            </w:r>
            <w:r w:rsidR="004B50A2" w:rsidRPr="00A4406C">
              <w:rPr>
                <w:rFonts w:ascii="Garamond" w:hAnsi="Garamond"/>
                <w:sz w:val="22"/>
                <w:szCs w:val="21"/>
              </w:rPr>
              <w:t xml:space="preserve">, AFREP Institute, University of Paris – Cité </w:t>
            </w:r>
          </w:p>
          <w:p w14:paraId="400E2F6A" w14:textId="10ED1F7F" w:rsidR="004B50A2" w:rsidRPr="00A4406C" w:rsidRDefault="004B50A2" w:rsidP="004B50A2">
            <w:pPr>
              <w:spacing w:before="0" w:after="60" w:line="240" w:lineRule="auto"/>
              <w:rPr>
                <w:rFonts w:ascii="Garamond" w:hAnsi="Garamond"/>
                <w:sz w:val="22"/>
                <w:szCs w:val="21"/>
              </w:rPr>
            </w:pPr>
            <w:r w:rsidRPr="00A4406C">
              <w:rPr>
                <w:rFonts w:ascii="Garamond" w:hAnsi="Garamond"/>
                <w:sz w:val="22"/>
                <w:szCs w:val="21"/>
              </w:rPr>
              <w:t>Thesis: “</w:t>
            </w:r>
            <w:r w:rsidR="000D7668" w:rsidRPr="00A4406C">
              <w:rPr>
                <w:rFonts w:ascii="Garamond" w:hAnsi="Garamond"/>
                <w:sz w:val="22"/>
                <w:szCs w:val="21"/>
              </w:rPr>
              <w:t>Running Shoes : Prevention and Treatment of Plantar Fasciitis</w:t>
            </w:r>
            <w:r w:rsidRPr="00A4406C">
              <w:rPr>
                <w:rFonts w:ascii="Garamond" w:hAnsi="Garamond"/>
                <w:sz w:val="22"/>
                <w:szCs w:val="21"/>
              </w:rPr>
              <w:t>”</w:t>
            </w:r>
          </w:p>
        </w:tc>
      </w:tr>
    </w:tbl>
    <w:p w14:paraId="1EEF3866" w14:textId="541AAFAF" w:rsidR="00E811C6" w:rsidRPr="00A4406C" w:rsidRDefault="00E811C6" w:rsidP="00E811C6">
      <w:pPr>
        <w:spacing w:after="120" w:line="240" w:lineRule="auto"/>
        <w:rPr>
          <w:rFonts w:ascii="Garamond" w:hAnsi="Garamond"/>
          <w:b/>
          <w:bCs/>
          <w:sz w:val="22"/>
          <w:szCs w:val="21"/>
        </w:rPr>
      </w:pPr>
      <w:r w:rsidRPr="00A4406C">
        <w:rPr>
          <w:rFonts w:ascii="Garamond" w:hAnsi="Garamond"/>
          <w:b/>
          <w:bCs/>
          <w:sz w:val="22"/>
          <w:szCs w:val="21"/>
        </w:rPr>
        <w:tab/>
      </w:r>
      <w:r w:rsidR="000F77B8" w:rsidRPr="00A4406C">
        <w:rPr>
          <w:rFonts w:ascii="Garamond" w:hAnsi="Garamond"/>
          <w:b/>
          <w:bCs/>
          <w:sz w:val="22"/>
          <w:szCs w:val="21"/>
        </w:rPr>
        <w:t>Conference Organizer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8982"/>
      </w:tblGrid>
      <w:tr w:rsidR="00E811C6" w:rsidRPr="00A4406C" w14:paraId="427101E3" w14:textId="77777777" w:rsidTr="00F67665">
        <w:trPr>
          <w:trHeight w:val="66"/>
        </w:trPr>
        <w:tc>
          <w:tcPr>
            <w:tcW w:w="1206" w:type="dxa"/>
            <w:tcBorders>
              <w:right w:val="single" w:sz="12" w:space="0" w:color="A6A6A6" w:themeColor="background1" w:themeShade="A6"/>
            </w:tcBorders>
          </w:tcPr>
          <w:p w14:paraId="5A536038" w14:textId="77777777" w:rsidR="00E811C6" w:rsidRPr="00A4406C" w:rsidRDefault="00E811C6" w:rsidP="00F67665">
            <w:pPr>
              <w:spacing w:before="0" w:after="40" w:line="240" w:lineRule="auto"/>
              <w:jc w:val="right"/>
              <w:rPr>
                <w:rFonts w:ascii="Garamond" w:hAnsi="Garamond"/>
                <w:sz w:val="22"/>
                <w:szCs w:val="21"/>
              </w:rPr>
            </w:pPr>
            <w:r w:rsidRPr="00A4406C">
              <w:rPr>
                <w:rFonts w:ascii="Garamond" w:hAnsi="Garamond"/>
                <w:sz w:val="22"/>
                <w:szCs w:val="21"/>
              </w:rPr>
              <w:t>2026</w:t>
            </w:r>
          </w:p>
        </w:tc>
        <w:tc>
          <w:tcPr>
            <w:tcW w:w="8982" w:type="dxa"/>
            <w:tcBorders>
              <w:left w:val="single" w:sz="12" w:space="0" w:color="A6A6A6" w:themeColor="background1" w:themeShade="A6"/>
            </w:tcBorders>
          </w:tcPr>
          <w:p w14:paraId="4B9F22E7" w14:textId="4A71BEC5" w:rsidR="00E811C6" w:rsidRPr="00A4406C" w:rsidRDefault="000C247A" w:rsidP="00F67665">
            <w:pPr>
              <w:spacing w:before="0" w:line="240" w:lineRule="auto"/>
              <w:rPr>
                <w:rFonts w:ascii="Garamond" w:hAnsi="Garamond"/>
                <w:sz w:val="22"/>
                <w:szCs w:val="21"/>
              </w:rPr>
            </w:pPr>
            <w:r w:rsidRPr="00A4406C">
              <w:rPr>
                <w:rFonts w:ascii="Garamond" w:hAnsi="Garamond"/>
                <w:sz w:val="22"/>
                <w:szCs w:val="21"/>
              </w:rPr>
              <w:t>McGill Undergraduate Science Showcase, Member of the Organizing Team</w:t>
            </w:r>
          </w:p>
          <w:p w14:paraId="330ADA9A" w14:textId="725476C5" w:rsidR="00E811C6" w:rsidRPr="00A4406C" w:rsidRDefault="000C247A" w:rsidP="00F67665">
            <w:pPr>
              <w:spacing w:before="0" w:after="60" w:line="240" w:lineRule="auto"/>
              <w:rPr>
                <w:rFonts w:ascii="Garamond" w:hAnsi="Garamond"/>
                <w:i/>
                <w:iCs/>
                <w:sz w:val="22"/>
                <w:szCs w:val="21"/>
              </w:rPr>
            </w:pPr>
            <w:r w:rsidRPr="00A4406C">
              <w:rPr>
                <w:rFonts w:ascii="Garamond" w:hAnsi="Garamond"/>
                <w:i/>
                <w:iCs/>
                <w:sz w:val="22"/>
                <w:szCs w:val="21"/>
              </w:rPr>
              <w:t>Conference aimed at providing undergraduate science students with the opportunity to present their research.</w:t>
            </w:r>
          </w:p>
        </w:tc>
      </w:tr>
      <w:tr w:rsidR="000C247A" w:rsidRPr="00A4406C" w14:paraId="43697491" w14:textId="77777777" w:rsidTr="00F67665">
        <w:trPr>
          <w:trHeight w:val="66"/>
        </w:trPr>
        <w:tc>
          <w:tcPr>
            <w:tcW w:w="1206" w:type="dxa"/>
            <w:tcBorders>
              <w:right w:val="single" w:sz="12" w:space="0" w:color="A6A6A6" w:themeColor="background1" w:themeShade="A6"/>
            </w:tcBorders>
          </w:tcPr>
          <w:p w14:paraId="0462474C" w14:textId="0C4F57C7" w:rsidR="000C247A" w:rsidRPr="00A4406C" w:rsidRDefault="000C247A" w:rsidP="000C247A">
            <w:pPr>
              <w:spacing w:before="0" w:after="40" w:line="240" w:lineRule="auto"/>
              <w:jc w:val="right"/>
              <w:rPr>
                <w:rFonts w:ascii="Garamond" w:hAnsi="Garamond"/>
                <w:sz w:val="22"/>
                <w:szCs w:val="21"/>
              </w:rPr>
            </w:pPr>
            <w:r w:rsidRPr="00A4406C">
              <w:rPr>
                <w:rFonts w:ascii="Garamond" w:hAnsi="Garamond"/>
                <w:sz w:val="22"/>
                <w:szCs w:val="21"/>
              </w:rPr>
              <w:t>2025</w:t>
            </w:r>
          </w:p>
        </w:tc>
        <w:tc>
          <w:tcPr>
            <w:tcW w:w="8982" w:type="dxa"/>
            <w:tcBorders>
              <w:left w:val="single" w:sz="12" w:space="0" w:color="A6A6A6" w:themeColor="background1" w:themeShade="A6"/>
            </w:tcBorders>
          </w:tcPr>
          <w:p w14:paraId="41EEDF78" w14:textId="77777777" w:rsidR="000C247A" w:rsidRPr="00A4406C" w:rsidRDefault="000C247A" w:rsidP="000C247A">
            <w:pPr>
              <w:spacing w:before="0" w:line="240" w:lineRule="auto"/>
              <w:rPr>
                <w:rFonts w:ascii="Garamond" w:hAnsi="Garamond"/>
                <w:sz w:val="22"/>
                <w:szCs w:val="21"/>
              </w:rPr>
            </w:pPr>
            <w:r w:rsidRPr="00A4406C">
              <w:rPr>
                <w:rFonts w:ascii="Garamond" w:hAnsi="Garamond"/>
                <w:sz w:val="22"/>
                <w:szCs w:val="21"/>
              </w:rPr>
              <w:t>McGill Undergraduate Science Showcase, Member of the Organizing Team</w:t>
            </w:r>
          </w:p>
          <w:p w14:paraId="7DF1E19E" w14:textId="03FFD271" w:rsidR="000C247A" w:rsidRPr="00A4406C" w:rsidRDefault="000C247A" w:rsidP="000C247A">
            <w:pPr>
              <w:spacing w:before="0" w:after="60" w:line="240" w:lineRule="auto"/>
              <w:rPr>
                <w:rFonts w:ascii="Garamond" w:hAnsi="Garamond"/>
                <w:sz w:val="22"/>
                <w:szCs w:val="21"/>
              </w:rPr>
            </w:pPr>
            <w:r w:rsidRPr="00A4406C">
              <w:rPr>
                <w:rFonts w:ascii="Garamond" w:hAnsi="Garamond"/>
                <w:i/>
                <w:iCs/>
                <w:sz w:val="22"/>
                <w:szCs w:val="21"/>
              </w:rPr>
              <w:t>Conference aimed at providing undergraduate science students with the opportunity to present their research.</w:t>
            </w:r>
          </w:p>
        </w:tc>
      </w:tr>
    </w:tbl>
    <w:p w14:paraId="5765388A" w14:textId="41E3818A" w:rsidR="00AC1142" w:rsidRPr="00A4406C" w:rsidRDefault="00AC1142" w:rsidP="00AC1142">
      <w:pPr>
        <w:spacing w:after="120" w:line="240" w:lineRule="auto"/>
        <w:rPr>
          <w:rFonts w:ascii="Garamond" w:hAnsi="Garamond"/>
          <w:b/>
          <w:bCs/>
          <w:sz w:val="22"/>
          <w:szCs w:val="21"/>
        </w:rPr>
      </w:pPr>
      <w:r w:rsidRPr="00A4406C">
        <w:rPr>
          <w:rFonts w:ascii="Garamond" w:hAnsi="Garamond"/>
          <w:b/>
          <w:bCs/>
          <w:sz w:val="22"/>
          <w:szCs w:val="21"/>
        </w:rPr>
        <w:tab/>
        <w:t>Workshop Organizer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8982"/>
      </w:tblGrid>
      <w:tr w:rsidR="00AC1142" w:rsidRPr="00A4406C" w14:paraId="7292EC62" w14:textId="77777777" w:rsidTr="00F67665">
        <w:trPr>
          <w:trHeight w:val="66"/>
        </w:trPr>
        <w:tc>
          <w:tcPr>
            <w:tcW w:w="1206" w:type="dxa"/>
            <w:tcBorders>
              <w:right w:val="single" w:sz="12" w:space="0" w:color="A6A6A6" w:themeColor="background1" w:themeShade="A6"/>
            </w:tcBorders>
          </w:tcPr>
          <w:p w14:paraId="7C8EAE58" w14:textId="77777777" w:rsidR="005A06B1" w:rsidRPr="00A4406C" w:rsidRDefault="00DA62C6" w:rsidP="005A06B1">
            <w:pPr>
              <w:spacing w:before="0" w:line="240" w:lineRule="auto"/>
              <w:jc w:val="right"/>
              <w:rPr>
                <w:rFonts w:ascii="Garamond" w:hAnsi="Garamond"/>
                <w:sz w:val="22"/>
                <w:szCs w:val="21"/>
              </w:rPr>
            </w:pPr>
            <w:r w:rsidRPr="00A4406C">
              <w:rPr>
                <w:rFonts w:ascii="Garamond" w:hAnsi="Garamond"/>
                <w:sz w:val="22"/>
                <w:szCs w:val="21"/>
              </w:rPr>
              <w:t>Fall</w:t>
            </w:r>
          </w:p>
          <w:p w14:paraId="6136E344" w14:textId="4804D5E6" w:rsidR="00AC1142" w:rsidRPr="00A4406C" w:rsidRDefault="00AC1142" w:rsidP="00F67665">
            <w:pPr>
              <w:spacing w:before="0" w:after="40" w:line="240" w:lineRule="auto"/>
              <w:jc w:val="right"/>
              <w:rPr>
                <w:rFonts w:ascii="Garamond" w:hAnsi="Garamond"/>
                <w:sz w:val="22"/>
                <w:szCs w:val="21"/>
              </w:rPr>
            </w:pPr>
            <w:r w:rsidRPr="00A4406C">
              <w:rPr>
                <w:rFonts w:ascii="Garamond" w:hAnsi="Garamond"/>
                <w:sz w:val="22"/>
                <w:szCs w:val="21"/>
              </w:rPr>
              <w:t>2026</w:t>
            </w:r>
          </w:p>
        </w:tc>
        <w:tc>
          <w:tcPr>
            <w:tcW w:w="8982" w:type="dxa"/>
            <w:tcBorders>
              <w:left w:val="single" w:sz="12" w:space="0" w:color="A6A6A6" w:themeColor="background1" w:themeShade="A6"/>
            </w:tcBorders>
          </w:tcPr>
          <w:p w14:paraId="11B99F71" w14:textId="1FBDC46B" w:rsidR="00AC1142" w:rsidRPr="00A4406C" w:rsidRDefault="00AC1142" w:rsidP="00F67665">
            <w:pPr>
              <w:spacing w:before="0" w:line="240" w:lineRule="auto"/>
              <w:rPr>
                <w:rFonts w:ascii="Garamond" w:hAnsi="Garamond"/>
                <w:sz w:val="22"/>
                <w:szCs w:val="21"/>
              </w:rPr>
            </w:pPr>
            <w:r w:rsidRPr="00A4406C">
              <w:rPr>
                <w:rFonts w:ascii="Garamond" w:hAnsi="Garamond"/>
                <w:sz w:val="22"/>
                <w:szCs w:val="21"/>
              </w:rPr>
              <w:t xml:space="preserve">SciLearn </w:t>
            </w:r>
            <w:r w:rsidR="000159AC" w:rsidRPr="00A4406C">
              <w:rPr>
                <w:rFonts w:ascii="Garamond" w:hAnsi="Garamond"/>
                <w:sz w:val="22"/>
                <w:szCs w:val="21"/>
              </w:rPr>
              <w:t xml:space="preserve">Orientation </w:t>
            </w:r>
            <w:r w:rsidRPr="00A4406C">
              <w:rPr>
                <w:rFonts w:ascii="Garamond" w:hAnsi="Garamond"/>
                <w:sz w:val="22"/>
                <w:szCs w:val="21"/>
              </w:rPr>
              <w:t xml:space="preserve">Workshop at Discover McGill, </w:t>
            </w:r>
            <w:r w:rsidR="00372E0B" w:rsidRPr="00A4406C">
              <w:rPr>
                <w:rFonts w:ascii="Garamond" w:hAnsi="Garamond"/>
                <w:sz w:val="22"/>
                <w:szCs w:val="21"/>
              </w:rPr>
              <w:t xml:space="preserve">McGill University, </w:t>
            </w:r>
            <w:r w:rsidRPr="00A4406C">
              <w:rPr>
                <w:rFonts w:ascii="Garamond" w:hAnsi="Garamond"/>
                <w:sz w:val="22"/>
                <w:szCs w:val="21"/>
              </w:rPr>
              <w:t>Facilitator</w:t>
            </w:r>
            <w:r w:rsidR="00DA62C6" w:rsidRPr="00A4406C">
              <w:rPr>
                <w:rFonts w:ascii="Garamond" w:hAnsi="Garamond"/>
                <w:sz w:val="22"/>
                <w:szCs w:val="21"/>
              </w:rPr>
              <w:t xml:space="preserve"> (with JC</w:t>
            </w:r>
            <w:r w:rsidR="005A06B1" w:rsidRPr="00A4406C">
              <w:rPr>
                <w:rFonts w:ascii="Garamond" w:hAnsi="Garamond"/>
                <w:sz w:val="22"/>
                <w:szCs w:val="21"/>
              </w:rPr>
              <w:t>.</w:t>
            </w:r>
            <w:r w:rsidR="00DA62C6" w:rsidRPr="00A4406C">
              <w:rPr>
                <w:rFonts w:ascii="Garamond" w:hAnsi="Garamond"/>
                <w:sz w:val="22"/>
                <w:szCs w:val="21"/>
              </w:rPr>
              <w:t xml:space="preserve"> Boivin)</w:t>
            </w:r>
          </w:p>
          <w:p w14:paraId="19266F92" w14:textId="164380C7" w:rsidR="00AC1142" w:rsidRPr="00A4406C" w:rsidRDefault="00AC1142" w:rsidP="00F67665">
            <w:pPr>
              <w:spacing w:before="0" w:after="60" w:line="240" w:lineRule="auto"/>
              <w:rPr>
                <w:rFonts w:ascii="Garamond" w:hAnsi="Garamond"/>
                <w:i/>
                <w:iCs/>
                <w:sz w:val="22"/>
                <w:szCs w:val="21"/>
              </w:rPr>
            </w:pPr>
            <w:r w:rsidRPr="00A4406C">
              <w:rPr>
                <w:rFonts w:ascii="Garamond" w:hAnsi="Garamond"/>
                <w:i/>
                <w:iCs/>
                <w:sz w:val="22"/>
                <w:szCs w:val="21"/>
              </w:rPr>
              <w:t xml:space="preserve">Workshop aimed at providing </w:t>
            </w:r>
            <w:r w:rsidR="000159AC">
              <w:rPr>
                <w:rFonts w:ascii="Garamond" w:hAnsi="Garamond"/>
                <w:i/>
                <w:iCs/>
                <w:sz w:val="22"/>
                <w:szCs w:val="21"/>
              </w:rPr>
              <w:t xml:space="preserve">new </w:t>
            </w:r>
            <w:r w:rsidRPr="00A4406C">
              <w:rPr>
                <w:rFonts w:ascii="Garamond" w:hAnsi="Garamond"/>
                <w:i/>
                <w:iCs/>
                <w:sz w:val="22"/>
                <w:szCs w:val="21"/>
              </w:rPr>
              <w:t>undergraduate science students with basic knowledge of neuroeducation.</w:t>
            </w:r>
          </w:p>
        </w:tc>
      </w:tr>
      <w:tr w:rsidR="00AC1142" w:rsidRPr="00A4406C" w14:paraId="75068656" w14:textId="77777777" w:rsidTr="00F67665">
        <w:trPr>
          <w:trHeight w:val="66"/>
        </w:trPr>
        <w:tc>
          <w:tcPr>
            <w:tcW w:w="1206" w:type="dxa"/>
            <w:tcBorders>
              <w:right w:val="single" w:sz="12" w:space="0" w:color="A6A6A6" w:themeColor="background1" w:themeShade="A6"/>
            </w:tcBorders>
          </w:tcPr>
          <w:p w14:paraId="09835C39" w14:textId="2EEA6463" w:rsidR="00AC1142" w:rsidRPr="00A4406C" w:rsidRDefault="00DA62C6" w:rsidP="00F67665">
            <w:pPr>
              <w:spacing w:before="0" w:after="40" w:line="240" w:lineRule="auto"/>
              <w:jc w:val="right"/>
              <w:rPr>
                <w:rFonts w:ascii="Garamond" w:hAnsi="Garamond"/>
                <w:sz w:val="22"/>
                <w:szCs w:val="21"/>
              </w:rPr>
            </w:pPr>
            <w:r w:rsidRPr="00A4406C">
              <w:rPr>
                <w:rFonts w:ascii="Garamond" w:hAnsi="Garamond"/>
                <w:sz w:val="22"/>
                <w:szCs w:val="21"/>
              </w:rPr>
              <w:t xml:space="preserve">Winter </w:t>
            </w:r>
            <w:r w:rsidR="00AC1142" w:rsidRPr="00A4406C">
              <w:rPr>
                <w:rFonts w:ascii="Garamond" w:hAnsi="Garamond"/>
                <w:sz w:val="22"/>
                <w:szCs w:val="21"/>
              </w:rPr>
              <w:t>202</w:t>
            </w:r>
            <w:r w:rsidR="00D11443" w:rsidRPr="00A4406C">
              <w:rPr>
                <w:rFonts w:ascii="Garamond" w:hAnsi="Garamond"/>
                <w:sz w:val="22"/>
                <w:szCs w:val="21"/>
              </w:rPr>
              <w:t>6</w:t>
            </w:r>
          </w:p>
        </w:tc>
        <w:tc>
          <w:tcPr>
            <w:tcW w:w="8982" w:type="dxa"/>
            <w:tcBorders>
              <w:left w:val="single" w:sz="12" w:space="0" w:color="A6A6A6" w:themeColor="background1" w:themeShade="A6"/>
            </w:tcBorders>
          </w:tcPr>
          <w:p w14:paraId="0F75AA7C" w14:textId="51DC511B" w:rsidR="00AC1142" w:rsidRPr="00A4406C" w:rsidRDefault="00AC1142" w:rsidP="00F67665">
            <w:pPr>
              <w:spacing w:before="0" w:line="240" w:lineRule="auto"/>
              <w:rPr>
                <w:rFonts w:ascii="Garamond" w:hAnsi="Garamond"/>
                <w:sz w:val="22"/>
                <w:szCs w:val="21"/>
              </w:rPr>
            </w:pPr>
            <w:r w:rsidRPr="00A4406C">
              <w:rPr>
                <w:rFonts w:ascii="Garamond" w:hAnsi="Garamond"/>
                <w:sz w:val="22"/>
                <w:szCs w:val="21"/>
              </w:rPr>
              <w:t>SciLearn Workshop “Prep for Finals</w:t>
            </w:r>
            <w:r w:rsidR="009233DC" w:rsidRPr="00A4406C">
              <w:rPr>
                <w:rFonts w:ascii="Garamond" w:hAnsi="Garamond"/>
                <w:sz w:val="22"/>
                <w:szCs w:val="21"/>
              </w:rPr>
              <w:t>,</w:t>
            </w:r>
            <w:r w:rsidRPr="00A4406C">
              <w:rPr>
                <w:rFonts w:ascii="Garamond" w:hAnsi="Garamond"/>
                <w:sz w:val="22"/>
                <w:szCs w:val="21"/>
              </w:rPr>
              <w:t xml:space="preserve">” </w:t>
            </w:r>
            <w:r w:rsidR="00372E0B" w:rsidRPr="00A4406C">
              <w:rPr>
                <w:rFonts w:ascii="Garamond" w:hAnsi="Garamond"/>
                <w:sz w:val="22"/>
                <w:szCs w:val="21"/>
              </w:rPr>
              <w:t xml:space="preserve">McGill University, </w:t>
            </w:r>
            <w:r w:rsidRPr="00A4406C">
              <w:rPr>
                <w:rFonts w:ascii="Garamond" w:hAnsi="Garamond"/>
                <w:sz w:val="22"/>
                <w:szCs w:val="21"/>
              </w:rPr>
              <w:t>Facilitator</w:t>
            </w:r>
            <w:r w:rsidR="00DA62C6" w:rsidRPr="00A4406C">
              <w:rPr>
                <w:rFonts w:ascii="Garamond" w:hAnsi="Garamond"/>
                <w:sz w:val="22"/>
                <w:szCs w:val="21"/>
              </w:rPr>
              <w:t xml:space="preserve"> (with JC</w:t>
            </w:r>
            <w:r w:rsidR="005A06B1" w:rsidRPr="00A4406C">
              <w:rPr>
                <w:rFonts w:ascii="Garamond" w:hAnsi="Garamond"/>
                <w:sz w:val="22"/>
                <w:szCs w:val="21"/>
              </w:rPr>
              <w:t>.</w:t>
            </w:r>
            <w:r w:rsidR="00DA62C6" w:rsidRPr="00A4406C">
              <w:rPr>
                <w:rFonts w:ascii="Garamond" w:hAnsi="Garamond"/>
                <w:sz w:val="22"/>
                <w:szCs w:val="21"/>
              </w:rPr>
              <w:t xml:space="preserve"> Boivin)</w:t>
            </w:r>
          </w:p>
          <w:p w14:paraId="301A1E3B" w14:textId="06090C24" w:rsidR="00AC1142" w:rsidRPr="00A4406C" w:rsidRDefault="00AC1142" w:rsidP="00F67665">
            <w:pPr>
              <w:spacing w:before="0" w:after="60" w:line="240" w:lineRule="auto"/>
              <w:rPr>
                <w:rFonts w:ascii="Garamond" w:hAnsi="Garamond"/>
                <w:sz w:val="22"/>
                <w:szCs w:val="21"/>
              </w:rPr>
            </w:pPr>
            <w:r w:rsidRPr="00A4406C">
              <w:rPr>
                <w:rFonts w:ascii="Garamond" w:hAnsi="Garamond"/>
                <w:i/>
                <w:iCs/>
                <w:sz w:val="22"/>
                <w:szCs w:val="21"/>
              </w:rPr>
              <w:t>Workshop aimed at providing undergraduate science students with basic knowledge of neuroeducation for the finals.</w:t>
            </w:r>
          </w:p>
        </w:tc>
      </w:tr>
      <w:tr w:rsidR="00D11443" w:rsidRPr="00A4406C" w14:paraId="3E9E314B" w14:textId="77777777" w:rsidTr="00F67665">
        <w:trPr>
          <w:trHeight w:val="66"/>
        </w:trPr>
        <w:tc>
          <w:tcPr>
            <w:tcW w:w="1206" w:type="dxa"/>
            <w:tcBorders>
              <w:right w:val="single" w:sz="12" w:space="0" w:color="A6A6A6" w:themeColor="background1" w:themeShade="A6"/>
            </w:tcBorders>
          </w:tcPr>
          <w:p w14:paraId="315C2CEB" w14:textId="1094E2DB" w:rsidR="00D11443" w:rsidRPr="00A4406C" w:rsidRDefault="00DA62C6" w:rsidP="00D11443">
            <w:pPr>
              <w:spacing w:before="0" w:after="40" w:line="240" w:lineRule="auto"/>
              <w:jc w:val="right"/>
              <w:rPr>
                <w:rFonts w:ascii="Garamond" w:hAnsi="Garamond"/>
                <w:sz w:val="22"/>
                <w:szCs w:val="21"/>
              </w:rPr>
            </w:pPr>
            <w:r w:rsidRPr="00A4406C">
              <w:rPr>
                <w:rFonts w:ascii="Garamond" w:hAnsi="Garamond"/>
                <w:sz w:val="22"/>
                <w:szCs w:val="21"/>
              </w:rPr>
              <w:t xml:space="preserve">Winter </w:t>
            </w:r>
            <w:r w:rsidR="00D11443" w:rsidRPr="00A4406C">
              <w:rPr>
                <w:rFonts w:ascii="Garamond" w:hAnsi="Garamond"/>
                <w:sz w:val="22"/>
                <w:szCs w:val="21"/>
              </w:rPr>
              <w:t>2026</w:t>
            </w:r>
          </w:p>
        </w:tc>
        <w:tc>
          <w:tcPr>
            <w:tcW w:w="8982" w:type="dxa"/>
            <w:tcBorders>
              <w:left w:val="single" w:sz="12" w:space="0" w:color="A6A6A6" w:themeColor="background1" w:themeShade="A6"/>
            </w:tcBorders>
          </w:tcPr>
          <w:p w14:paraId="23BB4EC8" w14:textId="59634F0B" w:rsidR="00D11443" w:rsidRPr="00A4406C" w:rsidRDefault="00D11443" w:rsidP="00D11443">
            <w:pPr>
              <w:spacing w:before="0" w:line="240" w:lineRule="auto"/>
              <w:rPr>
                <w:rFonts w:ascii="Garamond" w:hAnsi="Garamond"/>
                <w:sz w:val="22"/>
                <w:szCs w:val="21"/>
              </w:rPr>
            </w:pPr>
            <w:r w:rsidRPr="00A4406C">
              <w:rPr>
                <w:rFonts w:ascii="Garamond" w:hAnsi="Garamond"/>
                <w:sz w:val="22"/>
                <w:szCs w:val="21"/>
              </w:rPr>
              <w:t>SciLearn Workshop “MidTerm Bounce-Back</w:t>
            </w:r>
            <w:r w:rsidR="009233DC" w:rsidRPr="00A4406C">
              <w:rPr>
                <w:rFonts w:ascii="Garamond" w:hAnsi="Garamond"/>
                <w:sz w:val="22"/>
                <w:szCs w:val="21"/>
              </w:rPr>
              <w:t>,</w:t>
            </w:r>
            <w:r w:rsidRPr="00A4406C">
              <w:rPr>
                <w:rFonts w:ascii="Garamond" w:hAnsi="Garamond"/>
                <w:sz w:val="22"/>
                <w:szCs w:val="21"/>
              </w:rPr>
              <w:t xml:space="preserve">” </w:t>
            </w:r>
            <w:r w:rsidR="00372E0B" w:rsidRPr="00A4406C">
              <w:rPr>
                <w:rFonts w:ascii="Garamond" w:hAnsi="Garamond"/>
                <w:sz w:val="22"/>
                <w:szCs w:val="21"/>
              </w:rPr>
              <w:t xml:space="preserve">McGill University, </w:t>
            </w:r>
            <w:r w:rsidRPr="00A4406C">
              <w:rPr>
                <w:rFonts w:ascii="Garamond" w:hAnsi="Garamond"/>
                <w:sz w:val="22"/>
                <w:szCs w:val="21"/>
              </w:rPr>
              <w:t>Facilitator</w:t>
            </w:r>
            <w:r w:rsidR="00DA62C6" w:rsidRPr="00A4406C">
              <w:rPr>
                <w:rFonts w:ascii="Garamond" w:hAnsi="Garamond"/>
                <w:sz w:val="22"/>
                <w:szCs w:val="21"/>
              </w:rPr>
              <w:t xml:space="preserve"> (with JC</w:t>
            </w:r>
            <w:r w:rsidR="005A06B1" w:rsidRPr="00A4406C">
              <w:rPr>
                <w:rFonts w:ascii="Garamond" w:hAnsi="Garamond"/>
                <w:sz w:val="22"/>
                <w:szCs w:val="21"/>
              </w:rPr>
              <w:t>.</w:t>
            </w:r>
            <w:r w:rsidR="00DA62C6" w:rsidRPr="00A4406C">
              <w:rPr>
                <w:rFonts w:ascii="Garamond" w:hAnsi="Garamond"/>
                <w:sz w:val="22"/>
                <w:szCs w:val="21"/>
              </w:rPr>
              <w:t xml:space="preserve"> Boivin)</w:t>
            </w:r>
          </w:p>
          <w:p w14:paraId="38340485" w14:textId="74B0AA80" w:rsidR="00D11443" w:rsidRPr="00A4406C" w:rsidRDefault="00D11443" w:rsidP="00D11443">
            <w:pPr>
              <w:spacing w:before="0" w:after="60" w:line="240" w:lineRule="auto"/>
              <w:rPr>
                <w:rFonts w:ascii="Garamond" w:hAnsi="Garamond"/>
                <w:sz w:val="22"/>
                <w:szCs w:val="21"/>
              </w:rPr>
            </w:pPr>
            <w:r w:rsidRPr="00A4406C">
              <w:rPr>
                <w:rFonts w:ascii="Garamond" w:hAnsi="Garamond"/>
                <w:i/>
                <w:iCs/>
                <w:sz w:val="22"/>
                <w:szCs w:val="21"/>
              </w:rPr>
              <w:t>Workshop aimed at providing undergraduate science students with basic knowledge of neuroeducation after the mid-terms.</w:t>
            </w:r>
          </w:p>
        </w:tc>
      </w:tr>
      <w:tr w:rsidR="00D11443" w:rsidRPr="00A4406C" w14:paraId="45023AFB" w14:textId="77777777" w:rsidTr="00F67665">
        <w:trPr>
          <w:trHeight w:val="66"/>
        </w:trPr>
        <w:tc>
          <w:tcPr>
            <w:tcW w:w="1206" w:type="dxa"/>
            <w:tcBorders>
              <w:right w:val="single" w:sz="12" w:space="0" w:color="A6A6A6" w:themeColor="background1" w:themeShade="A6"/>
            </w:tcBorders>
          </w:tcPr>
          <w:p w14:paraId="4B13D914" w14:textId="77777777" w:rsidR="005A06B1" w:rsidRPr="00A4406C" w:rsidRDefault="00DA62C6" w:rsidP="005A06B1">
            <w:pPr>
              <w:spacing w:before="0" w:line="240" w:lineRule="auto"/>
              <w:jc w:val="right"/>
              <w:rPr>
                <w:rFonts w:ascii="Garamond" w:hAnsi="Garamond"/>
                <w:sz w:val="22"/>
                <w:szCs w:val="21"/>
              </w:rPr>
            </w:pPr>
            <w:r w:rsidRPr="00A4406C">
              <w:rPr>
                <w:rFonts w:ascii="Garamond" w:hAnsi="Garamond"/>
                <w:sz w:val="22"/>
                <w:szCs w:val="21"/>
              </w:rPr>
              <w:t xml:space="preserve">Fall </w:t>
            </w:r>
          </w:p>
          <w:p w14:paraId="55D5CEF4" w14:textId="08C3655A" w:rsidR="00D11443" w:rsidRPr="00A4406C" w:rsidRDefault="00D11443" w:rsidP="00D11443">
            <w:pPr>
              <w:spacing w:before="0" w:after="40" w:line="240" w:lineRule="auto"/>
              <w:jc w:val="right"/>
              <w:rPr>
                <w:rFonts w:ascii="Garamond" w:hAnsi="Garamond"/>
                <w:sz w:val="22"/>
                <w:szCs w:val="21"/>
              </w:rPr>
            </w:pPr>
            <w:r w:rsidRPr="00A4406C">
              <w:rPr>
                <w:rFonts w:ascii="Garamond" w:hAnsi="Garamond"/>
                <w:sz w:val="22"/>
                <w:szCs w:val="21"/>
              </w:rPr>
              <w:lastRenderedPageBreak/>
              <w:t>202</w:t>
            </w:r>
            <w:r w:rsidR="00DA62C6" w:rsidRPr="00A4406C">
              <w:rPr>
                <w:rFonts w:ascii="Garamond" w:hAnsi="Garamond"/>
                <w:sz w:val="22"/>
                <w:szCs w:val="21"/>
              </w:rPr>
              <w:t>5</w:t>
            </w:r>
          </w:p>
        </w:tc>
        <w:tc>
          <w:tcPr>
            <w:tcW w:w="8982" w:type="dxa"/>
            <w:tcBorders>
              <w:left w:val="single" w:sz="12" w:space="0" w:color="A6A6A6" w:themeColor="background1" w:themeShade="A6"/>
            </w:tcBorders>
          </w:tcPr>
          <w:p w14:paraId="37038408" w14:textId="770D6DB0" w:rsidR="00D11443" w:rsidRPr="00A4406C" w:rsidRDefault="00DA62C6" w:rsidP="00D11443">
            <w:pPr>
              <w:spacing w:before="0" w:line="240" w:lineRule="auto"/>
              <w:rPr>
                <w:rFonts w:ascii="Garamond" w:hAnsi="Garamond"/>
                <w:sz w:val="22"/>
                <w:szCs w:val="21"/>
              </w:rPr>
            </w:pPr>
            <w:r w:rsidRPr="00A4406C">
              <w:rPr>
                <w:rFonts w:ascii="Garamond" w:hAnsi="Garamond"/>
                <w:sz w:val="22"/>
                <w:szCs w:val="21"/>
              </w:rPr>
              <w:lastRenderedPageBreak/>
              <w:t>SciLearn Orientation Workshop</w:t>
            </w:r>
            <w:r w:rsidR="00D11443" w:rsidRPr="00A4406C">
              <w:rPr>
                <w:rFonts w:ascii="Garamond" w:hAnsi="Garamond"/>
                <w:sz w:val="22"/>
                <w:szCs w:val="21"/>
              </w:rPr>
              <w:t xml:space="preserve">, </w:t>
            </w:r>
            <w:r w:rsidR="00372E0B" w:rsidRPr="00A4406C">
              <w:rPr>
                <w:rFonts w:ascii="Garamond" w:hAnsi="Garamond"/>
                <w:sz w:val="22"/>
                <w:szCs w:val="21"/>
              </w:rPr>
              <w:t xml:space="preserve">McGill University, </w:t>
            </w:r>
            <w:r w:rsidR="00D11443" w:rsidRPr="00A4406C">
              <w:rPr>
                <w:rFonts w:ascii="Garamond" w:hAnsi="Garamond"/>
                <w:sz w:val="22"/>
                <w:szCs w:val="21"/>
              </w:rPr>
              <w:t>Facilitator</w:t>
            </w:r>
          </w:p>
          <w:p w14:paraId="06715623" w14:textId="2787FC65" w:rsidR="00D11443" w:rsidRPr="00A4406C" w:rsidRDefault="00D11443" w:rsidP="00D11443">
            <w:pPr>
              <w:spacing w:before="0" w:after="60" w:line="240" w:lineRule="auto"/>
              <w:rPr>
                <w:rFonts w:ascii="Garamond" w:hAnsi="Garamond"/>
                <w:sz w:val="22"/>
                <w:szCs w:val="21"/>
              </w:rPr>
            </w:pPr>
            <w:r w:rsidRPr="00A4406C">
              <w:rPr>
                <w:rFonts w:ascii="Garamond" w:hAnsi="Garamond"/>
                <w:i/>
                <w:iCs/>
                <w:sz w:val="22"/>
                <w:szCs w:val="21"/>
              </w:rPr>
              <w:lastRenderedPageBreak/>
              <w:t xml:space="preserve">Workshop aimed at providing </w:t>
            </w:r>
            <w:r w:rsidR="000159AC">
              <w:rPr>
                <w:rFonts w:ascii="Garamond" w:hAnsi="Garamond"/>
                <w:i/>
                <w:iCs/>
                <w:sz w:val="22"/>
                <w:szCs w:val="21"/>
              </w:rPr>
              <w:t xml:space="preserve">new </w:t>
            </w:r>
            <w:r w:rsidRPr="00A4406C">
              <w:rPr>
                <w:rFonts w:ascii="Garamond" w:hAnsi="Garamond"/>
                <w:i/>
                <w:iCs/>
                <w:sz w:val="22"/>
                <w:szCs w:val="21"/>
              </w:rPr>
              <w:t>undergraduate science students with basic knowledge of neuroeducation.</w:t>
            </w:r>
          </w:p>
        </w:tc>
      </w:tr>
      <w:tr w:rsidR="00D11443" w:rsidRPr="00A4406C" w14:paraId="65A1F942" w14:textId="77777777" w:rsidTr="00F67665">
        <w:trPr>
          <w:trHeight w:val="66"/>
        </w:trPr>
        <w:tc>
          <w:tcPr>
            <w:tcW w:w="1206" w:type="dxa"/>
            <w:tcBorders>
              <w:right w:val="single" w:sz="12" w:space="0" w:color="A6A6A6" w:themeColor="background1" w:themeShade="A6"/>
            </w:tcBorders>
          </w:tcPr>
          <w:p w14:paraId="4BCD283B" w14:textId="77777777" w:rsidR="005A06B1" w:rsidRPr="00A4406C" w:rsidRDefault="009233DC" w:rsidP="005A06B1">
            <w:pPr>
              <w:spacing w:before="0" w:line="240" w:lineRule="auto"/>
              <w:jc w:val="right"/>
              <w:rPr>
                <w:rFonts w:ascii="Garamond" w:hAnsi="Garamond"/>
                <w:sz w:val="22"/>
                <w:szCs w:val="21"/>
              </w:rPr>
            </w:pPr>
            <w:r w:rsidRPr="00A4406C">
              <w:rPr>
                <w:rFonts w:ascii="Garamond" w:hAnsi="Garamond"/>
                <w:sz w:val="22"/>
                <w:szCs w:val="21"/>
              </w:rPr>
              <w:lastRenderedPageBreak/>
              <w:t xml:space="preserve">Fall </w:t>
            </w:r>
          </w:p>
          <w:p w14:paraId="37C37F09" w14:textId="537BB49F" w:rsidR="00D11443" w:rsidRPr="00A4406C" w:rsidRDefault="00D11443" w:rsidP="00D11443">
            <w:pPr>
              <w:spacing w:before="0" w:after="40" w:line="240" w:lineRule="auto"/>
              <w:jc w:val="right"/>
              <w:rPr>
                <w:rFonts w:ascii="Garamond" w:hAnsi="Garamond"/>
                <w:sz w:val="22"/>
                <w:szCs w:val="21"/>
              </w:rPr>
            </w:pPr>
            <w:r w:rsidRPr="00A4406C">
              <w:rPr>
                <w:rFonts w:ascii="Garamond" w:hAnsi="Garamond"/>
                <w:sz w:val="22"/>
                <w:szCs w:val="21"/>
              </w:rPr>
              <w:t>202</w:t>
            </w:r>
            <w:r w:rsidR="009233DC" w:rsidRPr="00A4406C">
              <w:rPr>
                <w:rFonts w:ascii="Garamond" w:hAnsi="Garamond"/>
                <w:sz w:val="22"/>
                <w:szCs w:val="21"/>
              </w:rPr>
              <w:t>5</w:t>
            </w:r>
          </w:p>
        </w:tc>
        <w:tc>
          <w:tcPr>
            <w:tcW w:w="8982" w:type="dxa"/>
            <w:tcBorders>
              <w:left w:val="single" w:sz="12" w:space="0" w:color="A6A6A6" w:themeColor="background1" w:themeShade="A6"/>
            </w:tcBorders>
          </w:tcPr>
          <w:p w14:paraId="0AC21128" w14:textId="1F4A93CC" w:rsidR="00D11443" w:rsidRPr="00A4406C" w:rsidRDefault="009233DC" w:rsidP="00D11443">
            <w:pPr>
              <w:spacing w:before="0" w:line="240" w:lineRule="auto"/>
              <w:rPr>
                <w:rFonts w:ascii="Garamond" w:hAnsi="Garamond"/>
                <w:sz w:val="22"/>
                <w:szCs w:val="21"/>
              </w:rPr>
            </w:pPr>
            <w:r w:rsidRPr="00A4406C">
              <w:rPr>
                <w:rFonts w:ascii="Garamond" w:hAnsi="Garamond"/>
                <w:sz w:val="22"/>
                <w:szCs w:val="21"/>
              </w:rPr>
              <w:t>SciLearn Training Workshop “How Students Learn,”</w:t>
            </w:r>
            <w:r w:rsidR="00372E0B" w:rsidRPr="00A4406C">
              <w:rPr>
                <w:rFonts w:ascii="Garamond" w:hAnsi="Garamond"/>
                <w:sz w:val="22"/>
                <w:szCs w:val="21"/>
              </w:rPr>
              <w:t xml:space="preserve"> McGill University,</w:t>
            </w:r>
            <w:r w:rsidR="00D11443" w:rsidRPr="00A4406C">
              <w:rPr>
                <w:rFonts w:ascii="Garamond" w:hAnsi="Garamond"/>
                <w:sz w:val="22"/>
                <w:szCs w:val="21"/>
              </w:rPr>
              <w:t xml:space="preserve"> Facilitator</w:t>
            </w:r>
            <w:r w:rsidR="00372E0B" w:rsidRPr="00A4406C">
              <w:rPr>
                <w:rFonts w:ascii="Garamond" w:hAnsi="Garamond"/>
                <w:sz w:val="22"/>
                <w:szCs w:val="21"/>
              </w:rPr>
              <w:t xml:space="preserve"> (with A. Yazdani)</w:t>
            </w:r>
          </w:p>
          <w:p w14:paraId="61ED3F4B" w14:textId="63137381" w:rsidR="00D11443" w:rsidRPr="00A4406C" w:rsidRDefault="00D11443" w:rsidP="005A06B1">
            <w:pPr>
              <w:spacing w:before="0" w:after="60" w:line="240" w:lineRule="auto"/>
              <w:rPr>
                <w:rFonts w:ascii="Garamond" w:hAnsi="Garamond"/>
                <w:sz w:val="22"/>
                <w:szCs w:val="21"/>
              </w:rPr>
            </w:pPr>
            <w:r w:rsidRPr="00A4406C">
              <w:rPr>
                <w:rFonts w:ascii="Garamond" w:hAnsi="Garamond"/>
                <w:i/>
                <w:iCs/>
                <w:sz w:val="22"/>
                <w:szCs w:val="21"/>
              </w:rPr>
              <w:t xml:space="preserve">Workshop </w:t>
            </w:r>
            <w:r w:rsidR="00487B11" w:rsidRPr="00A4406C">
              <w:rPr>
                <w:rFonts w:ascii="Garamond" w:hAnsi="Garamond"/>
                <w:i/>
                <w:iCs/>
                <w:sz w:val="22"/>
                <w:szCs w:val="21"/>
              </w:rPr>
              <w:t>aimed at providing teaching assistants in Chemistry with basic knowledge of neuroeducation</w:t>
            </w:r>
            <w:r w:rsidRPr="00A4406C">
              <w:rPr>
                <w:rFonts w:ascii="Garamond" w:hAnsi="Garamond"/>
                <w:i/>
                <w:iCs/>
                <w:sz w:val="22"/>
                <w:szCs w:val="21"/>
              </w:rPr>
              <w:t>.</w:t>
            </w:r>
          </w:p>
        </w:tc>
      </w:tr>
      <w:tr w:rsidR="005A06B1" w:rsidRPr="00A4406C" w14:paraId="79875166" w14:textId="77777777" w:rsidTr="00F67665">
        <w:trPr>
          <w:trHeight w:val="66"/>
        </w:trPr>
        <w:tc>
          <w:tcPr>
            <w:tcW w:w="1206" w:type="dxa"/>
            <w:tcBorders>
              <w:right w:val="single" w:sz="12" w:space="0" w:color="A6A6A6" w:themeColor="background1" w:themeShade="A6"/>
            </w:tcBorders>
          </w:tcPr>
          <w:p w14:paraId="4CB5BFE8" w14:textId="3006DB7C" w:rsidR="005A06B1" w:rsidRPr="00A4406C" w:rsidRDefault="005A06B1" w:rsidP="005A06B1">
            <w:pPr>
              <w:spacing w:before="0" w:after="40" w:line="240" w:lineRule="auto"/>
              <w:jc w:val="right"/>
              <w:rPr>
                <w:rFonts w:ascii="Garamond" w:hAnsi="Garamond"/>
                <w:sz w:val="22"/>
                <w:szCs w:val="21"/>
              </w:rPr>
            </w:pPr>
            <w:r w:rsidRPr="00A4406C">
              <w:rPr>
                <w:rFonts w:ascii="Garamond" w:hAnsi="Garamond"/>
                <w:sz w:val="22"/>
                <w:szCs w:val="21"/>
              </w:rPr>
              <w:t>Winter 2025</w:t>
            </w:r>
          </w:p>
        </w:tc>
        <w:tc>
          <w:tcPr>
            <w:tcW w:w="8982" w:type="dxa"/>
            <w:tcBorders>
              <w:left w:val="single" w:sz="12" w:space="0" w:color="A6A6A6" w:themeColor="background1" w:themeShade="A6"/>
            </w:tcBorders>
          </w:tcPr>
          <w:p w14:paraId="44A82B16" w14:textId="29C8578C" w:rsidR="005A06B1" w:rsidRPr="00A4406C" w:rsidRDefault="005A06B1" w:rsidP="005A06B1">
            <w:pPr>
              <w:spacing w:before="0" w:line="240" w:lineRule="auto"/>
              <w:rPr>
                <w:rFonts w:ascii="Garamond" w:hAnsi="Garamond"/>
                <w:sz w:val="22"/>
                <w:szCs w:val="21"/>
              </w:rPr>
            </w:pPr>
            <w:r w:rsidRPr="00A4406C">
              <w:rPr>
                <w:rFonts w:ascii="Garamond" w:hAnsi="Garamond"/>
                <w:sz w:val="22"/>
                <w:szCs w:val="21"/>
              </w:rPr>
              <w:t>SciLearn Workshop “Prep for Finals,” McGill University, Facilitator (with H. Sweatman)</w:t>
            </w:r>
          </w:p>
          <w:p w14:paraId="73901520" w14:textId="0289B83F" w:rsidR="005A06B1" w:rsidRPr="00A4406C" w:rsidRDefault="005A06B1" w:rsidP="005A06B1">
            <w:pPr>
              <w:spacing w:before="0" w:line="240" w:lineRule="auto"/>
              <w:rPr>
                <w:rFonts w:ascii="Garamond" w:hAnsi="Garamond"/>
                <w:sz w:val="22"/>
                <w:szCs w:val="21"/>
              </w:rPr>
            </w:pPr>
            <w:r w:rsidRPr="00A4406C">
              <w:rPr>
                <w:rFonts w:ascii="Garamond" w:hAnsi="Garamond"/>
                <w:i/>
                <w:iCs/>
                <w:sz w:val="22"/>
                <w:szCs w:val="21"/>
              </w:rPr>
              <w:t>Workshop aimed at providing undergraduate science students with basic knowledge of neuroeducation for the finals.</w:t>
            </w:r>
          </w:p>
        </w:tc>
      </w:tr>
      <w:tr w:rsidR="005A06B1" w:rsidRPr="00A4406C" w14:paraId="4460DE9F" w14:textId="77777777" w:rsidTr="00F67665">
        <w:trPr>
          <w:trHeight w:val="66"/>
        </w:trPr>
        <w:tc>
          <w:tcPr>
            <w:tcW w:w="1206" w:type="dxa"/>
            <w:tcBorders>
              <w:right w:val="single" w:sz="12" w:space="0" w:color="A6A6A6" w:themeColor="background1" w:themeShade="A6"/>
            </w:tcBorders>
          </w:tcPr>
          <w:p w14:paraId="0FCC7619" w14:textId="7115760E" w:rsidR="005A06B1" w:rsidRPr="00A4406C" w:rsidRDefault="005A06B1" w:rsidP="005A06B1">
            <w:pPr>
              <w:spacing w:before="0" w:after="40" w:line="240" w:lineRule="auto"/>
              <w:jc w:val="right"/>
              <w:rPr>
                <w:rFonts w:ascii="Garamond" w:hAnsi="Garamond"/>
                <w:sz w:val="22"/>
                <w:szCs w:val="21"/>
              </w:rPr>
            </w:pPr>
            <w:r w:rsidRPr="00A4406C">
              <w:rPr>
                <w:rFonts w:ascii="Garamond" w:hAnsi="Garamond"/>
                <w:sz w:val="22"/>
                <w:szCs w:val="21"/>
              </w:rPr>
              <w:t>Winter 2025</w:t>
            </w:r>
          </w:p>
        </w:tc>
        <w:tc>
          <w:tcPr>
            <w:tcW w:w="8982" w:type="dxa"/>
            <w:tcBorders>
              <w:left w:val="single" w:sz="12" w:space="0" w:color="A6A6A6" w:themeColor="background1" w:themeShade="A6"/>
            </w:tcBorders>
          </w:tcPr>
          <w:p w14:paraId="7305A72B" w14:textId="2E1D4BF2" w:rsidR="005A06B1" w:rsidRPr="00A4406C" w:rsidRDefault="005A06B1" w:rsidP="005A06B1">
            <w:pPr>
              <w:spacing w:before="0" w:line="240" w:lineRule="auto"/>
              <w:rPr>
                <w:rFonts w:ascii="Garamond" w:hAnsi="Garamond"/>
                <w:sz w:val="22"/>
                <w:szCs w:val="21"/>
              </w:rPr>
            </w:pPr>
            <w:r w:rsidRPr="00A4406C">
              <w:rPr>
                <w:rFonts w:ascii="Garamond" w:hAnsi="Garamond"/>
                <w:sz w:val="22"/>
                <w:szCs w:val="21"/>
              </w:rPr>
              <w:t xml:space="preserve">SciLearn Workshop “MidTerm Bounce-Back,” McGill University, Facilitator (with </w:t>
            </w:r>
            <w:r w:rsidR="00B67E15" w:rsidRPr="00A4406C">
              <w:rPr>
                <w:rFonts w:ascii="Garamond" w:hAnsi="Garamond"/>
                <w:sz w:val="22"/>
                <w:szCs w:val="21"/>
              </w:rPr>
              <w:t>H. Sweatman</w:t>
            </w:r>
            <w:r w:rsidRPr="00A4406C">
              <w:rPr>
                <w:rFonts w:ascii="Garamond" w:hAnsi="Garamond"/>
                <w:sz w:val="22"/>
                <w:szCs w:val="21"/>
              </w:rPr>
              <w:t>)</w:t>
            </w:r>
          </w:p>
          <w:p w14:paraId="31DB47DE" w14:textId="3AEB0931" w:rsidR="005A06B1" w:rsidRPr="00A4406C" w:rsidRDefault="005A06B1" w:rsidP="005A06B1">
            <w:pPr>
              <w:spacing w:before="0" w:line="240" w:lineRule="auto"/>
              <w:rPr>
                <w:rFonts w:ascii="Garamond" w:hAnsi="Garamond"/>
                <w:sz w:val="22"/>
                <w:szCs w:val="21"/>
              </w:rPr>
            </w:pPr>
            <w:r w:rsidRPr="00A4406C">
              <w:rPr>
                <w:rFonts w:ascii="Garamond" w:hAnsi="Garamond"/>
                <w:i/>
                <w:iCs/>
                <w:sz w:val="22"/>
                <w:szCs w:val="21"/>
              </w:rPr>
              <w:t>Workshop aimed at providing undergraduate science students with basic knowledge of neuroeducation after the mid-terms.</w:t>
            </w:r>
          </w:p>
        </w:tc>
      </w:tr>
      <w:tr w:rsidR="00430F97" w:rsidRPr="00A4406C" w14:paraId="36D5EB5A" w14:textId="77777777" w:rsidTr="00F67665">
        <w:trPr>
          <w:trHeight w:val="66"/>
        </w:trPr>
        <w:tc>
          <w:tcPr>
            <w:tcW w:w="1206" w:type="dxa"/>
            <w:tcBorders>
              <w:right w:val="single" w:sz="12" w:space="0" w:color="A6A6A6" w:themeColor="background1" w:themeShade="A6"/>
            </w:tcBorders>
          </w:tcPr>
          <w:p w14:paraId="6F51E7AC" w14:textId="77777777" w:rsidR="00430F97" w:rsidRPr="00A4406C" w:rsidRDefault="00430F97" w:rsidP="00430F97">
            <w:pPr>
              <w:spacing w:before="0" w:line="240" w:lineRule="auto"/>
              <w:jc w:val="right"/>
              <w:rPr>
                <w:rFonts w:ascii="Garamond" w:hAnsi="Garamond"/>
                <w:sz w:val="22"/>
                <w:szCs w:val="21"/>
              </w:rPr>
            </w:pPr>
            <w:r w:rsidRPr="00A4406C">
              <w:rPr>
                <w:rFonts w:ascii="Garamond" w:hAnsi="Garamond"/>
                <w:sz w:val="22"/>
                <w:szCs w:val="21"/>
              </w:rPr>
              <w:t xml:space="preserve">Fall </w:t>
            </w:r>
          </w:p>
          <w:p w14:paraId="4A2F8F0E" w14:textId="26CBB0FF" w:rsidR="00430F97" w:rsidRPr="00A4406C" w:rsidRDefault="00430F97" w:rsidP="00430F97">
            <w:pPr>
              <w:spacing w:before="0" w:line="240" w:lineRule="auto"/>
              <w:jc w:val="right"/>
              <w:rPr>
                <w:rFonts w:ascii="Garamond" w:hAnsi="Garamond"/>
                <w:sz w:val="22"/>
                <w:szCs w:val="21"/>
              </w:rPr>
            </w:pPr>
            <w:r w:rsidRPr="00A4406C">
              <w:rPr>
                <w:rFonts w:ascii="Garamond" w:hAnsi="Garamond"/>
                <w:sz w:val="22"/>
                <w:szCs w:val="21"/>
              </w:rPr>
              <w:t>2024</w:t>
            </w:r>
          </w:p>
        </w:tc>
        <w:tc>
          <w:tcPr>
            <w:tcW w:w="8982" w:type="dxa"/>
            <w:tcBorders>
              <w:left w:val="single" w:sz="12" w:space="0" w:color="A6A6A6" w:themeColor="background1" w:themeShade="A6"/>
            </w:tcBorders>
          </w:tcPr>
          <w:p w14:paraId="35E564CF" w14:textId="77777777" w:rsidR="00430F97" w:rsidRPr="00A4406C" w:rsidRDefault="00430F97" w:rsidP="00430F97">
            <w:pPr>
              <w:spacing w:before="0" w:line="240" w:lineRule="auto"/>
              <w:rPr>
                <w:rFonts w:ascii="Garamond" w:hAnsi="Garamond"/>
                <w:sz w:val="22"/>
                <w:szCs w:val="21"/>
              </w:rPr>
            </w:pPr>
            <w:r w:rsidRPr="00A4406C">
              <w:rPr>
                <w:rFonts w:ascii="Garamond" w:hAnsi="Garamond"/>
                <w:sz w:val="22"/>
                <w:szCs w:val="21"/>
              </w:rPr>
              <w:t>SciLearn Workshop “Prep for Finals,” McGill University, Facilitator (with H. Sweatman)</w:t>
            </w:r>
          </w:p>
          <w:p w14:paraId="1D8FF5D0" w14:textId="3C593330" w:rsidR="00430F97" w:rsidRPr="00A4406C" w:rsidRDefault="00430F97" w:rsidP="00430F97">
            <w:pPr>
              <w:spacing w:before="0" w:after="60" w:line="240" w:lineRule="auto"/>
              <w:rPr>
                <w:rFonts w:ascii="Garamond" w:hAnsi="Garamond"/>
                <w:sz w:val="22"/>
                <w:szCs w:val="21"/>
              </w:rPr>
            </w:pPr>
            <w:r w:rsidRPr="00A4406C">
              <w:rPr>
                <w:rFonts w:ascii="Garamond" w:hAnsi="Garamond"/>
                <w:i/>
                <w:iCs/>
                <w:sz w:val="22"/>
                <w:szCs w:val="21"/>
              </w:rPr>
              <w:t>Workshop aimed at providing undergraduate science students with basic knowledge of neuroeducation for the finals.</w:t>
            </w:r>
          </w:p>
        </w:tc>
      </w:tr>
      <w:tr w:rsidR="00430F97" w:rsidRPr="00A4406C" w14:paraId="57DAA62F" w14:textId="77777777" w:rsidTr="00F67665">
        <w:trPr>
          <w:trHeight w:val="66"/>
        </w:trPr>
        <w:tc>
          <w:tcPr>
            <w:tcW w:w="1206" w:type="dxa"/>
            <w:tcBorders>
              <w:right w:val="single" w:sz="12" w:space="0" w:color="A6A6A6" w:themeColor="background1" w:themeShade="A6"/>
            </w:tcBorders>
          </w:tcPr>
          <w:p w14:paraId="5983F525" w14:textId="77777777" w:rsidR="00430F97" w:rsidRPr="00A4406C" w:rsidRDefault="00430F97" w:rsidP="00430F97">
            <w:pPr>
              <w:spacing w:before="0" w:line="240" w:lineRule="auto"/>
              <w:jc w:val="right"/>
              <w:rPr>
                <w:rFonts w:ascii="Garamond" w:hAnsi="Garamond"/>
                <w:sz w:val="22"/>
                <w:szCs w:val="21"/>
              </w:rPr>
            </w:pPr>
            <w:r w:rsidRPr="00A4406C">
              <w:rPr>
                <w:rFonts w:ascii="Garamond" w:hAnsi="Garamond"/>
                <w:sz w:val="22"/>
                <w:szCs w:val="21"/>
              </w:rPr>
              <w:t xml:space="preserve">Fall </w:t>
            </w:r>
          </w:p>
          <w:p w14:paraId="432D608C" w14:textId="099FFB9A" w:rsidR="00430F97" w:rsidRPr="00A4406C" w:rsidRDefault="00430F97" w:rsidP="00430F97">
            <w:pPr>
              <w:spacing w:before="0" w:after="40" w:line="240" w:lineRule="auto"/>
              <w:jc w:val="right"/>
              <w:rPr>
                <w:rFonts w:ascii="Garamond" w:hAnsi="Garamond"/>
                <w:sz w:val="22"/>
                <w:szCs w:val="21"/>
              </w:rPr>
            </w:pPr>
            <w:r w:rsidRPr="00A4406C">
              <w:rPr>
                <w:rFonts w:ascii="Garamond" w:hAnsi="Garamond"/>
                <w:sz w:val="22"/>
                <w:szCs w:val="21"/>
              </w:rPr>
              <w:t>2024</w:t>
            </w:r>
          </w:p>
        </w:tc>
        <w:tc>
          <w:tcPr>
            <w:tcW w:w="8982" w:type="dxa"/>
            <w:tcBorders>
              <w:left w:val="single" w:sz="12" w:space="0" w:color="A6A6A6" w:themeColor="background1" w:themeShade="A6"/>
            </w:tcBorders>
          </w:tcPr>
          <w:p w14:paraId="2C31AE9A" w14:textId="77777777" w:rsidR="00430F97" w:rsidRPr="00A4406C" w:rsidRDefault="00430F97" w:rsidP="00430F97">
            <w:pPr>
              <w:spacing w:before="0" w:line="240" w:lineRule="auto"/>
              <w:rPr>
                <w:rFonts w:ascii="Garamond" w:hAnsi="Garamond"/>
                <w:sz w:val="22"/>
                <w:szCs w:val="21"/>
              </w:rPr>
            </w:pPr>
            <w:r w:rsidRPr="00A4406C">
              <w:rPr>
                <w:rFonts w:ascii="Garamond" w:hAnsi="Garamond"/>
                <w:sz w:val="22"/>
                <w:szCs w:val="21"/>
              </w:rPr>
              <w:t>SciLearn Workshop “MidTerm Bounce-Back,” McGill University, Facilitator (with H. Sweatman)</w:t>
            </w:r>
          </w:p>
          <w:p w14:paraId="3EDDA39D" w14:textId="09041314" w:rsidR="00430F97" w:rsidRPr="00A4406C" w:rsidRDefault="00430F97" w:rsidP="00430F97">
            <w:pPr>
              <w:spacing w:before="0" w:line="240" w:lineRule="auto"/>
              <w:rPr>
                <w:rFonts w:ascii="Garamond" w:hAnsi="Garamond"/>
                <w:sz w:val="22"/>
                <w:szCs w:val="21"/>
              </w:rPr>
            </w:pPr>
            <w:r w:rsidRPr="00A4406C">
              <w:rPr>
                <w:rFonts w:ascii="Garamond" w:hAnsi="Garamond"/>
                <w:i/>
                <w:iCs/>
                <w:sz w:val="22"/>
                <w:szCs w:val="21"/>
              </w:rPr>
              <w:t>Workshop aimed at providing undergraduate science students with basic knowledge of neuroeducation after the mid-terms.</w:t>
            </w:r>
          </w:p>
        </w:tc>
      </w:tr>
    </w:tbl>
    <w:p w14:paraId="114A3853" w14:textId="77777777" w:rsidR="00C7338C" w:rsidRPr="00A4406C" w:rsidRDefault="00C7338C" w:rsidP="00C7338C">
      <w:pPr>
        <w:spacing w:after="120" w:line="240" w:lineRule="auto"/>
        <w:rPr>
          <w:rFonts w:ascii="Garamond" w:hAnsi="Garamond"/>
          <w:b/>
          <w:bCs/>
          <w:sz w:val="22"/>
          <w:szCs w:val="21"/>
        </w:rPr>
      </w:pPr>
      <w:r w:rsidRPr="00A4406C">
        <w:rPr>
          <w:rFonts w:ascii="Garamond" w:hAnsi="Garamond"/>
          <w:b/>
          <w:bCs/>
          <w:sz w:val="22"/>
          <w:szCs w:val="21"/>
        </w:rPr>
        <w:tab/>
        <w:t>Conference Reviewer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8982"/>
      </w:tblGrid>
      <w:tr w:rsidR="00C7338C" w:rsidRPr="00A4406C" w14:paraId="76E635E8" w14:textId="77777777" w:rsidTr="00F67665">
        <w:trPr>
          <w:trHeight w:val="66"/>
        </w:trPr>
        <w:tc>
          <w:tcPr>
            <w:tcW w:w="1206" w:type="dxa"/>
            <w:tcBorders>
              <w:right w:val="single" w:sz="12" w:space="0" w:color="A6A6A6" w:themeColor="background1" w:themeShade="A6"/>
            </w:tcBorders>
          </w:tcPr>
          <w:p w14:paraId="675F9062" w14:textId="77777777" w:rsidR="00C7338C" w:rsidRPr="00A4406C" w:rsidRDefault="00C7338C" w:rsidP="00F67665">
            <w:pPr>
              <w:spacing w:before="0" w:after="40" w:line="240" w:lineRule="auto"/>
              <w:jc w:val="right"/>
              <w:rPr>
                <w:rFonts w:ascii="Garamond" w:hAnsi="Garamond"/>
                <w:sz w:val="22"/>
                <w:szCs w:val="21"/>
              </w:rPr>
            </w:pPr>
            <w:r w:rsidRPr="00A4406C">
              <w:rPr>
                <w:rFonts w:ascii="Garamond" w:hAnsi="Garamond"/>
                <w:sz w:val="22"/>
                <w:szCs w:val="21"/>
              </w:rPr>
              <w:t>2026</w:t>
            </w:r>
          </w:p>
        </w:tc>
        <w:tc>
          <w:tcPr>
            <w:tcW w:w="8982" w:type="dxa"/>
            <w:tcBorders>
              <w:left w:val="single" w:sz="12" w:space="0" w:color="A6A6A6" w:themeColor="background1" w:themeShade="A6"/>
            </w:tcBorders>
          </w:tcPr>
          <w:p w14:paraId="5832DD56" w14:textId="77777777" w:rsidR="00C7338C" w:rsidRPr="00A4406C" w:rsidRDefault="00C7338C" w:rsidP="00F67665">
            <w:pPr>
              <w:spacing w:before="0" w:line="240" w:lineRule="auto"/>
              <w:rPr>
                <w:rFonts w:ascii="Garamond" w:hAnsi="Garamond"/>
                <w:sz w:val="22"/>
                <w:szCs w:val="21"/>
              </w:rPr>
            </w:pPr>
            <w:r w:rsidRPr="00A4406C">
              <w:rPr>
                <w:rFonts w:ascii="Garamond" w:hAnsi="Garamond"/>
                <w:sz w:val="22"/>
                <w:szCs w:val="21"/>
              </w:rPr>
              <w:t>IEEE-EMBS International Conference on Biomedical and Health Informatics (BHI'26)</w:t>
            </w:r>
          </w:p>
          <w:p w14:paraId="32620F00" w14:textId="3BC5F2CB" w:rsidR="00C7338C" w:rsidRPr="00A4406C" w:rsidRDefault="00C7338C" w:rsidP="00F67665">
            <w:pPr>
              <w:spacing w:before="0" w:after="60" w:line="240" w:lineRule="auto"/>
              <w:rPr>
                <w:rFonts w:ascii="Garamond" w:hAnsi="Garamond"/>
                <w:i/>
                <w:iCs/>
                <w:sz w:val="22"/>
                <w:szCs w:val="21"/>
              </w:rPr>
            </w:pPr>
            <w:r w:rsidRPr="00A4406C">
              <w:rPr>
                <w:rFonts w:ascii="Garamond" w:hAnsi="Garamond"/>
                <w:i/>
                <w:iCs/>
                <w:sz w:val="22"/>
                <w:szCs w:val="21"/>
              </w:rPr>
              <w:t>Review of 5 articles on Precision Health and AI in Parkinson</w:t>
            </w:r>
            <w:r w:rsidR="002678AA">
              <w:rPr>
                <w:rFonts w:ascii="Garamond" w:hAnsi="Garamond"/>
                <w:i/>
                <w:iCs/>
                <w:sz w:val="22"/>
                <w:szCs w:val="21"/>
              </w:rPr>
              <w:t>’s disease</w:t>
            </w:r>
            <w:r w:rsidRPr="00A4406C">
              <w:rPr>
                <w:rFonts w:ascii="Garamond" w:hAnsi="Garamond"/>
                <w:i/>
                <w:iCs/>
                <w:sz w:val="22"/>
                <w:szCs w:val="21"/>
              </w:rPr>
              <w:t>.</w:t>
            </w:r>
          </w:p>
        </w:tc>
      </w:tr>
      <w:tr w:rsidR="00C7338C" w:rsidRPr="00A4406C" w14:paraId="1D64FC43" w14:textId="77777777" w:rsidTr="00F67665">
        <w:trPr>
          <w:trHeight w:val="66"/>
        </w:trPr>
        <w:tc>
          <w:tcPr>
            <w:tcW w:w="1206" w:type="dxa"/>
            <w:tcBorders>
              <w:right w:val="single" w:sz="12" w:space="0" w:color="A6A6A6" w:themeColor="background1" w:themeShade="A6"/>
            </w:tcBorders>
          </w:tcPr>
          <w:p w14:paraId="78AF0D59" w14:textId="77777777" w:rsidR="00C7338C" w:rsidRPr="00A4406C" w:rsidRDefault="00C7338C" w:rsidP="00F67665">
            <w:pPr>
              <w:spacing w:before="0" w:after="40" w:line="240" w:lineRule="auto"/>
              <w:jc w:val="right"/>
              <w:rPr>
                <w:rFonts w:ascii="Garamond" w:hAnsi="Garamond"/>
                <w:sz w:val="22"/>
                <w:szCs w:val="21"/>
              </w:rPr>
            </w:pPr>
            <w:r w:rsidRPr="00A4406C">
              <w:rPr>
                <w:rFonts w:ascii="Garamond" w:hAnsi="Garamond"/>
                <w:sz w:val="22"/>
                <w:szCs w:val="21"/>
              </w:rPr>
              <w:t>2025</w:t>
            </w:r>
          </w:p>
        </w:tc>
        <w:tc>
          <w:tcPr>
            <w:tcW w:w="8982" w:type="dxa"/>
            <w:tcBorders>
              <w:left w:val="single" w:sz="12" w:space="0" w:color="A6A6A6" w:themeColor="background1" w:themeShade="A6"/>
            </w:tcBorders>
          </w:tcPr>
          <w:p w14:paraId="6EA00A23" w14:textId="77777777" w:rsidR="00C7338C" w:rsidRPr="00A4406C" w:rsidRDefault="00C7338C" w:rsidP="00F67665">
            <w:pPr>
              <w:spacing w:before="0" w:line="240" w:lineRule="auto"/>
              <w:rPr>
                <w:rFonts w:ascii="Garamond" w:hAnsi="Garamond"/>
                <w:sz w:val="22"/>
                <w:szCs w:val="21"/>
              </w:rPr>
            </w:pPr>
            <w:r w:rsidRPr="00A4406C">
              <w:rPr>
                <w:rFonts w:ascii="Garamond" w:hAnsi="Garamond"/>
                <w:sz w:val="22"/>
                <w:szCs w:val="21"/>
              </w:rPr>
              <w:t>IEEE-EMBS International Conference on Biomedical and Health Informatics (BHI'25)</w:t>
            </w:r>
          </w:p>
          <w:p w14:paraId="0CB1D5D5" w14:textId="77777777" w:rsidR="00C7338C" w:rsidRPr="00A4406C" w:rsidRDefault="00C7338C" w:rsidP="00F67665">
            <w:pPr>
              <w:spacing w:before="0" w:after="60" w:line="240" w:lineRule="auto"/>
              <w:rPr>
                <w:rFonts w:ascii="Garamond" w:hAnsi="Garamond"/>
                <w:sz w:val="22"/>
                <w:szCs w:val="21"/>
              </w:rPr>
            </w:pPr>
            <w:r w:rsidRPr="00A4406C">
              <w:rPr>
                <w:rFonts w:ascii="Garamond" w:hAnsi="Garamond"/>
                <w:i/>
                <w:iCs/>
                <w:sz w:val="22"/>
                <w:szCs w:val="21"/>
              </w:rPr>
              <w:t xml:space="preserve">Review of 6 articles on Precision Health and AI. </w:t>
            </w:r>
            <w:r w:rsidRPr="00A4406C">
              <w:rPr>
                <w:rFonts w:ascii="Garamond" w:hAnsi="Garamond"/>
                <w:b/>
                <w:bCs/>
                <w:sz w:val="22"/>
                <w:szCs w:val="21"/>
              </w:rPr>
              <w:t>[Reviewer Recognition]</w:t>
            </w:r>
          </w:p>
        </w:tc>
      </w:tr>
    </w:tbl>
    <w:p w14:paraId="06B56E81" w14:textId="251B7FD9" w:rsidR="00C7338C" w:rsidRPr="00A4406C" w:rsidRDefault="00C7338C" w:rsidP="00C7338C">
      <w:pPr>
        <w:spacing w:after="120" w:line="240" w:lineRule="auto"/>
        <w:rPr>
          <w:rFonts w:ascii="Garamond" w:hAnsi="Garamond"/>
          <w:b/>
          <w:bCs/>
          <w:sz w:val="22"/>
          <w:szCs w:val="21"/>
        </w:rPr>
      </w:pPr>
      <w:r w:rsidRPr="00A4406C">
        <w:rPr>
          <w:rFonts w:ascii="Garamond" w:hAnsi="Garamond"/>
          <w:b/>
          <w:bCs/>
          <w:sz w:val="22"/>
          <w:szCs w:val="21"/>
        </w:rPr>
        <w:tab/>
        <w:t>Journal Reviewer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8982"/>
      </w:tblGrid>
      <w:tr w:rsidR="00D86812" w:rsidRPr="00A4406C" w14:paraId="1F6A9FFD" w14:textId="77777777" w:rsidTr="00F67665">
        <w:trPr>
          <w:trHeight w:val="66"/>
        </w:trPr>
        <w:tc>
          <w:tcPr>
            <w:tcW w:w="1206" w:type="dxa"/>
            <w:tcBorders>
              <w:right w:val="single" w:sz="12" w:space="0" w:color="A6A6A6" w:themeColor="background1" w:themeShade="A6"/>
            </w:tcBorders>
          </w:tcPr>
          <w:p w14:paraId="1CAABF37" w14:textId="2E6F4C31" w:rsidR="00D86812" w:rsidRPr="00A4406C" w:rsidRDefault="00D86812" w:rsidP="00F67665">
            <w:pPr>
              <w:spacing w:before="0" w:after="40" w:line="240" w:lineRule="auto"/>
              <w:jc w:val="right"/>
              <w:rPr>
                <w:rFonts w:ascii="Garamond" w:hAnsi="Garamond"/>
                <w:sz w:val="22"/>
                <w:szCs w:val="21"/>
              </w:rPr>
            </w:pPr>
            <w:r>
              <w:rPr>
                <w:rFonts w:ascii="Garamond" w:hAnsi="Garamond"/>
                <w:sz w:val="22"/>
                <w:szCs w:val="21"/>
              </w:rPr>
              <w:t>2026-Now</w:t>
            </w:r>
          </w:p>
        </w:tc>
        <w:tc>
          <w:tcPr>
            <w:tcW w:w="8982" w:type="dxa"/>
            <w:tcBorders>
              <w:left w:val="single" w:sz="12" w:space="0" w:color="A6A6A6" w:themeColor="background1" w:themeShade="A6"/>
            </w:tcBorders>
          </w:tcPr>
          <w:p w14:paraId="218304E4" w14:textId="77777777" w:rsidR="00D86812" w:rsidRDefault="00D86812" w:rsidP="00F67665">
            <w:pPr>
              <w:spacing w:before="0" w:line="240" w:lineRule="auto"/>
              <w:rPr>
                <w:rFonts w:ascii="Garamond" w:hAnsi="Garamond"/>
                <w:sz w:val="22"/>
                <w:szCs w:val="21"/>
              </w:rPr>
            </w:pPr>
            <w:r>
              <w:rPr>
                <w:rFonts w:ascii="Garamond" w:hAnsi="Garamond"/>
                <w:sz w:val="22"/>
                <w:szCs w:val="21"/>
              </w:rPr>
              <w:t>British Medical Journal (</w:t>
            </w:r>
            <w:r w:rsidRPr="00D86812">
              <w:rPr>
                <w:rFonts w:ascii="Garamond" w:hAnsi="Garamond"/>
                <w:sz w:val="22"/>
                <w:szCs w:val="21"/>
              </w:rPr>
              <w:t>BMJ</w:t>
            </w:r>
            <w:r>
              <w:rPr>
                <w:rFonts w:ascii="Garamond" w:hAnsi="Garamond"/>
                <w:sz w:val="22"/>
                <w:szCs w:val="21"/>
              </w:rPr>
              <w:t>)</w:t>
            </w:r>
            <w:r w:rsidRPr="00D86812">
              <w:rPr>
                <w:rFonts w:ascii="Garamond" w:hAnsi="Garamond"/>
                <w:sz w:val="22"/>
                <w:szCs w:val="21"/>
              </w:rPr>
              <w:t xml:space="preserve"> Digital Health &amp; </w:t>
            </w:r>
            <w:r>
              <w:rPr>
                <w:rFonts w:ascii="Garamond" w:hAnsi="Garamond"/>
                <w:sz w:val="22"/>
                <w:szCs w:val="21"/>
              </w:rPr>
              <w:t>Artificial Intelligence (</w:t>
            </w:r>
            <w:r w:rsidRPr="00D86812">
              <w:rPr>
                <w:rFonts w:ascii="Garamond" w:hAnsi="Garamond"/>
                <w:sz w:val="22"/>
                <w:szCs w:val="21"/>
              </w:rPr>
              <w:t>AI</w:t>
            </w:r>
            <w:r>
              <w:rPr>
                <w:rFonts w:ascii="Garamond" w:hAnsi="Garamond"/>
                <w:sz w:val="22"/>
                <w:szCs w:val="21"/>
              </w:rPr>
              <w:t>)</w:t>
            </w:r>
          </w:p>
          <w:p w14:paraId="5D765368" w14:textId="0DA4E718" w:rsidR="00D86812" w:rsidRPr="00A4406C" w:rsidRDefault="00D86812" w:rsidP="00DC3E04">
            <w:pPr>
              <w:spacing w:before="0" w:after="60" w:line="240" w:lineRule="auto"/>
              <w:rPr>
                <w:rFonts w:ascii="Garamond" w:hAnsi="Garamond"/>
                <w:sz w:val="22"/>
                <w:szCs w:val="21"/>
              </w:rPr>
            </w:pPr>
            <w:r w:rsidRPr="00D86812">
              <w:rPr>
                <w:rFonts w:ascii="Garamond" w:hAnsi="Garamond"/>
                <w:i/>
                <w:iCs/>
                <w:sz w:val="22"/>
                <w:szCs w:val="21"/>
              </w:rPr>
              <w:t>Journal peer</w:t>
            </w:r>
            <w:r>
              <w:rPr>
                <w:rFonts w:ascii="Garamond" w:hAnsi="Garamond"/>
                <w:i/>
                <w:iCs/>
                <w:sz w:val="22"/>
                <w:szCs w:val="21"/>
              </w:rPr>
              <w:t xml:space="preserve"> </w:t>
            </w:r>
            <w:r w:rsidRPr="00D86812">
              <w:rPr>
                <w:rFonts w:ascii="Garamond" w:hAnsi="Garamond"/>
                <w:i/>
                <w:iCs/>
                <w:sz w:val="22"/>
                <w:szCs w:val="21"/>
              </w:rPr>
              <w:t xml:space="preserve">reviewer for manuscripts on </w:t>
            </w:r>
            <w:r>
              <w:rPr>
                <w:rFonts w:ascii="Garamond" w:hAnsi="Garamond"/>
                <w:i/>
                <w:iCs/>
                <w:sz w:val="22"/>
                <w:szCs w:val="21"/>
              </w:rPr>
              <w:t>P</w:t>
            </w:r>
            <w:r w:rsidRPr="00D86812">
              <w:rPr>
                <w:rFonts w:ascii="Garamond" w:hAnsi="Garamond"/>
                <w:i/>
                <w:iCs/>
                <w:sz w:val="22"/>
                <w:szCs w:val="21"/>
              </w:rPr>
              <w:t xml:space="preserve">recision </w:t>
            </w:r>
            <w:r>
              <w:rPr>
                <w:rFonts w:ascii="Garamond" w:hAnsi="Garamond"/>
                <w:i/>
                <w:iCs/>
                <w:sz w:val="22"/>
                <w:szCs w:val="21"/>
              </w:rPr>
              <w:t>H</w:t>
            </w:r>
            <w:r w:rsidRPr="00D86812">
              <w:rPr>
                <w:rFonts w:ascii="Garamond" w:hAnsi="Garamond"/>
                <w:i/>
                <w:iCs/>
                <w:sz w:val="22"/>
                <w:szCs w:val="21"/>
              </w:rPr>
              <w:t>ealth and AI in healthy and pathological aging.</w:t>
            </w:r>
          </w:p>
        </w:tc>
      </w:tr>
      <w:tr w:rsidR="00C7338C" w:rsidRPr="00A4406C" w14:paraId="02F57AC0" w14:textId="77777777" w:rsidTr="00F67665">
        <w:trPr>
          <w:trHeight w:val="66"/>
        </w:trPr>
        <w:tc>
          <w:tcPr>
            <w:tcW w:w="1206" w:type="dxa"/>
            <w:tcBorders>
              <w:right w:val="single" w:sz="12" w:space="0" w:color="A6A6A6" w:themeColor="background1" w:themeShade="A6"/>
            </w:tcBorders>
          </w:tcPr>
          <w:p w14:paraId="795CF831" w14:textId="3B953776" w:rsidR="00C7338C" w:rsidRPr="00A4406C" w:rsidRDefault="00C7338C" w:rsidP="00F67665">
            <w:pPr>
              <w:spacing w:before="0" w:after="40" w:line="240" w:lineRule="auto"/>
              <w:jc w:val="right"/>
              <w:rPr>
                <w:rFonts w:ascii="Garamond" w:hAnsi="Garamond"/>
                <w:sz w:val="22"/>
                <w:szCs w:val="21"/>
              </w:rPr>
            </w:pPr>
            <w:r w:rsidRPr="00A4406C">
              <w:rPr>
                <w:rFonts w:ascii="Garamond" w:hAnsi="Garamond"/>
                <w:sz w:val="22"/>
                <w:szCs w:val="21"/>
              </w:rPr>
              <w:t>202</w:t>
            </w:r>
            <w:r w:rsidR="00A50571" w:rsidRPr="00A4406C">
              <w:rPr>
                <w:rFonts w:ascii="Garamond" w:hAnsi="Garamond"/>
                <w:sz w:val="22"/>
                <w:szCs w:val="21"/>
              </w:rPr>
              <w:t>4</w:t>
            </w:r>
          </w:p>
        </w:tc>
        <w:tc>
          <w:tcPr>
            <w:tcW w:w="8982" w:type="dxa"/>
            <w:tcBorders>
              <w:left w:val="single" w:sz="12" w:space="0" w:color="A6A6A6" w:themeColor="background1" w:themeShade="A6"/>
            </w:tcBorders>
          </w:tcPr>
          <w:p w14:paraId="7EAA6BE1" w14:textId="13DB1AEA" w:rsidR="00C7338C" w:rsidRPr="00A4406C" w:rsidRDefault="007975C8" w:rsidP="00F67665">
            <w:pPr>
              <w:spacing w:before="0" w:line="240" w:lineRule="auto"/>
              <w:rPr>
                <w:rFonts w:ascii="Garamond" w:hAnsi="Garamond"/>
                <w:sz w:val="22"/>
                <w:szCs w:val="21"/>
              </w:rPr>
            </w:pPr>
            <w:r w:rsidRPr="00A4406C">
              <w:rPr>
                <w:rFonts w:ascii="Garamond" w:hAnsi="Garamond"/>
                <w:sz w:val="22"/>
                <w:szCs w:val="21"/>
              </w:rPr>
              <w:t>Medicine &amp; Science in Sports &amp; Exercise</w:t>
            </w:r>
          </w:p>
          <w:p w14:paraId="6AF98F25" w14:textId="469B15EB" w:rsidR="00C7338C" w:rsidRPr="00A4406C" w:rsidRDefault="007975C8" w:rsidP="00F67665">
            <w:pPr>
              <w:spacing w:before="0" w:after="60" w:line="240" w:lineRule="auto"/>
              <w:rPr>
                <w:rFonts w:ascii="Garamond" w:hAnsi="Garamond"/>
                <w:i/>
                <w:iCs/>
                <w:sz w:val="22"/>
                <w:szCs w:val="21"/>
              </w:rPr>
            </w:pPr>
            <w:r w:rsidRPr="00A4406C">
              <w:rPr>
                <w:rFonts w:ascii="Garamond" w:hAnsi="Garamond"/>
                <w:i/>
                <w:iCs/>
                <w:sz w:val="22"/>
                <w:szCs w:val="21"/>
              </w:rPr>
              <w:t>Ad hoc review (via supervisor) of an article on wearable technologies for monitoring mobility disorders in Parkinson</w:t>
            </w:r>
            <w:r w:rsidR="00C7338C" w:rsidRPr="00A4406C">
              <w:rPr>
                <w:rFonts w:ascii="Garamond" w:hAnsi="Garamond"/>
                <w:i/>
                <w:iCs/>
                <w:sz w:val="22"/>
                <w:szCs w:val="21"/>
              </w:rPr>
              <w:t>.</w:t>
            </w:r>
          </w:p>
        </w:tc>
      </w:tr>
    </w:tbl>
    <w:p w14:paraId="684BF277" w14:textId="67D7E270" w:rsidR="001764E0" w:rsidRPr="00A4406C" w:rsidRDefault="009F5594" w:rsidP="001764E0">
      <w:pPr>
        <w:spacing w:after="120" w:line="240" w:lineRule="auto"/>
        <w:rPr>
          <w:rFonts w:ascii="Garamond" w:hAnsi="Garamond"/>
          <w:b/>
          <w:bCs/>
          <w:sz w:val="22"/>
          <w:szCs w:val="21"/>
        </w:rPr>
      </w:pPr>
      <w:r w:rsidRPr="00A4406C">
        <w:rPr>
          <w:rFonts w:ascii="Garamond" w:hAnsi="Garamond"/>
          <w:b/>
          <w:bCs/>
          <w:sz w:val="22"/>
          <w:szCs w:val="21"/>
        </w:rPr>
        <w:tab/>
        <w:t>Academic</w:t>
      </w:r>
      <w:r w:rsidR="001764E0" w:rsidRPr="00A4406C">
        <w:rPr>
          <w:rFonts w:ascii="Garamond" w:hAnsi="Garamond"/>
          <w:b/>
          <w:bCs/>
          <w:sz w:val="22"/>
          <w:szCs w:val="21"/>
        </w:rPr>
        <w:t xml:space="preserve"> Committee Member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8982"/>
      </w:tblGrid>
      <w:tr w:rsidR="001764E0" w:rsidRPr="00A4406C" w14:paraId="7CDC8840" w14:textId="77777777" w:rsidTr="00F67665">
        <w:trPr>
          <w:trHeight w:val="66"/>
        </w:trPr>
        <w:tc>
          <w:tcPr>
            <w:tcW w:w="1206" w:type="dxa"/>
            <w:tcBorders>
              <w:right w:val="single" w:sz="12" w:space="0" w:color="A6A6A6" w:themeColor="background1" w:themeShade="A6"/>
            </w:tcBorders>
          </w:tcPr>
          <w:p w14:paraId="44A1BC49" w14:textId="570A99D8" w:rsidR="001764E0" w:rsidRPr="00A4406C" w:rsidRDefault="001764E0" w:rsidP="00F67665">
            <w:pPr>
              <w:spacing w:before="0" w:after="40" w:line="240" w:lineRule="auto"/>
              <w:jc w:val="right"/>
              <w:rPr>
                <w:rFonts w:ascii="Garamond" w:hAnsi="Garamond"/>
                <w:sz w:val="22"/>
                <w:szCs w:val="21"/>
              </w:rPr>
            </w:pPr>
            <w:r w:rsidRPr="00A4406C">
              <w:rPr>
                <w:rFonts w:ascii="Garamond" w:hAnsi="Garamond"/>
                <w:sz w:val="22"/>
                <w:szCs w:val="21"/>
              </w:rPr>
              <w:t>202</w:t>
            </w:r>
            <w:r w:rsidR="004C53D4" w:rsidRPr="00A4406C">
              <w:rPr>
                <w:rFonts w:ascii="Garamond" w:hAnsi="Garamond"/>
                <w:sz w:val="22"/>
                <w:szCs w:val="21"/>
              </w:rPr>
              <w:t>4-Now</w:t>
            </w:r>
          </w:p>
        </w:tc>
        <w:tc>
          <w:tcPr>
            <w:tcW w:w="8982" w:type="dxa"/>
            <w:tcBorders>
              <w:left w:val="single" w:sz="12" w:space="0" w:color="A6A6A6" w:themeColor="background1" w:themeShade="A6"/>
            </w:tcBorders>
          </w:tcPr>
          <w:p w14:paraId="21432FA3" w14:textId="7DA2FB93" w:rsidR="001764E0" w:rsidRPr="00A4406C" w:rsidRDefault="004C53D4" w:rsidP="008F0CFE">
            <w:pPr>
              <w:spacing w:before="0" w:line="240" w:lineRule="auto"/>
              <w:rPr>
                <w:rFonts w:ascii="Garamond" w:hAnsi="Garamond"/>
                <w:sz w:val="22"/>
                <w:szCs w:val="21"/>
              </w:rPr>
            </w:pPr>
            <w:r w:rsidRPr="00A4406C">
              <w:rPr>
                <w:rFonts w:ascii="Garamond" w:hAnsi="Garamond"/>
                <w:sz w:val="22"/>
                <w:szCs w:val="21"/>
              </w:rPr>
              <w:t>Committee on Innovative Practices in Research Ethics in Rehabilitation</w:t>
            </w:r>
            <w:r w:rsidR="008F0CFE" w:rsidRPr="00A4406C">
              <w:rPr>
                <w:rFonts w:ascii="Garamond" w:hAnsi="Garamond"/>
                <w:sz w:val="22"/>
                <w:szCs w:val="21"/>
              </w:rPr>
              <w:t xml:space="preserve"> (PIER)</w:t>
            </w:r>
            <w:r w:rsidR="001764E0" w:rsidRPr="00A4406C">
              <w:rPr>
                <w:rFonts w:ascii="Garamond" w:hAnsi="Garamond"/>
                <w:sz w:val="22"/>
                <w:szCs w:val="21"/>
              </w:rPr>
              <w:t xml:space="preserve">, </w:t>
            </w:r>
            <w:r w:rsidRPr="00A4406C">
              <w:rPr>
                <w:rFonts w:ascii="Garamond" w:hAnsi="Garamond"/>
                <w:sz w:val="22"/>
                <w:szCs w:val="21"/>
              </w:rPr>
              <w:t>CRIR</w:t>
            </w:r>
          </w:p>
          <w:p w14:paraId="0A6C6E9F" w14:textId="31706963" w:rsidR="008F0CFE" w:rsidRPr="00A4406C" w:rsidRDefault="008F0CFE" w:rsidP="00A9058B">
            <w:pPr>
              <w:spacing w:before="0" w:after="60" w:line="240" w:lineRule="auto"/>
              <w:rPr>
                <w:rFonts w:ascii="Garamond" w:hAnsi="Garamond"/>
                <w:i/>
                <w:iCs/>
                <w:sz w:val="22"/>
                <w:szCs w:val="21"/>
              </w:rPr>
            </w:pPr>
            <w:r w:rsidRPr="00A4406C">
              <w:rPr>
                <w:rFonts w:ascii="Garamond" w:hAnsi="Garamond"/>
                <w:i/>
                <w:iCs/>
                <w:sz w:val="22"/>
                <w:szCs w:val="21"/>
              </w:rPr>
              <w:t>Student member of a committee that supports CRIR research teams in addressing emerging research ethics challenges, such as participant recruitment, digital data management, and support tools.</w:t>
            </w:r>
          </w:p>
        </w:tc>
      </w:tr>
      <w:tr w:rsidR="001764E0" w:rsidRPr="00A4406C" w14:paraId="017C2DA3" w14:textId="77777777" w:rsidTr="00F67665">
        <w:trPr>
          <w:trHeight w:val="66"/>
        </w:trPr>
        <w:tc>
          <w:tcPr>
            <w:tcW w:w="1206" w:type="dxa"/>
            <w:tcBorders>
              <w:right w:val="single" w:sz="12" w:space="0" w:color="A6A6A6" w:themeColor="background1" w:themeShade="A6"/>
            </w:tcBorders>
          </w:tcPr>
          <w:p w14:paraId="3363EBD2" w14:textId="156AF481" w:rsidR="001764E0" w:rsidRPr="00A4406C" w:rsidRDefault="00A9058B" w:rsidP="00A9058B">
            <w:pPr>
              <w:spacing w:before="0" w:line="240" w:lineRule="auto"/>
              <w:jc w:val="right"/>
              <w:rPr>
                <w:rFonts w:ascii="Garamond" w:hAnsi="Garamond"/>
                <w:sz w:val="22"/>
                <w:szCs w:val="21"/>
              </w:rPr>
            </w:pPr>
            <w:r w:rsidRPr="00A4406C">
              <w:rPr>
                <w:rFonts w:ascii="Garamond" w:hAnsi="Garamond"/>
                <w:sz w:val="22"/>
                <w:szCs w:val="21"/>
              </w:rPr>
              <w:t>2023-Now</w:t>
            </w:r>
          </w:p>
        </w:tc>
        <w:tc>
          <w:tcPr>
            <w:tcW w:w="8982" w:type="dxa"/>
            <w:tcBorders>
              <w:left w:val="single" w:sz="12" w:space="0" w:color="A6A6A6" w:themeColor="background1" w:themeShade="A6"/>
            </w:tcBorders>
          </w:tcPr>
          <w:p w14:paraId="1B5AB8C6" w14:textId="38AAC229" w:rsidR="001764E0" w:rsidRPr="00A4406C" w:rsidRDefault="00A9058B" w:rsidP="00A9058B">
            <w:pPr>
              <w:spacing w:before="0" w:line="240" w:lineRule="auto"/>
              <w:rPr>
                <w:rFonts w:ascii="Garamond" w:hAnsi="Garamond"/>
                <w:sz w:val="22"/>
                <w:szCs w:val="21"/>
              </w:rPr>
            </w:pPr>
            <w:r w:rsidRPr="00A4406C">
              <w:rPr>
                <w:rFonts w:ascii="Garamond" w:hAnsi="Garamond"/>
                <w:sz w:val="22"/>
                <w:szCs w:val="21"/>
              </w:rPr>
              <w:t>Research Committee, Rehabilitation Department</w:t>
            </w:r>
            <w:r w:rsidR="001764E0" w:rsidRPr="00A4406C">
              <w:rPr>
                <w:rFonts w:ascii="Garamond" w:hAnsi="Garamond"/>
                <w:sz w:val="22"/>
                <w:szCs w:val="21"/>
              </w:rPr>
              <w:t>, University of Paris – Cité</w:t>
            </w:r>
          </w:p>
          <w:p w14:paraId="026F4379" w14:textId="64BEBF20" w:rsidR="001764E0" w:rsidRPr="00A4406C" w:rsidRDefault="00A9058B" w:rsidP="00A9058B">
            <w:pPr>
              <w:spacing w:before="0" w:line="240" w:lineRule="auto"/>
              <w:rPr>
                <w:rFonts w:ascii="Garamond" w:hAnsi="Garamond"/>
                <w:i/>
                <w:iCs/>
                <w:sz w:val="22"/>
                <w:szCs w:val="21"/>
              </w:rPr>
            </w:pPr>
            <w:r w:rsidRPr="00A4406C">
              <w:rPr>
                <w:rFonts w:ascii="Garamond" w:hAnsi="Garamond"/>
                <w:i/>
                <w:iCs/>
                <w:sz w:val="22"/>
                <w:szCs w:val="21"/>
              </w:rPr>
              <w:t xml:space="preserve">Alternate member of a committee dedicated to promoting research within the </w:t>
            </w:r>
            <w:r w:rsidR="003F3804" w:rsidRPr="00A4406C">
              <w:rPr>
                <w:rFonts w:ascii="Garamond" w:hAnsi="Garamond"/>
                <w:i/>
                <w:iCs/>
                <w:sz w:val="22"/>
                <w:szCs w:val="21"/>
              </w:rPr>
              <w:t xml:space="preserve">newly created </w:t>
            </w:r>
            <w:r w:rsidRPr="00A4406C">
              <w:rPr>
                <w:rFonts w:ascii="Garamond" w:hAnsi="Garamond"/>
                <w:i/>
                <w:iCs/>
                <w:sz w:val="22"/>
                <w:szCs w:val="21"/>
              </w:rPr>
              <w:t>department.</w:t>
            </w:r>
          </w:p>
        </w:tc>
      </w:tr>
    </w:tbl>
    <w:p w14:paraId="491746E5" w14:textId="34B4A825" w:rsidR="004B1784" w:rsidRPr="00A4406C" w:rsidRDefault="00F338D6" w:rsidP="004B1784">
      <w:pPr>
        <w:spacing w:after="120" w:line="240" w:lineRule="auto"/>
        <w:rPr>
          <w:rFonts w:ascii="Garamond" w:hAnsi="Garamond"/>
          <w:b/>
          <w:bCs/>
          <w:sz w:val="22"/>
          <w:szCs w:val="21"/>
        </w:rPr>
      </w:pPr>
      <w:r w:rsidRPr="00A4406C">
        <w:rPr>
          <w:rFonts w:ascii="Garamond" w:hAnsi="Garamond"/>
          <w:b/>
          <w:bCs/>
          <w:sz w:val="22"/>
          <w:szCs w:val="21"/>
        </w:rPr>
        <w:tab/>
      </w:r>
      <w:r w:rsidR="004B1784" w:rsidRPr="00A4406C">
        <w:rPr>
          <w:rFonts w:ascii="Garamond" w:hAnsi="Garamond"/>
          <w:b/>
          <w:bCs/>
          <w:sz w:val="22"/>
          <w:szCs w:val="21"/>
        </w:rPr>
        <w:t>Social Mobilization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8982"/>
      </w:tblGrid>
      <w:tr w:rsidR="00081FD1" w:rsidRPr="00A4406C" w14:paraId="2AE31395" w14:textId="77777777" w:rsidTr="00F67665">
        <w:trPr>
          <w:trHeight w:val="66"/>
        </w:trPr>
        <w:tc>
          <w:tcPr>
            <w:tcW w:w="1206" w:type="dxa"/>
            <w:tcBorders>
              <w:right w:val="single" w:sz="12" w:space="0" w:color="A6A6A6" w:themeColor="background1" w:themeShade="A6"/>
            </w:tcBorders>
          </w:tcPr>
          <w:p w14:paraId="0FA839ED" w14:textId="742797C8" w:rsidR="00081FD1" w:rsidRPr="00A4406C" w:rsidRDefault="00081FD1" w:rsidP="00F67665">
            <w:pPr>
              <w:spacing w:before="0" w:after="40" w:line="240" w:lineRule="auto"/>
              <w:jc w:val="right"/>
              <w:rPr>
                <w:rFonts w:ascii="Garamond" w:hAnsi="Garamond"/>
                <w:sz w:val="22"/>
                <w:szCs w:val="21"/>
              </w:rPr>
            </w:pPr>
            <w:r>
              <w:rPr>
                <w:rFonts w:ascii="Garamond" w:hAnsi="Garamond"/>
                <w:sz w:val="22"/>
                <w:szCs w:val="21"/>
              </w:rPr>
              <w:t>2026</w:t>
            </w:r>
            <w:r w:rsidR="00E273D4">
              <w:rPr>
                <w:rFonts w:ascii="Garamond" w:hAnsi="Garamond"/>
                <w:sz w:val="22"/>
                <w:szCs w:val="21"/>
              </w:rPr>
              <w:t>-Now</w:t>
            </w:r>
          </w:p>
        </w:tc>
        <w:tc>
          <w:tcPr>
            <w:tcW w:w="8982" w:type="dxa"/>
            <w:tcBorders>
              <w:left w:val="single" w:sz="12" w:space="0" w:color="A6A6A6" w:themeColor="background1" w:themeShade="A6"/>
            </w:tcBorders>
          </w:tcPr>
          <w:p w14:paraId="47659CC1" w14:textId="77777777" w:rsidR="00081FD1" w:rsidRDefault="00081FD1" w:rsidP="00F67665">
            <w:pPr>
              <w:spacing w:before="0" w:line="240" w:lineRule="auto"/>
              <w:rPr>
                <w:rFonts w:ascii="Garamond" w:hAnsi="Garamond"/>
                <w:sz w:val="22"/>
                <w:szCs w:val="21"/>
              </w:rPr>
            </w:pPr>
            <w:r>
              <w:rPr>
                <w:rFonts w:ascii="Garamond" w:hAnsi="Garamond"/>
                <w:sz w:val="22"/>
                <w:szCs w:val="21"/>
              </w:rPr>
              <w:t xml:space="preserve">McGill </w:t>
            </w:r>
            <w:r w:rsidRPr="00081FD1">
              <w:rPr>
                <w:rFonts w:ascii="Garamond" w:hAnsi="Garamond"/>
                <w:sz w:val="22"/>
                <w:szCs w:val="21"/>
              </w:rPr>
              <w:t>Black Students Breathe</w:t>
            </w:r>
            <w:r w:rsidR="00E273D4">
              <w:rPr>
                <w:rFonts w:ascii="Garamond" w:hAnsi="Garamond"/>
                <w:sz w:val="22"/>
                <w:szCs w:val="21"/>
              </w:rPr>
              <w:t xml:space="preserve"> (BSB)</w:t>
            </w:r>
          </w:p>
          <w:p w14:paraId="43C2FFFB" w14:textId="5CE5A501" w:rsidR="00E273D4" w:rsidRPr="00E273D4" w:rsidRDefault="00E273D4" w:rsidP="00E273D4">
            <w:pPr>
              <w:spacing w:before="0" w:after="60" w:line="240" w:lineRule="auto"/>
              <w:rPr>
                <w:rFonts w:ascii="Garamond" w:hAnsi="Garamond"/>
                <w:i/>
                <w:iCs/>
                <w:sz w:val="22"/>
                <w:szCs w:val="21"/>
              </w:rPr>
            </w:pPr>
            <w:r w:rsidRPr="00E273D4">
              <w:rPr>
                <w:rFonts w:ascii="Garamond" w:hAnsi="Garamond"/>
                <w:i/>
                <w:iCs/>
                <w:sz w:val="22"/>
                <w:szCs w:val="21"/>
              </w:rPr>
              <w:t xml:space="preserve">Community </w:t>
            </w:r>
            <w:r>
              <w:rPr>
                <w:rFonts w:ascii="Garamond" w:hAnsi="Garamond"/>
                <w:i/>
                <w:iCs/>
                <w:sz w:val="22"/>
                <w:szCs w:val="21"/>
              </w:rPr>
              <w:t>e</w:t>
            </w:r>
            <w:r w:rsidRPr="00E273D4">
              <w:rPr>
                <w:rFonts w:ascii="Garamond" w:hAnsi="Garamond"/>
                <w:i/>
                <w:iCs/>
                <w:sz w:val="22"/>
                <w:szCs w:val="21"/>
              </w:rPr>
              <w:t xml:space="preserve">ngagement </w:t>
            </w:r>
            <w:r>
              <w:rPr>
                <w:rFonts w:ascii="Garamond" w:hAnsi="Garamond"/>
                <w:i/>
                <w:iCs/>
                <w:sz w:val="22"/>
                <w:szCs w:val="21"/>
              </w:rPr>
              <w:t>v</w:t>
            </w:r>
            <w:r w:rsidRPr="00E273D4">
              <w:rPr>
                <w:rFonts w:ascii="Garamond" w:hAnsi="Garamond"/>
                <w:i/>
                <w:iCs/>
                <w:sz w:val="22"/>
                <w:szCs w:val="21"/>
              </w:rPr>
              <w:t>olunteer for</w:t>
            </w:r>
            <w:r w:rsidR="004C47D9">
              <w:rPr>
                <w:rFonts w:ascii="Garamond" w:hAnsi="Garamond"/>
                <w:i/>
                <w:iCs/>
                <w:sz w:val="22"/>
                <w:szCs w:val="21"/>
              </w:rPr>
              <w:t xml:space="preserve"> BSB,</w:t>
            </w:r>
            <w:r w:rsidRPr="00E273D4">
              <w:rPr>
                <w:rFonts w:ascii="Garamond" w:hAnsi="Garamond"/>
                <w:i/>
                <w:iCs/>
                <w:sz w:val="22"/>
                <w:szCs w:val="21"/>
              </w:rPr>
              <w:t xml:space="preserve"> an initiative that creates spaces for Black students to connect, express themselves, and support their collective well-being within the university environment.</w:t>
            </w:r>
          </w:p>
        </w:tc>
      </w:tr>
      <w:tr w:rsidR="004B1784" w:rsidRPr="00A4406C" w14:paraId="7266FB22" w14:textId="77777777" w:rsidTr="00F67665">
        <w:trPr>
          <w:trHeight w:val="66"/>
        </w:trPr>
        <w:tc>
          <w:tcPr>
            <w:tcW w:w="1206" w:type="dxa"/>
            <w:tcBorders>
              <w:right w:val="single" w:sz="12" w:space="0" w:color="A6A6A6" w:themeColor="background1" w:themeShade="A6"/>
            </w:tcBorders>
          </w:tcPr>
          <w:p w14:paraId="1D07882D" w14:textId="34484479" w:rsidR="004B1784" w:rsidRPr="00A4406C" w:rsidRDefault="004B1784" w:rsidP="00F67665">
            <w:pPr>
              <w:spacing w:before="0" w:after="40" w:line="240" w:lineRule="auto"/>
              <w:jc w:val="right"/>
              <w:rPr>
                <w:rFonts w:ascii="Garamond" w:hAnsi="Garamond"/>
                <w:sz w:val="22"/>
                <w:szCs w:val="21"/>
              </w:rPr>
            </w:pPr>
            <w:r w:rsidRPr="00A4406C">
              <w:rPr>
                <w:rFonts w:ascii="Garamond" w:hAnsi="Garamond"/>
                <w:sz w:val="22"/>
                <w:szCs w:val="21"/>
              </w:rPr>
              <w:t>2024</w:t>
            </w:r>
          </w:p>
        </w:tc>
        <w:tc>
          <w:tcPr>
            <w:tcW w:w="8982" w:type="dxa"/>
            <w:tcBorders>
              <w:left w:val="single" w:sz="12" w:space="0" w:color="A6A6A6" w:themeColor="background1" w:themeShade="A6"/>
            </w:tcBorders>
          </w:tcPr>
          <w:p w14:paraId="44FFD6AD" w14:textId="1BAB0E79" w:rsidR="004B1784" w:rsidRPr="00A4406C" w:rsidRDefault="004B1784" w:rsidP="00F67665">
            <w:pPr>
              <w:spacing w:before="0" w:line="240" w:lineRule="auto"/>
              <w:rPr>
                <w:rFonts w:ascii="Garamond" w:hAnsi="Garamond"/>
                <w:sz w:val="22"/>
                <w:szCs w:val="21"/>
              </w:rPr>
            </w:pPr>
            <w:r w:rsidRPr="00A4406C">
              <w:rPr>
                <w:rFonts w:ascii="Garamond" w:hAnsi="Garamond"/>
                <w:sz w:val="22"/>
                <w:szCs w:val="21"/>
              </w:rPr>
              <w:t>Patient Engagement Workshop, Parkinson Canada</w:t>
            </w:r>
          </w:p>
          <w:p w14:paraId="25DB8AC2" w14:textId="64DA4105" w:rsidR="004B1784" w:rsidRPr="00A4406C" w:rsidRDefault="004B1784" w:rsidP="00F67665">
            <w:pPr>
              <w:spacing w:before="0" w:after="60" w:line="240" w:lineRule="auto"/>
              <w:rPr>
                <w:rFonts w:ascii="Garamond" w:hAnsi="Garamond"/>
                <w:i/>
                <w:iCs/>
                <w:sz w:val="22"/>
                <w:szCs w:val="21"/>
              </w:rPr>
            </w:pPr>
            <w:r w:rsidRPr="00A4406C">
              <w:rPr>
                <w:rFonts w:ascii="Garamond" w:hAnsi="Garamond"/>
                <w:i/>
                <w:iCs/>
                <w:sz w:val="22"/>
                <w:szCs w:val="21"/>
              </w:rPr>
              <w:t>Participation in a workshop aimed at improving interaction between researchers, patients, clinicians and industrial partners to enhance patient engagement in Parkinson's research</w:t>
            </w:r>
            <w:r w:rsidR="00F771E7" w:rsidRPr="00A4406C">
              <w:rPr>
                <w:rFonts w:ascii="Garamond" w:hAnsi="Garamond"/>
                <w:i/>
                <w:iCs/>
                <w:sz w:val="22"/>
                <w:szCs w:val="21"/>
              </w:rPr>
              <w:t xml:space="preserve"> in Canada</w:t>
            </w:r>
            <w:r w:rsidRPr="00A4406C">
              <w:rPr>
                <w:rFonts w:ascii="Garamond" w:hAnsi="Garamond"/>
                <w:i/>
                <w:iCs/>
                <w:sz w:val="22"/>
                <w:szCs w:val="21"/>
              </w:rPr>
              <w:t>.</w:t>
            </w:r>
          </w:p>
        </w:tc>
      </w:tr>
      <w:tr w:rsidR="004B1784" w:rsidRPr="00A4406C" w14:paraId="6705173C" w14:textId="77777777" w:rsidTr="00F67665">
        <w:trPr>
          <w:trHeight w:val="66"/>
        </w:trPr>
        <w:tc>
          <w:tcPr>
            <w:tcW w:w="1206" w:type="dxa"/>
            <w:tcBorders>
              <w:right w:val="single" w:sz="12" w:space="0" w:color="A6A6A6" w:themeColor="background1" w:themeShade="A6"/>
            </w:tcBorders>
          </w:tcPr>
          <w:p w14:paraId="73BD2C34" w14:textId="79856BDE" w:rsidR="004B1784" w:rsidRPr="00A4406C" w:rsidRDefault="004B1784" w:rsidP="00F67665">
            <w:pPr>
              <w:spacing w:before="0" w:line="240" w:lineRule="auto"/>
              <w:jc w:val="right"/>
              <w:rPr>
                <w:rFonts w:ascii="Garamond" w:hAnsi="Garamond"/>
                <w:sz w:val="22"/>
                <w:szCs w:val="21"/>
              </w:rPr>
            </w:pPr>
            <w:r w:rsidRPr="00A4406C">
              <w:rPr>
                <w:rFonts w:ascii="Garamond" w:hAnsi="Garamond"/>
                <w:sz w:val="22"/>
                <w:szCs w:val="21"/>
              </w:rPr>
              <w:t>202</w:t>
            </w:r>
            <w:r w:rsidR="000219C8" w:rsidRPr="00A4406C">
              <w:rPr>
                <w:rFonts w:ascii="Garamond" w:hAnsi="Garamond"/>
                <w:sz w:val="22"/>
                <w:szCs w:val="21"/>
              </w:rPr>
              <w:t>2</w:t>
            </w:r>
          </w:p>
        </w:tc>
        <w:tc>
          <w:tcPr>
            <w:tcW w:w="8982" w:type="dxa"/>
            <w:tcBorders>
              <w:left w:val="single" w:sz="12" w:space="0" w:color="A6A6A6" w:themeColor="background1" w:themeShade="A6"/>
            </w:tcBorders>
          </w:tcPr>
          <w:p w14:paraId="3B55B376" w14:textId="1B8B3585" w:rsidR="004B1784" w:rsidRPr="00A4406C" w:rsidRDefault="00AE490A" w:rsidP="00F67665">
            <w:pPr>
              <w:spacing w:before="0" w:line="240" w:lineRule="auto"/>
              <w:rPr>
                <w:rFonts w:ascii="Garamond" w:hAnsi="Garamond"/>
                <w:sz w:val="22"/>
                <w:szCs w:val="21"/>
              </w:rPr>
            </w:pPr>
            <w:r w:rsidRPr="00A4406C">
              <w:rPr>
                <w:rFonts w:ascii="Garamond" w:hAnsi="Garamond"/>
                <w:sz w:val="22"/>
                <w:szCs w:val="21"/>
              </w:rPr>
              <w:t>Hackathon, HackaHealth Zürich</w:t>
            </w:r>
          </w:p>
          <w:p w14:paraId="61D29759" w14:textId="5F79AA10" w:rsidR="004B1784" w:rsidRPr="00A4406C" w:rsidRDefault="00AE490A" w:rsidP="00751420">
            <w:pPr>
              <w:spacing w:before="0" w:after="60" w:line="240" w:lineRule="auto"/>
              <w:rPr>
                <w:rFonts w:ascii="Garamond" w:hAnsi="Garamond"/>
                <w:i/>
                <w:iCs/>
                <w:sz w:val="22"/>
                <w:szCs w:val="21"/>
              </w:rPr>
            </w:pPr>
            <w:r w:rsidRPr="00A4406C">
              <w:rPr>
                <w:rFonts w:ascii="Garamond" w:hAnsi="Garamond"/>
                <w:i/>
                <w:iCs/>
                <w:sz w:val="22"/>
                <w:szCs w:val="21"/>
              </w:rPr>
              <w:t>Participated in hackathon to develop solutions for people with disabilities</w:t>
            </w:r>
            <w:r w:rsidR="004B1784" w:rsidRPr="00A4406C">
              <w:rPr>
                <w:rFonts w:ascii="Garamond" w:hAnsi="Garamond"/>
                <w:i/>
                <w:iCs/>
                <w:sz w:val="22"/>
                <w:szCs w:val="21"/>
              </w:rPr>
              <w:t>.</w:t>
            </w:r>
          </w:p>
        </w:tc>
      </w:tr>
      <w:tr w:rsidR="00751420" w:rsidRPr="00A4406C" w14:paraId="3D14AA05" w14:textId="77777777" w:rsidTr="00F67665">
        <w:trPr>
          <w:trHeight w:val="66"/>
        </w:trPr>
        <w:tc>
          <w:tcPr>
            <w:tcW w:w="1206" w:type="dxa"/>
            <w:tcBorders>
              <w:right w:val="single" w:sz="12" w:space="0" w:color="A6A6A6" w:themeColor="background1" w:themeShade="A6"/>
            </w:tcBorders>
          </w:tcPr>
          <w:p w14:paraId="6AC435FC" w14:textId="19789716" w:rsidR="00751420" w:rsidRPr="00A4406C" w:rsidRDefault="00BB63DE" w:rsidP="00751420">
            <w:pPr>
              <w:spacing w:before="0" w:line="240" w:lineRule="auto"/>
              <w:jc w:val="right"/>
              <w:rPr>
                <w:rFonts w:ascii="Garamond" w:hAnsi="Garamond"/>
                <w:sz w:val="22"/>
                <w:szCs w:val="21"/>
              </w:rPr>
            </w:pPr>
            <w:r w:rsidRPr="00A4406C">
              <w:rPr>
                <w:rFonts w:ascii="Garamond" w:hAnsi="Garamond"/>
                <w:sz w:val="22"/>
                <w:szCs w:val="21"/>
              </w:rPr>
              <w:t>2017</w:t>
            </w:r>
          </w:p>
        </w:tc>
        <w:tc>
          <w:tcPr>
            <w:tcW w:w="8982" w:type="dxa"/>
            <w:tcBorders>
              <w:left w:val="single" w:sz="12" w:space="0" w:color="A6A6A6" w:themeColor="background1" w:themeShade="A6"/>
            </w:tcBorders>
          </w:tcPr>
          <w:p w14:paraId="2A3CF497" w14:textId="24A488AC" w:rsidR="00751420" w:rsidRPr="00A4406C" w:rsidRDefault="00F5536A" w:rsidP="00751420">
            <w:pPr>
              <w:spacing w:before="0" w:line="240" w:lineRule="auto"/>
              <w:rPr>
                <w:rFonts w:ascii="Garamond" w:hAnsi="Garamond"/>
                <w:sz w:val="22"/>
                <w:szCs w:val="21"/>
              </w:rPr>
            </w:pPr>
            <w:r w:rsidRPr="00A4406C">
              <w:rPr>
                <w:rFonts w:ascii="Garamond" w:hAnsi="Garamond"/>
                <w:sz w:val="22"/>
                <w:szCs w:val="21"/>
              </w:rPr>
              <w:t>Fundraising Events, Or Bleu</w:t>
            </w:r>
          </w:p>
          <w:p w14:paraId="0457F312" w14:textId="49F087B1" w:rsidR="00751420" w:rsidRPr="00A4406C" w:rsidRDefault="00F5536A" w:rsidP="00751420">
            <w:pPr>
              <w:spacing w:before="0" w:line="240" w:lineRule="auto"/>
              <w:rPr>
                <w:rFonts w:ascii="Garamond" w:hAnsi="Garamond"/>
                <w:sz w:val="22"/>
                <w:szCs w:val="21"/>
              </w:rPr>
            </w:pPr>
            <w:r w:rsidRPr="00A4406C">
              <w:rPr>
                <w:rFonts w:ascii="Garamond" w:hAnsi="Garamond"/>
                <w:i/>
                <w:iCs/>
                <w:sz w:val="22"/>
                <w:szCs w:val="21"/>
              </w:rPr>
              <w:t>Participation in soccer tournaments to finance the construction of water wells in Mali</w:t>
            </w:r>
            <w:r w:rsidR="00751420" w:rsidRPr="00A4406C">
              <w:rPr>
                <w:rFonts w:ascii="Garamond" w:hAnsi="Garamond"/>
                <w:i/>
                <w:iCs/>
                <w:sz w:val="22"/>
                <w:szCs w:val="21"/>
              </w:rPr>
              <w:t>.</w:t>
            </w:r>
          </w:p>
        </w:tc>
      </w:tr>
    </w:tbl>
    <w:p w14:paraId="209C79DB" w14:textId="7725E918" w:rsidR="00954CE6" w:rsidRPr="00A4406C" w:rsidRDefault="00D17524" w:rsidP="00EF5A7A">
      <w:pPr>
        <w:spacing w:before="480" w:after="120" w:line="240" w:lineRule="auto"/>
        <w:rPr>
          <w:rFonts w:ascii="Garamond" w:hAnsi="Garamond"/>
          <w:b/>
          <w:bCs/>
          <w:sz w:val="28"/>
          <w:szCs w:val="24"/>
        </w:rPr>
      </w:pPr>
      <w:r w:rsidRPr="00A4406C">
        <w:rPr>
          <w:rFonts w:ascii="Garamond" w:hAnsi="Garamond"/>
          <w:b/>
          <w:bCs/>
          <w:sz w:val="28"/>
          <w:szCs w:val="24"/>
        </w:rPr>
        <w:t>Professional Development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8982"/>
      </w:tblGrid>
      <w:tr w:rsidR="00603AB0" w:rsidRPr="00A4406C" w14:paraId="565A56C0" w14:textId="77777777" w:rsidTr="00F67665">
        <w:trPr>
          <w:trHeight w:val="66"/>
        </w:trPr>
        <w:tc>
          <w:tcPr>
            <w:tcW w:w="1206" w:type="dxa"/>
            <w:tcBorders>
              <w:right w:val="single" w:sz="12" w:space="0" w:color="A6A6A6" w:themeColor="background1" w:themeShade="A6"/>
            </w:tcBorders>
          </w:tcPr>
          <w:p w14:paraId="3FF90DA5" w14:textId="29524FB7" w:rsidR="00603AB0" w:rsidRPr="00A4406C" w:rsidRDefault="00603AB0" w:rsidP="00603AB0">
            <w:pPr>
              <w:spacing w:before="0" w:after="40" w:line="240" w:lineRule="auto"/>
              <w:jc w:val="right"/>
              <w:rPr>
                <w:rFonts w:ascii="Garamond" w:hAnsi="Garamond"/>
                <w:sz w:val="22"/>
                <w:szCs w:val="21"/>
              </w:rPr>
            </w:pPr>
            <w:r w:rsidRPr="00A4406C">
              <w:rPr>
                <w:rFonts w:ascii="Garamond" w:hAnsi="Garamond"/>
                <w:sz w:val="22"/>
                <w:szCs w:val="21"/>
              </w:rPr>
              <w:t>2026-Now</w:t>
            </w:r>
          </w:p>
        </w:tc>
        <w:tc>
          <w:tcPr>
            <w:tcW w:w="8982" w:type="dxa"/>
            <w:tcBorders>
              <w:left w:val="single" w:sz="12" w:space="0" w:color="A6A6A6" w:themeColor="background1" w:themeShade="A6"/>
            </w:tcBorders>
          </w:tcPr>
          <w:p w14:paraId="55C8F173" w14:textId="6592CE8B" w:rsidR="00603AB0" w:rsidRPr="00A4406C" w:rsidRDefault="00603AB0" w:rsidP="00603AB0">
            <w:pPr>
              <w:spacing w:before="0" w:line="240" w:lineRule="auto"/>
              <w:rPr>
                <w:rFonts w:ascii="Garamond" w:hAnsi="Garamond"/>
                <w:sz w:val="22"/>
                <w:szCs w:val="21"/>
              </w:rPr>
            </w:pPr>
            <w:r>
              <w:rPr>
                <w:rFonts w:ascii="Garamond" w:hAnsi="Garamond"/>
                <w:sz w:val="22"/>
                <w:szCs w:val="21"/>
              </w:rPr>
              <w:t xml:space="preserve">McGill </w:t>
            </w:r>
            <w:r w:rsidRPr="00603AB0">
              <w:rPr>
                <w:rFonts w:ascii="Garamond" w:hAnsi="Garamond"/>
                <w:sz w:val="22"/>
                <w:szCs w:val="21"/>
              </w:rPr>
              <w:t>College of Graduate Mentorship</w:t>
            </w:r>
            <w:r>
              <w:rPr>
                <w:rFonts w:ascii="Garamond" w:hAnsi="Garamond"/>
                <w:sz w:val="22"/>
                <w:szCs w:val="21"/>
              </w:rPr>
              <w:t xml:space="preserve"> </w:t>
            </w:r>
            <w:r w:rsidR="007C2EE6">
              <w:rPr>
                <w:rFonts w:ascii="Garamond" w:hAnsi="Garamond"/>
                <w:sz w:val="22"/>
                <w:szCs w:val="21"/>
              </w:rPr>
              <w:t>Program</w:t>
            </w:r>
          </w:p>
          <w:p w14:paraId="508D4344" w14:textId="4BA534E5" w:rsidR="00603AB0" w:rsidRPr="00A4406C" w:rsidRDefault="007C2EE6" w:rsidP="00DA2D55">
            <w:pPr>
              <w:spacing w:before="0" w:after="60" w:line="240" w:lineRule="auto"/>
              <w:rPr>
                <w:rFonts w:ascii="Garamond" w:hAnsi="Garamond"/>
                <w:sz w:val="22"/>
                <w:szCs w:val="21"/>
              </w:rPr>
            </w:pPr>
            <w:r>
              <w:rPr>
                <w:rFonts w:ascii="Garamond" w:hAnsi="Garamond"/>
                <w:i/>
                <w:iCs/>
                <w:sz w:val="22"/>
                <w:szCs w:val="21"/>
              </w:rPr>
              <w:t>C</w:t>
            </w:r>
            <w:r w:rsidRPr="007C2EE6">
              <w:rPr>
                <w:rFonts w:ascii="Garamond" w:hAnsi="Garamond"/>
                <w:i/>
                <w:iCs/>
                <w:sz w:val="22"/>
                <w:szCs w:val="21"/>
              </w:rPr>
              <w:t>ross-disciplinary faculty mentorship program supporting the transition from doctoral training to an academic career</w:t>
            </w:r>
            <w:r w:rsidR="00603AB0" w:rsidRPr="00A4406C">
              <w:rPr>
                <w:rFonts w:ascii="Garamond" w:hAnsi="Garamond"/>
                <w:i/>
                <w:iCs/>
                <w:sz w:val="22"/>
                <w:szCs w:val="21"/>
              </w:rPr>
              <w:t>.</w:t>
            </w:r>
          </w:p>
        </w:tc>
      </w:tr>
      <w:tr w:rsidR="00603AB0" w:rsidRPr="00A4406C" w14:paraId="2BC05B57" w14:textId="77777777" w:rsidTr="00F67665">
        <w:trPr>
          <w:trHeight w:val="66"/>
        </w:trPr>
        <w:tc>
          <w:tcPr>
            <w:tcW w:w="1206" w:type="dxa"/>
            <w:tcBorders>
              <w:right w:val="single" w:sz="12" w:space="0" w:color="A6A6A6" w:themeColor="background1" w:themeShade="A6"/>
            </w:tcBorders>
          </w:tcPr>
          <w:p w14:paraId="0247E066" w14:textId="30AC3F9B" w:rsidR="00603AB0" w:rsidRPr="00A4406C" w:rsidRDefault="00603AB0" w:rsidP="00603AB0">
            <w:pPr>
              <w:spacing w:before="0" w:after="40" w:line="240" w:lineRule="auto"/>
              <w:jc w:val="right"/>
              <w:rPr>
                <w:rFonts w:ascii="Garamond" w:hAnsi="Garamond"/>
                <w:sz w:val="22"/>
                <w:szCs w:val="21"/>
              </w:rPr>
            </w:pPr>
            <w:r w:rsidRPr="00A4406C">
              <w:rPr>
                <w:rFonts w:ascii="Garamond" w:hAnsi="Garamond"/>
                <w:sz w:val="22"/>
                <w:szCs w:val="21"/>
              </w:rPr>
              <w:t>2026-Now</w:t>
            </w:r>
          </w:p>
        </w:tc>
        <w:tc>
          <w:tcPr>
            <w:tcW w:w="8982" w:type="dxa"/>
            <w:tcBorders>
              <w:left w:val="single" w:sz="12" w:space="0" w:color="A6A6A6" w:themeColor="background1" w:themeShade="A6"/>
            </w:tcBorders>
          </w:tcPr>
          <w:p w14:paraId="1A786B25" w14:textId="33373104" w:rsidR="00603AB0" w:rsidRPr="00A4406C" w:rsidRDefault="00603AB0" w:rsidP="00603AB0">
            <w:pPr>
              <w:spacing w:before="0" w:line="240" w:lineRule="auto"/>
              <w:rPr>
                <w:rFonts w:ascii="Garamond" w:hAnsi="Garamond"/>
                <w:sz w:val="22"/>
                <w:szCs w:val="21"/>
              </w:rPr>
            </w:pPr>
            <w:r w:rsidRPr="00A4406C">
              <w:rPr>
                <w:rFonts w:ascii="Garamond" w:hAnsi="Garamond"/>
                <w:sz w:val="22"/>
                <w:szCs w:val="21"/>
              </w:rPr>
              <w:t>EPIC-AT Training</w:t>
            </w:r>
          </w:p>
          <w:p w14:paraId="18B325DD" w14:textId="2A6F023A" w:rsidR="00603AB0" w:rsidRPr="00A4406C" w:rsidRDefault="00603AB0" w:rsidP="00603AB0">
            <w:pPr>
              <w:spacing w:before="0" w:after="60" w:line="240" w:lineRule="auto"/>
              <w:rPr>
                <w:rFonts w:ascii="Garamond" w:hAnsi="Garamond"/>
                <w:i/>
                <w:iCs/>
                <w:sz w:val="22"/>
                <w:szCs w:val="21"/>
              </w:rPr>
            </w:pPr>
            <w:r w:rsidRPr="00A4406C">
              <w:rPr>
                <w:rFonts w:ascii="Garamond" w:hAnsi="Garamond"/>
                <w:i/>
                <w:iCs/>
                <w:sz w:val="22"/>
                <w:szCs w:val="21"/>
              </w:rPr>
              <w:t>Interdisciplinary training in AgeTech innovation to translate research findings into digital solutions for older Canadians.</w:t>
            </w:r>
          </w:p>
        </w:tc>
      </w:tr>
      <w:tr w:rsidR="00603AB0" w:rsidRPr="00A4406C" w14:paraId="331B35EE" w14:textId="77777777" w:rsidTr="00F67665">
        <w:trPr>
          <w:trHeight w:val="66"/>
        </w:trPr>
        <w:tc>
          <w:tcPr>
            <w:tcW w:w="1206" w:type="dxa"/>
            <w:tcBorders>
              <w:right w:val="single" w:sz="12" w:space="0" w:color="A6A6A6" w:themeColor="background1" w:themeShade="A6"/>
            </w:tcBorders>
          </w:tcPr>
          <w:p w14:paraId="0D7CDA19" w14:textId="359874B9" w:rsidR="00603AB0" w:rsidRPr="00A4406C" w:rsidRDefault="00603AB0" w:rsidP="00603AB0">
            <w:pPr>
              <w:spacing w:before="0" w:after="40" w:line="240" w:lineRule="auto"/>
              <w:jc w:val="right"/>
              <w:rPr>
                <w:rFonts w:ascii="Garamond" w:hAnsi="Garamond"/>
                <w:sz w:val="22"/>
                <w:szCs w:val="21"/>
              </w:rPr>
            </w:pPr>
            <w:r w:rsidRPr="00A4406C">
              <w:rPr>
                <w:rFonts w:ascii="Garamond" w:hAnsi="Garamond"/>
                <w:sz w:val="22"/>
                <w:szCs w:val="21"/>
              </w:rPr>
              <w:t>2024-Now</w:t>
            </w:r>
          </w:p>
        </w:tc>
        <w:tc>
          <w:tcPr>
            <w:tcW w:w="8982" w:type="dxa"/>
            <w:tcBorders>
              <w:left w:val="single" w:sz="12" w:space="0" w:color="A6A6A6" w:themeColor="background1" w:themeShade="A6"/>
            </w:tcBorders>
          </w:tcPr>
          <w:p w14:paraId="09C79B1F" w14:textId="5AFCC5CF" w:rsidR="00603AB0" w:rsidRPr="00A4406C" w:rsidRDefault="00603AB0" w:rsidP="00603AB0">
            <w:pPr>
              <w:spacing w:before="0" w:line="240" w:lineRule="auto"/>
              <w:rPr>
                <w:rFonts w:ascii="Garamond" w:hAnsi="Garamond"/>
                <w:sz w:val="22"/>
                <w:szCs w:val="21"/>
              </w:rPr>
            </w:pPr>
            <w:r w:rsidRPr="00A4406C">
              <w:rPr>
                <w:rFonts w:ascii="Garamond" w:hAnsi="Garamond"/>
                <w:sz w:val="22"/>
                <w:szCs w:val="21"/>
              </w:rPr>
              <w:t>McGill Science Education Fellow Program</w:t>
            </w:r>
          </w:p>
          <w:p w14:paraId="4996A3EA" w14:textId="4FFDB64C" w:rsidR="00603AB0" w:rsidRPr="00A4406C" w:rsidRDefault="00603AB0" w:rsidP="00603AB0">
            <w:pPr>
              <w:spacing w:before="0" w:after="60" w:line="240" w:lineRule="auto"/>
              <w:rPr>
                <w:rFonts w:ascii="Garamond" w:hAnsi="Garamond"/>
                <w:sz w:val="22"/>
                <w:szCs w:val="21"/>
              </w:rPr>
            </w:pPr>
            <w:r w:rsidRPr="00A4406C">
              <w:rPr>
                <w:rFonts w:ascii="Garamond" w:hAnsi="Garamond"/>
                <w:i/>
                <w:iCs/>
                <w:sz w:val="22"/>
                <w:szCs w:val="21"/>
              </w:rPr>
              <w:lastRenderedPageBreak/>
              <w:t>Training to become next-generation science faculty through lectures/workshops on science education and faculty mentoring.</w:t>
            </w:r>
          </w:p>
        </w:tc>
      </w:tr>
      <w:tr w:rsidR="00603AB0" w:rsidRPr="00A4406C" w14:paraId="341AB6C0" w14:textId="77777777" w:rsidTr="00F67665">
        <w:trPr>
          <w:trHeight w:val="66"/>
        </w:trPr>
        <w:tc>
          <w:tcPr>
            <w:tcW w:w="1206" w:type="dxa"/>
            <w:tcBorders>
              <w:right w:val="single" w:sz="12" w:space="0" w:color="A6A6A6" w:themeColor="background1" w:themeShade="A6"/>
            </w:tcBorders>
          </w:tcPr>
          <w:p w14:paraId="35F0B0D8" w14:textId="6018CBEE" w:rsidR="00603AB0" w:rsidRPr="00A4406C" w:rsidRDefault="00603AB0" w:rsidP="00603AB0">
            <w:pPr>
              <w:spacing w:before="0" w:after="40" w:line="240" w:lineRule="auto"/>
              <w:jc w:val="right"/>
              <w:rPr>
                <w:rFonts w:ascii="Garamond" w:hAnsi="Garamond"/>
                <w:sz w:val="22"/>
                <w:szCs w:val="21"/>
              </w:rPr>
            </w:pPr>
            <w:r w:rsidRPr="00A4406C">
              <w:rPr>
                <w:rFonts w:ascii="Garamond" w:hAnsi="Garamond"/>
                <w:sz w:val="22"/>
                <w:szCs w:val="21"/>
              </w:rPr>
              <w:lastRenderedPageBreak/>
              <w:t>2024</w:t>
            </w:r>
          </w:p>
        </w:tc>
        <w:tc>
          <w:tcPr>
            <w:tcW w:w="8982" w:type="dxa"/>
            <w:tcBorders>
              <w:left w:val="single" w:sz="12" w:space="0" w:color="A6A6A6" w:themeColor="background1" w:themeShade="A6"/>
            </w:tcBorders>
          </w:tcPr>
          <w:p w14:paraId="6DBD2FF3" w14:textId="30A37A6E" w:rsidR="00603AB0" w:rsidRPr="00A4406C" w:rsidRDefault="00603AB0" w:rsidP="00603AB0">
            <w:pPr>
              <w:spacing w:before="0" w:line="240" w:lineRule="auto"/>
              <w:rPr>
                <w:rFonts w:ascii="Garamond" w:hAnsi="Garamond"/>
                <w:sz w:val="22"/>
                <w:szCs w:val="21"/>
              </w:rPr>
            </w:pPr>
            <w:r w:rsidRPr="00A4406C">
              <w:rPr>
                <w:rFonts w:ascii="Garamond" w:hAnsi="Garamond"/>
                <w:sz w:val="22"/>
                <w:szCs w:val="21"/>
              </w:rPr>
              <w:t>V1 Studio Researchers and Entrepreneurs Network Program (RCE)</w:t>
            </w:r>
          </w:p>
          <w:p w14:paraId="0DE5632F" w14:textId="1F68F17F" w:rsidR="00603AB0" w:rsidRPr="00A4406C" w:rsidRDefault="00603AB0" w:rsidP="00603AB0">
            <w:pPr>
              <w:spacing w:before="0" w:after="60" w:line="240" w:lineRule="auto"/>
              <w:rPr>
                <w:rFonts w:ascii="Garamond" w:hAnsi="Garamond"/>
                <w:sz w:val="22"/>
                <w:szCs w:val="21"/>
              </w:rPr>
            </w:pPr>
            <w:r w:rsidRPr="00A4406C">
              <w:rPr>
                <w:rFonts w:ascii="Garamond" w:hAnsi="Garamond"/>
                <w:i/>
                <w:iCs/>
                <w:sz w:val="22"/>
                <w:szCs w:val="21"/>
              </w:rPr>
              <w:t>Entrepreneurship training for researchers to translate research findings into real-world solutions.</w:t>
            </w:r>
          </w:p>
        </w:tc>
      </w:tr>
      <w:tr w:rsidR="00603AB0" w:rsidRPr="00A4406C" w14:paraId="5EEA2CEF" w14:textId="77777777" w:rsidTr="00F67665">
        <w:trPr>
          <w:trHeight w:val="66"/>
        </w:trPr>
        <w:tc>
          <w:tcPr>
            <w:tcW w:w="1206" w:type="dxa"/>
            <w:tcBorders>
              <w:right w:val="single" w:sz="12" w:space="0" w:color="A6A6A6" w:themeColor="background1" w:themeShade="A6"/>
            </w:tcBorders>
          </w:tcPr>
          <w:p w14:paraId="106FCFD6" w14:textId="180B206F" w:rsidR="00603AB0" w:rsidRPr="00A4406C" w:rsidRDefault="00603AB0" w:rsidP="00603AB0">
            <w:pPr>
              <w:spacing w:before="0" w:after="40" w:line="240" w:lineRule="auto"/>
              <w:jc w:val="right"/>
              <w:rPr>
                <w:rFonts w:ascii="Garamond" w:hAnsi="Garamond"/>
                <w:sz w:val="22"/>
                <w:szCs w:val="21"/>
              </w:rPr>
            </w:pPr>
            <w:r w:rsidRPr="00A4406C">
              <w:rPr>
                <w:rFonts w:ascii="Garamond" w:hAnsi="Garamond"/>
                <w:sz w:val="22"/>
                <w:szCs w:val="21"/>
              </w:rPr>
              <w:t>2023</w:t>
            </w:r>
          </w:p>
        </w:tc>
        <w:tc>
          <w:tcPr>
            <w:tcW w:w="8982" w:type="dxa"/>
            <w:tcBorders>
              <w:left w:val="single" w:sz="12" w:space="0" w:color="A6A6A6" w:themeColor="background1" w:themeShade="A6"/>
            </w:tcBorders>
          </w:tcPr>
          <w:p w14:paraId="2C84F2AD" w14:textId="4B6A2E47" w:rsidR="00603AB0" w:rsidRPr="00A4406C" w:rsidRDefault="00603AB0" w:rsidP="00603AB0">
            <w:pPr>
              <w:spacing w:before="0" w:line="240" w:lineRule="auto"/>
              <w:rPr>
                <w:rFonts w:ascii="Garamond" w:hAnsi="Garamond"/>
                <w:sz w:val="22"/>
                <w:szCs w:val="21"/>
              </w:rPr>
            </w:pPr>
            <w:r w:rsidRPr="00A4406C">
              <w:rPr>
                <w:rFonts w:ascii="Garamond" w:hAnsi="Garamond"/>
                <w:sz w:val="22"/>
                <w:szCs w:val="21"/>
              </w:rPr>
              <w:t>CIHR Integrating Sex and Gender into Health Research</w:t>
            </w:r>
          </w:p>
          <w:p w14:paraId="035E9797" w14:textId="797A5B72" w:rsidR="00603AB0" w:rsidRPr="00A4406C" w:rsidRDefault="00603AB0" w:rsidP="00603AB0">
            <w:pPr>
              <w:spacing w:before="0" w:after="60" w:line="240" w:lineRule="auto"/>
              <w:rPr>
                <w:rFonts w:ascii="Garamond" w:hAnsi="Garamond"/>
                <w:sz w:val="22"/>
                <w:szCs w:val="21"/>
              </w:rPr>
            </w:pPr>
            <w:r w:rsidRPr="00A4406C">
              <w:rPr>
                <w:rFonts w:ascii="Garamond" w:hAnsi="Garamond"/>
                <w:i/>
                <w:iCs/>
                <w:sz w:val="22"/>
                <w:szCs w:val="21"/>
              </w:rPr>
              <w:t>Training in integrating sex and gender considerations into health research design, methods, analysis, and interpretation.</w:t>
            </w:r>
          </w:p>
        </w:tc>
      </w:tr>
      <w:tr w:rsidR="00603AB0" w:rsidRPr="00A4406C" w14:paraId="6AE9D5B0" w14:textId="77777777" w:rsidTr="00F67665">
        <w:trPr>
          <w:trHeight w:val="66"/>
        </w:trPr>
        <w:tc>
          <w:tcPr>
            <w:tcW w:w="1206" w:type="dxa"/>
            <w:tcBorders>
              <w:right w:val="single" w:sz="12" w:space="0" w:color="A6A6A6" w:themeColor="background1" w:themeShade="A6"/>
            </w:tcBorders>
          </w:tcPr>
          <w:p w14:paraId="71433B1C" w14:textId="0517CE1A" w:rsidR="00603AB0" w:rsidRPr="00A4406C" w:rsidRDefault="00603AB0" w:rsidP="00603AB0">
            <w:pPr>
              <w:spacing w:before="0" w:after="40" w:line="240" w:lineRule="auto"/>
              <w:jc w:val="right"/>
              <w:rPr>
                <w:rFonts w:ascii="Garamond" w:hAnsi="Garamond"/>
                <w:sz w:val="22"/>
                <w:szCs w:val="21"/>
              </w:rPr>
            </w:pPr>
            <w:r w:rsidRPr="00A4406C">
              <w:rPr>
                <w:rFonts w:ascii="Garamond" w:hAnsi="Garamond"/>
                <w:sz w:val="22"/>
                <w:szCs w:val="21"/>
              </w:rPr>
              <w:t>2023</w:t>
            </w:r>
          </w:p>
        </w:tc>
        <w:tc>
          <w:tcPr>
            <w:tcW w:w="8982" w:type="dxa"/>
            <w:tcBorders>
              <w:left w:val="single" w:sz="12" w:space="0" w:color="A6A6A6" w:themeColor="background1" w:themeShade="A6"/>
            </w:tcBorders>
          </w:tcPr>
          <w:p w14:paraId="3B3F89C6" w14:textId="0D506EAA" w:rsidR="00603AB0" w:rsidRPr="00A4406C" w:rsidRDefault="00603AB0" w:rsidP="00603AB0">
            <w:pPr>
              <w:spacing w:before="0" w:line="240" w:lineRule="auto"/>
              <w:rPr>
                <w:rFonts w:ascii="Garamond" w:hAnsi="Garamond"/>
                <w:sz w:val="22"/>
                <w:szCs w:val="21"/>
              </w:rPr>
            </w:pPr>
            <w:r w:rsidRPr="00A4406C">
              <w:rPr>
                <w:rFonts w:ascii="Garamond" w:hAnsi="Garamond"/>
                <w:sz w:val="22"/>
                <w:szCs w:val="21"/>
              </w:rPr>
              <w:t>Government of Canada TCPS 2 CORE-2022 (Research Ethics)</w:t>
            </w:r>
          </w:p>
          <w:p w14:paraId="0F953A4A" w14:textId="2B8A8C07" w:rsidR="00603AB0" w:rsidRPr="00A4406C" w:rsidRDefault="00603AB0" w:rsidP="00603AB0">
            <w:pPr>
              <w:spacing w:before="0" w:after="60" w:line="240" w:lineRule="auto"/>
              <w:rPr>
                <w:rFonts w:ascii="Garamond" w:hAnsi="Garamond"/>
                <w:sz w:val="22"/>
                <w:szCs w:val="21"/>
              </w:rPr>
            </w:pPr>
            <w:r w:rsidRPr="00A4406C">
              <w:rPr>
                <w:rFonts w:ascii="Garamond" w:hAnsi="Garamond"/>
                <w:i/>
                <w:iCs/>
                <w:sz w:val="22"/>
                <w:szCs w:val="21"/>
              </w:rPr>
              <w:t>Training in the ethical conduct of research involving humans under Canada’s Tri-Council Policy Statement (TCPS 2).</w:t>
            </w:r>
          </w:p>
        </w:tc>
      </w:tr>
      <w:tr w:rsidR="00603AB0" w:rsidRPr="00A4406C" w14:paraId="7AC5C3DB" w14:textId="77777777" w:rsidTr="00F67665">
        <w:trPr>
          <w:trHeight w:val="66"/>
        </w:trPr>
        <w:tc>
          <w:tcPr>
            <w:tcW w:w="1206" w:type="dxa"/>
            <w:tcBorders>
              <w:right w:val="single" w:sz="12" w:space="0" w:color="A6A6A6" w:themeColor="background1" w:themeShade="A6"/>
            </w:tcBorders>
          </w:tcPr>
          <w:p w14:paraId="27B7B29B" w14:textId="1E931F4C" w:rsidR="00603AB0" w:rsidRPr="00A4406C" w:rsidRDefault="00603AB0" w:rsidP="00603AB0">
            <w:pPr>
              <w:spacing w:before="0" w:after="40" w:line="240" w:lineRule="auto"/>
              <w:jc w:val="right"/>
              <w:rPr>
                <w:rFonts w:ascii="Garamond" w:hAnsi="Garamond"/>
                <w:sz w:val="22"/>
                <w:szCs w:val="21"/>
              </w:rPr>
            </w:pPr>
            <w:r w:rsidRPr="00A4406C">
              <w:rPr>
                <w:rFonts w:ascii="Garamond" w:hAnsi="Garamond"/>
                <w:sz w:val="22"/>
                <w:szCs w:val="21"/>
              </w:rPr>
              <w:t>2022</w:t>
            </w:r>
          </w:p>
        </w:tc>
        <w:tc>
          <w:tcPr>
            <w:tcW w:w="8982" w:type="dxa"/>
            <w:tcBorders>
              <w:left w:val="single" w:sz="12" w:space="0" w:color="A6A6A6" w:themeColor="background1" w:themeShade="A6"/>
            </w:tcBorders>
          </w:tcPr>
          <w:p w14:paraId="4D4BACEA" w14:textId="0856B108" w:rsidR="00603AB0" w:rsidRPr="00A4406C" w:rsidRDefault="00603AB0" w:rsidP="00603AB0">
            <w:pPr>
              <w:spacing w:before="0" w:line="240" w:lineRule="auto"/>
              <w:rPr>
                <w:rFonts w:ascii="Garamond" w:hAnsi="Garamond"/>
                <w:sz w:val="22"/>
                <w:szCs w:val="21"/>
              </w:rPr>
            </w:pPr>
            <w:r w:rsidRPr="00A4406C">
              <w:rPr>
                <w:rFonts w:ascii="Garamond" w:hAnsi="Garamond"/>
                <w:sz w:val="22"/>
                <w:szCs w:val="21"/>
              </w:rPr>
              <w:t>Motek Medical Gait Analysis &amp; Rehabilitation using CAREN (Operator Level 1)</w:t>
            </w:r>
          </w:p>
          <w:p w14:paraId="6B356738" w14:textId="34EE9E1E" w:rsidR="00603AB0" w:rsidRPr="00A4406C" w:rsidRDefault="00603AB0" w:rsidP="00603AB0">
            <w:pPr>
              <w:spacing w:before="0" w:after="60" w:line="240" w:lineRule="auto"/>
              <w:rPr>
                <w:rFonts w:ascii="Garamond" w:hAnsi="Garamond"/>
                <w:sz w:val="22"/>
                <w:szCs w:val="21"/>
              </w:rPr>
            </w:pPr>
            <w:r w:rsidRPr="00A4406C">
              <w:rPr>
                <w:rFonts w:ascii="Garamond" w:hAnsi="Garamond"/>
                <w:i/>
                <w:iCs/>
                <w:sz w:val="22"/>
                <w:szCs w:val="21"/>
              </w:rPr>
              <w:t>Training on fully immersive multimodal motion analysis (e.g., optical, inertial, force plates, EMG, ...) using CAREN.</w:t>
            </w:r>
          </w:p>
        </w:tc>
      </w:tr>
      <w:tr w:rsidR="00603AB0" w:rsidRPr="00A4406C" w14:paraId="31639087" w14:textId="77777777" w:rsidTr="00F67665">
        <w:trPr>
          <w:trHeight w:val="66"/>
        </w:trPr>
        <w:tc>
          <w:tcPr>
            <w:tcW w:w="1206" w:type="dxa"/>
            <w:tcBorders>
              <w:right w:val="single" w:sz="12" w:space="0" w:color="A6A6A6" w:themeColor="background1" w:themeShade="A6"/>
            </w:tcBorders>
          </w:tcPr>
          <w:p w14:paraId="0FF793C9" w14:textId="0FA9A7CA" w:rsidR="00603AB0" w:rsidRPr="00A4406C" w:rsidRDefault="00603AB0" w:rsidP="00603AB0">
            <w:pPr>
              <w:spacing w:before="0" w:line="240" w:lineRule="auto"/>
              <w:jc w:val="right"/>
              <w:rPr>
                <w:rFonts w:ascii="Garamond" w:hAnsi="Garamond"/>
                <w:sz w:val="22"/>
                <w:szCs w:val="21"/>
              </w:rPr>
            </w:pPr>
            <w:r w:rsidRPr="00A4406C">
              <w:rPr>
                <w:rFonts w:ascii="Garamond" w:hAnsi="Garamond"/>
                <w:sz w:val="22"/>
                <w:szCs w:val="21"/>
              </w:rPr>
              <w:t>2021</w:t>
            </w:r>
          </w:p>
        </w:tc>
        <w:tc>
          <w:tcPr>
            <w:tcW w:w="8982" w:type="dxa"/>
            <w:tcBorders>
              <w:left w:val="single" w:sz="12" w:space="0" w:color="A6A6A6" w:themeColor="background1" w:themeShade="A6"/>
            </w:tcBorders>
          </w:tcPr>
          <w:p w14:paraId="27ED36CD" w14:textId="7F81D501" w:rsidR="00603AB0" w:rsidRPr="00A4406C" w:rsidRDefault="00603AB0" w:rsidP="00603AB0">
            <w:pPr>
              <w:spacing w:before="0" w:line="240" w:lineRule="auto"/>
              <w:rPr>
                <w:rFonts w:ascii="Garamond" w:hAnsi="Garamond"/>
                <w:sz w:val="22"/>
                <w:szCs w:val="21"/>
              </w:rPr>
            </w:pPr>
            <w:r w:rsidRPr="00A4406C">
              <w:rPr>
                <w:rFonts w:ascii="Garamond" w:hAnsi="Garamond"/>
                <w:sz w:val="22"/>
                <w:szCs w:val="21"/>
              </w:rPr>
              <w:t>French Ministry of Health AFGSU 1 and 2 (emergency care)</w:t>
            </w:r>
          </w:p>
          <w:p w14:paraId="525C1377" w14:textId="0FE6B4F6" w:rsidR="00603AB0" w:rsidRPr="00A4406C" w:rsidRDefault="00603AB0" w:rsidP="00603AB0">
            <w:pPr>
              <w:spacing w:before="0" w:line="240" w:lineRule="auto"/>
              <w:rPr>
                <w:rFonts w:ascii="Garamond" w:hAnsi="Garamond"/>
                <w:sz w:val="22"/>
                <w:szCs w:val="21"/>
              </w:rPr>
            </w:pPr>
            <w:r w:rsidRPr="00A4406C">
              <w:rPr>
                <w:rFonts w:ascii="Garamond" w:hAnsi="Garamond"/>
                <w:i/>
                <w:iCs/>
                <w:sz w:val="22"/>
                <w:szCs w:val="21"/>
              </w:rPr>
              <w:t>Training in first aid for healthcare professionals, including recognition and initial management of medical emergencies.</w:t>
            </w:r>
          </w:p>
        </w:tc>
      </w:tr>
    </w:tbl>
    <w:p w14:paraId="28058A63" w14:textId="46D3E9BB" w:rsidR="00954CE6" w:rsidRPr="00A4406C" w:rsidRDefault="00954CE6" w:rsidP="00EF5A7A">
      <w:pPr>
        <w:spacing w:before="480" w:after="120" w:line="240" w:lineRule="auto"/>
        <w:rPr>
          <w:rFonts w:ascii="Garamond" w:hAnsi="Garamond"/>
          <w:b/>
          <w:bCs/>
          <w:sz w:val="28"/>
          <w:szCs w:val="24"/>
        </w:rPr>
      </w:pPr>
      <w:r w:rsidRPr="00A4406C">
        <w:rPr>
          <w:rFonts w:ascii="Garamond" w:hAnsi="Garamond"/>
          <w:b/>
          <w:bCs/>
          <w:sz w:val="28"/>
          <w:szCs w:val="24"/>
        </w:rPr>
        <w:t>Professional Affiliations &amp; Licensure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8982"/>
      </w:tblGrid>
      <w:tr w:rsidR="00CC0FED" w:rsidRPr="00A4406C" w14:paraId="5A49759C" w14:textId="77777777" w:rsidTr="00F67665">
        <w:trPr>
          <w:trHeight w:val="66"/>
        </w:trPr>
        <w:tc>
          <w:tcPr>
            <w:tcW w:w="1206" w:type="dxa"/>
            <w:tcBorders>
              <w:right w:val="single" w:sz="12" w:space="0" w:color="A6A6A6" w:themeColor="background1" w:themeShade="A6"/>
            </w:tcBorders>
          </w:tcPr>
          <w:p w14:paraId="00D639B9" w14:textId="7A770193" w:rsidR="00CC0FED" w:rsidRPr="00A4406C" w:rsidRDefault="00CC0FED" w:rsidP="00F67665">
            <w:pPr>
              <w:spacing w:before="0" w:after="40" w:line="240" w:lineRule="auto"/>
              <w:jc w:val="right"/>
              <w:rPr>
                <w:rFonts w:ascii="Garamond" w:hAnsi="Garamond"/>
                <w:sz w:val="22"/>
                <w:szCs w:val="21"/>
              </w:rPr>
            </w:pPr>
            <w:r w:rsidRPr="00A4406C">
              <w:rPr>
                <w:rFonts w:ascii="Garamond" w:hAnsi="Garamond"/>
                <w:sz w:val="22"/>
                <w:szCs w:val="21"/>
              </w:rPr>
              <w:t>202</w:t>
            </w:r>
            <w:r w:rsidR="00233850" w:rsidRPr="00A4406C">
              <w:rPr>
                <w:rFonts w:ascii="Garamond" w:hAnsi="Garamond"/>
                <w:sz w:val="22"/>
                <w:szCs w:val="21"/>
              </w:rPr>
              <w:t>5</w:t>
            </w:r>
            <w:r w:rsidRPr="00A4406C">
              <w:rPr>
                <w:rFonts w:ascii="Garamond" w:hAnsi="Garamond"/>
                <w:sz w:val="22"/>
                <w:szCs w:val="21"/>
              </w:rPr>
              <w:t>-Now</w:t>
            </w:r>
          </w:p>
        </w:tc>
        <w:tc>
          <w:tcPr>
            <w:tcW w:w="8982" w:type="dxa"/>
            <w:tcBorders>
              <w:left w:val="single" w:sz="12" w:space="0" w:color="A6A6A6" w:themeColor="background1" w:themeShade="A6"/>
            </w:tcBorders>
          </w:tcPr>
          <w:p w14:paraId="4F57118F" w14:textId="658FA61A" w:rsidR="00CC0FED" w:rsidRPr="00A4406C" w:rsidRDefault="00233850" w:rsidP="00233850">
            <w:pPr>
              <w:spacing w:before="0" w:after="60" w:line="240" w:lineRule="auto"/>
              <w:rPr>
                <w:rFonts w:ascii="Garamond" w:hAnsi="Garamond"/>
                <w:sz w:val="22"/>
                <w:szCs w:val="21"/>
              </w:rPr>
            </w:pPr>
            <w:r w:rsidRPr="00A4406C">
              <w:rPr>
                <w:rFonts w:ascii="Garamond" w:hAnsi="Garamond"/>
                <w:sz w:val="22"/>
                <w:szCs w:val="21"/>
              </w:rPr>
              <w:t>Student Member, Institute of Electrical and Electronics Engineers (IEEE)</w:t>
            </w:r>
          </w:p>
        </w:tc>
      </w:tr>
      <w:tr w:rsidR="00233850" w:rsidRPr="00A4406C" w14:paraId="1B732EAC" w14:textId="77777777" w:rsidTr="00F67665">
        <w:trPr>
          <w:trHeight w:val="66"/>
        </w:trPr>
        <w:tc>
          <w:tcPr>
            <w:tcW w:w="1206" w:type="dxa"/>
            <w:tcBorders>
              <w:right w:val="single" w:sz="12" w:space="0" w:color="A6A6A6" w:themeColor="background1" w:themeShade="A6"/>
            </w:tcBorders>
          </w:tcPr>
          <w:p w14:paraId="4F31D9A2" w14:textId="0ED89748" w:rsidR="00233850" w:rsidRPr="00A4406C" w:rsidRDefault="00233850" w:rsidP="00233850">
            <w:pPr>
              <w:spacing w:before="0" w:after="40" w:line="240" w:lineRule="auto"/>
              <w:jc w:val="right"/>
              <w:rPr>
                <w:rFonts w:ascii="Garamond" w:hAnsi="Garamond"/>
                <w:sz w:val="22"/>
                <w:szCs w:val="21"/>
              </w:rPr>
            </w:pPr>
            <w:r w:rsidRPr="00A4406C">
              <w:rPr>
                <w:rFonts w:ascii="Garamond" w:hAnsi="Garamond"/>
                <w:sz w:val="22"/>
                <w:szCs w:val="21"/>
              </w:rPr>
              <w:t>2025-Now</w:t>
            </w:r>
          </w:p>
        </w:tc>
        <w:tc>
          <w:tcPr>
            <w:tcW w:w="8982" w:type="dxa"/>
            <w:tcBorders>
              <w:left w:val="single" w:sz="12" w:space="0" w:color="A6A6A6" w:themeColor="background1" w:themeShade="A6"/>
            </w:tcBorders>
          </w:tcPr>
          <w:p w14:paraId="5B9FC5C6" w14:textId="508B2DCD" w:rsidR="00233850" w:rsidRPr="00A4406C" w:rsidRDefault="00233850" w:rsidP="00233850">
            <w:pPr>
              <w:spacing w:before="0" w:after="60" w:line="240" w:lineRule="auto"/>
              <w:rPr>
                <w:rFonts w:ascii="Garamond" w:hAnsi="Garamond"/>
                <w:sz w:val="22"/>
                <w:szCs w:val="21"/>
              </w:rPr>
            </w:pPr>
            <w:r w:rsidRPr="00A4406C">
              <w:rPr>
                <w:rFonts w:ascii="Garamond" w:hAnsi="Garamond"/>
                <w:sz w:val="22"/>
                <w:szCs w:val="21"/>
              </w:rPr>
              <w:t xml:space="preserve">Student Member, </w:t>
            </w:r>
            <w:r w:rsidR="00F12A1E" w:rsidRPr="00A4406C">
              <w:rPr>
                <w:rFonts w:ascii="Garamond" w:hAnsi="Garamond"/>
                <w:sz w:val="22"/>
                <w:szCs w:val="21"/>
              </w:rPr>
              <w:t>IEEE Engineering in Medicine and Biology Society (EMBS)</w:t>
            </w:r>
          </w:p>
        </w:tc>
      </w:tr>
      <w:tr w:rsidR="00233850" w:rsidRPr="00A4406C" w14:paraId="4CFF873D" w14:textId="77777777" w:rsidTr="00F67665">
        <w:trPr>
          <w:trHeight w:val="66"/>
        </w:trPr>
        <w:tc>
          <w:tcPr>
            <w:tcW w:w="1206" w:type="dxa"/>
            <w:tcBorders>
              <w:right w:val="single" w:sz="12" w:space="0" w:color="A6A6A6" w:themeColor="background1" w:themeShade="A6"/>
            </w:tcBorders>
          </w:tcPr>
          <w:p w14:paraId="2CD24BFC" w14:textId="3BE3BE07" w:rsidR="00233850" w:rsidRPr="00A4406C" w:rsidRDefault="00233850" w:rsidP="00233850">
            <w:pPr>
              <w:spacing w:before="0" w:after="40" w:line="240" w:lineRule="auto"/>
              <w:jc w:val="right"/>
              <w:rPr>
                <w:rFonts w:ascii="Garamond" w:hAnsi="Garamond"/>
                <w:sz w:val="22"/>
                <w:szCs w:val="21"/>
              </w:rPr>
            </w:pPr>
            <w:r w:rsidRPr="00A4406C">
              <w:rPr>
                <w:rFonts w:ascii="Garamond" w:hAnsi="Garamond"/>
                <w:sz w:val="22"/>
                <w:szCs w:val="21"/>
              </w:rPr>
              <w:t>202</w:t>
            </w:r>
            <w:r w:rsidR="00F12A1E" w:rsidRPr="00A4406C">
              <w:rPr>
                <w:rFonts w:ascii="Garamond" w:hAnsi="Garamond"/>
                <w:sz w:val="22"/>
                <w:szCs w:val="21"/>
              </w:rPr>
              <w:t>4</w:t>
            </w:r>
            <w:r w:rsidRPr="00A4406C">
              <w:rPr>
                <w:rFonts w:ascii="Garamond" w:hAnsi="Garamond"/>
                <w:sz w:val="22"/>
                <w:szCs w:val="21"/>
              </w:rPr>
              <w:t>-Now</w:t>
            </w:r>
          </w:p>
        </w:tc>
        <w:tc>
          <w:tcPr>
            <w:tcW w:w="8982" w:type="dxa"/>
            <w:tcBorders>
              <w:left w:val="single" w:sz="12" w:space="0" w:color="A6A6A6" w:themeColor="background1" w:themeShade="A6"/>
            </w:tcBorders>
          </w:tcPr>
          <w:p w14:paraId="65AD8621" w14:textId="5CFE2FB9" w:rsidR="00233850" w:rsidRPr="00A4406C" w:rsidRDefault="00233850" w:rsidP="00233850">
            <w:pPr>
              <w:spacing w:before="0" w:after="60" w:line="240" w:lineRule="auto"/>
              <w:rPr>
                <w:rFonts w:ascii="Garamond" w:hAnsi="Garamond"/>
                <w:sz w:val="22"/>
                <w:szCs w:val="21"/>
              </w:rPr>
            </w:pPr>
            <w:r w:rsidRPr="00A4406C">
              <w:rPr>
                <w:rFonts w:ascii="Garamond" w:hAnsi="Garamond"/>
                <w:sz w:val="22"/>
                <w:szCs w:val="21"/>
              </w:rPr>
              <w:t xml:space="preserve">Student Member, </w:t>
            </w:r>
            <w:r w:rsidR="00F12A1E" w:rsidRPr="00A4406C">
              <w:rPr>
                <w:rFonts w:ascii="Garamond" w:hAnsi="Garamond"/>
                <w:sz w:val="22"/>
                <w:szCs w:val="21"/>
              </w:rPr>
              <w:t>Movement Disorders Society (MDS)</w:t>
            </w:r>
          </w:p>
        </w:tc>
      </w:tr>
      <w:tr w:rsidR="00233850" w:rsidRPr="00A4406C" w14:paraId="6DE1BED1" w14:textId="77777777" w:rsidTr="00F67665">
        <w:trPr>
          <w:trHeight w:val="66"/>
        </w:trPr>
        <w:tc>
          <w:tcPr>
            <w:tcW w:w="1206" w:type="dxa"/>
            <w:tcBorders>
              <w:right w:val="single" w:sz="12" w:space="0" w:color="A6A6A6" w:themeColor="background1" w:themeShade="A6"/>
            </w:tcBorders>
          </w:tcPr>
          <w:p w14:paraId="01F4148B" w14:textId="6748E0F7" w:rsidR="00233850" w:rsidRPr="00A4406C" w:rsidRDefault="00233850" w:rsidP="00233850">
            <w:pPr>
              <w:spacing w:before="0" w:after="40" w:line="240" w:lineRule="auto"/>
              <w:jc w:val="right"/>
              <w:rPr>
                <w:rFonts w:ascii="Garamond" w:hAnsi="Garamond"/>
                <w:sz w:val="22"/>
                <w:szCs w:val="21"/>
              </w:rPr>
            </w:pPr>
            <w:r w:rsidRPr="00A4406C">
              <w:rPr>
                <w:rFonts w:ascii="Garamond" w:hAnsi="Garamond"/>
                <w:sz w:val="22"/>
                <w:szCs w:val="21"/>
              </w:rPr>
              <w:t>202</w:t>
            </w:r>
            <w:r w:rsidR="00F12A1E" w:rsidRPr="00A4406C">
              <w:rPr>
                <w:rFonts w:ascii="Garamond" w:hAnsi="Garamond"/>
                <w:sz w:val="22"/>
                <w:szCs w:val="21"/>
              </w:rPr>
              <w:t>3</w:t>
            </w:r>
            <w:r w:rsidRPr="00A4406C">
              <w:rPr>
                <w:rFonts w:ascii="Garamond" w:hAnsi="Garamond"/>
                <w:sz w:val="22"/>
                <w:szCs w:val="21"/>
              </w:rPr>
              <w:t>-Now</w:t>
            </w:r>
          </w:p>
        </w:tc>
        <w:tc>
          <w:tcPr>
            <w:tcW w:w="8982" w:type="dxa"/>
            <w:tcBorders>
              <w:left w:val="single" w:sz="12" w:space="0" w:color="A6A6A6" w:themeColor="background1" w:themeShade="A6"/>
            </w:tcBorders>
          </w:tcPr>
          <w:p w14:paraId="1670510B" w14:textId="7364923E" w:rsidR="00233850" w:rsidRPr="00A4406C" w:rsidRDefault="00233850" w:rsidP="00233850">
            <w:pPr>
              <w:spacing w:before="0" w:after="60" w:line="240" w:lineRule="auto"/>
              <w:rPr>
                <w:rFonts w:ascii="Garamond" w:hAnsi="Garamond"/>
                <w:sz w:val="22"/>
                <w:szCs w:val="21"/>
              </w:rPr>
            </w:pPr>
            <w:r w:rsidRPr="00A4406C">
              <w:rPr>
                <w:rFonts w:ascii="Garamond" w:hAnsi="Garamond"/>
                <w:sz w:val="22"/>
                <w:szCs w:val="21"/>
              </w:rPr>
              <w:t xml:space="preserve">Student Member, </w:t>
            </w:r>
            <w:r w:rsidR="00F12A1E" w:rsidRPr="00A4406C">
              <w:rPr>
                <w:rFonts w:ascii="Garamond" w:hAnsi="Garamond"/>
                <w:sz w:val="22"/>
                <w:szCs w:val="21"/>
              </w:rPr>
              <w:t xml:space="preserve">Montreal Centre for Interdisciplinary Research in Rehabilitation (CRIR) </w:t>
            </w:r>
          </w:p>
        </w:tc>
      </w:tr>
      <w:tr w:rsidR="00233850" w:rsidRPr="00A4406C" w14:paraId="247E7102" w14:textId="77777777" w:rsidTr="00F67665">
        <w:trPr>
          <w:trHeight w:val="66"/>
        </w:trPr>
        <w:tc>
          <w:tcPr>
            <w:tcW w:w="1206" w:type="dxa"/>
            <w:tcBorders>
              <w:right w:val="single" w:sz="12" w:space="0" w:color="A6A6A6" w:themeColor="background1" w:themeShade="A6"/>
            </w:tcBorders>
          </w:tcPr>
          <w:p w14:paraId="086252D9" w14:textId="27528C8B" w:rsidR="00233850" w:rsidRPr="00A4406C" w:rsidRDefault="00233850" w:rsidP="00233850">
            <w:pPr>
              <w:spacing w:before="0" w:after="40" w:line="240" w:lineRule="auto"/>
              <w:jc w:val="right"/>
              <w:rPr>
                <w:rFonts w:ascii="Garamond" w:hAnsi="Garamond"/>
                <w:sz w:val="22"/>
                <w:szCs w:val="21"/>
              </w:rPr>
            </w:pPr>
            <w:r w:rsidRPr="00A4406C">
              <w:rPr>
                <w:rFonts w:ascii="Garamond" w:hAnsi="Garamond"/>
                <w:sz w:val="22"/>
                <w:szCs w:val="21"/>
              </w:rPr>
              <w:t>202</w:t>
            </w:r>
            <w:r w:rsidR="0091361C" w:rsidRPr="00A4406C">
              <w:rPr>
                <w:rFonts w:ascii="Garamond" w:hAnsi="Garamond"/>
                <w:sz w:val="22"/>
                <w:szCs w:val="21"/>
              </w:rPr>
              <w:t>3</w:t>
            </w:r>
            <w:r w:rsidRPr="00A4406C">
              <w:rPr>
                <w:rFonts w:ascii="Garamond" w:hAnsi="Garamond"/>
                <w:sz w:val="22"/>
                <w:szCs w:val="21"/>
              </w:rPr>
              <w:t>-Now</w:t>
            </w:r>
          </w:p>
        </w:tc>
        <w:tc>
          <w:tcPr>
            <w:tcW w:w="8982" w:type="dxa"/>
            <w:tcBorders>
              <w:left w:val="single" w:sz="12" w:space="0" w:color="A6A6A6" w:themeColor="background1" w:themeShade="A6"/>
            </w:tcBorders>
          </w:tcPr>
          <w:p w14:paraId="0D55828F" w14:textId="3A4F3793" w:rsidR="00233850" w:rsidRPr="00A4406C" w:rsidRDefault="0091361C" w:rsidP="00233850">
            <w:pPr>
              <w:spacing w:before="0" w:after="60" w:line="240" w:lineRule="auto"/>
              <w:rPr>
                <w:rFonts w:ascii="Garamond" w:hAnsi="Garamond"/>
                <w:sz w:val="22"/>
                <w:szCs w:val="21"/>
              </w:rPr>
            </w:pPr>
            <w:r w:rsidRPr="00A4406C">
              <w:rPr>
                <w:rFonts w:ascii="Garamond" w:hAnsi="Garamond"/>
                <w:sz w:val="22"/>
                <w:szCs w:val="21"/>
              </w:rPr>
              <w:t>Student Member, CRBLM, Faculty of Medicine and Health Sciences, McGill University</w:t>
            </w:r>
          </w:p>
        </w:tc>
      </w:tr>
      <w:tr w:rsidR="00233850" w:rsidRPr="00A4406C" w14:paraId="135817F6" w14:textId="77777777" w:rsidTr="00F67665">
        <w:trPr>
          <w:trHeight w:val="66"/>
        </w:trPr>
        <w:tc>
          <w:tcPr>
            <w:tcW w:w="1206" w:type="dxa"/>
            <w:tcBorders>
              <w:right w:val="single" w:sz="12" w:space="0" w:color="A6A6A6" w:themeColor="background1" w:themeShade="A6"/>
            </w:tcBorders>
          </w:tcPr>
          <w:p w14:paraId="21C21107" w14:textId="7E1CBC07" w:rsidR="00233850" w:rsidRPr="00A4406C" w:rsidRDefault="00233850" w:rsidP="00233850">
            <w:pPr>
              <w:spacing w:before="0" w:after="40" w:line="240" w:lineRule="auto"/>
              <w:jc w:val="right"/>
              <w:rPr>
                <w:rFonts w:ascii="Garamond" w:hAnsi="Garamond"/>
                <w:sz w:val="22"/>
                <w:szCs w:val="21"/>
              </w:rPr>
            </w:pPr>
            <w:r w:rsidRPr="00A4406C">
              <w:rPr>
                <w:rFonts w:ascii="Garamond" w:hAnsi="Garamond"/>
                <w:sz w:val="22"/>
                <w:szCs w:val="21"/>
              </w:rPr>
              <w:t>202</w:t>
            </w:r>
            <w:r w:rsidR="0091361C" w:rsidRPr="00A4406C">
              <w:rPr>
                <w:rFonts w:ascii="Garamond" w:hAnsi="Garamond"/>
                <w:sz w:val="22"/>
                <w:szCs w:val="21"/>
              </w:rPr>
              <w:t>3</w:t>
            </w:r>
            <w:r w:rsidRPr="00A4406C">
              <w:rPr>
                <w:rFonts w:ascii="Garamond" w:hAnsi="Garamond"/>
                <w:sz w:val="22"/>
                <w:szCs w:val="21"/>
              </w:rPr>
              <w:t>-</w:t>
            </w:r>
            <w:r w:rsidR="0091361C" w:rsidRPr="00A4406C">
              <w:rPr>
                <w:rFonts w:ascii="Garamond" w:hAnsi="Garamond"/>
                <w:sz w:val="22"/>
                <w:szCs w:val="21"/>
              </w:rPr>
              <w:t>2026</w:t>
            </w:r>
          </w:p>
        </w:tc>
        <w:tc>
          <w:tcPr>
            <w:tcW w:w="8982" w:type="dxa"/>
            <w:tcBorders>
              <w:left w:val="single" w:sz="12" w:space="0" w:color="A6A6A6" w:themeColor="background1" w:themeShade="A6"/>
            </w:tcBorders>
          </w:tcPr>
          <w:p w14:paraId="70C36720" w14:textId="52366575" w:rsidR="00233850" w:rsidRPr="00A4406C" w:rsidRDefault="0091361C" w:rsidP="00233850">
            <w:pPr>
              <w:spacing w:before="0" w:after="60" w:line="240" w:lineRule="auto"/>
              <w:rPr>
                <w:rFonts w:ascii="Garamond" w:hAnsi="Garamond"/>
                <w:sz w:val="22"/>
                <w:szCs w:val="21"/>
              </w:rPr>
            </w:pPr>
            <w:r w:rsidRPr="00A4406C">
              <w:rPr>
                <w:rFonts w:ascii="Garamond" w:hAnsi="Garamond"/>
                <w:sz w:val="22"/>
                <w:szCs w:val="21"/>
              </w:rPr>
              <w:t>Student Member, Quebec BioImaging Network (QBIN)</w:t>
            </w:r>
          </w:p>
        </w:tc>
      </w:tr>
      <w:tr w:rsidR="00233850" w:rsidRPr="00A4406C" w14:paraId="665A11F3" w14:textId="77777777" w:rsidTr="00F67665">
        <w:trPr>
          <w:trHeight w:val="66"/>
        </w:trPr>
        <w:tc>
          <w:tcPr>
            <w:tcW w:w="1206" w:type="dxa"/>
            <w:tcBorders>
              <w:right w:val="single" w:sz="12" w:space="0" w:color="A6A6A6" w:themeColor="background1" w:themeShade="A6"/>
            </w:tcBorders>
          </w:tcPr>
          <w:p w14:paraId="359BEA0C" w14:textId="47BB266E" w:rsidR="00233850" w:rsidRPr="00A4406C" w:rsidRDefault="00233850" w:rsidP="00233850">
            <w:pPr>
              <w:spacing w:before="0" w:line="240" w:lineRule="auto"/>
              <w:jc w:val="right"/>
              <w:rPr>
                <w:rFonts w:ascii="Garamond" w:hAnsi="Garamond"/>
                <w:sz w:val="22"/>
                <w:szCs w:val="21"/>
              </w:rPr>
            </w:pPr>
            <w:r w:rsidRPr="00A4406C">
              <w:rPr>
                <w:rFonts w:ascii="Garamond" w:hAnsi="Garamond"/>
                <w:sz w:val="22"/>
                <w:szCs w:val="21"/>
              </w:rPr>
              <w:t>202</w:t>
            </w:r>
            <w:r w:rsidR="00CE20B9" w:rsidRPr="00A4406C">
              <w:rPr>
                <w:rFonts w:ascii="Garamond" w:hAnsi="Garamond"/>
                <w:sz w:val="22"/>
                <w:szCs w:val="21"/>
              </w:rPr>
              <w:t>1</w:t>
            </w:r>
            <w:r w:rsidRPr="00A4406C">
              <w:rPr>
                <w:rFonts w:ascii="Garamond" w:hAnsi="Garamond"/>
                <w:sz w:val="22"/>
                <w:szCs w:val="21"/>
              </w:rPr>
              <w:t>-</w:t>
            </w:r>
            <w:r w:rsidR="00CE20B9" w:rsidRPr="00A4406C">
              <w:rPr>
                <w:rFonts w:ascii="Garamond" w:hAnsi="Garamond"/>
                <w:sz w:val="22"/>
                <w:szCs w:val="21"/>
              </w:rPr>
              <w:t>2023</w:t>
            </w:r>
          </w:p>
        </w:tc>
        <w:tc>
          <w:tcPr>
            <w:tcW w:w="8982" w:type="dxa"/>
            <w:tcBorders>
              <w:left w:val="single" w:sz="12" w:space="0" w:color="A6A6A6" w:themeColor="background1" w:themeShade="A6"/>
            </w:tcBorders>
          </w:tcPr>
          <w:p w14:paraId="61ED4417" w14:textId="7E8AAA1A" w:rsidR="00233850" w:rsidRPr="00A4406C" w:rsidRDefault="00CE20B9" w:rsidP="00233850">
            <w:pPr>
              <w:spacing w:before="0" w:after="60" w:line="240" w:lineRule="auto"/>
              <w:rPr>
                <w:rFonts w:ascii="Garamond" w:hAnsi="Garamond"/>
                <w:sz w:val="22"/>
                <w:szCs w:val="21"/>
              </w:rPr>
            </w:pPr>
            <w:r w:rsidRPr="00A4406C">
              <w:rPr>
                <w:rFonts w:ascii="Garamond" w:hAnsi="Garamond"/>
                <w:sz w:val="22"/>
                <w:szCs w:val="21"/>
              </w:rPr>
              <w:t>Member, French Podiatric Medicine Society (SOFPOD)</w:t>
            </w:r>
          </w:p>
        </w:tc>
      </w:tr>
      <w:tr w:rsidR="00233850" w:rsidRPr="00A4406C" w14:paraId="07F99D2B" w14:textId="77777777" w:rsidTr="00F67665">
        <w:trPr>
          <w:trHeight w:val="66"/>
        </w:trPr>
        <w:tc>
          <w:tcPr>
            <w:tcW w:w="1206" w:type="dxa"/>
            <w:tcBorders>
              <w:right w:val="single" w:sz="12" w:space="0" w:color="A6A6A6" w:themeColor="background1" w:themeShade="A6"/>
            </w:tcBorders>
          </w:tcPr>
          <w:p w14:paraId="7D378B33" w14:textId="03C7294A" w:rsidR="00233850" w:rsidRPr="00A4406C" w:rsidRDefault="00233850" w:rsidP="00233850">
            <w:pPr>
              <w:spacing w:before="0" w:line="240" w:lineRule="auto"/>
              <w:jc w:val="right"/>
              <w:rPr>
                <w:rFonts w:ascii="Garamond" w:hAnsi="Garamond"/>
                <w:sz w:val="22"/>
                <w:szCs w:val="21"/>
              </w:rPr>
            </w:pPr>
            <w:r w:rsidRPr="00A4406C">
              <w:rPr>
                <w:rFonts w:ascii="Garamond" w:hAnsi="Garamond"/>
                <w:sz w:val="22"/>
                <w:szCs w:val="21"/>
              </w:rPr>
              <w:t>202</w:t>
            </w:r>
            <w:r w:rsidR="00CE20B9" w:rsidRPr="00A4406C">
              <w:rPr>
                <w:rFonts w:ascii="Garamond" w:hAnsi="Garamond"/>
                <w:sz w:val="22"/>
                <w:szCs w:val="21"/>
              </w:rPr>
              <w:t>1</w:t>
            </w:r>
            <w:r w:rsidRPr="00A4406C">
              <w:rPr>
                <w:rFonts w:ascii="Garamond" w:hAnsi="Garamond"/>
                <w:sz w:val="22"/>
                <w:szCs w:val="21"/>
              </w:rPr>
              <w:t>-</w:t>
            </w:r>
            <w:r w:rsidR="00CE20B9" w:rsidRPr="00A4406C">
              <w:rPr>
                <w:rFonts w:ascii="Garamond" w:hAnsi="Garamond"/>
                <w:sz w:val="22"/>
                <w:szCs w:val="21"/>
              </w:rPr>
              <w:t>2023</w:t>
            </w:r>
          </w:p>
        </w:tc>
        <w:tc>
          <w:tcPr>
            <w:tcW w:w="8982" w:type="dxa"/>
            <w:tcBorders>
              <w:left w:val="single" w:sz="12" w:space="0" w:color="A6A6A6" w:themeColor="background1" w:themeShade="A6"/>
            </w:tcBorders>
          </w:tcPr>
          <w:p w14:paraId="56E41B56" w14:textId="125EEBFF" w:rsidR="00233850" w:rsidRPr="00A4406C" w:rsidRDefault="00CE20B9" w:rsidP="00233850">
            <w:pPr>
              <w:spacing w:before="0" w:line="240" w:lineRule="auto"/>
              <w:rPr>
                <w:rFonts w:ascii="Garamond" w:hAnsi="Garamond"/>
                <w:sz w:val="22"/>
                <w:szCs w:val="21"/>
              </w:rPr>
            </w:pPr>
            <w:r w:rsidRPr="00A4406C">
              <w:rPr>
                <w:rFonts w:ascii="Garamond" w:hAnsi="Garamond"/>
                <w:sz w:val="22"/>
                <w:szCs w:val="21"/>
              </w:rPr>
              <w:t>Registered Podiatrist, French National Council of Podiatrists (ONPP)</w:t>
            </w:r>
          </w:p>
        </w:tc>
      </w:tr>
    </w:tbl>
    <w:p w14:paraId="05594C96" w14:textId="3D58AF6E" w:rsidR="00954CE6" w:rsidRPr="00A4406C" w:rsidRDefault="00954CE6" w:rsidP="00D574C4">
      <w:pPr>
        <w:spacing w:before="480" w:after="120" w:line="240" w:lineRule="auto"/>
        <w:rPr>
          <w:rFonts w:ascii="Garamond" w:hAnsi="Garamond"/>
          <w:b/>
          <w:bCs/>
          <w:sz w:val="28"/>
          <w:szCs w:val="24"/>
        </w:rPr>
      </w:pPr>
      <w:r w:rsidRPr="00A4406C">
        <w:rPr>
          <w:rFonts w:ascii="Garamond" w:hAnsi="Garamond"/>
          <w:b/>
          <w:bCs/>
          <w:sz w:val="28"/>
          <w:szCs w:val="24"/>
        </w:rPr>
        <w:t>References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gridCol w:w="4551"/>
      </w:tblGrid>
      <w:tr w:rsidR="00D574C4" w:rsidRPr="00626A0C" w14:paraId="0285E8CB" w14:textId="77777777" w:rsidTr="00983254">
        <w:tc>
          <w:tcPr>
            <w:tcW w:w="5637" w:type="dxa"/>
          </w:tcPr>
          <w:p w14:paraId="2F76853A" w14:textId="77777777" w:rsidR="00D574C4" w:rsidRPr="00A4406C" w:rsidRDefault="00D574C4" w:rsidP="00983254">
            <w:pPr>
              <w:spacing w:before="240" w:after="120" w:line="240" w:lineRule="auto"/>
              <w:rPr>
                <w:rFonts w:ascii="Garamond" w:hAnsi="Garamond"/>
                <w:b/>
                <w:bCs/>
                <w:sz w:val="22"/>
              </w:rPr>
            </w:pPr>
            <w:r w:rsidRPr="00A4406C">
              <w:rPr>
                <w:rFonts w:ascii="Garamond" w:hAnsi="Garamond"/>
                <w:b/>
                <w:bCs/>
                <w:sz w:val="22"/>
              </w:rPr>
              <w:t xml:space="preserve">Dr. Caroline Paquette </w:t>
            </w:r>
          </w:p>
          <w:p w14:paraId="22CCD62F" w14:textId="77777777" w:rsidR="00D574C4" w:rsidRPr="00A4406C" w:rsidRDefault="00D574C4" w:rsidP="00D574C4">
            <w:pPr>
              <w:spacing w:before="0" w:after="120" w:line="240" w:lineRule="auto"/>
              <w:rPr>
                <w:rFonts w:ascii="Garamond" w:hAnsi="Garamond"/>
                <w:sz w:val="22"/>
              </w:rPr>
            </w:pPr>
            <w:r w:rsidRPr="00A4406C">
              <w:rPr>
                <w:rFonts w:ascii="Garamond" w:hAnsi="Garamond"/>
                <w:sz w:val="22"/>
              </w:rPr>
              <w:t xml:space="preserve">McGill University </w:t>
            </w:r>
          </w:p>
          <w:p w14:paraId="16653E1F" w14:textId="77777777" w:rsidR="00D574C4" w:rsidRPr="00A4406C" w:rsidRDefault="00D574C4" w:rsidP="00D574C4">
            <w:pPr>
              <w:spacing w:before="0" w:after="120" w:line="240" w:lineRule="auto"/>
              <w:rPr>
                <w:rFonts w:ascii="Garamond" w:hAnsi="Garamond"/>
                <w:sz w:val="22"/>
              </w:rPr>
            </w:pPr>
            <w:r w:rsidRPr="00A4406C">
              <w:rPr>
                <w:rFonts w:ascii="Garamond" w:hAnsi="Garamond"/>
                <w:sz w:val="22"/>
              </w:rPr>
              <w:t xml:space="preserve">475 Pine Avenue West Montreal, Quebec H2W 1S4 </w:t>
            </w:r>
          </w:p>
          <w:p w14:paraId="32F020F6" w14:textId="774CE1C1" w:rsidR="00D574C4" w:rsidRPr="00A4406C" w:rsidRDefault="0085177A" w:rsidP="00983254">
            <w:pPr>
              <w:spacing w:before="0" w:after="480" w:line="240" w:lineRule="auto"/>
              <w:rPr>
                <w:rFonts w:ascii="Garamond" w:hAnsi="Garamond"/>
                <w:b/>
                <w:bCs/>
                <w:sz w:val="22"/>
              </w:rPr>
            </w:pPr>
            <w:hyperlink r:id="rId69" w:history="1">
              <w:r w:rsidRPr="00A4406C">
                <w:rPr>
                  <w:rStyle w:val="Hyperlink"/>
                  <w:rFonts w:ascii="Garamond" w:hAnsi="Garamond" w:cstheme="minorBidi"/>
                  <w:sz w:val="22"/>
                  <w:u w:val="none"/>
                </w:rPr>
                <w:t>caroline.paquette@mcgill.ca</w:t>
              </w:r>
            </w:hyperlink>
            <w:r w:rsidRPr="00A4406C">
              <w:rPr>
                <w:rFonts w:ascii="Garamond" w:hAnsi="Garamond"/>
                <w:sz w:val="22"/>
              </w:rPr>
              <w:t xml:space="preserve"> </w:t>
            </w:r>
          </w:p>
        </w:tc>
        <w:tc>
          <w:tcPr>
            <w:tcW w:w="4551" w:type="dxa"/>
          </w:tcPr>
          <w:p w14:paraId="684EE40B" w14:textId="77777777" w:rsidR="00D574C4" w:rsidRPr="00EE64B1" w:rsidRDefault="00D574C4" w:rsidP="00983254">
            <w:pPr>
              <w:spacing w:before="240" w:after="120" w:line="240" w:lineRule="auto"/>
              <w:rPr>
                <w:rFonts w:ascii="Garamond" w:hAnsi="Garamond"/>
                <w:b/>
                <w:bCs/>
                <w:sz w:val="22"/>
              </w:rPr>
            </w:pPr>
            <w:r w:rsidRPr="00EE64B1">
              <w:rPr>
                <w:rFonts w:ascii="Garamond" w:hAnsi="Garamond"/>
                <w:b/>
                <w:bCs/>
                <w:sz w:val="22"/>
              </w:rPr>
              <w:t>Dr. Chris Easthope Awai</w:t>
            </w:r>
          </w:p>
          <w:p w14:paraId="5AEE8C67" w14:textId="23F5D860" w:rsidR="00D574C4" w:rsidRPr="00EE64B1" w:rsidRDefault="00626A0C" w:rsidP="00D574C4">
            <w:pPr>
              <w:spacing w:before="0" w:after="120" w:line="240" w:lineRule="auto"/>
              <w:rPr>
                <w:rFonts w:ascii="Garamond" w:hAnsi="Garamond"/>
                <w:sz w:val="22"/>
              </w:rPr>
            </w:pPr>
            <w:r w:rsidRPr="00EE64B1">
              <w:rPr>
                <w:rFonts w:ascii="Garamond" w:hAnsi="Garamond"/>
                <w:sz w:val="22"/>
              </w:rPr>
              <w:t>ETH Zurich</w:t>
            </w:r>
          </w:p>
          <w:p w14:paraId="1F597573" w14:textId="64124FE3" w:rsidR="00D574C4" w:rsidRPr="00626A0C" w:rsidRDefault="00DB26C4" w:rsidP="00D574C4">
            <w:pPr>
              <w:spacing w:before="0" w:after="120" w:line="240" w:lineRule="auto"/>
              <w:rPr>
                <w:rFonts w:ascii="Garamond" w:hAnsi="Garamond"/>
                <w:sz w:val="22"/>
                <w:lang w:val="fr-CA"/>
              </w:rPr>
            </w:pPr>
            <w:proofErr w:type="spellStart"/>
            <w:r w:rsidRPr="00DB26C4">
              <w:rPr>
                <w:rFonts w:ascii="Garamond" w:hAnsi="Garamond"/>
                <w:sz w:val="22"/>
                <w:lang w:val="fr-CA"/>
              </w:rPr>
              <w:t>Andreasstrasse</w:t>
            </w:r>
            <w:proofErr w:type="spellEnd"/>
            <w:r w:rsidRPr="00DB26C4">
              <w:rPr>
                <w:rFonts w:ascii="Garamond" w:hAnsi="Garamond"/>
                <w:sz w:val="22"/>
                <w:lang w:val="fr-CA"/>
              </w:rPr>
              <w:t xml:space="preserve"> 5</w:t>
            </w:r>
            <w:r>
              <w:rPr>
                <w:rFonts w:ascii="Garamond" w:hAnsi="Garamond"/>
                <w:sz w:val="22"/>
                <w:lang w:val="fr-CA"/>
              </w:rPr>
              <w:t>,</w:t>
            </w:r>
            <w:r w:rsidR="00D574C4" w:rsidRPr="00626A0C">
              <w:rPr>
                <w:rFonts w:ascii="Garamond" w:hAnsi="Garamond"/>
                <w:sz w:val="22"/>
                <w:lang w:val="fr-CA"/>
              </w:rPr>
              <w:t xml:space="preserve"> </w:t>
            </w:r>
            <w:r w:rsidRPr="00DB26C4">
              <w:rPr>
                <w:rFonts w:ascii="Garamond" w:hAnsi="Garamond"/>
                <w:sz w:val="22"/>
                <w:lang w:val="fr-CA"/>
              </w:rPr>
              <w:t>8092 Zürich</w:t>
            </w:r>
            <w:r w:rsidR="00D574C4" w:rsidRPr="00626A0C">
              <w:rPr>
                <w:rFonts w:ascii="Garamond" w:hAnsi="Garamond"/>
                <w:sz w:val="22"/>
                <w:lang w:val="fr-CA"/>
              </w:rPr>
              <w:t xml:space="preserve"> </w:t>
            </w:r>
          </w:p>
          <w:p w14:paraId="412D50EA" w14:textId="21258FA2" w:rsidR="00D574C4" w:rsidRPr="00626A0C" w:rsidRDefault="00626A0C" w:rsidP="00983254">
            <w:pPr>
              <w:spacing w:before="0" w:after="480" w:line="240" w:lineRule="auto"/>
              <w:rPr>
                <w:rFonts w:ascii="Garamond" w:hAnsi="Garamond"/>
                <w:sz w:val="22"/>
                <w:lang w:val="fr-CA"/>
              </w:rPr>
            </w:pPr>
            <w:hyperlink r:id="rId70" w:history="1">
              <w:r>
                <w:rPr>
                  <w:rStyle w:val="Hyperlink"/>
                  <w:rFonts w:ascii="Garamond" w:hAnsi="Garamond" w:cstheme="minorBidi"/>
                  <w:sz w:val="22"/>
                  <w:u w:val="none"/>
                  <w:lang w:val="fr-CA"/>
                </w:rPr>
                <w:t>chris.awai@ai.ethz.ch</w:t>
              </w:r>
            </w:hyperlink>
            <w:r w:rsidR="0085177A" w:rsidRPr="00626A0C">
              <w:rPr>
                <w:rFonts w:ascii="Garamond" w:hAnsi="Garamond"/>
                <w:sz w:val="22"/>
                <w:lang w:val="fr-CA"/>
              </w:rPr>
              <w:t xml:space="preserve"> </w:t>
            </w:r>
          </w:p>
        </w:tc>
      </w:tr>
      <w:tr w:rsidR="00D574C4" w:rsidRPr="00A4406C" w14:paraId="60C83FF9" w14:textId="77777777" w:rsidTr="00983254">
        <w:tc>
          <w:tcPr>
            <w:tcW w:w="5637" w:type="dxa"/>
          </w:tcPr>
          <w:p w14:paraId="0D04B8D8" w14:textId="77777777" w:rsidR="000033A9" w:rsidRPr="00A4406C" w:rsidRDefault="000033A9" w:rsidP="00D574C4">
            <w:pPr>
              <w:spacing w:before="0" w:after="120" w:line="240" w:lineRule="auto"/>
              <w:rPr>
                <w:rFonts w:ascii="Garamond" w:hAnsi="Garamond"/>
                <w:b/>
                <w:bCs/>
                <w:sz w:val="22"/>
              </w:rPr>
            </w:pPr>
            <w:r w:rsidRPr="00A4406C">
              <w:rPr>
                <w:rFonts w:ascii="Garamond" w:hAnsi="Garamond"/>
                <w:b/>
                <w:bCs/>
                <w:sz w:val="22"/>
              </w:rPr>
              <w:t>Dr. Philippe C. Dixon</w:t>
            </w:r>
          </w:p>
          <w:p w14:paraId="7907786C" w14:textId="77777777" w:rsidR="000033A9" w:rsidRPr="00A4406C" w:rsidRDefault="000033A9" w:rsidP="00D574C4">
            <w:pPr>
              <w:spacing w:before="0" w:after="120" w:line="240" w:lineRule="auto"/>
              <w:rPr>
                <w:rFonts w:ascii="Garamond" w:hAnsi="Garamond"/>
                <w:sz w:val="22"/>
              </w:rPr>
            </w:pPr>
            <w:r w:rsidRPr="00A4406C">
              <w:rPr>
                <w:rFonts w:ascii="Garamond" w:hAnsi="Garamond"/>
                <w:sz w:val="22"/>
              </w:rPr>
              <w:t>McGill University</w:t>
            </w:r>
          </w:p>
          <w:p w14:paraId="00F13B6B" w14:textId="77777777" w:rsidR="000033A9" w:rsidRPr="00A4406C" w:rsidRDefault="000033A9" w:rsidP="00D574C4">
            <w:pPr>
              <w:spacing w:before="0" w:after="120" w:line="240" w:lineRule="auto"/>
              <w:rPr>
                <w:rFonts w:ascii="Garamond" w:hAnsi="Garamond"/>
                <w:sz w:val="22"/>
              </w:rPr>
            </w:pPr>
            <w:r w:rsidRPr="00A4406C">
              <w:rPr>
                <w:rFonts w:ascii="Garamond" w:hAnsi="Garamond"/>
                <w:sz w:val="22"/>
              </w:rPr>
              <w:t>475 Pine Avenue West Montreal, Quebec H2W 1S4</w:t>
            </w:r>
          </w:p>
          <w:p w14:paraId="664067AB" w14:textId="2D6A93BC" w:rsidR="00D574C4" w:rsidRPr="00A4406C" w:rsidRDefault="0085177A" w:rsidP="00D574C4">
            <w:pPr>
              <w:spacing w:before="0" w:after="120" w:line="240" w:lineRule="auto"/>
              <w:rPr>
                <w:rFonts w:ascii="Garamond" w:hAnsi="Garamond"/>
                <w:sz w:val="22"/>
              </w:rPr>
            </w:pPr>
            <w:hyperlink r:id="rId71" w:history="1">
              <w:r w:rsidRPr="00A4406C">
                <w:rPr>
                  <w:rStyle w:val="Hyperlink"/>
                  <w:rFonts w:ascii="Garamond" w:hAnsi="Garamond" w:cstheme="minorBidi"/>
                  <w:sz w:val="22"/>
                  <w:u w:val="none"/>
                </w:rPr>
                <w:t>phil.dixon@mcgill.ca</w:t>
              </w:r>
            </w:hyperlink>
            <w:r w:rsidRPr="00A4406C">
              <w:rPr>
                <w:rFonts w:ascii="Garamond" w:hAnsi="Garamond"/>
                <w:sz w:val="22"/>
              </w:rPr>
              <w:t xml:space="preserve"> </w:t>
            </w:r>
          </w:p>
        </w:tc>
        <w:tc>
          <w:tcPr>
            <w:tcW w:w="4551" w:type="dxa"/>
          </w:tcPr>
          <w:p w14:paraId="1C6B6A18" w14:textId="77777777" w:rsidR="000033A9" w:rsidRPr="00A4406C" w:rsidRDefault="000033A9" w:rsidP="00D574C4">
            <w:pPr>
              <w:spacing w:before="0" w:after="120" w:line="240" w:lineRule="auto"/>
              <w:rPr>
                <w:rFonts w:ascii="Garamond" w:hAnsi="Garamond"/>
                <w:b/>
                <w:bCs/>
                <w:sz w:val="22"/>
              </w:rPr>
            </w:pPr>
            <w:r w:rsidRPr="00A4406C">
              <w:rPr>
                <w:rFonts w:ascii="Garamond" w:hAnsi="Garamond"/>
                <w:b/>
                <w:bCs/>
                <w:sz w:val="22"/>
              </w:rPr>
              <w:t>Dr. Armin Yazdani</w:t>
            </w:r>
          </w:p>
          <w:p w14:paraId="3A4BAB42" w14:textId="77777777" w:rsidR="000033A9" w:rsidRPr="00A4406C" w:rsidRDefault="000033A9" w:rsidP="00D574C4">
            <w:pPr>
              <w:spacing w:before="0" w:after="120" w:line="240" w:lineRule="auto"/>
              <w:rPr>
                <w:rFonts w:ascii="Garamond" w:hAnsi="Garamond"/>
                <w:sz w:val="22"/>
              </w:rPr>
            </w:pPr>
            <w:r w:rsidRPr="00A4406C">
              <w:rPr>
                <w:rFonts w:ascii="Garamond" w:hAnsi="Garamond"/>
                <w:sz w:val="22"/>
              </w:rPr>
              <w:t>McGill University</w:t>
            </w:r>
          </w:p>
          <w:p w14:paraId="08DA7E79" w14:textId="77777777" w:rsidR="000033A9" w:rsidRPr="00A4406C" w:rsidRDefault="000033A9" w:rsidP="00D574C4">
            <w:pPr>
              <w:spacing w:before="0" w:after="120" w:line="240" w:lineRule="auto"/>
              <w:rPr>
                <w:rFonts w:ascii="Garamond" w:hAnsi="Garamond"/>
                <w:sz w:val="22"/>
              </w:rPr>
            </w:pPr>
            <w:r w:rsidRPr="00A4406C">
              <w:rPr>
                <w:rFonts w:ascii="Garamond" w:hAnsi="Garamond"/>
                <w:sz w:val="22"/>
              </w:rPr>
              <w:t xml:space="preserve">2001 McGill College Montreal, Quebec H3A 1G1 </w:t>
            </w:r>
          </w:p>
          <w:p w14:paraId="4FD6069B" w14:textId="1A80D594" w:rsidR="00D574C4" w:rsidRPr="00A4406C" w:rsidRDefault="0085177A" w:rsidP="00D574C4">
            <w:pPr>
              <w:spacing w:before="0" w:after="120" w:line="240" w:lineRule="auto"/>
              <w:rPr>
                <w:rFonts w:ascii="Garamond" w:hAnsi="Garamond"/>
                <w:sz w:val="22"/>
              </w:rPr>
            </w:pPr>
            <w:hyperlink r:id="rId72" w:history="1">
              <w:r w:rsidRPr="00A4406C">
                <w:rPr>
                  <w:rStyle w:val="Hyperlink"/>
                  <w:rFonts w:ascii="Garamond" w:hAnsi="Garamond" w:cstheme="minorBidi"/>
                  <w:sz w:val="22"/>
                  <w:u w:val="none"/>
                </w:rPr>
                <w:t>armin.yazdani@mcgill.ca</w:t>
              </w:r>
            </w:hyperlink>
            <w:r w:rsidRPr="00A4406C">
              <w:rPr>
                <w:rFonts w:ascii="Garamond" w:hAnsi="Garamond"/>
                <w:sz w:val="22"/>
              </w:rPr>
              <w:t xml:space="preserve"> </w:t>
            </w:r>
          </w:p>
        </w:tc>
      </w:tr>
    </w:tbl>
    <w:p w14:paraId="2B495E47" w14:textId="77777777" w:rsidR="00EF5A7A" w:rsidRPr="00A4406C" w:rsidRDefault="00EF5A7A" w:rsidP="00EF5A7A">
      <w:pPr>
        <w:spacing w:before="480" w:after="120" w:line="240" w:lineRule="auto"/>
        <w:rPr>
          <w:rFonts w:ascii="Garamond" w:hAnsi="Garamond"/>
          <w:sz w:val="22"/>
        </w:rPr>
      </w:pPr>
    </w:p>
    <w:sectPr w:rsidR="00EF5A7A" w:rsidRPr="00A4406C" w:rsidSect="00714E15">
      <w:footerReference w:type="even" r:id="rId73"/>
      <w:footerReference w:type="default" r:id="rId74"/>
      <w:pgSz w:w="12240" w:h="15840"/>
      <w:pgMar w:top="1134" w:right="1134" w:bottom="1134" w:left="1134" w:header="34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28C7B2" w14:textId="77777777" w:rsidR="00C42AF5" w:rsidRDefault="00C42AF5" w:rsidP="00205120">
      <w:r>
        <w:separator/>
      </w:r>
    </w:p>
  </w:endnote>
  <w:endnote w:type="continuationSeparator" w:id="0">
    <w:p w14:paraId="158F2A3E" w14:textId="77777777" w:rsidR="00C42AF5" w:rsidRDefault="00C42AF5" w:rsidP="00205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49987969"/>
      <w:docPartObj>
        <w:docPartGallery w:val="Page Numbers (Bottom of Page)"/>
        <w:docPartUnique/>
      </w:docPartObj>
    </w:sdtPr>
    <w:sdtContent>
      <w:p w14:paraId="065DEB0A" w14:textId="37C879AB" w:rsidR="00B21F92" w:rsidRDefault="00B21F92" w:rsidP="0001335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A607D1C" w14:textId="77777777" w:rsidR="00B21F92" w:rsidRDefault="00B21F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76E3C4" w14:textId="292A9C0E" w:rsidR="00B21F92" w:rsidRPr="00B21F92" w:rsidRDefault="00B21F92" w:rsidP="00FD3D32">
    <w:pPr>
      <w:pStyle w:val="Footer"/>
      <w:pBdr>
        <w:top w:val="single" w:sz="4" w:space="1" w:color="auto"/>
      </w:pBdr>
      <w:tabs>
        <w:tab w:val="clear" w:pos="4513"/>
        <w:tab w:val="clear" w:pos="9026"/>
        <w:tab w:val="center" w:pos="4962"/>
        <w:tab w:val="right" w:pos="9972"/>
      </w:tabs>
      <w:rPr>
        <w:rFonts w:ascii="Garamond" w:hAnsi="Garamond"/>
        <w:sz w:val="22"/>
      </w:rPr>
    </w:pPr>
    <w:r w:rsidRPr="00252019">
      <w:rPr>
        <w:rFonts w:ascii="Garamond" w:hAnsi="Garamond"/>
        <w:i/>
        <w:iCs/>
        <w:sz w:val="22"/>
      </w:rPr>
      <w:t xml:space="preserve">CV (Updated: </w:t>
    </w:r>
    <w:r w:rsidR="00603AB0">
      <w:rPr>
        <w:rFonts w:ascii="Garamond" w:hAnsi="Garamond"/>
        <w:i/>
        <w:iCs/>
        <w:sz w:val="22"/>
      </w:rPr>
      <w:t>Sep</w:t>
    </w:r>
    <w:r w:rsidRPr="00252019">
      <w:rPr>
        <w:rFonts w:ascii="Garamond" w:hAnsi="Garamond"/>
        <w:i/>
        <w:iCs/>
        <w:sz w:val="22"/>
      </w:rPr>
      <w:t xml:space="preserve"> </w:t>
    </w:r>
    <w:r w:rsidR="00BD2957">
      <w:rPr>
        <w:rFonts w:ascii="Garamond" w:hAnsi="Garamond"/>
        <w:i/>
        <w:iCs/>
        <w:sz w:val="22"/>
      </w:rPr>
      <w:t>22</w:t>
    </w:r>
    <w:r w:rsidRPr="00252019">
      <w:rPr>
        <w:rFonts w:ascii="Garamond" w:hAnsi="Garamond"/>
        <w:i/>
        <w:iCs/>
        <w:sz w:val="22"/>
      </w:rPr>
      <w:t>, 2026)</w:t>
    </w:r>
    <w:r w:rsidRPr="00B21F92">
      <w:rPr>
        <w:rFonts w:ascii="Garamond" w:hAnsi="Garamond"/>
        <w:sz w:val="22"/>
      </w:rPr>
      <w:tab/>
    </w:r>
    <w:r w:rsidR="006B78F6">
      <w:rPr>
        <w:rFonts w:ascii="Garamond" w:hAnsi="Garamond"/>
        <w:sz w:val="22"/>
      </w:rPr>
      <w:t xml:space="preserve">Page </w:t>
    </w:r>
    <w:sdt>
      <w:sdtPr>
        <w:rPr>
          <w:rStyle w:val="PageNumber"/>
          <w:rFonts w:ascii="Garamond" w:hAnsi="Garamond"/>
          <w:sz w:val="22"/>
        </w:rPr>
        <w:id w:val="539634617"/>
        <w:docPartObj>
          <w:docPartGallery w:val="Page Numbers (Bottom of Page)"/>
          <w:docPartUnique/>
        </w:docPartObj>
      </w:sdtPr>
      <w:sdtContent>
        <w:r w:rsidR="006B78F6" w:rsidRPr="00B21F92">
          <w:rPr>
            <w:rStyle w:val="PageNumber"/>
            <w:rFonts w:ascii="Garamond" w:hAnsi="Garamond"/>
            <w:sz w:val="22"/>
          </w:rPr>
          <w:fldChar w:fldCharType="begin"/>
        </w:r>
        <w:r w:rsidR="006B78F6" w:rsidRPr="00B21F92">
          <w:rPr>
            <w:rStyle w:val="PageNumber"/>
            <w:rFonts w:ascii="Garamond" w:hAnsi="Garamond"/>
            <w:sz w:val="22"/>
          </w:rPr>
          <w:instrText xml:space="preserve"> PAGE </w:instrText>
        </w:r>
        <w:r w:rsidR="006B78F6" w:rsidRPr="00B21F92">
          <w:rPr>
            <w:rStyle w:val="PageNumber"/>
            <w:rFonts w:ascii="Garamond" w:hAnsi="Garamond"/>
            <w:sz w:val="22"/>
          </w:rPr>
          <w:fldChar w:fldCharType="separate"/>
        </w:r>
        <w:r w:rsidR="006B78F6">
          <w:rPr>
            <w:rStyle w:val="PageNumber"/>
            <w:rFonts w:ascii="Garamond" w:hAnsi="Garamond"/>
            <w:sz w:val="22"/>
          </w:rPr>
          <w:t>1</w:t>
        </w:r>
        <w:r w:rsidR="006B78F6" w:rsidRPr="00B21F92">
          <w:rPr>
            <w:rStyle w:val="PageNumber"/>
            <w:rFonts w:ascii="Garamond" w:hAnsi="Garamond"/>
            <w:sz w:val="22"/>
          </w:rPr>
          <w:fldChar w:fldCharType="end"/>
        </w:r>
        <w:r w:rsidR="006B78F6">
          <w:rPr>
            <w:rStyle w:val="PageNumber"/>
            <w:rFonts w:ascii="Garamond" w:hAnsi="Garamond"/>
            <w:sz w:val="22"/>
          </w:rPr>
          <w:t xml:space="preserve"> of 1</w:t>
        </w:r>
        <w:r w:rsidR="00FD3D32">
          <w:rPr>
            <w:rStyle w:val="PageNumber"/>
            <w:rFonts w:ascii="Garamond" w:hAnsi="Garamond"/>
            <w:sz w:val="22"/>
          </w:rPr>
          <w:t>1</w:t>
        </w:r>
        <w:r w:rsidR="00FD3D32">
          <w:rPr>
            <w:rStyle w:val="PageNumber"/>
            <w:rFonts w:ascii="Garamond" w:hAnsi="Garamond"/>
            <w:sz w:val="22"/>
          </w:rPr>
          <w:tab/>
        </w:r>
      </w:sdtContent>
    </w:sdt>
    <w:r w:rsidRPr="00252019">
      <w:rPr>
        <w:rFonts w:ascii="Garamond" w:hAnsi="Garamond"/>
        <w:i/>
        <w:iCs/>
        <w:sz w:val="22"/>
      </w:rPr>
      <w:t>Cyrille E. Mvomo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784D11" w14:textId="77777777" w:rsidR="00C42AF5" w:rsidRDefault="00C42AF5" w:rsidP="00205120">
      <w:r>
        <w:separator/>
      </w:r>
    </w:p>
  </w:footnote>
  <w:footnote w:type="continuationSeparator" w:id="0">
    <w:p w14:paraId="67254D7A" w14:textId="77777777" w:rsidR="00C42AF5" w:rsidRDefault="00C42AF5" w:rsidP="002051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74F0A1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7443E9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6868E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87A0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50E612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CAC740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80AC6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C7CBA4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EC290D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C37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A57405"/>
    <w:multiLevelType w:val="hybridMultilevel"/>
    <w:tmpl w:val="2A380456"/>
    <w:lvl w:ilvl="0" w:tplc="2D1E4D12">
      <w:start w:val="202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2152274">
    <w:abstractNumId w:val="9"/>
  </w:num>
  <w:num w:numId="2" w16cid:durableId="1102384664">
    <w:abstractNumId w:val="7"/>
  </w:num>
  <w:num w:numId="3" w16cid:durableId="271011103">
    <w:abstractNumId w:val="6"/>
  </w:num>
  <w:num w:numId="4" w16cid:durableId="2108042437">
    <w:abstractNumId w:val="5"/>
  </w:num>
  <w:num w:numId="5" w16cid:durableId="1732072899">
    <w:abstractNumId w:val="4"/>
  </w:num>
  <w:num w:numId="6" w16cid:durableId="1000279256">
    <w:abstractNumId w:val="8"/>
  </w:num>
  <w:num w:numId="7" w16cid:durableId="1831866819">
    <w:abstractNumId w:val="3"/>
  </w:num>
  <w:num w:numId="8" w16cid:durableId="1830094855">
    <w:abstractNumId w:val="2"/>
  </w:num>
  <w:num w:numId="9" w16cid:durableId="867573138">
    <w:abstractNumId w:val="1"/>
  </w:num>
  <w:num w:numId="10" w16cid:durableId="1923174224">
    <w:abstractNumId w:val="0"/>
  </w:num>
  <w:num w:numId="11" w16cid:durableId="79695037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3B7B"/>
    <w:rsid w:val="00000A9A"/>
    <w:rsid w:val="00001FDC"/>
    <w:rsid w:val="0000203D"/>
    <w:rsid w:val="00002298"/>
    <w:rsid w:val="00002892"/>
    <w:rsid w:val="000033A9"/>
    <w:rsid w:val="00005853"/>
    <w:rsid w:val="00006D06"/>
    <w:rsid w:val="000106A1"/>
    <w:rsid w:val="0001432E"/>
    <w:rsid w:val="00014B47"/>
    <w:rsid w:val="00015903"/>
    <w:rsid w:val="000159AC"/>
    <w:rsid w:val="000219C8"/>
    <w:rsid w:val="00021C57"/>
    <w:rsid w:val="00023063"/>
    <w:rsid w:val="000259A7"/>
    <w:rsid w:val="000277E3"/>
    <w:rsid w:val="0003014F"/>
    <w:rsid w:val="0003292B"/>
    <w:rsid w:val="00033E09"/>
    <w:rsid w:val="00034BAD"/>
    <w:rsid w:val="00035B21"/>
    <w:rsid w:val="00036D56"/>
    <w:rsid w:val="000419E7"/>
    <w:rsid w:val="00042BBE"/>
    <w:rsid w:val="00043CB6"/>
    <w:rsid w:val="00045C2B"/>
    <w:rsid w:val="00045CC0"/>
    <w:rsid w:val="000474C8"/>
    <w:rsid w:val="00050F5E"/>
    <w:rsid w:val="0005509B"/>
    <w:rsid w:val="0005520D"/>
    <w:rsid w:val="00056F95"/>
    <w:rsid w:val="0006194B"/>
    <w:rsid w:val="00065604"/>
    <w:rsid w:val="00066EF2"/>
    <w:rsid w:val="000679A3"/>
    <w:rsid w:val="00067FE5"/>
    <w:rsid w:val="000704C4"/>
    <w:rsid w:val="00072DD1"/>
    <w:rsid w:val="00073054"/>
    <w:rsid w:val="00075E20"/>
    <w:rsid w:val="00076964"/>
    <w:rsid w:val="00081962"/>
    <w:rsid w:val="00081FD1"/>
    <w:rsid w:val="000844C7"/>
    <w:rsid w:val="00085A01"/>
    <w:rsid w:val="0008705B"/>
    <w:rsid w:val="000916AF"/>
    <w:rsid w:val="00092172"/>
    <w:rsid w:val="000923EC"/>
    <w:rsid w:val="00095E5F"/>
    <w:rsid w:val="000A02FB"/>
    <w:rsid w:val="000A2373"/>
    <w:rsid w:val="000A3669"/>
    <w:rsid w:val="000B0754"/>
    <w:rsid w:val="000B3EB4"/>
    <w:rsid w:val="000B48CB"/>
    <w:rsid w:val="000B6225"/>
    <w:rsid w:val="000B6396"/>
    <w:rsid w:val="000B6EB9"/>
    <w:rsid w:val="000C0411"/>
    <w:rsid w:val="000C145F"/>
    <w:rsid w:val="000C247A"/>
    <w:rsid w:val="000C291E"/>
    <w:rsid w:val="000C5403"/>
    <w:rsid w:val="000C591D"/>
    <w:rsid w:val="000C6016"/>
    <w:rsid w:val="000C7B7B"/>
    <w:rsid w:val="000D3D0C"/>
    <w:rsid w:val="000D6197"/>
    <w:rsid w:val="000D64A5"/>
    <w:rsid w:val="000D6FDD"/>
    <w:rsid w:val="000D7668"/>
    <w:rsid w:val="000E01E3"/>
    <w:rsid w:val="000E0D31"/>
    <w:rsid w:val="000E2D4D"/>
    <w:rsid w:val="000E37CC"/>
    <w:rsid w:val="000E4036"/>
    <w:rsid w:val="000E76DB"/>
    <w:rsid w:val="000E7A87"/>
    <w:rsid w:val="000F2CDD"/>
    <w:rsid w:val="000F445E"/>
    <w:rsid w:val="000F4A70"/>
    <w:rsid w:val="000F676F"/>
    <w:rsid w:val="000F77B8"/>
    <w:rsid w:val="001008D6"/>
    <w:rsid w:val="001024FF"/>
    <w:rsid w:val="00102A86"/>
    <w:rsid w:val="0010337C"/>
    <w:rsid w:val="0010476B"/>
    <w:rsid w:val="00105EE1"/>
    <w:rsid w:val="0010709D"/>
    <w:rsid w:val="00107709"/>
    <w:rsid w:val="00112651"/>
    <w:rsid w:val="00114C02"/>
    <w:rsid w:val="001168FD"/>
    <w:rsid w:val="0011766C"/>
    <w:rsid w:val="0012188D"/>
    <w:rsid w:val="00123D52"/>
    <w:rsid w:val="00124CBC"/>
    <w:rsid w:val="00125C50"/>
    <w:rsid w:val="00131481"/>
    <w:rsid w:val="00131860"/>
    <w:rsid w:val="0013193D"/>
    <w:rsid w:val="00132DCA"/>
    <w:rsid w:val="00134CD5"/>
    <w:rsid w:val="00135F53"/>
    <w:rsid w:val="001367A6"/>
    <w:rsid w:val="0013702E"/>
    <w:rsid w:val="00140197"/>
    <w:rsid w:val="00141B60"/>
    <w:rsid w:val="00143A75"/>
    <w:rsid w:val="001500EA"/>
    <w:rsid w:val="0015086B"/>
    <w:rsid w:val="00153F7E"/>
    <w:rsid w:val="001544B3"/>
    <w:rsid w:val="001550C2"/>
    <w:rsid w:val="0016050E"/>
    <w:rsid w:val="001636D9"/>
    <w:rsid w:val="00163A2F"/>
    <w:rsid w:val="00163BA2"/>
    <w:rsid w:val="00165F28"/>
    <w:rsid w:val="00166994"/>
    <w:rsid w:val="001670F5"/>
    <w:rsid w:val="00172C72"/>
    <w:rsid w:val="00173205"/>
    <w:rsid w:val="001737F5"/>
    <w:rsid w:val="00173EA4"/>
    <w:rsid w:val="001764E0"/>
    <w:rsid w:val="001767E9"/>
    <w:rsid w:val="001871BE"/>
    <w:rsid w:val="00194DDD"/>
    <w:rsid w:val="001963F5"/>
    <w:rsid w:val="001A07F7"/>
    <w:rsid w:val="001A1037"/>
    <w:rsid w:val="001A1A3E"/>
    <w:rsid w:val="001A2ACE"/>
    <w:rsid w:val="001A39FA"/>
    <w:rsid w:val="001A3B06"/>
    <w:rsid w:val="001A4543"/>
    <w:rsid w:val="001A4B0D"/>
    <w:rsid w:val="001A5447"/>
    <w:rsid w:val="001A5A80"/>
    <w:rsid w:val="001A6656"/>
    <w:rsid w:val="001A714F"/>
    <w:rsid w:val="001B39B2"/>
    <w:rsid w:val="001B3EBB"/>
    <w:rsid w:val="001B429D"/>
    <w:rsid w:val="001B4AFB"/>
    <w:rsid w:val="001B7DC8"/>
    <w:rsid w:val="001C2DCA"/>
    <w:rsid w:val="001C3903"/>
    <w:rsid w:val="001C3ABC"/>
    <w:rsid w:val="001C41E4"/>
    <w:rsid w:val="001C6792"/>
    <w:rsid w:val="001C78A3"/>
    <w:rsid w:val="001D56A6"/>
    <w:rsid w:val="001D5CE9"/>
    <w:rsid w:val="001E0530"/>
    <w:rsid w:val="001E090F"/>
    <w:rsid w:val="001E1D29"/>
    <w:rsid w:val="001E5560"/>
    <w:rsid w:val="001F23AC"/>
    <w:rsid w:val="001F2B86"/>
    <w:rsid w:val="001F2E2A"/>
    <w:rsid w:val="001F39CC"/>
    <w:rsid w:val="001F5520"/>
    <w:rsid w:val="001F5F5B"/>
    <w:rsid w:val="001F65EE"/>
    <w:rsid w:val="001F6C2A"/>
    <w:rsid w:val="0020019E"/>
    <w:rsid w:val="00203057"/>
    <w:rsid w:val="00205120"/>
    <w:rsid w:val="00214DE7"/>
    <w:rsid w:val="002204F1"/>
    <w:rsid w:val="0022175F"/>
    <w:rsid w:val="002227C4"/>
    <w:rsid w:val="0022512C"/>
    <w:rsid w:val="002274A5"/>
    <w:rsid w:val="00232777"/>
    <w:rsid w:val="00233850"/>
    <w:rsid w:val="00233E2A"/>
    <w:rsid w:val="00235413"/>
    <w:rsid w:val="002368FF"/>
    <w:rsid w:val="002407AA"/>
    <w:rsid w:val="0024104F"/>
    <w:rsid w:val="00242747"/>
    <w:rsid w:val="00242AC4"/>
    <w:rsid w:val="002440CA"/>
    <w:rsid w:val="0024479C"/>
    <w:rsid w:val="00246232"/>
    <w:rsid w:val="00247F88"/>
    <w:rsid w:val="00252019"/>
    <w:rsid w:val="00252118"/>
    <w:rsid w:val="00253765"/>
    <w:rsid w:val="00253C7E"/>
    <w:rsid w:val="00256060"/>
    <w:rsid w:val="0025617F"/>
    <w:rsid w:val="002561C9"/>
    <w:rsid w:val="00256CFE"/>
    <w:rsid w:val="0025733A"/>
    <w:rsid w:val="002630A6"/>
    <w:rsid w:val="00263871"/>
    <w:rsid w:val="0026405F"/>
    <w:rsid w:val="002646A6"/>
    <w:rsid w:val="00265CDC"/>
    <w:rsid w:val="002678AA"/>
    <w:rsid w:val="00267F11"/>
    <w:rsid w:val="0028454C"/>
    <w:rsid w:val="002849F5"/>
    <w:rsid w:val="00285DC1"/>
    <w:rsid w:val="00286F00"/>
    <w:rsid w:val="00287142"/>
    <w:rsid w:val="00287B9A"/>
    <w:rsid w:val="002924FA"/>
    <w:rsid w:val="00295814"/>
    <w:rsid w:val="00297052"/>
    <w:rsid w:val="002A3AD8"/>
    <w:rsid w:val="002A676F"/>
    <w:rsid w:val="002B041C"/>
    <w:rsid w:val="002B2385"/>
    <w:rsid w:val="002B43FC"/>
    <w:rsid w:val="002B4D0D"/>
    <w:rsid w:val="002C177F"/>
    <w:rsid w:val="002D1205"/>
    <w:rsid w:val="002E02C0"/>
    <w:rsid w:val="002E06DB"/>
    <w:rsid w:val="002E0D6C"/>
    <w:rsid w:val="002E207C"/>
    <w:rsid w:val="002E4A62"/>
    <w:rsid w:val="002F27EF"/>
    <w:rsid w:val="002F3C83"/>
    <w:rsid w:val="002F5024"/>
    <w:rsid w:val="002F5A02"/>
    <w:rsid w:val="00300B2C"/>
    <w:rsid w:val="00303743"/>
    <w:rsid w:val="0030747D"/>
    <w:rsid w:val="00307834"/>
    <w:rsid w:val="00311124"/>
    <w:rsid w:val="00312550"/>
    <w:rsid w:val="00313673"/>
    <w:rsid w:val="00316E68"/>
    <w:rsid w:val="003227CD"/>
    <w:rsid w:val="00323C42"/>
    <w:rsid w:val="003246CA"/>
    <w:rsid w:val="00331C28"/>
    <w:rsid w:val="0033760E"/>
    <w:rsid w:val="00340AC9"/>
    <w:rsid w:val="00344D11"/>
    <w:rsid w:val="00345044"/>
    <w:rsid w:val="00347BA7"/>
    <w:rsid w:val="00350E41"/>
    <w:rsid w:val="00352670"/>
    <w:rsid w:val="003526C4"/>
    <w:rsid w:val="00352BE8"/>
    <w:rsid w:val="003539EF"/>
    <w:rsid w:val="003549AB"/>
    <w:rsid w:val="00354B80"/>
    <w:rsid w:val="003553DC"/>
    <w:rsid w:val="003578D8"/>
    <w:rsid w:val="00360CDF"/>
    <w:rsid w:val="00365043"/>
    <w:rsid w:val="003675A4"/>
    <w:rsid w:val="00371A09"/>
    <w:rsid w:val="00372E0B"/>
    <w:rsid w:val="003764DF"/>
    <w:rsid w:val="00380305"/>
    <w:rsid w:val="003862D4"/>
    <w:rsid w:val="003877E3"/>
    <w:rsid w:val="00391060"/>
    <w:rsid w:val="00392233"/>
    <w:rsid w:val="003923A7"/>
    <w:rsid w:val="003927B0"/>
    <w:rsid w:val="00395325"/>
    <w:rsid w:val="003A0DC5"/>
    <w:rsid w:val="003A2B63"/>
    <w:rsid w:val="003A3B2E"/>
    <w:rsid w:val="003A4092"/>
    <w:rsid w:val="003A448B"/>
    <w:rsid w:val="003A4EB2"/>
    <w:rsid w:val="003A518A"/>
    <w:rsid w:val="003B5331"/>
    <w:rsid w:val="003B59BB"/>
    <w:rsid w:val="003C1E13"/>
    <w:rsid w:val="003C4D48"/>
    <w:rsid w:val="003C5EB1"/>
    <w:rsid w:val="003C77F5"/>
    <w:rsid w:val="003D28EC"/>
    <w:rsid w:val="003D34EB"/>
    <w:rsid w:val="003D3BBF"/>
    <w:rsid w:val="003D411A"/>
    <w:rsid w:val="003D4417"/>
    <w:rsid w:val="003D76A0"/>
    <w:rsid w:val="003E01EF"/>
    <w:rsid w:val="003E0F28"/>
    <w:rsid w:val="003E10D2"/>
    <w:rsid w:val="003E2865"/>
    <w:rsid w:val="003E4312"/>
    <w:rsid w:val="003E583A"/>
    <w:rsid w:val="003E64D8"/>
    <w:rsid w:val="003E72F3"/>
    <w:rsid w:val="003F0388"/>
    <w:rsid w:val="003F1CD8"/>
    <w:rsid w:val="003F2B14"/>
    <w:rsid w:val="003F3804"/>
    <w:rsid w:val="003F3971"/>
    <w:rsid w:val="003F3FF5"/>
    <w:rsid w:val="0040138E"/>
    <w:rsid w:val="004033EA"/>
    <w:rsid w:val="00412FD4"/>
    <w:rsid w:val="004131F3"/>
    <w:rsid w:val="00413944"/>
    <w:rsid w:val="004153D7"/>
    <w:rsid w:val="0041632C"/>
    <w:rsid w:val="00416EA2"/>
    <w:rsid w:val="00417B34"/>
    <w:rsid w:val="00422765"/>
    <w:rsid w:val="004258A8"/>
    <w:rsid w:val="0042732E"/>
    <w:rsid w:val="00427937"/>
    <w:rsid w:val="00430F97"/>
    <w:rsid w:val="00432898"/>
    <w:rsid w:val="00432B26"/>
    <w:rsid w:val="00432DEB"/>
    <w:rsid w:val="004360E6"/>
    <w:rsid w:val="00446E1F"/>
    <w:rsid w:val="00447525"/>
    <w:rsid w:val="00450E42"/>
    <w:rsid w:val="004510A5"/>
    <w:rsid w:val="004515B2"/>
    <w:rsid w:val="00461822"/>
    <w:rsid w:val="004637A9"/>
    <w:rsid w:val="00463A17"/>
    <w:rsid w:val="00464040"/>
    <w:rsid w:val="00465513"/>
    <w:rsid w:val="00465E23"/>
    <w:rsid w:val="00466DEF"/>
    <w:rsid w:val="00471409"/>
    <w:rsid w:val="00473EB2"/>
    <w:rsid w:val="00474834"/>
    <w:rsid w:val="0048040C"/>
    <w:rsid w:val="00483CDC"/>
    <w:rsid w:val="00483D53"/>
    <w:rsid w:val="0048422D"/>
    <w:rsid w:val="00486967"/>
    <w:rsid w:val="00487AA0"/>
    <w:rsid w:val="00487B11"/>
    <w:rsid w:val="00492FDD"/>
    <w:rsid w:val="00495016"/>
    <w:rsid w:val="004A1998"/>
    <w:rsid w:val="004A521E"/>
    <w:rsid w:val="004A5C55"/>
    <w:rsid w:val="004A690D"/>
    <w:rsid w:val="004B0146"/>
    <w:rsid w:val="004B1784"/>
    <w:rsid w:val="004B2F51"/>
    <w:rsid w:val="004B50A2"/>
    <w:rsid w:val="004B5276"/>
    <w:rsid w:val="004B55FB"/>
    <w:rsid w:val="004B5A4F"/>
    <w:rsid w:val="004B5E90"/>
    <w:rsid w:val="004C2738"/>
    <w:rsid w:val="004C3731"/>
    <w:rsid w:val="004C47D9"/>
    <w:rsid w:val="004C4C5C"/>
    <w:rsid w:val="004C53D4"/>
    <w:rsid w:val="004C74FE"/>
    <w:rsid w:val="004D0332"/>
    <w:rsid w:val="004D0893"/>
    <w:rsid w:val="004D0A6B"/>
    <w:rsid w:val="004D3083"/>
    <w:rsid w:val="004D38E0"/>
    <w:rsid w:val="004E2802"/>
    <w:rsid w:val="004E458F"/>
    <w:rsid w:val="004F178B"/>
    <w:rsid w:val="004F2BDA"/>
    <w:rsid w:val="004F5647"/>
    <w:rsid w:val="005012C5"/>
    <w:rsid w:val="005023CD"/>
    <w:rsid w:val="00502ED1"/>
    <w:rsid w:val="0050403B"/>
    <w:rsid w:val="005071C5"/>
    <w:rsid w:val="00507D90"/>
    <w:rsid w:val="00511A0F"/>
    <w:rsid w:val="005143B5"/>
    <w:rsid w:val="005164DA"/>
    <w:rsid w:val="00523CC2"/>
    <w:rsid w:val="005323A7"/>
    <w:rsid w:val="00532BAA"/>
    <w:rsid w:val="00532BBD"/>
    <w:rsid w:val="00535E4E"/>
    <w:rsid w:val="0053717E"/>
    <w:rsid w:val="0054273E"/>
    <w:rsid w:val="00543356"/>
    <w:rsid w:val="00544654"/>
    <w:rsid w:val="00544E75"/>
    <w:rsid w:val="00544F33"/>
    <w:rsid w:val="00550527"/>
    <w:rsid w:val="00552D39"/>
    <w:rsid w:val="00553049"/>
    <w:rsid w:val="00556E4E"/>
    <w:rsid w:val="00561D34"/>
    <w:rsid w:val="005652C3"/>
    <w:rsid w:val="005661FC"/>
    <w:rsid w:val="00566A36"/>
    <w:rsid w:val="00571EBD"/>
    <w:rsid w:val="005730AD"/>
    <w:rsid w:val="00573143"/>
    <w:rsid w:val="00576DB4"/>
    <w:rsid w:val="005853EC"/>
    <w:rsid w:val="005900AA"/>
    <w:rsid w:val="00593C36"/>
    <w:rsid w:val="00594B06"/>
    <w:rsid w:val="00595268"/>
    <w:rsid w:val="00595CCC"/>
    <w:rsid w:val="005978AD"/>
    <w:rsid w:val="00597A81"/>
    <w:rsid w:val="005A06B1"/>
    <w:rsid w:val="005A0E5A"/>
    <w:rsid w:val="005A31B7"/>
    <w:rsid w:val="005A4227"/>
    <w:rsid w:val="005B204C"/>
    <w:rsid w:val="005B6A27"/>
    <w:rsid w:val="005B6A52"/>
    <w:rsid w:val="005B70D1"/>
    <w:rsid w:val="005C00B7"/>
    <w:rsid w:val="005C0417"/>
    <w:rsid w:val="005C4298"/>
    <w:rsid w:val="005C48AC"/>
    <w:rsid w:val="005C5A64"/>
    <w:rsid w:val="005C5B8D"/>
    <w:rsid w:val="005C784D"/>
    <w:rsid w:val="005C78A3"/>
    <w:rsid w:val="005D15A4"/>
    <w:rsid w:val="005D1C07"/>
    <w:rsid w:val="005D5B39"/>
    <w:rsid w:val="005E4473"/>
    <w:rsid w:val="005E5DD7"/>
    <w:rsid w:val="005F0A71"/>
    <w:rsid w:val="005F2BBD"/>
    <w:rsid w:val="005F41A5"/>
    <w:rsid w:val="005F41BB"/>
    <w:rsid w:val="005F58EE"/>
    <w:rsid w:val="00600632"/>
    <w:rsid w:val="0060398A"/>
    <w:rsid w:val="00603AB0"/>
    <w:rsid w:val="00612573"/>
    <w:rsid w:val="0061417B"/>
    <w:rsid w:val="006212A1"/>
    <w:rsid w:val="00623B81"/>
    <w:rsid w:val="00626A0C"/>
    <w:rsid w:val="00627FE0"/>
    <w:rsid w:val="00631A7D"/>
    <w:rsid w:val="00635043"/>
    <w:rsid w:val="00640D6F"/>
    <w:rsid w:val="00642BB8"/>
    <w:rsid w:val="0064564C"/>
    <w:rsid w:val="0064663E"/>
    <w:rsid w:val="00650F17"/>
    <w:rsid w:val="00653CCB"/>
    <w:rsid w:val="00655169"/>
    <w:rsid w:val="00655ABB"/>
    <w:rsid w:val="00657468"/>
    <w:rsid w:val="00657904"/>
    <w:rsid w:val="00664931"/>
    <w:rsid w:val="006650DD"/>
    <w:rsid w:val="00665C32"/>
    <w:rsid w:val="00667554"/>
    <w:rsid w:val="006703F7"/>
    <w:rsid w:val="00673891"/>
    <w:rsid w:val="006747D7"/>
    <w:rsid w:val="006761F0"/>
    <w:rsid w:val="0067632B"/>
    <w:rsid w:val="0068013E"/>
    <w:rsid w:val="0068018A"/>
    <w:rsid w:val="00682AEC"/>
    <w:rsid w:val="0068322B"/>
    <w:rsid w:val="00684997"/>
    <w:rsid w:val="00686056"/>
    <w:rsid w:val="00686A1A"/>
    <w:rsid w:val="00687B6A"/>
    <w:rsid w:val="006930BE"/>
    <w:rsid w:val="00694226"/>
    <w:rsid w:val="00697996"/>
    <w:rsid w:val="006A074F"/>
    <w:rsid w:val="006A5779"/>
    <w:rsid w:val="006A5B96"/>
    <w:rsid w:val="006A671C"/>
    <w:rsid w:val="006B154A"/>
    <w:rsid w:val="006B41E5"/>
    <w:rsid w:val="006B78F6"/>
    <w:rsid w:val="006C5CA4"/>
    <w:rsid w:val="006C6FC3"/>
    <w:rsid w:val="006D01F4"/>
    <w:rsid w:val="006D109A"/>
    <w:rsid w:val="006D2F06"/>
    <w:rsid w:val="006D335D"/>
    <w:rsid w:val="006D502D"/>
    <w:rsid w:val="006D562B"/>
    <w:rsid w:val="006D5716"/>
    <w:rsid w:val="006D7741"/>
    <w:rsid w:val="006E6CEF"/>
    <w:rsid w:val="006F3A50"/>
    <w:rsid w:val="006F3B3C"/>
    <w:rsid w:val="00702483"/>
    <w:rsid w:val="00706113"/>
    <w:rsid w:val="00706136"/>
    <w:rsid w:val="00707FCD"/>
    <w:rsid w:val="0071246C"/>
    <w:rsid w:val="007135AB"/>
    <w:rsid w:val="00714E15"/>
    <w:rsid w:val="007155F7"/>
    <w:rsid w:val="00715B31"/>
    <w:rsid w:val="0072561A"/>
    <w:rsid w:val="0073045A"/>
    <w:rsid w:val="00732649"/>
    <w:rsid w:val="00734272"/>
    <w:rsid w:val="007354E5"/>
    <w:rsid w:val="00740D3F"/>
    <w:rsid w:val="00741DDD"/>
    <w:rsid w:val="00742287"/>
    <w:rsid w:val="0074263A"/>
    <w:rsid w:val="00744AA1"/>
    <w:rsid w:val="0074665F"/>
    <w:rsid w:val="007468E6"/>
    <w:rsid w:val="007471CA"/>
    <w:rsid w:val="00747843"/>
    <w:rsid w:val="00751420"/>
    <w:rsid w:val="0075177D"/>
    <w:rsid w:val="00756B72"/>
    <w:rsid w:val="00757997"/>
    <w:rsid w:val="007614CF"/>
    <w:rsid w:val="00762318"/>
    <w:rsid w:val="00762A44"/>
    <w:rsid w:val="00765E69"/>
    <w:rsid w:val="00771D15"/>
    <w:rsid w:val="00772FBC"/>
    <w:rsid w:val="0077393A"/>
    <w:rsid w:val="00774F60"/>
    <w:rsid w:val="00775F6F"/>
    <w:rsid w:val="0078164B"/>
    <w:rsid w:val="00782453"/>
    <w:rsid w:val="007864DD"/>
    <w:rsid w:val="0078723D"/>
    <w:rsid w:val="007877BE"/>
    <w:rsid w:val="00791A02"/>
    <w:rsid w:val="00792141"/>
    <w:rsid w:val="007951BD"/>
    <w:rsid w:val="00795D04"/>
    <w:rsid w:val="007975C8"/>
    <w:rsid w:val="00797829"/>
    <w:rsid w:val="007A0D96"/>
    <w:rsid w:val="007A20D2"/>
    <w:rsid w:val="007A3732"/>
    <w:rsid w:val="007A3F23"/>
    <w:rsid w:val="007B1A9F"/>
    <w:rsid w:val="007B5063"/>
    <w:rsid w:val="007B691A"/>
    <w:rsid w:val="007C2BC4"/>
    <w:rsid w:val="007C2EE6"/>
    <w:rsid w:val="007C3097"/>
    <w:rsid w:val="007C4824"/>
    <w:rsid w:val="007D011F"/>
    <w:rsid w:val="007D72A0"/>
    <w:rsid w:val="007E28D2"/>
    <w:rsid w:val="007E5C32"/>
    <w:rsid w:val="007F4CDD"/>
    <w:rsid w:val="007F4DFE"/>
    <w:rsid w:val="00800557"/>
    <w:rsid w:val="00800894"/>
    <w:rsid w:val="0080125D"/>
    <w:rsid w:val="008019BF"/>
    <w:rsid w:val="008035E5"/>
    <w:rsid w:val="00804147"/>
    <w:rsid w:val="00805170"/>
    <w:rsid w:val="008052C1"/>
    <w:rsid w:val="00806244"/>
    <w:rsid w:val="008228FC"/>
    <w:rsid w:val="00824222"/>
    <w:rsid w:val="00824C46"/>
    <w:rsid w:val="00826A93"/>
    <w:rsid w:val="00830B42"/>
    <w:rsid w:val="00835506"/>
    <w:rsid w:val="00835573"/>
    <w:rsid w:val="00837032"/>
    <w:rsid w:val="008413D6"/>
    <w:rsid w:val="00843060"/>
    <w:rsid w:val="00844CEA"/>
    <w:rsid w:val="00844F9B"/>
    <w:rsid w:val="008450DD"/>
    <w:rsid w:val="0085014B"/>
    <w:rsid w:val="00850DA8"/>
    <w:rsid w:val="0085177A"/>
    <w:rsid w:val="0085430B"/>
    <w:rsid w:val="00857A15"/>
    <w:rsid w:val="00861762"/>
    <w:rsid w:val="008620B4"/>
    <w:rsid w:val="0086578A"/>
    <w:rsid w:val="00874D51"/>
    <w:rsid w:val="00877163"/>
    <w:rsid w:val="00877B93"/>
    <w:rsid w:val="008808D2"/>
    <w:rsid w:val="00881AA5"/>
    <w:rsid w:val="00882D75"/>
    <w:rsid w:val="00883765"/>
    <w:rsid w:val="00883BCD"/>
    <w:rsid w:val="00884045"/>
    <w:rsid w:val="008844E1"/>
    <w:rsid w:val="00887196"/>
    <w:rsid w:val="00891512"/>
    <w:rsid w:val="008923AA"/>
    <w:rsid w:val="008931E2"/>
    <w:rsid w:val="00895DD2"/>
    <w:rsid w:val="008A4A00"/>
    <w:rsid w:val="008A5463"/>
    <w:rsid w:val="008A5E4C"/>
    <w:rsid w:val="008A69CA"/>
    <w:rsid w:val="008B0840"/>
    <w:rsid w:val="008B11EC"/>
    <w:rsid w:val="008B1A7B"/>
    <w:rsid w:val="008B3852"/>
    <w:rsid w:val="008B3FD8"/>
    <w:rsid w:val="008C2EE1"/>
    <w:rsid w:val="008C2FCB"/>
    <w:rsid w:val="008C37A5"/>
    <w:rsid w:val="008C5796"/>
    <w:rsid w:val="008C5C1C"/>
    <w:rsid w:val="008C663D"/>
    <w:rsid w:val="008C6F49"/>
    <w:rsid w:val="008D1ECA"/>
    <w:rsid w:val="008D31A0"/>
    <w:rsid w:val="008D6058"/>
    <w:rsid w:val="008D7EBB"/>
    <w:rsid w:val="008E0E4B"/>
    <w:rsid w:val="008E528D"/>
    <w:rsid w:val="008E6309"/>
    <w:rsid w:val="008F012D"/>
    <w:rsid w:val="008F01CD"/>
    <w:rsid w:val="008F0CFE"/>
    <w:rsid w:val="008F1522"/>
    <w:rsid w:val="008F1CC3"/>
    <w:rsid w:val="008F391F"/>
    <w:rsid w:val="008F42FA"/>
    <w:rsid w:val="008F6C1B"/>
    <w:rsid w:val="00902BE5"/>
    <w:rsid w:val="0090389F"/>
    <w:rsid w:val="00903CAD"/>
    <w:rsid w:val="0090468A"/>
    <w:rsid w:val="00905E49"/>
    <w:rsid w:val="00906EDB"/>
    <w:rsid w:val="0091361C"/>
    <w:rsid w:val="00915050"/>
    <w:rsid w:val="00915AA8"/>
    <w:rsid w:val="00916373"/>
    <w:rsid w:val="00916C40"/>
    <w:rsid w:val="00917A30"/>
    <w:rsid w:val="00921089"/>
    <w:rsid w:val="0092313C"/>
    <w:rsid w:val="009233DC"/>
    <w:rsid w:val="00925CB1"/>
    <w:rsid w:val="00930054"/>
    <w:rsid w:val="00930937"/>
    <w:rsid w:val="009321B7"/>
    <w:rsid w:val="00932F38"/>
    <w:rsid w:val="00932F84"/>
    <w:rsid w:val="00933B3F"/>
    <w:rsid w:val="00934F86"/>
    <w:rsid w:val="00940452"/>
    <w:rsid w:val="00941057"/>
    <w:rsid w:val="00942314"/>
    <w:rsid w:val="00944113"/>
    <w:rsid w:val="00947C25"/>
    <w:rsid w:val="0095316B"/>
    <w:rsid w:val="00954CE6"/>
    <w:rsid w:val="009600D5"/>
    <w:rsid w:val="0096235B"/>
    <w:rsid w:val="00962ED2"/>
    <w:rsid w:val="00965451"/>
    <w:rsid w:val="00966361"/>
    <w:rsid w:val="00967B84"/>
    <w:rsid w:val="00973ECC"/>
    <w:rsid w:val="00976001"/>
    <w:rsid w:val="00976B55"/>
    <w:rsid w:val="00982770"/>
    <w:rsid w:val="00982B93"/>
    <w:rsid w:val="00983254"/>
    <w:rsid w:val="00984169"/>
    <w:rsid w:val="00985E6D"/>
    <w:rsid w:val="00986267"/>
    <w:rsid w:val="00986F08"/>
    <w:rsid w:val="009A0DB2"/>
    <w:rsid w:val="009A2650"/>
    <w:rsid w:val="009A2B04"/>
    <w:rsid w:val="009A462E"/>
    <w:rsid w:val="009A47D8"/>
    <w:rsid w:val="009A4C5E"/>
    <w:rsid w:val="009A5B20"/>
    <w:rsid w:val="009B7538"/>
    <w:rsid w:val="009B768C"/>
    <w:rsid w:val="009C29E2"/>
    <w:rsid w:val="009C6275"/>
    <w:rsid w:val="009D0B03"/>
    <w:rsid w:val="009D0DB7"/>
    <w:rsid w:val="009D15A0"/>
    <w:rsid w:val="009D322C"/>
    <w:rsid w:val="009D3802"/>
    <w:rsid w:val="009E1A77"/>
    <w:rsid w:val="009E291A"/>
    <w:rsid w:val="009E56E6"/>
    <w:rsid w:val="009E7B2E"/>
    <w:rsid w:val="009E7C1F"/>
    <w:rsid w:val="009F3A26"/>
    <w:rsid w:val="009F3B7B"/>
    <w:rsid w:val="009F5234"/>
    <w:rsid w:val="009F5594"/>
    <w:rsid w:val="009F5EAA"/>
    <w:rsid w:val="00A027CE"/>
    <w:rsid w:val="00A0384A"/>
    <w:rsid w:val="00A052BB"/>
    <w:rsid w:val="00A0640D"/>
    <w:rsid w:val="00A10F61"/>
    <w:rsid w:val="00A11317"/>
    <w:rsid w:val="00A16E74"/>
    <w:rsid w:val="00A17C0C"/>
    <w:rsid w:val="00A21647"/>
    <w:rsid w:val="00A21DF3"/>
    <w:rsid w:val="00A23B18"/>
    <w:rsid w:val="00A24ED7"/>
    <w:rsid w:val="00A308B1"/>
    <w:rsid w:val="00A315ED"/>
    <w:rsid w:val="00A31895"/>
    <w:rsid w:val="00A32488"/>
    <w:rsid w:val="00A345D1"/>
    <w:rsid w:val="00A351A7"/>
    <w:rsid w:val="00A36970"/>
    <w:rsid w:val="00A36E19"/>
    <w:rsid w:val="00A43322"/>
    <w:rsid w:val="00A4406C"/>
    <w:rsid w:val="00A462FC"/>
    <w:rsid w:val="00A50571"/>
    <w:rsid w:val="00A512C4"/>
    <w:rsid w:val="00A51FAF"/>
    <w:rsid w:val="00A52A78"/>
    <w:rsid w:val="00A53CBB"/>
    <w:rsid w:val="00A54F13"/>
    <w:rsid w:val="00A60BAB"/>
    <w:rsid w:val="00A64153"/>
    <w:rsid w:val="00A65CEB"/>
    <w:rsid w:val="00A70FE2"/>
    <w:rsid w:val="00A74E83"/>
    <w:rsid w:val="00A74FA2"/>
    <w:rsid w:val="00A75DCE"/>
    <w:rsid w:val="00A803EF"/>
    <w:rsid w:val="00A80FDB"/>
    <w:rsid w:val="00A83254"/>
    <w:rsid w:val="00A833D5"/>
    <w:rsid w:val="00A9058B"/>
    <w:rsid w:val="00A91142"/>
    <w:rsid w:val="00A913BD"/>
    <w:rsid w:val="00A91F54"/>
    <w:rsid w:val="00A95E28"/>
    <w:rsid w:val="00A962A2"/>
    <w:rsid w:val="00AA1175"/>
    <w:rsid w:val="00AA5335"/>
    <w:rsid w:val="00AA589E"/>
    <w:rsid w:val="00AA6D47"/>
    <w:rsid w:val="00AB1B9E"/>
    <w:rsid w:val="00AB4FFB"/>
    <w:rsid w:val="00AB6096"/>
    <w:rsid w:val="00AC1142"/>
    <w:rsid w:val="00AC1363"/>
    <w:rsid w:val="00AC2DC8"/>
    <w:rsid w:val="00AC44CE"/>
    <w:rsid w:val="00AD4624"/>
    <w:rsid w:val="00AD50FC"/>
    <w:rsid w:val="00AE0947"/>
    <w:rsid w:val="00AE33A2"/>
    <w:rsid w:val="00AE490A"/>
    <w:rsid w:val="00AE6C15"/>
    <w:rsid w:val="00AE6D8E"/>
    <w:rsid w:val="00AE7573"/>
    <w:rsid w:val="00AE7A35"/>
    <w:rsid w:val="00AF21CC"/>
    <w:rsid w:val="00AF3D33"/>
    <w:rsid w:val="00AF6A67"/>
    <w:rsid w:val="00AF70EB"/>
    <w:rsid w:val="00AF74D7"/>
    <w:rsid w:val="00B035E3"/>
    <w:rsid w:val="00B03EEA"/>
    <w:rsid w:val="00B0436B"/>
    <w:rsid w:val="00B051AB"/>
    <w:rsid w:val="00B05E9B"/>
    <w:rsid w:val="00B10878"/>
    <w:rsid w:val="00B12833"/>
    <w:rsid w:val="00B1593F"/>
    <w:rsid w:val="00B16422"/>
    <w:rsid w:val="00B21B6A"/>
    <w:rsid w:val="00B21F92"/>
    <w:rsid w:val="00B2517E"/>
    <w:rsid w:val="00B260FF"/>
    <w:rsid w:val="00B26282"/>
    <w:rsid w:val="00B27B0E"/>
    <w:rsid w:val="00B313DA"/>
    <w:rsid w:val="00B3603E"/>
    <w:rsid w:val="00B36C0C"/>
    <w:rsid w:val="00B37DD6"/>
    <w:rsid w:val="00B410F3"/>
    <w:rsid w:val="00B4318A"/>
    <w:rsid w:val="00B4791B"/>
    <w:rsid w:val="00B5059B"/>
    <w:rsid w:val="00B507C2"/>
    <w:rsid w:val="00B5145E"/>
    <w:rsid w:val="00B52549"/>
    <w:rsid w:val="00B52CF1"/>
    <w:rsid w:val="00B534E9"/>
    <w:rsid w:val="00B537F7"/>
    <w:rsid w:val="00B54AD0"/>
    <w:rsid w:val="00B55A4D"/>
    <w:rsid w:val="00B57118"/>
    <w:rsid w:val="00B57FDE"/>
    <w:rsid w:val="00B605DA"/>
    <w:rsid w:val="00B64617"/>
    <w:rsid w:val="00B64DFB"/>
    <w:rsid w:val="00B66F23"/>
    <w:rsid w:val="00B67E15"/>
    <w:rsid w:val="00B71920"/>
    <w:rsid w:val="00B71F2C"/>
    <w:rsid w:val="00B80738"/>
    <w:rsid w:val="00B81258"/>
    <w:rsid w:val="00B81601"/>
    <w:rsid w:val="00B82C47"/>
    <w:rsid w:val="00B83A7A"/>
    <w:rsid w:val="00B83DB8"/>
    <w:rsid w:val="00B8410F"/>
    <w:rsid w:val="00B852A2"/>
    <w:rsid w:val="00B85C1E"/>
    <w:rsid w:val="00BA0AFA"/>
    <w:rsid w:val="00BA13DE"/>
    <w:rsid w:val="00BA6211"/>
    <w:rsid w:val="00BA6F55"/>
    <w:rsid w:val="00BA7770"/>
    <w:rsid w:val="00BB03B7"/>
    <w:rsid w:val="00BB0EE4"/>
    <w:rsid w:val="00BB315D"/>
    <w:rsid w:val="00BB63DE"/>
    <w:rsid w:val="00BB7935"/>
    <w:rsid w:val="00BC08BB"/>
    <w:rsid w:val="00BC21E5"/>
    <w:rsid w:val="00BC2D26"/>
    <w:rsid w:val="00BC700E"/>
    <w:rsid w:val="00BC78AA"/>
    <w:rsid w:val="00BD02FD"/>
    <w:rsid w:val="00BD2957"/>
    <w:rsid w:val="00BD540A"/>
    <w:rsid w:val="00BD67C7"/>
    <w:rsid w:val="00BD67FA"/>
    <w:rsid w:val="00BE58B0"/>
    <w:rsid w:val="00BE5E3E"/>
    <w:rsid w:val="00BF0763"/>
    <w:rsid w:val="00BF1066"/>
    <w:rsid w:val="00BF2616"/>
    <w:rsid w:val="00BF43BF"/>
    <w:rsid w:val="00C0576D"/>
    <w:rsid w:val="00C102F2"/>
    <w:rsid w:val="00C1367B"/>
    <w:rsid w:val="00C140A2"/>
    <w:rsid w:val="00C15BEF"/>
    <w:rsid w:val="00C15EB3"/>
    <w:rsid w:val="00C17806"/>
    <w:rsid w:val="00C17A5B"/>
    <w:rsid w:val="00C21621"/>
    <w:rsid w:val="00C2220F"/>
    <w:rsid w:val="00C23D1F"/>
    <w:rsid w:val="00C27915"/>
    <w:rsid w:val="00C27EAF"/>
    <w:rsid w:val="00C31E9D"/>
    <w:rsid w:val="00C31FE3"/>
    <w:rsid w:val="00C33B7D"/>
    <w:rsid w:val="00C35D08"/>
    <w:rsid w:val="00C42AF5"/>
    <w:rsid w:val="00C4436B"/>
    <w:rsid w:val="00C449AE"/>
    <w:rsid w:val="00C501C6"/>
    <w:rsid w:val="00C51340"/>
    <w:rsid w:val="00C52526"/>
    <w:rsid w:val="00C5495E"/>
    <w:rsid w:val="00C607FE"/>
    <w:rsid w:val="00C61D0E"/>
    <w:rsid w:val="00C63172"/>
    <w:rsid w:val="00C70CEA"/>
    <w:rsid w:val="00C7338C"/>
    <w:rsid w:val="00C8096C"/>
    <w:rsid w:val="00C816EF"/>
    <w:rsid w:val="00C825D6"/>
    <w:rsid w:val="00C83516"/>
    <w:rsid w:val="00C84134"/>
    <w:rsid w:val="00C93BEF"/>
    <w:rsid w:val="00C93EBB"/>
    <w:rsid w:val="00CA0323"/>
    <w:rsid w:val="00CA24B0"/>
    <w:rsid w:val="00CA393F"/>
    <w:rsid w:val="00CA398F"/>
    <w:rsid w:val="00CB3834"/>
    <w:rsid w:val="00CB39AE"/>
    <w:rsid w:val="00CC01AD"/>
    <w:rsid w:val="00CC0FED"/>
    <w:rsid w:val="00CC55CC"/>
    <w:rsid w:val="00CC612B"/>
    <w:rsid w:val="00CC744F"/>
    <w:rsid w:val="00CD0006"/>
    <w:rsid w:val="00CD07EE"/>
    <w:rsid w:val="00CD5373"/>
    <w:rsid w:val="00CD57BE"/>
    <w:rsid w:val="00CD6C50"/>
    <w:rsid w:val="00CE20B9"/>
    <w:rsid w:val="00CE51E6"/>
    <w:rsid w:val="00CE5F80"/>
    <w:rsid w:val="00CF3DC2"/>
    <w:rsid w:val="00CF7F23"/>
    <w:rsid w:val="00D021B4"/>
    <w:rsid w:val="00D04F65"/>
    <w:rsid w:val="00D05A55"/>
    <w:rsid w:val="00D061AB"/>
    <w:rsid w:val="00D0685A"/>
    <w:rsid w:val="00D1066E"/>
    <w:rsid w:val="00D11443"/>
    <w:rsid w:val="00D12335"/>
    <w:rsid w:val="00D134A3"/>
    <w:rsid w:val="00D13528"/>
    <w:rsid w:val="00D15EC0"/>
    <w:rsid w:val="00D170A4"/>
    <w:rsid w:val="00D17524"/>
    <w:rsid w:val="00D17B97"/>
    <w:rsid w:val="00D21B0D"/>
    <w:rsid w:val="00D24B9A"/>
    <w:rsid w:val="00D27F6F"/>
    <w:rsid w:val="00D32655"/>
    <w:rsid w:val="00D3673B"/>
    <w:rsid w:val="00D40200"/>
    <w:rsid w:val="00D423F5"/>
    <w:rsid w:val="00D42B24"/>
    <w:rsid w:val="00D42DC4"/>
    <w:rsid w:val="00D44871"/>
    <w:rsid w:val="00D4600E"/>
    <w:rsid w:val="00D5160E"/>
    <w:rsid w:val="00D5224C"/>
    <w:rsid w:val="00D5259C"/>
    <w:rsid w:val="00D52F8D"/>
    <w:rsid w:val="00D532A7"/>
    <w:rsid w:val="00D54B96"/>
    <w:rsid w:val="00D551EA"/>
    <w:rsid w:val="00D5525D"/>
    <w:rsid w:val="00D574C4"/>
    <w:rsid w:val="00D6056E"/>
    <w:rsid w:val="00D631B5"/>
    <w:rsid w:val="00D713B9"/>
    <w:rsid w:val="00D71B8D"/>
    <w:rsid w:val="00D72132"/>
    <w:rsid w:val="00D808BF"/>
    <w:rsid w:val="00D8374B"/>
    <w:rsid w:val="00D84706"/>
    <w:rsid w:val="00D86812"/>
    <w:rsid w:val="00D9076B"/>
    <w:rsid w:val="00D90F77"/>
    <w:rsid w:val="00D91BF8"/>
    <w:rsid w:val="00D96F00"/>
    <w:rsid w:val="00D97DCE"/>
    <w:rsid w:val="00DA01B1"/>
    <w:rsid w:val="00DA2175"/>
    <w:rsid w:val="00DA2738"/>
    <w:rsid w:val="00DA2D55"/>
    <w:rsid w:val="00DA437E"/>
    <w:rsid w:val="00DA62C6"/>
    <w:rsid w:val="00DA7A83"/>
    <w:rsid w:val="00DB05F7"/>
    <w:rsid w:val="00DB0728"/>
    <w:rsid w:val="00DB1413"/>
    <w:rsid w:val="00DB26C4"/>
    <w:rsid w:val="00DB28D1"/>
    <w:rsid w:val="00DB44B2"/>
    <w:rsid w:val="00DB4B4B"/>
    <w:rsid w:val="00DB63EC"/>
    <w:rsid w:val="00DB6C91"/>
    <w:rsid w:val="00DB769E"/>
    <w:rsid w:val="00DC1491"/>
    <w:rsid w:val="00DC24A6"/>
    <w:rsid w:val="00DC3E04"/>
    <w:rsid w:val="00DC5E43"/>
    <w:rsid w:val="00DC65C1"/>
    <w:rsid w:val="00DD23B3"/>
    <w:rsid w:val="00DD2D66"/>
    <w:rsid w:val="00DD316D"/>
    <w:rsid w:val="00DD3A9F"/>
    <w:rsid w:val="00DD5DAE"/>
    <w:rsid w:val="00DD616C"/>
    <w:rsid w:val="00DE0749"/>
    <w:rsid w:val="00DE25C4"/>
    <w:rsid w:val="00DE7811"/>
    <w:rsid w:val="00DF1DB6"/>
    <w:rsid w:val="00DF2A36"/>
    <w:rsid w:val="00DF3589"/>
    <w:rsid w:val="00E0081D"/>
    <w:rsid w:val="00E0243B"/>
    <w:rsid w:val="00E04BEE"/>
    <w:rsid w:val="00E05EC1"/>
    <w:rsid w:val="00E06A94"/>
    <w:rsid w:val="00E141DE"/>
    <w:rsid w:val="00E14383"/>
    <w:rsid w:val="00E1788B"/>
    <w:rsid w:val="00E2237F"/>
    <w:rsid w:val="00E2253B"/>
    <w:rsid w:val="00E273D4"/>
    <w:rsid w:val="00E31A20"/>
    <w:rsid w:val="00E31E9D"/>
    <w:rsid w:val="00E35413"/>
    <w:rsid w:val="00E361E2"/>
    <w:rsid w:val="00E3777E"/>
    <w:rsid w:val="00E40857"/>
    <w:rsid w:val="00E4139A"/>
    <w:rsid w:val="00E45376"/>
    <w:rsid w:val="00E4693A"/>
    <w:rsid w:val="00E51EB5"/>
    <w:rsid w:val="00E53CF7"/>
    <w:rsid w:val="00E546DF"/>
    <w:rsid w:val="00E56505"/>
    <w:rsid w:val="00E609A1"/>
    <w:rsid w:val="00E60F28"/>
    <w:rsid w:val="00E6377C"/>
    <w:rsid w:val="00E659FB"/>
    <w:rsid w:val="00E66E16"/>
    <w:rsid w:val="00E67C23"/>
    <w:rsid w:val="00E77BF0"/>
    <w:rsid w:val="00E77E8E"/>
    <w:rsid w:val="00E811C6"/>
    <w:rsid w:val="00E8765F"/>
    <w:rsid w:val="00E91128"/>
    <w:rsid w:val="00E911B0"/>
    <w:rsid w:val="00E91932"/>
    <w:rsid w:val="00E92A7D"/>
    <w:rsid w:val="00E93A8E"/>
    <w:rsid w:val="00E96F98"/>
    <w:rsid w:val="00E97644"/>
    <w:rsid w:val="00EA0C0C"/>
    <w:rsid w:val="00EA7C33"/>
    <w:rsid w:val="00EB0653"/>
    <w:rsid w:val="00EB3CD6"/>
    <w:rsid w:val="00EB6013"/>
    <w:rsid w:val="00EC08AD"/>
    <w:rsid w:val="00EC2E4D"/>
    <w:rsid w:val="00EC2E54"/>
    <w:rsid w:val="00EC3D30"/>
    <w:rsid w:val="00EC434C"/>
    <w:rsid w:val="00EC46C4"/>
    <w:rsid w:val="00EC627C"/>
    <w:rsid w:val="00ED21C3"/>
    <w:rsid w:val="00ED5D81"/>
    <w:rsid w:val="00EE1927"/>
    <w:rsid w:val="00EE3877"/>
    <w:rsid w:val="00EE64B1"/>
    <w:rsid w:val="00EE6D6D"/>
    <w:rsid w:val="00EE6F85"/>
    <w:rsid w:val="00EF1C27"/>
    <w:rsid w:val="00EF371A"/>
    <w:rsid w:val="00EF5A7A"/>
    <w:rsid w:val="00EF5D91"/>
    <w:rsid w:val="00EF7B41"/>
    <w:rsid w:val="00EF7D1D"/>
    <w:rsid w:val="00F03C15"/>
    <w:rsid w:val="00F049D8"/>
    <w:rsid w:val="00F052CA"/>
    <w:rsid w:val="00F06064"/>
    <w:rsid w:val="00F066BB"/>
    <w:rsid w:val="00F07768"/>
    <w:rsid w:val="00F12959"/>
    <w:rsid w:val="00F12A1E"/>
    <w:rsid w:val="00F13DC3"/>
    <w:rsid w:val="00F173BE"/>
    <w:rsid w:val="00F203C4"/>
    <w:rsid w:val="00F20BEE"/>
    <w:rsid w:val="00F21E74"/>
    <w:rsid w:val="00F25055"/>
    <w:rsid w:val="00F26F5E"/>
    <w:rsid w:val="00F312A3"/>
    <w:rsid w:val="00F33609"/>
    <w:rsid w:val="00F338D6"/>
    <w:rsid w:val="00F353FB"/>
    <w:rsid w:val="00F41303"/>
    <w:rsid w:val="00F4167C"/>
    <w:rsid w:val="00F422D3"/>
    <w:rsid w:val="00F479F5"/>
    <w:rsid w:val="00F53233"/>
    <w:rsid w:val="00F5536A"/>
    <w:rsid w:val="00F557C5"/>
    <w:rsid w:val="00F57480"/>
    <w:rsid w:val="00F57B22"/>
    <w:rsid w:val="00F611DC"/>
    <w:rsid w:val="00F62BFD"/>
    <w:rsid w:val="00F65AA5"/>
    <w:rsid w:val="00F67B24"/>
    <w:rsid w:val="00F67DEA"/>
    <w:rsid w:val="00F71747"/>
    <w:rsid w:val="00F7587F"/>
    <w:rsid w:val="00F76210"/>
    <w:rsid w:val="00F76473"/>
    <w:rsid w:val="00F771E7"/>
    <w:rsid w:val="00F803A1"/>
    <w:rsid w:val="00F83959"/>
    <w:rsid w:val="00F83AAE"/>
    <w:rsid w:val="00F83FEA"/>
    <w:rsid w:val="00F90312"/>
    <w:rsid w:val="00F90C10"/>
    <w:rsid w:val="00F92A44"/>
    <w:rsid w:val="00F94849"/>
    <w:rsid w:val="00F94960"/>
    <w:rsid w:val="00F94E65"/>
    <w:rsid w:val="00F95541"/>
    <w:rsid w:val="00FA3312"/>
    <w:rsid w:val="00FA3FD5"/>
    <w:rsid w:val="00FA46C4"/>
    <w:rsid w:val="00FA7155"/>
    <w:rsid w:val="00FB133C"/>
    <w:rsid w:val="00FB3EEC"/>
    <w:rsid w:val="00FB51DA"/>
    <w:rsid w:val="00FB7F12"/>
    <w:rsid w:val="00FC5BD1"/>
    <w:rsid w:val="00FC78B6"/>
    <w:rsid w:val="00FD043E"/>
    <w:rsid w:val="00FD0AE9"/>
    <w:rsid w:val="00FD3D32"/>
    <w:rsid w:val="00FD66D6"/>
    <w:rsid w:val="00FD7876"/>
    <w:rsid w:val="00FD7EF7"/>
    <w:rsid w:val="00FE054A"/>
    <w:rsid w:val="00FE06AE"/>
    <w:rsid w:val="00FE2CF0"/>
    <w:rsid w:val="00FE5F68"/>
    <w:rsid w:val="00FF1440"/>
    <w:rsid w:val="00FF4EC0"/>
    <w:rsid w:val="00FF58B6"/>
    <w:rsid w:val="00FF5E9E"/>
    <w:rsid w:val="00FF610C"/>
    <w:rsid w:val="00FF6D8F"/>
    <w:rsid w:val="0C99AC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7D20B6"/>
  <w15:docId w15:val="{6919CE26-11CE-41FD-A913-D7F6E4EF9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CCC"/>
    <w:pPr>
      <w:spacing w:before="120" w:line="360" w:lineRule="auto"/>
      <w:jc w:val="both"/>
    </w:pPr>
    <w:rPr>
      <w:rFonts w:eastAsiaTheme="minorHAnsi" w:cstheme="minorBidi"/>
      <w:sz w:val="24"/>
      <w:szCs w:val="22"/>
      <w:lang w:val="en-CA" w:eastAsia="en-US"/>
    </w:rPr>
  </w:style>
  <w:style w:type="paragraph" w:styleId="Heading1">
    <w:name w:val="heading 1"/>
    <w:basedOn w:val="Normal"/>
    <w:next w:val="Normal"/>
    <w:link w:val="Heading1Char"/>
    <w:uiPriority w:val="9"/>
    <w:qFormat/>
    <w:locked/>
    <w:rsid w:val="001367A6"/>
    <w:pPr>
      <w:keepNext/>
      <w:keepLines/>
      <w:pBdr>
        <w:top w:val="nil"/>
        <w:left w:val="nil"/>
        <w:bottom w:val="nil"/>
        <w:right w:val="nil"/>
        <w:between w:val="nil"/>
        <w:bar w:val="nil"/>
      </w:pBdr>
      <w:spacing w:before="480" w:after="120"/>
      <w:outlineLvl w:val="0"/>
    </w:pPr>
    <w:rPr>
      <w:rFonts w:eastAsia="Arial Unicode MS"/>
      <w:b/>
      <w:bCs/>
      <w:sz w:val="36"/>
      <w:szCs w:val="48"/>
      <w:bdr w:val="nil"/>
      <w:lang w:val="en-US"/>
    </w:rPr>
  </w:style>
  <w:style w:type="paragraph" w:styleId="Heading2">
    <w:name w:val="heading 2"/>
    <w:basedOn w:val="Normal"/>
    <w:next w:val="Normal"/>
    <w:link w:val="Heading2Char"/>
    <w:uiPriority w:val="9"/>
    <w:qFormat/>
    <w:locked/>
    <w:rsid w:val="001367A6"/>
    <w:pPr>
      <w:keepNext/>
      <w:keepLines/>
      <w:pBdr>
        <w:top w:val="nil"/>
        <w:left w:val="nil"/>
        <w:bottom w:val="nil"/>
        <w:right w:val="nil"/>
        <w:between w:val="nil"/>
        <w:bar w:val="nil"/>
      </w:pBdr>
      <w:spacing w:before="360" w:after="80"/>
      <w:outlineLvl w:val="1"/>
    </w:pPr>
    <w:rPr>
      <w:rFonts w:eastAsia="Arial Unicode MS"/>
      <w:b/>
      <w:bCs/>
      <w:sz w:val="32"/>
      <w:szCs w:val="36"/>
      <w:bdr w:val="nil"/>
      <w:lang w:val="en-US"/>
    </w:rPr>
  </w:style>
  <w:style w:type="paragraph" w:styleId="Heading3">
    <w:name w:val="heading 3"/>
    <w:basedOn w:val="Normal"/>
    <w:next w:val="Normal"/>
    <w:link w:val="Heading3Char"/>
    <w:uiPriority w:val="9"/>
    <w:qFormat/>
    <w:locked/>
    <w:rsid w:val="001367A6"/>
    <w:pPr>
      <w:keepNext/>
      <w:keepLines/>
      <w:spacing w:before="160"/>
      <w:outlineLvl w:val="2"/>
    </w:pPr>
    <w:rPr>
      <w:b/>
      <w:bCs/>
      <w:sz w:val="28"/>
      <w:szCs w:val="28"/>
    </w:rPr>
  </w:style>
  <w:style w:type="paragraph" w:styleId="Heading4">
    <w:name w:val="heading 4"/>
    <w:basedOn w:val="Normal"/>
    <w:next w:val="Normal"/>
    <w:link w:val="Heading4Char"/>
    <w:uiPriority w:val="9"/>
    <w:unhideWhenUsed/>
    <w:qFormat/>
    <w:locked/>
    <w:rsid w:val="00523CC2"/>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461822"/>
    <w:pPr>
      <w:spacing w:before="100" w:beforeAutospacing="1" w:after="100" w:afterAutospacing="1"/>
    </w:pPr>
  </w:style>
  <w:style w:type="character" w:styleId="Strong">
    <w:name w:val="Strong"/>
    <w:uiPriority w:val="99"/>
    <w:qFormat/>
    <w:rsid w:val="00461822"/>
    <w:rPr>
      <w:rFonts w:cs="Times New Roman"/>
      <w:b/>
      <w:bCs/>
    </w:rPr>
  </w:style>
  <w:style w:type="character" w:styleId="Hyperlink">
    <w:name w:val="Hyperlink"/>
    <w:uiPriority w:val="99"/>
    <w:rsid w:val="00461822"/>
    <w:rPr>
      <w:rFonts w:cs="Times New Roman"/>
      <w:color w:val="0000FF"/>
      <w:u w:val="single"/>
    </w:rPr>
  </w:style>
  <w:style w:type="character" w:styleId="Emphasis">
    <w:name w:val="Emphasis"/>
    <w:uiPriority w:val="20"/>
    <w:qFormat/>
    <w:rsid w:val="00461822"/>
    <w:rPr>
      <w:rFonts w:cs="Times New Roman"/>
      <w:i/>
      <w:iCs/>
    </w:rPr>
  </w:style>
  <w:style w:type="table" w:styleId="TableGrid">
    <w:name w:val="Table Grid"/>
    <w:basedOn w:val="TableNormal"/>
    <w:uiPriority w:val="99"/>
    <w:rsid w:val="002640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523CC2"/>
    <w:pPr>
      <w:shd w:val="pct15" w:color="auto" w:fill="auto"/>
      <w:spacing w:after="200" w:line="240" w:lineRule="auto"/>
    </w:pPr>
    <w:rPr>
      <w:rFonts w:eastAsia="Calibri"/>
      <w:sz w:val="18"/>
      <w:szCs w:val="18"/>
    </w:rPr>
  </w:style>
  <w:style w:type="character" w:customStyle="1" w:styleId="BalloonTextChar">
    <w:name w:val="Balloon Text Char"/>
    <w:basedOn w:val="DefaultParagraphFont"/>
    <w:link w:val="BalloonText"/>
    <w:uiPriority w:val="99"/>
    <w:locked/>
    <w:rsid w:val="00523CC2"/>
    <w:rPr>
      <w:rFonts w:eastAsia="Calibri" w:cstheme="minorBidi"/>
      <w:sz w:val="18"/>
      <w:szCs w:val="18"/>
      <w:shd w:val="pct15" w:color="auto" w:fill="auto"/>
      <w:lang w:val="en-CA" w:eastAsia="en-US"/>
    </w:rPr>
  </w:style>
  <w:style w:type="character" w:styleId="PlaceholderText">
    <w:name w:val="Placeholder Text"/>
    <w:basedOn w:val="DefaultParagraphFont"/>
    <w:uiPriority w:val="99"/>
    <w:semiHidden/>
    <w:rsid w:val="001670F5"/>
    <w:rPr>
      <w:color w:val="808080"/>
    </w:rPr>
  </w:style>
  <w:style w:type="character" w:styleId="FollowedHyperlink">
    <w:name w:val="FollowedHyperlink"/>
    <w:basedOn w:val="DefaultParagraphFont"/>
    <w:uiPriority w:val="99"/>
    <w:semiHidden/>
    <w:unhideWhenUsed/>
    <w:rsid w:val="00432DEB"/>
    <w:rPr>
      <w:color w:val="800080" w:themeColor="followedHyperlink"/>
      <w:u w:val="single"/>
    </w:rPr>
  </w:style>
  <w:style w:type="character" w:customStyle="1" w:styleId="Heading1Char">
    <w:name w:val="Heading 1 Char"/>
    <w:basedOn w:val="DefaultParagraphFont"/>
    <w:link w:val="Heading1"/>
    <w:uiPriority w:val="9"/>
    <w:rsid w:val="001367A6"/>
    <w:rPr>
      <w:rFonts w:eastAsia="Arial Unicode MS" w:cstheme="minorBidi"/>
      <w:b/>
      <w:bCs/>
      <w:sz w:val="36"/>
      <w:szCs w:val="48"/>
      <w:bdr w:val="nil"/>
      <w:lang w:val="en-US" w:eastAsia="en-US"/>
    </w:rPr>
  </w:style>
  <w:style w:type="character" w:customStyle="1" w:styleId="Heading2Char">
    <w:name w:val="Heading 2 Char"/>
    <w:basedOn w:val="DefaultParagraphFont"/>
    <w:link w:val="Heading2"/>
    <w:uiPriority w:val="9"/>
    <w:rsid w:val="001367A6"/>
    <w:rPr>
      <w:rFonts w:eastAsia="Arial Unicode MS" w:cstheme="minorBidi"/>
      <w:b/>
      <w:bCs/>
      <w:sz w:val="32"/>
      <w:szCs w:val="36"/>
      <w:bdr w:val="nil"/>
      <w:lang w:val="en-US" w:eastAsia="en-US"/>
    </w:rPr>
  </w:style>
  <w:style w:type="character" w:customStyle="1" w:styleId="Heading3Char">
    <w:name w:val="Heading 3 Char"/>
    <w:basedOn w:val="DefaultParagraphFont"/>
    <w:link w:val="Heading3"/>
    <w:uiPriority w:val="9"/>
    <w:rsid w:val="001367A6"/>
    <w:rPr>
      <w:rFonts w:eastAsiaTheme="minorHAnsi" w:cstheme="minorBidi"/>
      <w:b/>
      <w:bCs/>
      <w:sz w:val="28"/>
      <w:szCs w:val="28"/>
      <w:lang w:val="en-CA" w:eastAsia="en-US"/>
    </w:rPr>
  </w:style>
  <w:style w:type="character" w:customStyle="1" w:styleId="Heading4Char">
    <w:name w:val="Heading 4 Char"/>
    <w:basedOn w:val="DefaultParagraphFont"/>
    <w:link w:val="Heading4"/>
    <w:uiPriority w:val="9"/>
    <w:rsid w:val="00523CC2"/>
    <w:rPr>
      <w:rFonts w:eastAsiaTheme="majorEastAsia" w:cstheme="majorBidi"/>
      <w:b/>
      <w:bCs/>
      <w:iCs/>
      <w:sz w:val="24"/>
      <w:szCs w:val="22"/>
      <w:lang w:val="en-CA" w:eastAsia="en-US"/>
    </w:rPr>
  </w:style>
  <w:style w:type="paragraph" w:styleId="Title">
    <w:name w:val="Title"/>
    <w:basedOn w:val="Normal"/>
    <w:next w:val="Normal"/>
    <w:link w:val="TitleChar"/>
    <w:uiPriority w:val="10"/>
    <w:qFormat/>
    <w:locked/>
    <w:rsid w:val="00523CC2"/>
    <w:pPr>
      <w:contextualSpacing/>
      <w:jc w:val="center"/>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523CC2"/>
    <w:rPr>
      <w:rFonts w:eastAsiaTheme="majorEastAsia" w:cstheme="majorBidi"/>
      <w:b/>
      <w:spacing w:val="-10"/>
      <w:kern w:val="28"/>
      <w:sz w:val="36"/>
      <w:szCs w:val="56"/>
      <w:lang w:val="en-CA" w:eastAsia="en-US"/>
    </w:rPr>
  </w:style>
  <w:style w:type="character" w:styleId="UnresolvedMention">
    <w:name w:val="Unresolved Mention"/>
    <w:basedOn w:val="DefaultParagraphFont"/>
    <w:uiPriority w:val="99"/>
    <w:semiHidden/>
    <w:unhideWhenUsed/>
    <w:rsid w:val="00CA0323"/>
    <w:rPr>
      <w:color w:val="605E5C"/>
      <w:shd w:val="clear" w:color="auto" w:fill="E1DFDD"/>
    </w:rPr>
  </w:style>
  <w:style w:type="paragraph" w:customStyle="1" w:styleId="Authors">
    <w:name w:val="Authors"/>
    <w:basedOn w:val="Normal"/>
    <w:rsid w:val="00686056"/>
    <w:pPr>
      <w:spacing w:after="360" w:line="240" w:lineRule="auto"/>
      <w:jc w:val="center"/>
    </w:pPr>
    <w:rPr>
      <w:rFonts w:eastAsia="Times New Roman" w:cs="Times New Roman"/>
      <w:szCs w:val="24"/>
      <w:lang w:val="en-US"/>
    </w:rPr>
  </w:style>
  <w:style w:type="paragraph" w:customStyle="1" w:styleId="Head">
    <w:name w:val="Head"/>
    <w:basedOn w:val="Normal"/>
    <w:rsid w:val="00686056"/>
    <w:pPr>
      <w:keepNext/>
      <w:spacing w:after="120" w:line="240" w:lineRule="auto"/>
      <w:jc w:val="center"/>
      <w:outlineLvl w:val="0"/>
    </w:pPr>
    <w:rPr>
      <w:rFonts w:eastAsia="Times New Roman" w:cs="Times New Roman"/>
      <w:b/>
      <w:bCs/>
      <w:kern w:val="28"/>
      <w:sz w:val="28"/>
      <w:szCs w:val="28"/>
      <w:lang w:val="en-US"/>
    </w:rPr>
  </w:style>
  <w:style w:type="paragraph" w:customStyle="1" w:styleId="AbstractSummary">
    <w:name w:val="Abstract/Summary"/>
    <w:basedOn w:val="Normal"/>
    <w:rsid w:val="00686056"/>
    <w:pPr>
      <w:spacing w:line="240" w:lineRule="auto"/>
      <w:jc w:val="left"/>
    </w:pPr>
    <w:rPr>
      <w:rFonts w:eastAsia="Times New Roman" w:cs="Times New Roman"/>
      <w:szCs w:val="24"/>
      <w:lang w:val="en-US"/>
    </w:rPr>
  </w:style>
  <w:style w:type="paragraph" w:customStyle="1" w:styleId="Paragraph">
    <w:name w:val="Paragraph"/>
    <w:basedOn w:val="Normal"/>
    <w:rsid w:val="00686056"/>
    <w:pPr>
      <w:spacing w:line="240" w:lineRule="auto"/>
      <w:ind w:firstLine="720"/>
      <w:jc w:val="left"/>
    </w:pPr>
    <w:rPr>
      <w:rFonts w:eastAsia="Times New Roman" w:cs="Times New Roman"/>
      <w:szCs w:val="24"/>
      <w:lang w:val="en-US"/>
    </w:rPr>
  </w:style>
  <w:style w:type="paragraph" w:customStyle="1" w:styleId="Teaser">
    <w:name w:val="Teaser"/>
    <w:basedOn w:val="Normal"/>
    <w:rsid w:val="00F422D3"/>
    <w:pPr>
      <w:spacing w:line="240" w:lineRule="auto"/>
      <w:jc w:val="left"/>
    </w:pPr>
    <w:rPr>
      <w:rFonts w:eastAsia="Times New Roman" w:cs="Times New Roman"/>
      <w:szCs w:val="24"/>
      <w:lang w:val="en-US"/>
    </w:rPr>
  </w:style>
  <w:style w:type="paragraph" w:styleId="Header">
    <w:name w:val="header"/>
    <w:basedOn w:val="Normal"/>
    <w:link w:val="HeaderChar"/>
    <w:uiPriority w:val="99"/>
    <w:unhideWhenUsed/>
    <w:rsid w:val="0074665F"/>
    <w:pPr>
      <w:tabs>
        <w:tab w:val="center" w:pos="4513"/>
        <w:tab w:val="right" w:pos="9026"/>
      </w:tabs>
      <w:spacing w:line="240" w:lineRule="auto"/>
    </w:pPr>
  </w:style>
  <w:style w:type="character" w:customStyle="1" w:styleId="HeaderChar">
    <w:name w:val="Header Char"/>
    <w:basedOn w:val="DefaultParagraphFont"/>
    <w:link w:val="Header"/>
    <w:uiPriority w:val="99"/>
    <w:rsid w:val="0074665F"/>
    <w:rPr>
      <w:rFonts w:eastAsiaTheme="minorHAnsi" w:cstheme="minorBidi"/>
      <w:sz w:val="24"/>
      <w:szCs w:val="22"/>
      <w:lang w:val="en-CA" w:eastAsia="en-US"/>
    </w:rPr>
  </w:style>
  <w:style w:type="paragraph" w:styleId="Footer">
    <w:name w:val="footer"/>
    <w:basedOn w:val="Normal"/>
    <w:link w:val="FooterChar"/>
    <w:uiPriority w:val="99"/>
    <w:unhideWhenUsed/>
    <w:rsid w:val="0074665F"/>
    <w:pPr>
      <w:tabs>
        <w:tab w:val="center" w:pos="4513"/>
        <w:tab w:val="right" w:pos="9026"/>
      </w:tabs>
      <w:spacing w:line="240" w:lineRule="auto"/>
    </w:pPr>
  </w:style>
  <w:style w:type="character" w:customStyle="1" w:styleId="FooterChar">
    <w:name w:val="Footer Char"/>
    <w:basedOn w:val="DefaultParagraphFont"/>
    <w:link w:val="Footer"/>
    <w:uiPriority w:val="99"/>
    <w:rsid w:val="0074665F"/>
    <w:rPr>
      <w:rFonts w:eastAsiaTheme="minorHAnsi" w:cstheme="minorBidi"/>
      <w:sz w:val="24"/>
      <w:szCs w:val="22"/>
      <w:lang w:val="en-CA" w:eastAsia="en-US"/>
    </w:rPr>
  </w:style>
  <w:style w:type="character" w:styleId="PageNumber">
    <w:name w:val="page number"/>
    <w:basedOn w:val="DefaultParagraphFont"/>
    <w:uiPriority w:val="99"/>
    <w:semiHidden/>
    <w:unhideWhenUsed/>
    <w:rsid w:val="00B21F92"/>
  </w:style>
  <w:style w:type="paragraph" w:styleId="ListParagraph">
    <w:name w:val="List Paragraph"/>
    <w:basedOn w:val="Normal"/>
    <w:uiPriority w:val="34"/>
    <w:qFormat/>
    <w:rsid w:val="00984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62465335">
      <w:bodyDiv w:val="1"/>
      <w:marLeft w:val="0"/>
      <w:marRight w:val="0"/>
      <w:marTop w:val="0"/>
      <w:marBottom w:val="0"/>
      <w:divBdr>
        <w:top w:val="none" w:sz="0" w:space="0" w:color="auto"/>
        <w:left w:val="none" w:sz="0" w:space="0" w:color="auto"/>
        <w:bottom w:val="none" w:sz="0" w:space="0" w:color="auto"/>
        <w:right w:val="none" w:sz="0" w:space="0" w:color="auto"/>
      </w:divBdr>
    </w:div>
    <w:div w:id="1352104656">
      <w:marLeft w:val="0"/>
      <w:marRight w:val="0"/>
      <w:marTop w:val="0"/>
      <w:marBottom w:val="0"/>
      <w:divBdr>
        <w:top w:val="none" w:sz="0" w:space="0" w:color="auto"/>
        <w:left w:val="none" w:sz="0" w:space="0" w:color="auto"/>
        <w:bottom w:val="none" w:sz="0" w:space="0" w:color="auto"/>
        <w:right w:val="none" w:sz="0" w:space="0" w:color="auto"/>
      </w:divBdr>
      <w:divsChild>
        <w:div w:id="1352104659">
          <w:marLeft w:val="0"/>
          <w:marRight w:val="0"/>
          <w:marTop w:val="0"/>
          <w:marBottom w:val="0"/>
          <w:divBdr>
            <w:top w:val="none" w:sz="0" w:space="0" w:color="auto"/>
            <w:left w:val="none" w:sz="0" w:space="0" w:color="auto"/>
            <w:bottom w:val="none" w:sz="0" w:space="0" w:color="auto"/>
            <w:right w:val="none" w:sz="0" w:space="0" w:color="auto"/>
          </w:divBdr>
          <w:divsChild>
            <w:div w:id="1352104661">
              <w:marLeft w:val="0"/>
              <w:marRight w:val="0"/>
              <w:marTop w:val="0"/>
              <w:marBottom w:val="0"/>
              <w:divBdr>
                <w:top w:val="none" w:sz="0" w:space="0" w:color="auto"/>
                <w:left w:val="none" w:sz="0" w:space="0" w:color="auto"/>
                <w:bottom w:val="none" w:sz="0" w:space="0" w:color="auto"/>
                <w:right w:val="none" w:sz="0" w:space="0" w:color="auto"/>
              </w:divBdr>
            </w:div>
          </w:divsChild>
        </w:div>
        <w:div w:id="1352104660">
          <w:marLeft w:val="0"/>
          <w:marRight w:val="0"/>
          <w:marTop w:val="0"/>
          <w:marBottom w:val="0"/>
          <w:divBdr>
            <w:top w:val="none" w:sz="0" w:space="0" w:color="auto"/>
            <w:left w:val="none" w:sz="0" w:space="0" w:color="auto"/>
            <w:bottom w:val="none" w:sz="0" w:space="0" w:color="auto"/>
            <w:right w:val="none" w:sz="0" w:space="0" w:color="auto"/>
          </w:divBdr>
          <w:divsChild>
            <w:div w:id="1352104664">
              <w:marLeft w:val="0"/>
              <w:marRight w:val="0"/>
              <w:marTop w:val="0"/>
              <w:marBottom w:val="0"/>
              <w:divBdr>
                <w:top w:val="none" w:sz="0" w:space="0" w:color="auto"/>
                <w:left w:val="none" w:sz="0" w:space="0" w:color="auto"/>
                <w:bottom w:val="none" w:sz="0" w:space="0" w:color="auto"/>
                <w:right w:val="none" w:sz="0" w:space="0" w:color="auto"/>
              </w:divBdr>
            </w:div>
            <w:div w:id="1352104668">
              <w:marLeft w:val="0"/>
              <w:marRight w:val="0"/>
              <w:marTop w:val="0"/>
              <w:marBottom w:val="0"/>
              <w:divBdr>
                <w:top w:val="none" w:sz="0" w:space="0" w:color="auto"/>
                <w:left w:val="none" w:sz="0" w:space="0" w:color="auto"/>
                <w:bottom w:val="none" w:sz="0" w:space="0" w:color="auto"/>
                <w:right w:val="none" w:sz="0" w:space="0" w:color="auto"/>
              </w:divBdr>
            </w:div>
          </w:divsChild>
        </w:div>
        <w:div w:id="1352104666">
          <w:marLeft w:val="0"/>
          <w:marRight w:val="0"/>
          <w:marTop w:val="0"/>
          <w:marBottom w:val="0"/>
          <w:divBdr>
            <w:top w:val="none" w:sz="0" w:space="0" w:color="auto"/>
            <w:left w:val="none" w:sz="0" w:space="0" w:color="auto"/>
            <w:bottom w:val="none" w:sz="0" w:space="0" w:color="auto"/>
            <w:right w:val="none" w:sz="0" w:space="0" w:color="auto"/>
          </w:divBdr>
        </w:div>
      </w:divsChild>
    </w:div>
    <w:div w:id="1352104657">
      <w:marLeft w:val="0"/>
      <w:marRight w:val="0"/>
      <w:marTop w:val="0"/>
      <w:marBottom w:val="0"/>
      <w:divBdr>
        <w:top w:val="none" w:sz="0" w:space="0" w:color="auto"/>
        <w:left w:val="none" w:sz="0" w:space="0" w:color="auto"/>
        <w:bottom w:val="none" w:sz="0" w:space="0" w:color="auto"/>
        <w:right w:val="none" w:sz="0" w:space="0" w:color="auto"/>
      </w:divBdr>
    </w:div>
    <w:div w:id="1352104662">
      <w:marLeft w:val="0"/>
      <w:marRight w:val="0"/>
      <w:marTop w:val="0"/>
      <w:marBottom w:val="0"/>
      <w:divBdr>
        <w:top w:val="none" w:sz="0" w:space="0" w:color="auto"/>
        <w:left w:val="none" w:sz="0" w:space="0" w:color="auto"/>
        <w:bottom w:val="none" w:sz="0" w:space="0" w:color="auto"/>
        <w:right w:val="none" w:sz="0" w:space="0" w:color="auto"/>
      </w:divBdr>
    </w:div>
    <w:div w:id="1352104663">
      <w:marLeft w:val="0"/>
      <w:marRight w:val="0"/>
      <w:marTop w:val="0"/>
      <w:marBottom w:val="0"/>
      <w:divBdr>
        <w:top w:val="none" w:sz="0" w:space="0" w:color="auto"/>
        <w:left w:val="none" w:sz="0" w:space="0" w:color="auto"/>
        <w:bottom w:val="none" w:sz="0" w:space="0" w:color="auto"/>
        <w:right w:val="none" w:sz="0" w:space="0" w:color="auto"/>
      </w:divBdr>
      <w:divsChild>
        <w:div w:id="1352104658">
          <w:marLeft w:val="0"/>
          <w:marRight w:val="0"/>
          <w:marTop w:val="0"/>
          <w:marBottom w:val="0"/>
          <w:divBdr>
            <w:top w:val="none" w:sz="0" w:space="0" w:color="auto"/>
            <w:left w:val="none" w:sz="0" w:space="0" w:color="auto"/>
            <w:bottom w:val="none" w:sz="0" w:space="0" w:color="auto"/>
            <w:right w:val="none" w:sz="0" w:space="0" w:color="auto"/>
          </w:divBdr>
        </w:div>
      </w:divsChild>
    </w:div>
    <w:div w:id="1352104665">
      <w:marLeft w:val="0"/>
      <w:marRight w:val="0"/>
      <w:marTop w:val="0"/>
      <w:marBottom w:val="0"/>
      <w:divBdr>
        <w:top w:val="none" w:sz="0" w:space="0" w:color="auto"/>
        <w:left w:val="none" w:sz="0" w:space="0" w:color="auto"/>
        <w:bottom w:val="none" w:sz="0" w:space="0" w:color="auto"/>
        <w:right w:val="none" w:sz="0" w:space="0" w:color="auto"/>
      </w:divBdr>
    </w:div>
    <w:div w:id="1352104667">
      <w:marLeft w:val="0"/>
      <w:marRight w:val="0"/>
      <w:marTop w:val="0"/>
      <w:marBottom w:val="0"/>
      <w:divBdr>
        <w:top w:val="none" w:sz="0" w:space="0" w:color="auto"/>
        <w:left w:val="none" w:sz="0" w:space="0" w:color="auto"/>
        <w:bottom w:val="none" w:sz="0" w:space="0" w:color="auto"/>
        <w:right w:val="none" w:sz="0" w:space="0" w:color="auto"/>
      </w:divBdr>
      <w:divsChild>
        <w:div w:id="1352104655">
          <w:marLeft w:val="0"/>
          <w:marRight w:val="0"/>
          <w:marTop w:val="0"/>
          <w:marBottom w:val="0"/>
          <w:divBdr>
            <w:top w:val="none" w:sz="0" w:space="0" w:color="auto"/>
            <w:left w:val="none" w:sz="0" w:space="0" w:color="auto"/>
            <w:bottom w:val="none" w:sz="0" w:space="0" w:color="auto"/>
            <w:right w:val="none" w:sz="0" w:space="0" w:color="auto"/>
          </w:divBdr>
        </w:div>
      </w:divsChild>
    </w:div>
    <w:div w:id="135523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cyrillemvomo.github.io/assets/pdf/frqs.pdf" TargetMode="External"/><Relationship Id="rId21" Type="http://schemas.openxmlformats.org/officeDocument/2006/relationships/hyperlink" Target="https://cyrillemvomo.github.io/assets/pdf/UPCBMedScTranscripts_July_2021.pdf" TargetMode="External"/><Relationship Id="rId42" Type="http://schemas.openxmlformats.org/officeDocument/2006/relationships/hyperlink" Target="https://cyrillemvomo.github.io/assets/pdf/mcgilljury.pdf" TargetMode="External"/><Relationship Id="rId47" Type="http://schemas.openxmlformats.org/officeDocument/2006/relationships/hyperlink" Target="https://cyrillemvomo.github.io/assets/pdf/Grant_1.pdf" TargetMode="External"/><Relationship Id="rId63" Type="http://schemas.openxmlformats.org/officeDocument/2006/relationships/hyperlink" Target="https://www.mcgill.ca/hbcl/channels/news/kpe-phd-candidate-cyrille-mvomo-awarded-prestigious-parkinson-canada-graduate-student-award-374949" TargetMode="External"/><Relationship Id="rId68" Type="http://schemas.openxmlformats.org/officeDocument/2006/relationships/hyperlink" Target="https://crir.ca/en/resultat-colloque-etudiant-du-crir-2024/" TargetMode="External"/><Relationship Id="rId2" Type="http://schemas.openxmlformats.org/officeDocument/2006/relationships/customXml" Target="../customXml/item2.xml"/><Relationship Id="rId16" Type="http://schemas.openxmlformats.org/officeDocument/2006/relationships/hyperlink" Target="https://scholar.google.com/citations?user=6gpQSm8AAAAJ&amp;hl=en&amp;oi=ao" TargetMode="External"/><Relationship Id="rId29" Type="http://schemas.openxmlformats.org/officeDocument/2006/relationships/hyperlink" Target="https://cyrillemvomo.github.io/assets/pdf/antirac.pdf" TargetMode="External"/><Relationship Id="rId11" Type="http://schemas.openxmlformats.org/officeDocument/2006/relationships/hyperlink" Target="https://scholar.google.com/citations?user=dPw3kgcAAAAJ&amp;hl=en&amp;oi=ao" TargetMode="External"/><Relationship Id="rId24" Type="http://schemas.openxmlformats.org/officeDocument/2006/relationships/hyperlink" Target="https://cyrillemvomo.github.io/assets/pdf/pdcagsa.pdf" TargetMode="External"/><Relationship Id="rId32" Type="http://schemas.openxmlformats.org/officeDocument/2006/relationships/hyperlink" Target="https://cyrillemvomo.github.io/assets/pdf/bpa.pdf" TargetMode="External"/><Relationship Id="rId37" Type="http://schemas.openxmlformats.org/officeDocument/2006/relationships/hyperlink" Target="https://cyrillemvomo.github.io/assets/pdf/crblm.pdf" TargetMode="External"/><Relationship Id="rId40" Type="http://schemas.openxmlformats.org/officeDocument/2006/relationships/hyperlink" Target="https://cyrillemvomo.github.io/assets/pdf/pdcatravel.pdf" TargetMode="External"/><Relationship Id="rId45" Type="http://schemas.openxmlformats.org/officeDocument/2006/relationships/hyperlink" Target="https://cyrillemvomo.github.io/assets/pdf/upc_summa.pdf" TargetMode="External"/><Relationship Id="rId53" Type="http://schemas.openxmlformats.org/officeDocument/2006/relationships/hyperlink" Target="https://scholar.google.com/citations?view_op=list_works&amp;hl=fr&amp;hl=fr&amp;user=viJXh-sAAAAJ" TargetMode="External"/><Relationship Id="rId58" Type="http://schemas.openxmlformats.org/officeDocument/2006/relationships/hyperlink" Target="https://ieeexplore.ieee.org/document/11269453/" TargetMode="External"/><Relationship Id="rId66" Type="http://schemas.openxmlformats.org/officeDocument/2006/relationships/hyperlink" Target="https://www.mcgill.ca/hbcl/channels/news/kpe-phd-candidate-cyrille-mvomo-honored-ieee-embs-bhi-2025-best-paper-award-and-nsf-embs-google-369513" TargetMode="External"/><Relationship Id="rId74" Type="http://schemas.openxmlformats.org/officeDocument/2006/relationships/footer" Target="footer2.xml"/><Relationship Id="rId5" Type="http://schemas.openxmlformats.org/officeDocument/2006/relationships/styles" Target="styles.xml"/><Relationship Id="rId61" Type="http://schemas.openxmlformats.org/officeDocument/2006/relationships/hyperlink" Target="https://pypi.org/project/PyComplexity-ACI/" TargetMode="External"/><Relationship Id="rId19" Type="http://schemas.openxmlformats.org/officeDocument/2006/relationships/hyperlink" Target="https://cyrillemvomo.github.io/assets/pdf/UPCMScTranscripts_August_2023.pdf" TargetMode="External"/><Relationship Id="rId14" Type="http://schemas.openxmlformats.org/officeDocument/2006/relationships/hyperlink" Target="https://cyrillemvomo.github.io/assets/pdf/McGillTranscripts_March_2026.pdf" TargetMode="External"/><Relationship Id="rId22" Type="http://schemas.openxmlformats.org/officeDocument/2006/relationships/hyperlink" Target="https://cyrillemvomo.github.io/assets/pdf/UPCBMedScDiploma_July_2021.pdf" TargetMode="External"/><Relationship Id="rId27" Type="http://schemas.openxmlformats.org/officeDocument/2006/relationships/hyperlink" Target="https://cyrillemvomo.github.io/assets/pdf/qbin.pdf" TargetMode="External"/><Relationship Id="rId30" Type="http://schemas.openxmlformats.org/officeDocument/2006/relationships/hyperlink" Target="https://cyrillemvomo.github.io/assets/pdf/smart_up.pdf" TargetMode="External"/><Relationship Id="rId35" Type="http://schemas.openxmlformats.org/officeDocument/2006/relationships/hyperlink" Target="https://cyrillemvomo.github.io/assets/pdf/reviewer_award_bhi25.pdf" TargetMode="External"/><Relationship Id="rId43" Type="http://schemas.openxmlformats.org/officeDocument/2006/relationships/hyperlink" Target="https://cyrillemvomo.github.io/assets/pdf/upcmscjury.pdf" TargetMode="External"/><Relationship Id="rId48" Type="http://schemas.openxmlformats.org/officeDocument/2006/relationships/hyperlink" Target="https://scholar.google.com/citations?user=dPw3kgcAAAAJ&amp;hl=en&amp;oi=ao" TargetMode="External"/><Relationship Id="rId56" Type="http://schemas.openxmlformats.org/officeDocument/2006/relationships/hyperlink" Target="https://cyrillemvomo.github.io/assets/pdf/tbme.pdf" TargetMode="External"/><Relationship Id="rId64" Type="http://schemas.openxmlformats.org/officeDocument/2006/relationships/hyperlink" Target="https://www.mcgill.ca/hbcl/channels/news/kpe-phd-candidate-cyrille-mvomo-awarded-prestigious-frqs-doctoral-scholarship-374948" TargetMode="External"/><Relationship Id="rId69" Type="http://schemas.openxmlformats.org/officeDocument/2006/relationships/hyperlink" Target="mailto:caroline.paquette@mcgill.ca" TargetMode="External"/><Relationship Id="rId8" Type="http://schemas.openxmlformats.org/officeDocument/2006/relationships/footnotes" Target="footnotes.xml"/><Relationship Id="rId51" Type="http://schemas.openxmlformats.org/officeDocument/2006/relationships/hyperlink" Target="https://fr.linkedin.com/in/kevinlhoste" TargetMode="External"/><Relationship Id="rId72" Type="http://schemas.openxmlformats.org/officeDocument/2006/relationships/hyperlink" Target="mailto:armin.yazdani@mcgill.ca" TargetMode="External"/><Relationship Id="rId3" Type="http://schemas.openxmlformats.org/officeDocument/2006/relationships/customXml" Target="../customXml/item3.xml"/><Relationship Id="rId12" Type="http://schemas.openxmlformats.org/officeDocument/2006/relationships/hyperlink" Target="https://scholar.google.com/citations?hl=en&amp;user=61DvKEIAAAAJ&amp;view_op=list_works&amp;sortby=pubdate" TargetMode="External"/><Relationship Id="rId17" Type="http://schemas.openxmlformats.org/officeDocument/2006/relationships/hyperlink" Target="https://cyrillemvomo.github.io/assets/pdf/EPFLProjectGrade_March_2023.pdf" TargetMode="External"/><Relationship Id="rId25" Type="http://schemas.openxmlformats.org/officeDocument/2006/relationships/hyperlink" Target="https://cyrillemvomo.github.io/assets/pdf/cihr_felloship.pdf" TargetMode="External"/><Relationship Id="rId33" Type="http://schemas.openxmlformats.org/officeDocument/2006/relationships/hyperlink" Target="https://cyrillemvomo.github.io/assets/pdf/crirpitch.pdf" TargetMode="External"/><Relationship Id="rId38" Type="http://schemas.openxmlformats.org/officeDocument/2006/relationships/hyperlink" Target="https://cyrillemvomo.github.io/assets/pdf/aqsap.pdf" TargetMode="External"/><Relationship Id="rId46" Type="http://schemas.openxmlformats.org/officeDocument/2006/relationships/hyperlink" Target="https://cyrillemvomo.github.io/assets/pdf/upcmagna.pdf" TargetMode="External"/><Relationship Id="rId59" Type="http://schemas.openxmlformats.org/officeDocument/2006/relationships/hyperlink" Target="https://doi.org/10.1002/mds.29947" TargetMode="External"/><Relationship Id="rId67" Type="http://schemas.openxmlformats.org/officeDocument/2006/relationships/hyperlink" Target="https://www.mcgill.ca/hbcl/channels/news/kpe-phd-candidate-cyrille-mvomo-honored-ieee-embs-bhi-2025-best-paper-award-and-nsf-embs-google-369513" TargetMode="External"/><Relationship Id="rId20" Type="http://schemas.openxmlformats.org/officeDocument/2006/relationships/hyperlink" Target="https://cyrillemvomo.github.io/assets/pdf/UPCMScDiploma_August_2023.pdf" TargetMode="External"/><Relationship Id="rId41" Type="http://schemas.openxmlformats.org/officeDocument/2006/relationships/hyperlink" Target="https://cyrillemvomo.github.io/assets/pdf/nextgen.pdf" TargetMode="External"/><Relationship Id="rId54" Type="http://schemas.openxmlformats.org/officeDocument/2006/relationships/hyperlink" Target="https://www.researchgate.net/profile/Anthony-Supiot" TargetMode="External"/><Relationship Id="rId62" Type="http://schemas.openxmlformats.org/officeDocument/2006/relationships/hyperlink" Target="https://www.youtube.com/watch?v=RyR2sZz6EQo" TargetMode="External"/><Relationship Id="rId70" Type="http://schemas.openxmlformats.org/officeDocument/2006/relationships/hyperlink" Target="mailto:chris.awai@ai.ethz.ch"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scholar.google.com/citations?user=NjhGHu0AAAAJ&amp;hl=en" TargetMode="External"/><Relationship Id="rId23" Type="http://schemas.openxmlformats.org/officeDocument/2006/relationships/hyperlink" Target="https://cyrillemvomo.github.io/assets/pdf/PerleyHealth.pdf" TargetMode="External"/><Relationship Id="rId28" Type="http://schemas.openxmlformats.org/officeDocument/2006/relationships/hyperlink" Target="https://cyrillemvomo.github.io/assets/pdf/gef_mcgill.pdf" TargetMode="External"/><Relationship Id="rId36" Type="http://schemas.openxmlformats.org/officeDocument/2006/relationships/hyperlink" Target="https://cyrillemvomo.github.io/assets/pdf/catberg.pdf" TargetMode="External"/><Relationship Id="rId49" Type="http://schemas.openxmlformats.org/officeDocument/2006/relationships/hyperlink" Target="https://scholar.google.com/citations?hl=en&amp;user=61DvKEIAAAAJ&amp;view_op=list_works&amp;sortby=pubdate" TargetMode="External"/><Relationship Id="rId57" Type="http://schemas.openxmlformats.org/officeDocument/2006/relationships/hyperlink" Target="https://www.aginganddisease.org/EN/10.14336/AD.2025.1119" TargetMode="External"/><Relationship Id="rId10" Type="http://schemas.openxmlformats.org/officeDocument/2006/relationships/hyperlink" Target="https://cyrillemvomo.github.io/" TargetMode="External"/><Relationship Id="rId31" Type="http://schemas.openxmlformats.org/officeDocument/2006/relationships/hyperlink" Target="https://cyrillemvomo.github.io/assets/pdf/cereneo.pdf" TargetMode="External"/><Relationship Id="rId44" Type="http://schemas.openxmlformats.org/officeDocument/2006/relationships/hyperlink" Target="https://cyrillemvomo.github.io/assets/pdf/top_3.pdf" TargetMode="External"/><Relationship Id="rId52" Type="http://schemas.openxmlformats.org/officeDocument/2006/relationships/hyperlink" Target="https://scholar.google.com/citations?hl=en&amp;user=61DvKEIAAAAJ&amp;view_op=list_works&amp;sortby=pubdate" TargetMode="External"/><Relationship Id="rId60" Type="http://schemas.openxmlformats.org/officeDocument/2006/relationships/hyperlink" Target="https://doi.org/10.1002/mds.29953" TargetMode="External"/><Relationship Id="rId65" Type="http://schemas.openxmlformats.org/officeDocument/2006/relationships/hyperlink" Target="https://www.parkinson.ca/research/funded-research/2026-research-competition/" TargetMode="External"/><Relationship Id="rId73"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s://scholar.google.com/citations?user=zsitUZkAAAAJ&amp;hl=en&amp;oi=ao" TargetMode="External"/><Relationship Id="rId18" Type="http://schemas.openxmlformats.org/officeDocument/2006/relationships/hyperlink" Target="https://cyrillemvomo.github.io/assets/pdf/EPFLCertificate_March_2023.pdf" TargetMode="External"/><Relationship Id="rId39" Type="http://schemas.openxmlformats.org/officeDocument/2006/relationships/hyperlink" Target="https://cyrillemvomo.github.io/assets/pdf/ics.pdf" TargetMode="External"/><Relationship Id="rId34" Type="http://schemas.openxmlformats.org/officeDocument/2006/relationships/hyperlink" Target="https://www.thetribune.ca/sci-tech/scilearn-learning-how-to-learn-13012026/" TargetMode="External"/><Relationship Id="rId50" Type="http://schemas.openxmlformats.org/officeDocument/2006/relationships/hyperlink" Target="https://scholar.google.com/citations?user=6gpQSm8AAAAJ&amp;hl=en&amp;oi=ao" TargetMode="External"/><Relationship Id="rId55" Type="http://schemas.openxmlformats.org/officeDocument/2006/relationships/hyperlink" Target="https://www.medrxiv.org/content/10.64898/2026.03.07.26347847v1" TargetMode="External"/><Relationship Id="rId76"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hyperlink" Target="mailto:phil.dixon@mcgill.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BD34D0D-679A-42ED-93B4-BAA7A03E34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D5ABB0-8525-4B8D-B429-1A21AB93D0D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AB51502-3190-4229-BB4A-6BE6DE64BE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5838</Words>
  <Characters>33280</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Heading is in sentence case, bold, centred and fourteen point</vt:lpstr>
    </vt:vector>
  </TitlesOfParts>
  <Company>Clinical School Computing Service</Company>
  <LinksUpToDate>false</LinksUpToDate>
  <CharactersWithSpaces>39040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Heading is in sentence case, bold, centred and fourteen point</dc:title>
  <dc:creator>at288</dc:creator>
  <cp:lastModifiedBy>Cyrille Mvomo</cp:lastModifiedBy>
  <cp:revision>3</cp:revision>
  <dcterms:created xsi:type="dcterms:W3CDTF">2026-10-26T02:02:00Z</dcterms:created>
  <dcterms:modified xsi:type="dcterms:W3CDTF">2026-10-26T02:03:00Z</dcterms:modified>
</cp:coreProperties>
</file>