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7638F7AE"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w:t>
      </w:r>
      <w:r w:rsidR="004372AD">
        <w:rPr>
          <w:rFonts w:ascii="Times New Roman" w:hAnsi="Times New Roman" w:cs="Times New Roman"/>
          <w:i/>
          <w:iCs/>
          <w:sz w:val="21"/>
          <w:szCs w:val="21"/>
        </w:rPr>
        <w:t>5</w:t>
      </w:r>
      <w:r w:rsidR="005A0348" w:rsidRPr="005A0348">
        <w:rPr>
          <w:rFonts w:ascii="Times New Roman" w:hAnsi="Times New Roman" w:cs="Times New Roman"/>
          <w:i/>
          <w:iCs/>
          <w:sz w:val="21"/>
          <w:szCs w:val="21"/>
        </w:rPr>
        <w:t xml:space="preserve">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Secured full PhD funding (</w:t>
      </w:r>
      <w:r w:rsidR="004372AD">
        <w:rPr>
          <w:rFonts w:ascii="Times New Roman" w:hAnsi="Times New Roman" w:cs="Times New Roman"/>
          <w:i/>
          <w:iCs/>
          <w:sz w:val="21"/>
          <w:szCs w:val="21"/>
        </w:rPr>
        <w:t>&gt;</w:t>
      </w:r>
      <w:r w:rsidR="00EE4933" w:rsidRPr="00A3502A">
        <w:rPr>
          <w:rFonts w:ascii="Times New Roman" w:hAnsi="Times New Roman" w:cs="Times New Roman"/>
          <w:i/>
          <w:iCs/>
          <w:sz w:val="21"/>
          <w:szCs w:val="21"/>
        </w:rPr>
        <w:t>CA$1</w:t>
      </w:r>
      <w:r w:rsidR="004372AD">
        <w:rPr>
          <w:rFonts w:ascii="Times New Roman" w:hAnsi="Times New Roman" w:cs="Times New Roman"/>
          <w:i/>
          <w:iCs/>
          <w:sz w:val="21"/>
          <w:szCs w:val="21"/>
        </w:rPr>
        <w:t>7</w:t>
      </w:r>
      <w:r w:rsidR="00EE4933" w:rsidRPr="00A3502A">
        <w:rPr>
          <w:rFonts w:ascii="Times New Roman" w:hAnsi="Times New Roman" w:cs="Times New Roman"/>
          <w:i/>
          <w:iCs/>
          <w:sz w:val="21"/>
          <w:szCs w:val="21"/>
        </w:rPr>
        <w:t xml:space="preserve">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 xml:space="preserve">tuition expenses (Québec resident rate through the France–Québec agreement). Not eligible for major Canadian federal doctoral awards during the first three years of the PhD due to international student status; eligibility restored following a policy </w:t>
      </w:r>
      <w:r w:rsidR="00E5079C">
        <w:rPr>
          <w:rFonts w:ascii="Times New Roman" w:hAnsi="Times New Roman" w:cs="Times New Roman"/>
          <w:i/>
          <w:iCs/>
          <w:sz w:val="21"/>
          <w:szCs w:val="21"/>
        </w:rPr>
        <w:t>in</w:t>
      </w:r>
      <w:r w:rsidR="00EE4933" w:rsidRPr="00A3502A">
        <w:rPr>
          <w:rFonts w:ascii="Times New Roman" w:hAnsi="Times New Roman" w:cs="Times New Roman"/>
          <w:i/>
          <w:iCs/>
          <w:sz w:val="21"/>
          <w:szCs w:val="21"/>
        </w:rPr>
        <w:t xml:space="preserve"> 2026.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760B2C5C" w14:textId="77777777" w:rsidR="007101D9" w:rsidRPr="00A3502A" w:rsidRDefault="004A6CDD" w:rsidP="007101D9">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408A8924" w14:textId="14394C6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9C6C6F3" wp14:editId="19CB2801">
            <wp:extent cx="108000" cy="108000"/>
            <wp:effectExtent l="0" t="0" r="6350" b="6350"/>
            <wp:docPr id="1799015723" name="Graphic 2" descr="Map with pin with solid fill">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2"/>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133D44">
        <w:rPr>
          <w:rFonts w:ascii="Times New Roman" w:hAnsi="Times New Roman" w:cs="Times New Roman"/>
          <w:sz w:val="21"/>
          <w:szCs w:val="21"/>
        </w:rPr>
        <w:t>Graduate</w:t>
      </w:r>
      <w:r w:rsidRPr="00A3502A">
        <w:rPr>
          <w:rFonts w:ascii="Times New Roman" w:hAnsi="Times New Roman" w:cs="Times New Roman"/>
          <w:sz w:val="21"/>
          <w:szCs w:val="21"/>
        </w:rPr>
        <w:t xml:space="preserve"> Research Scholarship </w:t>
      </w:r>
      <w:r w:rsidR="00133D44">
        <w:rPr>
          <w:rFonts w:ascii="Times New Roman" w:hAnsi="Times New Roman" w:cs="Times New Roman"/>
          <w:sz w:val="21"/>
          <w:szCs w:val="21"/>
        </w:rPr>
        <w:t xml:space="preserve">(Doctoral) </w:t>
      </w:r>
      <w:r w:rsidRPr="00A3502A">
        <w:rPr>
          <w:rFonts w:ascii="Times New Roman" w:hAnsi="Times New Roman" w:cs="Times New Roman"/>
          <w:sz w:val="21"/>
          <w:szCs w:val="21"/>
        </w:rPr>
        <w:t>– CIHR (</w:t>
      </w:r>
      <w:r>
        <w:rPr>
          <w:rFonts w:ascii="Times New Roman" w:hAnsi="Times New Roman" w:cs="Times New Roman"/>
          <w:sz w:val="21"/>
          <w:szCs w:val="21"/>
        </w:rPr>
        <w:t>withdrawn</w:t>
      </w:r>
      <w:r w:rsidRPr="00A3502A">
        <w:rPr>
          <w:rFonts w:ascii="Times New Roman" w:hAnsi="Times New Roman" w:cs="Times New Roman"/>
          <w:sz w:val="21"/>
          <w:szCs w:val="21"/>
        </w:rPr>
        <w:t>)</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50FA9F86" w14:textId="1D809C11" w:rsidR="007101D9" w:rsidRDefault="007101D9" w:rsidP="007101D9">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4B0D49" w:rsidRPr="004B0D49">
        <w:rPr>
          <w:rFonts w:ascii="Times New Roman" w:hAnsi="Times New Roman" w:cs="Times New Roman"/>
          <w:b/>
          <w:bCs/>
          <w:i/>
          <w:iCs/>
          <w:sz w:val="21"/>
          <w:szCs w:val="21"/>
        </w:rPr>
        <w:t>Selected as one of the 91 best applications forwarded by McGill to CIHR</w:t>
      </w:r>
      <w:r w:rsidR="004B0D49">
        <w:rPr>
          <w:rFonts w:ascii="Times New Roman" w:hAnsi="Times New Roman" w:cs="Times New Roman"/>
          <w:b/>
          <w:bCs/>
          <w:i/>
          <w:iCs/>
          <w:sz w:val="21"/>
          <w:szCs w:val="21"/>
        </w:rPr>
        <w:t xml:space="preserve">; Ranked </w:t>
      </w:r>
      <w:r>
        <w:rPr>
          <w:rFonts w:ascii="Times New Roman" w:hAnsi="Times New Roman" w:cs="Times New Roman"/>
          <w:b/>
          <w:bCs/>
          <w:i/>
          <w:iCs/>
          <w:sz w:val="21"/>
          <w:szCs w:val="21"/>
        </w:rPr>
        <w:t>255</w:t>
      </w:r>
      <w:r w:rsidR="00086AE8" w:rsidRPr="00086AE8">
        <w:rPr>
          <w:rFonts w:ascii="Times New Roman" w:hAnsi="Times New Roman" w:cs="Times New Roman"/>
          <w:b/>
          <w:bCs/>
          <w:i/>
          <w:iCs/>
          <w:sz w:val="21"/>
          <w:szCs w:val="21"/>
          <w:vertAlign w:val="superscript"/>
        </w:rPr>
        <w:t>th</w:t>
      </w:r>
      <w:r w:rsidR="00086AE8">
        <w:rPr>
          <w:rFonts w:ascii="Times New Roman" w:hAnsi="Times New Roman" w:cs="Times New Roman"/>
          <w:b/>
          <w:bCs/>
          <w:i/>
          <w:iCs/>
          <w:sz w:val="21"/>
          <w:szCs w:val="21"/>
        </w:rPr>
        <w:t xml:space="preserve"> </w:t>
      </w:r>
      <w:r>
        <w:rPr>
          <w:rFonts w:ascii="Times New Roman" w:hAnsi="Times New Roman" w:cs="Times New Roman"/>
          <w:b/>
          <w:bCs/>
          <w:i/>
          <w:iCs/>
          <w:sz w:val="21"/>
          <w:szCs w:val="21"/>
        </w:rPr>
        <w:t xml:space="preserve">out </w:t>
      </w:r>
      <w:r w:rsidR="004B0D49">
        <w:rPr>
          <w:rFonts w:ascii="Times New Roman" w:hAnsi="Times New Roman" w:cs="Times New Roman"/>
          <w:b/>
          <w:bCs/>
          <w:i/>
          <w:iCs/>
          <w:sz w:val="21"/>
          <w:szCs w:val="21"/>
        </w:rPr>
        <w:tab/>
      </w:r>
      <w:r w:rsidR="004B0D49">
        <w:rPr>
          <w:rFonts w:ascii="Times New Roman" w:hAnsi="Times New Roman" w:cs="Times New Roman"/>
          <w:b/>
          <w:bCs/>
          <w:i/>
          <w:iCs/>
          <w:sz w:val="21"/>
          <w:szCs w:val="21"/>
        </w:rPr>
        <w:tab/>
      </w:r>
      <w:r w:rsidR="004B0D49">
        <w:rPr>
          <w:rFonts w:ascii="Times New Roman" w:hAnsi="Times New Roman" w:cs="Times New Roman"/>
          <w:b/>
          <w:bCs/>
          <w:i/>
          <w:iCs/>
          <w:sz w:val="21"/>
          <w:szCs w:val="21"/>
        </w:rPr>
        <w:tab/>
      </w:r>
      <w:r>
        <w:rPr>
          <w:rFonts w:ascii="Times New Roman" w:hAnsi="Times New Roman" w:cs="Times New Roman"/>
          <w:b/>
          <w:bCs/>
          <w:i/>
          <w:iCs/>
          <w:sz w:val="21"/>
          <w:szCs w:val="21"/>
        </w:rPr>
        <w:t xml:space="preserve">of 278 awarded in </w:t>
      </w:r>
      <w:r w:rsidR="004B0D49" w:rsidRPr="004B0D49">
        <w:rPr>
          <w:rFonts w:ascii="Times New Roman" w:hAnsi="Times New Roman" w:cs="Times New Roman"/>
          <w:b/>
          <w:bCs/>
          <w:i/>
          <w:iCs/>
          <w:sz w:val="21"/>
          <w:szCs w:val="21"/>
        </w:rPr>
        <w:t>CIHR</w:t>
      </w:r>
      <w:r w:rsidR="004B0D49">
        <w:rPr>
          <w:rFonts w:ascii="Times New Roman" w:hAnsi="Times New Roman" w:cs="Times New Roman"/>
          <w:b/>
          <w:bCs/>
          <w:i/>
          <w:iCs/>
          <w:sz w:val="21"/>
          <w:szCs w:val="21"/>
        </w:rPr>
        <w:t xml:space="preserve"> </w:t>
      </w:r>
      <w:r w:rsidR="00086AE8">
        <w:rPr>
          <w:rFonts w:ascii="Times New Roman" w:hAnsi="Times New Roman" w:cs="Times New Roman"/>
          <w:b/>
          <w:bCs/>
          <w:i/>
          <w:iCs/>
          <w:sz w:val="21"/>
          <w:szCs w:val="21"/>
        </w:rPr>
        <w:t xml:space="preserve">committee; </w:t>
      </w:r>
      <w:r w:rsidR="00950107">
        <w:rPr>
          <w:rFonts w:ascii="Times New Roman" w:hAnsi="Times New Roman" w:cs="Times New Roman"/>
          <w:b/>
          <w:bCs/>
          <w:i/>
          <w:iCs/>
          <w:sz w:val="21"/>
          <w:szCs w:val="21"/>
        </w:rPr>
        <w:t>W</w:t>
      </w:r>
      <w:r w:rsidR="00086AE8">
        <w:rPr>
          <w:rFonts w:ascii="Times New Roman" w:hAnsi="Times New Roman" w:cs="Times New Roman"/>
          <w:b/>
          <w:bCs/>
          <w:i/>
          <w:iCs/>
          <w:sz w:val="21"/>
          <w:szCs w:val="21"/>
        </w:rPr>
        <w:t>ithdrawn due to international student</w:t>
      </w:r>
      <w:r w:rsidR="00FE71AF">
        <w:rPr>
          <w:rFonts w:ascii="Times New Roman" w:hAnsi="Times New Roman" w:cs="Times New Roman"/>
          <w:b/>
          <w:bCs/>
          <w:i/>
          <w:iCs/>
          <w:sz w:val="21"/>
          <w:szCs w:val="21"/>
        </w:rPr>
        <w:t>s</w:t>
      </w:r>
      <w:r w:rsidR="00086AE8">
        <w:rPr>
          <w:rFonts w:ascii="Times New Roman" w:hAnsi="Times New Roman" w:cs="Times New Roman"/>
          <w:b/>
          <w:bCs/>
          <w:i/>
          <w:iCs/>
          <w:sz w:val="21"/>
          <w:szCs w:val="21"/>
        </w:rPr>
        <w:t xml:space="preserve"> </w:t>
      </w:r>
      <w:r w:rsidR="00B5799F">
        <w:rPr>
          <w:rFonts w:ascii="Times New Roman" w:hAnsi="Times New Roman" w:cs="Times New Roman"/>
          <w:b/>
          <w:bCs/>
          <w:i/>
          <w:iCs/>
          <w:sz w:val="21"/>
          <w:szCs w:val="21"/>
        </w:rPr>
        <w:t>quotas</w:t>
      </w:r>
      <w:r w:rsidRPr="00A3502A">
        <w:rPr>
          <w:rFonts w:ascii="Times New Roman" w:hAnsi="Times New Roman" w:cs="Times New Roman"/>
          <w:b/>
          <w:bCs/>
          <w:i/>
          <w:iCs/>
          <w:sz w:val="21"/>
          <w:szCs w:val="21"/>
        </w:rPr>
        <w:t>]</w:t>
      </w:r>
    </w:p>
    <w:p w14:paraId="7219FD75" w14:textId="4FF0A17A" w:rsidR="007101D9" w:rsidRPr="00972297" w:rsidRDefault="007101D9" w:rsidP="007101D9">
      <w:pPr>
        <w:tabs>
          <w:tab w:val="right" w:pos="1701"/>
          <w:tab w:val="left" w:pos="1843"/>
          <w:tab w:val="right" w:pos="9923"/>
        </w:tabs>
        <w:spacing w:before="80" w:after="0" w:line="240" w:lineRule="auto"/>
        <w:rPr>
          <w:rFonts w:ascii="Times New Roman" w:hAnsi="Times New Roman" w:cs="Times New Roman"/>
          <w:sz w:val="21"/>
          <w:szCs w:val="21"/>
          <w:lang w:val="en-CA"/>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A1D54B5" wp14:editId="0CABDCAA">
            <wp:extent cx="118913" cy="111600"/>
            <wp:effectExtent l="0" t="0" r="0" b="3175"/>
            <wp:docPr id="625973341" name="Picture 1">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3"/>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72297">
        <w:rPr>
          <w:rFonts w:ascii="Times New Roman" w:hAnsi="Times New Roman" w:cs="Times New Roman"/>
          <w:i/>
          <w:iCs/>
          <w:sz w:val="21"/>
          <w:szCs w:val="21"/>
          <w:lang w:val="en-CA"/>
        </w:rPr>
        <w:t xml:space="preserve"> 202</w:t>
      </w:r>
      <w:r w:rsidRPr="00972297">
        <w:rPr>
          <w:rFonts w:ascii="Times New Roman" w:hAnsi="Times New Roman" w:cs="Times New Roman"/>
          <w:i/>
          <w:iCs/>
          <w:sz w:val="21"/>
          <w:szCs w:val="21"/>
          <w:lang w:val="en-CA"/>
        </w:rPr>
        <w:t>6</w:t>
      </w:r>
      <w:r w:rsidRPr="00972297">
        <w:rPr>
          <w:rFonts w:ascii="Times New Roman" w:hAnsi="Times New Roman" w:cs="Times New Roman"/>
          <w:i/>
          <w:iCs/>
          <w:sz w:val="21"/>
          <w:szCs w:val="21"/>
          <w:lang w:val="en-CA"/>
        </w:rPr>
        <w:tab/>
      </w:r>
      <w:r w:rsidR="00086AE8" w:rsidRPr="00972297">
        <w:rPr>
          <w:rFonts w:ascii="Times New Roman" w:hAnsi="Times New Roman" w:cs="Times New Roman"/>
          <w:sz w:val="21"/>
          <w:szCs w:val="21"/>
          <w:lang w:val="en-CA"/>
        </w:rPr>
        <w:t>Doctoral Research Scholarship</w:t>
      </w:r>
      <w:r w:rsidR="00086AE8" w:rsidRPr="00972297">
        <w:rPr>
          <w:rFonts w:ascii="Times New Roman" w:hAnsi="Times New Roman" w:cs="Times New Roman"/>
          <w:sz w:val="21"/>
          <w:szCs w:val="21"/>
          <w:lang w:val="en-CA"/>
        </w:rPr>
        <w:t xml:space="preserve"> – Fonds recherche Québec</w:t>
      </w:r>
      <w:r w:rsidR="00086AE8" w:rsidRPr="00972297">
        <w:rPr>
          <w:rFonts w:ascii="Times New Roman" w:hAnsi="Times New Roman" w:cs="Times New Roman"/>
          <w:sz w:val="21"/>
          <w:szCs w:val="21"/>
          <w:lang w:val="en-CA"/>
        </w:rPr>
        <w:t xml:space="preserve"> </w:t>
      </w:r>
      <w:r w:rsidR="00972297" w:rsidRPr="00972297">
        <w:rPr>
          <w:rFonts w:ascii="Times New Roman" w:hAnsi="Times New Roman" w:cs="Times New Roman"/>
          <w:sz w:val="21"/>
          <w:szCs w:val="21"/>
          <w:lang w:val="en-CA"/>
        </w:rPr>
        <w:t>San</w:t>
      </w:r>
      <w:r w:rsidR="00972297">
        <w:rPr>
          <w:rFonts w:ascii="Times New Roman" w:hAnsi="Times New Roman" w:cs="Times New Roman"/>
          <w:sz w:val="21"/>
          <w:szCs w:val="21"/>
          <w:lang w:val="en-CA"/>
        </w:rPr>
        <w:t xml:space="preserve">té </w:t>
      </w:r>
      <w:r w:rsidRPr="00972297">
        <w:rPr>
          <w:rFonts w:ascii="Times New Roman" w:hAnsi="Times New Roman" w:cs="Times New Roman"/>
          <w:sz w:val="21"/>
          <w:szCs w:val="21"/>
          <w:lang w:val="en-CA"/>
        </w:rPr>
        <w:t>(CA$</w:t>
      </w:r>
      <w:r w:rsidR="00086AE8" w:rsidRPr="00972297">
        <w:rPr>
          <w:rFonts w:ascii="Times New Roman" w:hAnsi="Times New Roman" w:cs="Times New Roman"/>
          <w:sz w:val="21"/>
          <w:szCs w:val="21"/>
          <w:lang w:val="en-CA"/>
        </w:rPr>
        <w:t>58</w:t>
      </w:r>
      <w:r w:rsidRPr="00972297">
        <w:rPr>
          <w:rFonts w:ascii="Times New Roman" w:hAnsi="Times New Roman" w:cs="Times New Roman"/>
          <w:sz w:val="21"/>
          <w:szCs w:val="21"/>
          <w:lang w:val="en-CA"/>
        </w:rPr>
        <w:t>,</w:t>
      </w:r>
      <w:r w:rsidR="00086AE8" w:rsidRPr="00972297">
        <w:rPr>
          <w:rFonts w:ascii="Times New Roman" w:hAnsi="Times New Roman" w:cs="Times New Roman"/>
          <w:sz w:val="21"/>
          <w:szCs w:val="21"/>
          <w:lang w:val="en-CA"/>
        </w:rPr>
        <w:t>333</w:t>
      </w:r>
      <w:r w:rsidRPr="00972297">
        <w:rPr>
          <w:rFonts w:ascii="Times New Roman" w:hAnsi="Times New Roman" w:cs="Times New Roman"/>
          <w:sz w:val="21"/>
          <w:szCs w:val="21"/>
          <w:lang w:val="en-CA"/>
        </w:rPr>
        <w:t>)</w:t>
      </w:r>
      <w:r w:rsidRPr="00972297">
        <w:rPr>
          <w:rFonts w:ascii="Times New Roman" w:hAnsi="Times New Roman" w:cs="Times New Roman"/>
          <w:sz w:val="21"/>
          <w:szCs w:val="21"/>
          <w:lang w:val="en-CA"/>
        </w:rPr>
        <w:tab/>
      </w:r>
      <w:r w:rsidRPr="00972297">
        <w:rPr>
          <w:rFonts w:ascii="Times New Roman" w:hAnsi="Times New Roman" w:cs="Times New Roman"/>
          <w:i/>
          <w:iCs/>
          <w:sz w:val="21"/>
          <w:szCs w:val="21"/>
          <w:lang w:val="en-CA"/>
        </w:rPr>
        <w:t>Competitive</w:t>
      </w:r>
    </w:p>
    <w:p w14:paraId="7231B394" w14:textId="7777777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7C32142" wp14:editId="13DFE1C8">
            <wp:extent cx="118913" cy="111600"/>
            <wp:effectExtent l="0" t="0" r="0" b="3175"/>
            <wp:docPr id="1555494077" name="Picture 1">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5"/>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 – Quebec BioImaging Network (CA$10,000)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8"/>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09170440" w14:textId="7C3DCE4E" w:rsidR="00925C60" w:rsidRPr="00A3502A" w:rsidRDefault="005A61EF"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1"/>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7"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8"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9"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100"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74A9321F"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1" w:history="1">
        <w:r w:rsidR="00B80B30">
          <w:rPr>
            <w:rStyle w:val="Hyperlink"/>
            <w:rFonts w:ascii="Times New Roman" w:hAnsi="Times New Roman" w:cs="Times New Roman"/>
            <w:b/>
            <w:bCs/>
            <w:i/>
            <w:iCs/>
            <w:color w:val="C00000"/>
            <w:sz w:val="21"/>
            <w:szCs w:val="21"/>
            <w:u w:val="none"/>
            <w:lang w:val="en-CA"/>
          </w:rPr>
          <w:t xml:space="preserve">submission by </w:t>
        </w:r>
        <w:r w:rsidR="002350FB">
          <w:rPr>
            <w:rStyle w:val="Hyperlink"/>
            <w:rFonts w:ascii="Times New Roman" w:hAnsi="Times New Roman" w:cs="Times New Roman"/>
            <w:b/>
            <w:bCs/>
            <w:i/>
            <w:iCs/>
            <w:color w:val="C00000"/>
            <w:sz w:val="21"/>
            <w:szCs w:val="21"/>
            <w:u w:val="none"/>
            <w:lang w:val="en-CA"/>
          </w:rPr>
          <w:t>May</w:t>
        </w:r>
        <w:r w:rsidR="00B80B30">
          <w:rPr>
            <w:rStyle w:val="Hyperlink"/>
            <w:rFonts w:ascii="Times New Roman" w:hAnsi="Times New Roman" w:cs="Times New Roman"/>
            <w:b/>
            <w:bCs/>
            <w:i/>
            <w:iCs/>
            <w:color w:val="C00000"/>
            <w:sz w:val="21"/>
            <w:szCs w:val="21"/>
            <w:u w:val="none"/>
            <w:lang w:val="en-CA"/>
          </w:rPr>
          <w:t xml:space="preserve">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4"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5"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6"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7"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8"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Top venue in Heath Informatics]</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9"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10"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.03</w:t>
      </w:r>
      <w:r w:rsidRPr="00D27EC9">
        <w:rPr>
          <w:rFonts w:ascii="Times New Roman" w:hAnsi="Times New Roman" w:cs="Times New Roman"/>
          <w:b/>
          <w:bCs/>
          <w:sz w:val="21"/>
          <w:szCs w:val="21"/>
          <w:lang w:val="fr-CA"/>
        </w:rPr>
        <w:tab/>
      </w:r>
      <w:r w:rsidRPr="00D27EC9">
        <w:rPr>
          <w:rFonts w:ascii="Times New Roman" w:hAnsi="Times New Roman" w:cs="Times New Roman"/>
          <w:sz w:val="21"/>
          <w:szCs w:val="21"/>
          <w:u w:val="single"/>
          <w:lang w:val="fr-CA"/>
        </w:rPr>
        <w:t>Tomoha Ogawa</w:t>
      </w:r>
      <w:r w:rsidRPr="00D27EC9">
        <w:rPr>
          <w:rFonts w:ascii="Times New Roman" w:hAnsi="Times New Roman" w:cs="Times New Roman"/>
          <w:sz w:val="21"/>
          <w:szCs w:val="21"/>
          <w:lang w:val="fr-CA"/>
        </w:rPr>
        <w:t>,</w:t>
      </w:r>
      <w:r w:rsidR="009B7E01"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u w:val="single"/>
          <w:lang w:val="fr-CA"/>
        </w:rPr>
        <w:t>Clara Guedes</w:t>
      </w:r>
      <w:r w:rsidR="009B7E01" w:rsidRPr="00D27EC9">
        <w:rPr>
          <w:rFonts w:ascii="Times New Roman" w:hAnsi="Times New Roman" w:cs="Times New Roman"/>
          <w:sz w:val="21"/>
          <w:szCs w:val="21"/>
          <w:lang w:val="fr-CA"/>
        </w:rPr>
        <w:t>,</w:t>
      </w:r>
      <w:r w:rsidRPr="00D27EC9">
        <w:rPr>
          <w:rFonts w:ascii="Times New Roman" w:hAnsi="Times New Roman" w:cs="Times New Roman"/>
          <w:sz w:val="21"/>
          <w:szCs w:val="21"/>
          <w:lang w:val="fr-CA"/>
        </w:rPr>
        <w:t xml:space="preserve"> </w:t>
      </w:r>
      <w:r w:rsidRPr="00D27EC9">
        <w:rPr>
          <w:rFonts w:ascii="Times New Roman" w:hAnsi="Times New Roman" w:cs="Times New Roman"/>
          <w:b/>
          <w:bCs/>
          <w:sz w:val="21"/>
          <w:szCs w:val="21"/>
          <w:lang w:val="fr-CA"/>
        </w:rPr>
        <w:t>Cyrille E. Mvomo</w:t>
      </w:r>
      <w:r w:rsidRPr="00D27EC9">
        <w:rPr>
          <w:rFonts w:ascii="Times New Roman" w:hAnsi="Times New Roman" w:cs="Times New Roman"/>
          <w:sz w:val="21"/>
          <w:szCs w:val="21"/>
          <w:lang w:val="fr-CA"/>
        </w:rPr>
        <w:t xml:space="preserve">, </w:t>
      </w:r>
      <w:r w:rsidRPr="00D27EC9">
        <w:rPr>
          <w:rFonts w:ascii="Times New Roman" w:hAnsi="Times New Roman" w:cs="Times New Roman"/>
          <w:sz w:val="21"/>
          <w:szCs w:val="21"/>
          <w:lang w:val="fr-CA"/>
        </w:rPr>
        <w:tab/>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9B7E01" w:rsidRPr="00D27EC9">
        <w:rPr>
          <w:rFonts w:ascii="Times New Roman" w:hAnsi="Times New Roman" w:cs="Times New Roman"/>
          <w:sz w:val="21"/>
          <w:szCs w:val="21"/>
          <w:lang w:val="fr-CA"/>
        </w:rPr>
        <w:t xml:space="preserve">, Leila Hajjaji, Alexandra Potvin-Desrochers, Julia Choi, </w:t>
      </w:r>
      <w:r w:rsidRPr="00D27EC9">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3"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.02</w:t>
      </w:r>
      <w:r w:rsidRPr="00D27EC9">
        <w:rPr>
          <w:rFonts w:ascii="Times New Roman" w:hAnsi="Times New Roman" w:cs="Times New Roman"/>
          <w:b/>
          <w:bCs/>
          <w:sz w:val="21"/>
          <w:szCs w:val="21"/>
          <w:lang w:val="fr-CA"/>
        </w:rPr>
        <w:tab/>
      </w:r>
      <w:r w:rsidR="00D306E8" w:rsidRPr="00D27EC9">
        <w:rPr>
          <w:rFonts w:ascii="Times New Roman" w:hAnsi="Times New Roman" w:cs="Times New Roman"/>
          <w:sz w:val="21"/>
          <w:szCs w:val="21"/>
          <w:lang w:val="fr-CA"/>
        </w:rPr>
        <w:t xml:space="preserve">Isabella Sierra, Sara Perfetto,  Alexandra Potvin-Desrochers, </w:t>
      </w:r>
      <w:r w:rsidR="00D306E8" w:rsidRPr="00D27EC9">
        <w:rPr>
          <w:rFonts w:ascii="Times New Roman" w:hAnsi="Times New Roman" w:cs="Times New Roman"/>
          <w:b/>
          <w:bCs/>
          <w:sz w:val="21"/>
          <w:szCs w:val="21"/>
          <w:lang w:val="fr-CA"/>
        </w:rPr>
        <w:t>Cyrille E. Mvomo</w:t>
      </w:r>
      <w:r w:rsidR="00D306E8"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D306E8" w:rsidRPr="00D27EC9">
        <w:rPr>
          <w:rFonts w:ascii="Times New Roman" w:hAnsi="Times New Roman" w:cs="Times New Roman"/>
          <w:sz w:val="21"/>
          <w:szCs w:val="21"/>
          <w:lang w:val="fr-CA"/>
        </w:rPr>
        <w:t>, Henri Lajeunesse, Frederike Parent-</w:t>
      </w:r>
      <w:proofErr w:type="spellStart"/>
      <w:r w:rsidR="00D306E8" w:rsidRPr="00D27EC9">
        <w:rPr>
          <w:rFonts w:ascii="Times New Roman" w:hAnsi="Times New Roman" w:cs="Times New Roman"/>
          <w:sz w:val="21"/>
          <w:szCs w:val="21"/>
          <w:lang w:val="fr-CA"/>
        </w:rPr>
        <w:t>L’Ecuyer</w:t>
      </w:r>
      <w:proofErr w:type="spellEnd"/>
      <w:r w:rsidR="00D306E8" w:rsidRPr="00D27EC9">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4"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5"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33CA48BD" w:rsidR="000D0F41" w:rsidRPr="00D27EC9"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 xml:space="preserve">Under review for the International Parkinson and Movement Disorder </w:t>
        </w:r>
        <w:r w:rsidR="00A10D56">
          <w:rPr>
            <w:rStyle w:val="Hyperlink"/>
            <w:rFonts w:ascii="Times New Roman" w:hAnsi="Times New Roman" w:cs="Times New Roman"/>
            <w:i/>
            <w:iCs/>
            <w:color w:val="C00000"/>
            <w:sz w:val="21"/>
            <w:szCs w:val="21"/>
            <w:u w:val="none"/>
            <w:lang w:val="en-CA"/>
          </w:rPr>
          <w:lastRenderedPageBreak/>
          <w:t>Society (MDS) Congress (2026)</w:t>
        </w:r>
      </w:hyperlink>
      <w:r>
        <w:rPr>
          <w:rFonts w:ascii="Times New Roman" w:hAnsi="Times New Roman" w:cs="Times New Roman"/>
          <w:i/>
          <w:iCs/>
          <w:sz w:val="21"/>
          <w:szCs w:val="21"/>
          <w:lang w:val="en-CA"/>
        </w:rPr>
        <w:t xml:space="preserve">. </w:t>
      </w:r>
      <w:r w:rsidRPr="00D27EC9">
        <w:rPr>
          <w:rFonts w:ascii="Times New Roman" w:hAnsi="Times New Roman" w:cs="Times New Roman"/>
          <w:b/>
          <w:bCs/>
          <w:i/>
          <w:iCs/>
          <w:sz w:val="21"/>
          <w:szCs w:val="21"/>
          <w:lang w:val="en-CA"/>
        </w:rPr>
        <w:t>[Poster + Abstract if accepted]</w:t>
      </w:r>
      <w:r w:rsidR="000C48A6" w:rsidRPr="00D27EC9">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7EC9">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en-CA"/>
        </w:rPr>
        <w:t xml:space="preserve"> </w:t>
      </w:r>
      <w:r w:rsidRPr="00D27EC9">
        <w:rPr>
          <w:rFonts w:ascii="Times New Roman" w:hAnsi="Times New Roman" w:cs="Times New Roman"/>
          <w:i/>
          <w:iCs/>
          <w:sz w:val="21"/>
          <w:szCs w:val="21"/>
          <w:lang w:val="en-CA"/>
        </w:rPr>
        <w:t>P.12</w:t>
      </w:r>
      <w:r w:rsidRPr="00D27EC9">
        <w:rPr>
          <w:rFonts w:ascii="Times New Roman" w:hAnsi="Times New Roman" w:cs="Times New Roman"/>
          <w:b/>
          <w:bCs/>
          <w:sz w:val="21"/>
          <w:szCs w:val="21"/>
          <w:lang w:val="en-CA"/>
        </w:rPr>
        <w:tab/>
      </w:r>
      <w:r w:rsidRPr="00D27EC9">
        <w:rPr>
          <w:rFonts w:ascii="Times New Roman" w:hAnsi="Times New Roman" w:cs="Times New Roman"/>
          <w:sz w:val="21"/>
          <w:szCs w:val="21"/>
          <w:u w:val="single"/>
          <w:lang w:val="en-CA"/>
        </w:rPr>
        <w:t>Tomoha Ogawa</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u w:val="single"/>
          <w:lang w:val="en-CA"/>
        </w:rPr>
        <w:t>Clara Guedes</w:t>
      </w:r>
      <w:r w:rsidRPr="00D27EC9">
        <w:rPr>
          <w:rFonts w:ascii="Times New Roman" w:hAnsi="Times New Roman" w:cs="Times New Roman"/>
          <w:sz w:val="21"/>
          <w:szCs w:val="21"/>
          <w:lang w:val="en-CA"/>
        </w:rPr>
        <w:t xml:space="preserve">, </w:t>
      </w:r>
      <w:r w:rsidRPr="00D27EC9">
        <w:rPr>
          <w:rFonts w:ascii="Times New Roman" w:hAnsi="Times New Roman" w:cs="Times New Roman"/>
          <w:b/>
          <w:bCs/>
          <w:sz w:val="21"/>
          <w:szCs w:val="21"/>
          <w:lang w:val="en-CA"/>
        </w:rPr>
        <w:t>Cyrille E. Mvomo</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lang w:val="en-CA"/>
        </w:rPr>
        <w:tab/>
        <w:t xml:space="preserve">Jordan Bedime </w:t>
      </w:r>
      <w:proofErr w:type="spellStart"/>
      <w:r w:rsidRPr="00D27EC9">
        <w:rPr>
          <w:rFonts w:ascii="Times New Roman" w:hAnsi="Times New Roman" w:cs="Times New Roman"/>
          <w:sz w:val="21"/>
          <w:szCs w:val="21"/>
          <w:lang w:val="en-CA"/>
        </w:rPr>
        <w:t>Songue</w:t>
      </w:r>
      <w:proofErr w:type="spellEnd"/>
      <w:r w:rsidRPr="00D27EC9">
        <w:rPr>
          <w:rFonts w:ascii="Times New Roman" w:hAnsi="Times New Roman" w:cs="Times New Roman"/>
          <w:sz w:val="21"/>
          <w:szCs w:val="21"/>
          <w:lang w:val="en-CA"/>
        </w:rPr>
        <w:t xml:space="preserve"> </w:t>
      </w:r>
      <w:proofErr w:type="spellStart"/>
      <w:r w:rsidRPr="00D27EC9">
        <w:rPr>
          <w:rFonts w:ascii="Times New Roman" w:hAnsi="Times New Roman" w:cs="Times New Roman"/>
          <w:sz w:val="21"/>
          <w:szCs w:val="21"/>
          <w:lang w:val="en-CA"/>
        </w:rPr>
        <w:t>Nijki</w:t>
      </w:r>
      <w:proofErr w:type="spellEnd"/>
      <w:r w:rsidRPr="00D27EC9">
        <w:rPr>
          <w:rFonts w:ascii="Times New Roman" w:hAnsi="Times New Roman" w:cs="Times New Roman"/>
          <w:sz w:val="21"/>
          <w:szCs w:val="21"/>
          <w:lang w:val="en-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7"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lastRenderedPageBreak/>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20"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1"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2"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4"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9"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6DEB2"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30"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1"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2"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3"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4"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5"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7"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8"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015529B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w:t>
      </w:r>
      <w:r w:rsidR="00C8394C">
        <w:rPr>
          <w:rFonts w:ascii="Times New Roman" w:hAnsi="Times New Roman" w:cs="Times New Roman"/>
          <w:i/>
          <w:iCs/>
          <w:sz w:val="22"/>
          <w:szCs w:val="22"/>
        </w:rPr>
        <w:t>5</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AD581AD" w14:textId="77777777" w:rsidR="00D27EC9"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r w:rsidR="00D27EC9">
        <w:rPr>
          <w:rFonts w:ascii="Times New Roman" w:hAnsi="Times New Roman" w:cs="Times New Roman"/>
          <w:i/>
          <w:iCs/>
          <w:sz w:val="22"/>
          <w:szCs w:val="22"/>
        </w:rPr>
        <w:t xml:space="preserve"> </w:t>
      </w:r>
    </w:p>
    <w:p w14:paraId="5E7A84A0" w14:textId="6E23BEB5" w:rsidR="007E5139" w:rsidRPr="00D27EC9" w:rsidRDefault="00D27EC9" w:rsidP="00D27EC9">
      <w:pPr>
        <w:tabs>
          <w:tab w:val="right" w:pos="1701"/>
          <w:tab w:val="left" w:pos="1843"/>
          <w:tab w:val="right" w:pos="9923"/>
        </w:tabs>
        <w:spacing w:after="0" w:line="240" w:lineRule="auto"/>
        <w:rPr>
          <w:rFonts w:ascii="Times New Roman" w:hAnsi="Times New Roman" w:cs="Times New Roman"/>
          <w:b/>
          <w:bCs/>
          <w:i/>
          <w:iCs/>
          <w:sz w:val="22"/>
          <w:szCs w:val="22"/>
        </w:rPr>
      </w:pPr>
      <w:r w:rsidRPr="00D27EC9">
        <w:rPr>
          <w:rFonts w:ascii="Times New Roman" w:hAnsi="Times New Roman" w:cs="Times New Roman"/>
          <w:b/>
          <w:bCs/>
          <w:i/>
          <w:iCs/>
          <w:sz w:val="22"/>
          <w:szCs w:val="22"/>
        </w:rPr>
        <w:tab/>
      </w:r>
      <w:r w:rsidRPr="00D27EC9">
        <w:rPr>
          <w:rFonts w:ascii="Times New Roman" w:hAnsi="Times New Roman" w:cs="Times New Roman"/>
          <w:b/>
          <w:bCs/>
          <w:i/>
          <w:iCs/>
          <w:sz w:val="22"/>
          <w:szCs w:val="22"/>
        </w:rPr>
        <w:tab/>
        <w:t>[2026 Canada CIHR Master Research Scholarship Recipient]</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6E7D606C" w14:textId="6BAF6563" w:rsidR="00814915" w:rsidRDefault="0034753B" w:rsidP="007C32D7">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r w:rsidR="00814915">
        <w:rPr>
          <w:rFonts w:ascii="Times New Roman" w:hAnsi="Times New Roman" w:cs="Times New Roman"/>
          <w:i/>
          <w:iCs/>
          <w:sz w:val="22"/>
          <w:szCs w:val="22"/>
        </w:rPr>
        <w:br w:type="page"/>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7ECDDD40" w14:textId="73143E4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(ONPP)</w:t>
      </w:r>
      <w:r w:rsidRPr="002E493C">
        <w:rPr>
          <w:rFonts w:ascii="Times New Roman" w:hAnsi="Times New Roman" w:cs="Times New Roman"/>
          <w:b/>
          <w:bCs/>
          <w:sz w:val="21"/>
          <w:szCs w:val="21"/>
          <w:lang w:val="en-CA"/>
        </w:rPr>
        <w:tab/>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9"/>
          <w:footerReference w:type="default" r:id="rId140"/>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1"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2"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3"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44"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16388" w14:textId="77777777" w:rsidR="00CC4C07" w:rsidRDefault="00CC4C07" w:rsidP="00830470">
      <w:pPr>
        <w:spacing w:after="0" w:line="240" w:lineRule="auto"/>
      </w:pPr>
      <w:r>
        <w:separator/>
      </w:r>
    </w:p>
  </w:endnote>
  <w:endnote w:type="continuationSeparator" w:id="0">
    <w:p w14:paraId="61FB6762" w14:textId="77777777" w:rsidR="00CC4C07" w:rsidRDefault="00CC4C07"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BD88D" w14:textId="77777777" w:rsidR="00CC4C07" w:rsidRDefault="00CC4C07" w:rsidP="00830470">
      <w:pPr>
        <w:spacing w:after="0" w:line="240" w:lineRule="auto"/>
      </w:pPr>
      <w:r>
        <w:separator/>
      </w:r>
    </w:p>
  </w:footnote>
  <w:footnote w:type="continuationSeparator" w:id="0">
    <w:p w14:paraId="5B691678" w14:textId="77777777" w:rsidR="00CC4C07" w:rsidRDefault="00CC4C07"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86AE8"/>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3D4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350FB"/>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A03"/>
    <w:rsid w:val="002B3C4E"/>
    <w:rsid w:val="002B4224"/>
    <w:rsid w:val="002B4A59"/>
    <w:rsid w:val="002B62E2"/>
    <w:rsid w:val="002B7CF1"/>
    <w:rsid w:val="002C3B46"/>
    <w:rsid w:val="002C3F56"/>
    <w:rsid w:val="002C416E"/>
    <w:rsid w:val="002C6440"/>
    <w:rsid w:val="002C6628"/>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449"/>
    <w:rsid w:val="00366A41"/>
    <w:rsid w:val="00366F15"/>
    <w:rsid w:val="003717EB"/>
    <w:rsid w:val="00371FE0"/>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2AD"/>
    <w:rsid w:val="00437DAF"/>
    <w:rsid w:val="00441312"/>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0D49"/>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97ED0"/>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01D9"/>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32D7"/>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87F4B"/>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0107"/>
    <w:rsid w:val="0095467E"/>
    <w:rsid w:val="00960EA1"/>
    <w:rsid w:val="00960EBF"/>
    <w:rsid w:val="00966388"/>
    <w:rsid w:val="00972297"/>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78A"/>
    <w:rsid w:val="00AB18E2"/>
    <w:rsid w:val="00AB1C3D"/>
    <w:rsid w:val="00AB3F8C"/>
    <w:rsid w:val="00AB5201"/>
    <w:rsid w:val="00AC2644"/>
    <w:rsid w:val="00AD179B"/>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5799F"/>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394C"/>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4C07"/>
    <w:rsid w:val="00CC5227"/>
    <w:rsid w:val="00CC540C"/>
    <w:rsid w:val="00CC617A"/>
    <w:rsid w:val="00CC771C"/>
    <w:rsid w:val="00CC779A"/>
    <w:rsid w:val="00CD034E"/>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27EC9"/>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7D59"/>
    <w:rsid w:val="00D902CC"/>
    <w:rsid w:val="00D90F5E"/>
    <w:rsid w:val="00D94688"/>
    <w:rsid w:val="00DA20C8"/>
    <w:rsid w:val="00DA4814"/>
    <w:rsid w:val="00DA4A7F"/>
    <w:rsid w:val="00DA4F7F"/>
    <w:rsid w:val="00DB0368"/>
    <w:rsid w:val="00DB05CC"/>
    <w:rsid w:val="00DB6CBE"/>
    <w:rsid w:val="00DC0E05"/>
    <w:rsid w:val="00DC2F7E"/>
    <w:rsid w:val="00DC3566"/>
    <w:rsid w:val="00DC401C"/>
    <w:rsid w:val="00DC456F"/>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079C"/>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1AF"/>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1D9"/>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rillemvomo.github.io/assets/pdf/mds_tomoha.pdf"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mscjury.pdf" TargetMode="External"/><Relationship Id="rId138" Type="http://schemas.openxmlformats.org/officeDocument/2006/relationships/hyperlink" Target="https://docs.google.com/presentation/d/1N0rzTfSixq0KAOdPH7nANQm0JUeV3YBP/edit?usp=sharing&amp;ouid=115617315032374612920&amp;rtpof=true&amp;sd=true" TargetMode="External"/><Relationship Id="rId107" Type="http://schemas.openxmlformats.org/officeDocument/2006/relationships/hyperlink" Target="https://www.aginganddisease.org/EN/10.14336/AD.2025.1119"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53" Type="http://schemas.openxmlformats.org/officeDocument/2006/relationships/hyperlink" Target="https://cyrillemvomo.github.io/assets/pdf/catberg.pdf" TargetMode="External"/><Relationship Id="rId74" Type="http://schemas.microsoft.com/office/2007/relationships/hdphoto" Target="media/hdphoto2.wdp"/><Relationship Id="rId128" Type="http://schemas.openxmlformats.org/officeDocument/2006/relationships/hyperlink" Target="https://www.youtube.com/watch?v=RyR2sZz6EQo" TargetMode="External"/><Relationship Id="rId5" Type="http://schemas.openxmlformats.org/officeDocument/2006/relationships/footnotes" Target="footnotes.xml"/><Relationship Id="rId90" Type="http://schemas.openxmlformats.org/officeDocument/2006/relationships/hyperlink" Target="https://scholar.google.com/citations?user=6gpQSm8AAAAJ&amp;hl=en&amp;oi=ao" TargetMode="External"/><Relationship Id="rId95" Type="http://schemas.openxmlformats.org/officeDocument/2006/relationships/hyperlink" Target="https://www.doctolib.fr/pedicure-podologue/courcouronnes/prisca-lonn"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cyrillemvomo.github.io/assets/pdf/mds_tomoha.pdf" TargetMode="External"/><Relationship Id="rId118" Type="http://schemas.openxmlformats.org/officeDocument/2006/relationships/hyperlink" Target="https://www.parkinson.ca/research/funded-research/2026-research-competition/" TargetMode="External"/><Relationship Id="rId134" Type="http://schemas.openxmlformats.org/officeDocument/2006/relationships/hyperlink" Target="https://github.com/cyrillemvomo/GaitHub" TargetMode="External"/><Relationship Id="rId139" Type="http://schemas.openxmlformats.org/officeDocument/2006/relationships/footer" Target="footer1.xml"/><Relationship Id="rId80" Type="http://schemas.openxmlformats.org/officeDocument/2006/relationships/hyperlink" Target="https://cyrillemvomo.github.io/assets/pdf/tbme.pdf" TargetMode="External"/><Relationship Id="rId85" Type="http://schemas.openxmlformats.org/officeDocument/2006/relationships/hyperlink" Target="https://cyrillemvomo.github.io/assets/pdf/upc_summ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JOON_Submission.pdf" TargetMode="External"/><Relationship Id="rId108" Type="http://schemas.openxmlformats.org/officeDocument/2006/relationships/hyperlink" Target="https://ieeexplore.ieee.org/document/11269453/" TargetMode="External"/><Relationship Id="rId124" Type="http://schemas.openxmlformats.org/officeDocument/2006/relationships/hyperlink" Target="https://cyrillemvomo.github.io/assets/pdf/bhi_oral.pdf" TargetMode="External"/><Relationship Id="rId129" Type="http://schemas.openxmlformats.org/officeDocument/2006/relationships/hyperlink" Target="https://crir.ca/en/resultat-colloque-etudiant-du-crir-2024/"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qbin.pdf" TargetMode="External"/><Relationship Id="rId91" Type="http://schemas.openxmlformats.org/officeDocument/2006/relationships/hyperlink" Target="https://fr.linkedin.com/in/kevinlhoste" TargetMode="External"/><Relationship Id="rId96" Type="http://schemas.openxmlformats.org/officeDocument/2006/relationships/hyperlink" Target="https://www.doctolib.fr/pedicure-podologue/velizy-villacoublay/christophe-blanc-paris" TargetMode="External"/><Relationship Id="rId140" Type="http://schemas.openxmlformats.org/officeDocument/2006/relationships/footer" Target="foot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reviewer_award_bhi25.pdf" TargetMode="External"/><Relationship Id="rId86" Type="http://schemas.openxmlformats.org/officeDocument/2006/relationships/hyperlink" Target="https://cyrillemvomo.github.io/assets/pdf/upcmagna.pdf" TargetMode="External"/><Relationship Id="rId130" Type="http://schemas.openxmlformats.org/officeDocument/2006/relationships/hyperlink" Target="https://www.mcgill.ca/hbcl/channels/news/kpe-phd-candidate-cyrille-mvomo-honored-ieee-embs-bhi-2025-best-paper-award-and-nsf-embs-google-369513" TargetMode="External"/><Relationship Id="rId135" Type="http://schemas.openxmlformats.org/officeDocument/2006/relationships/hyperlink" Target="https://pypi.org/project/PyComplexity-ACI/"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icnr.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gef_mcgill.pdf" TargetMode="External"/><Relationship Id="rId97" Type="http://schemas.openxmlformats.org/officeDocument/2006/relationships/hyperlink" Target="https://www.researchgate.net/scientific-contributions/Y-Matillon-39537637" TargetMode="External"/><Relationship Id="rId104" Type="http://schemas.openxmlformats.org/officeDocument/2006/relationships/hyperlink" Target="https://cyrillemvomo.github.io/assets/pdf/UnderReview_IEEE_TBME.pdf" TargetMode="External"/><Relationship Id="rId120" Type="http://schemas.openxmlformats.org/officeDocument/2006/relationships/hyperlink" Target="https://www.mcgill.ca/hbcl/channels/news/kpe-phd-candidate-cyrille-mvomo-honored-ieee-embs-bhi-2025-best-paper-award-and-nsf-embs-google-369513" TargetMode="External"/><Relationship Id="rId125" Type="http://schemas.openxmlformats.org/officeDocument/2006/relationships/hyperlink" Target="https://cyrillemvomo.github.io/assets/pdf/skillssymp.pdf" TargetMode="External"/><Relationship Id="rId141" Type="http://schemas.openxmlformats.org/officeDocument/2006/relationships/hyperlink" Target="mailto:caroline.paquette@mcgill.ca" TargetMode="External"/><Relationship Id="rId14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hl=en&amp;user=61DvKEIAAAAJ&amp;view_op=list_works&amp;sortby=pubdate"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killssymp.pdf" TargetMode="External"/><Relationship Id="rId115" Type="http://schemas.openxmlformats.org/officeDocument/2006/relationships/hyperlink" Target="https://doi.org/10.1002/mds.29953" TargetMode="External"/><Relationship Id="rId131" Type="http://schemas.openxmlformats.org/officeDocument/2006/relationships/hyperlink" Target="https://projects.learningplanetinstitute.org/projects/investigation-of-biomechanical-mechanisms-unde/summary" TargetMode="External"/><Relationship Id="rId136" Type="http://schemas.openxmlformats.org/officeDocument/2006/relationships/hyperlink" Target="https://drive.google.com/file/d/1-O3vyhhsw3NUBfG_YEiNKxIxCOOYQJcV/view?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afrep_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antirac.pdf" TargetMode="External"/><Relationship Id="rId100" Type="http://schemas.openxmlformats.org/officeDocument/2006/relationships/hyperlink" Target="https://www.researchgate.net/scientific-contributions/Y-Matillon-39537637" TargetMode="External"/><Relationship Id="rId105" Type="http://schemas.openxmlformats.org/officeDocument/2006/relationships/hyperlink" Target="https://www.medrxiv.org/content/10.64898/2026.03.07.26347847v1" TargetMode="External"/><Relationship Id="rId126" Type="http://schemas.openxmlformats.org/officeDocument/2006/relationships/hyperlink" Target="https://cyrillemvomo.github.io/assets/pdf/next_gen_invite.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cihr_felloship.pdf" TargetMode="External"/><Relationship Id="rId93" Type="http://schemas.openxmlformats.org/officeDocument/2006/relationships/hyperlink" Target="https://scholar.google.com/citations?view_op=list_works&amp;hl=fr&amp;hl=fr&amp;user=viJXh-sAAAAJ" TargetMode="External"/><Relationship Id="rId98" Type="http://schemas.openxmlformats.org/officeDocument/2006/relationships/hyperlink" Target="https://scholar.google.com/citations?user=xZhnxrkAAAAJ&amp;hl=en" TargetMode="External"/><Relationship Id="rId121" Type="http://schemas.openxmlformats.org/officeDocument/2006/relationships/hyperlink" Target="https://crir.ca/en/resultat-colloque-etudiant-du-crir-2024/" TargetMode="External"/><Relationship Id="rId142" Type="http://schemas.openxmlformats.org/officeDocument/2006/relationships/hyperlink" Target="mailto:phil.dixon@mcgill.ca"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jae.pdf" TargetMode="External"/><Relationship Id="rId137" Type="http://schemas.openxmlformats.org/officeDocument/2006/relationships/hyperlink" Target="https://docs.google.com/presentation/d/1mqv9MhvoYPvKV7bKRgSlbQc7jEUnIPeeiMRheNnNMDw/edit?usp=sharing"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mcgilljury.pdf" TargetMode="External"/><Relationship Id="rId88" Type="http://schemas.openxmlformats.org/officeDocument/2006/relationships/hyperlink" Target="https://scholar.google.com/citations?user=dPw3kgcAAAAJ&amp;hl=en&amp;oi=ao" TargetMode="External"/><Relationship Id="rId111" Type="http://schemas.openxmlformats.org/officeDocument/2006/relationships/hyperlink" Target="https://cyrillemvomo.github.io/assets/pdf/saltise.pdf" TargetMode="External"/><Relationship Id="rId132" Type="http://schemas.openxmlformats.org/officeDocument/2006/relationships/hyperlink" Target="https://projects.learningplanetinstitute.org/projects/makerrehab-a-faller-identifier/summar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cyrillemvomo.github.io/assets/pdf/TBME_Invite.pdf" TargetMode="External"/><Relationship Id="rId127" Type="http://schemas.openxmlformats.org/officeDocument/2006/relationships/hyperlink" Target="https://cyrillemvomo.github.io/assets/pdf/skillssymp.pdf"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openxmlformats.org/officeDocument/2006/relationships/hyperlink" Target="https://cyrillemvomo.github.io/assets/pdf/frqs.pdf" TargetMode="External"/><Relationship Id="rId78" Type="http://schemas.openxmlformats.org/officeDocument/2006/relationships/hyperlink" Target="https://cyrillemvomo.github.io/assets/pdf/smart_up.pdf" TargetMode="External"/><Relationship Id="rId94" Type="http://schemas.openxmlformats.org/officeDocument/2006/relationships/hyperlink" Target="https://www.researchgate.net/profile/Anthony-Supiot" TargetMode="External"/><Relationship Id="rId99" Type="http://schemas.openxmlformats.org/officeDocument/2006/relationships/hyperlink" Target="https://scholar.google.com/citations?user=dPw3kgcAAAAJ&amp;hl=en&amp;oi=ao" TargetMode="External"/><Relationship Id="rId101" Type="http://schemas.openxmlformats.org/officeDocument/2006/relationships/hyperlink" Target="https://cyrillemvomo.github.io/assets/pdf/EjN_Invite.pdf" TargetMode="External"/><Relationship Id="rId122" Type="http://schemas.openxmlformats.org/officeDocument/2006/relationships/hyperlink" Target="https://cyrillemvomo.github.io/assets/pdf/icnr.pdf" TargetMode="External"/><Relationship Id="rId143" Type="http://schemas.openxmlformats.org/officeDocument/2006/relationships/hyperlink" Target="mailto:chris.awai@llui.org"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hl=en&amp;user=61DvKEIAAAAJ&amp;view_op=list_works&amp;sortby=pubdate" TargetMode="External"/><Relationship Id="rId112" Type="http://schemas.openxmlformats.org/officeDocument/2006/relationships/hyperlink" Target="https://cyrillemvomo.github.io/assets/pdf/mds_jae.pdf" TargetMode="External"/><Relationship Id="rId133" Type="http://schemas.openxmlformats.org/officeDocument/2006/relationships/hyperlink" Target="https://www.researchgate.net/publication/368292867_Does_locomotor_perturbation_training_induce_a_change_in_relative_sensory_contribution_to_balance_A_pilot_study" TargetMode="External"/><Relationship Id="rId16" Type="http://schemas.openxmlformats.org/officeDocument/2006/relationships/image" Target="media/image10.png"/><Relationship Id="rId37" Type="http://schemas.openxmlformats.org/officeDocument/2006/relationships/hyperlink" Target="https://scholar.google.com/citations?user=NjhGHu0AAAAJ&amp;hl=en" TargetMode="External"/><Relationship Id="rId58" Type="http://schemas.openxmlformats.org/officeDocument/2006/relationships/image" Target="media/image27.svg"/><Relationship Id="rId79" Type="http://schemas.openxmlformats.org/officeDocument/2006/relationships/hyperlink" Target="https://cyrillemvomo.github.io/assets/pdf/cereneo.pdf" TargetMode="External"/><Relationship Id="rId102" Type="http://schemas.openxmlformats.org/officeDocument/2006/relationships/hyperlink" Target="https://cyrillemvomo.github.io/assets/pdf/PMR_Under_Review.pdf" TargetMode="External"/><Relationship Id="rId123" Type="http://schemas.openxmlformats.org/officeDocument/2006/relationships/hyperlink" Target="https://cyrillemvomo.github.io/assets/pdf/saltise.pdf" TargetMode="External"/><Relationship Id="rId144" Type="http://schemas.openxmlformats.org/officeDocument/2006/relationships/hyperlink" Target="mailto:armin.yazdani@mcgi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6442</Words>
  <Characters>36721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cp:revision>
  <dcterms:created xsi:type="dcterms:W3CDTF">2026-04-30T18:28:00Z</dcterms:created>
  <dcterms:modified xsi:type="dcterms:W3CDTF">2026-04-30T18:38:00Z</dcterms:modified>
</cp:coreProperties>
</file>