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52"/>
          <w:szCs w:val="52"/>
        </w:rPr>
        <w:t xml:space="preserve">AUDIT TECHNIQUE COMPLET</w:t>
      </w:r>
    </w:p>
    <w:p>
      <w:pPr>
        <w:spacing w:after="600"/>
        <w:jc w:val="center"/>
      </w:pPr>
      <w:r>
        <w:rPr>
          <w:rFonts w:ascii="Arial" w:cs="Arial" w:eastAsia="Arial" w:hAnsi="Arial"/>
          <w:color w:val="2E5090"/>
          <w:sz w:val="32"/>
          <w:szCs w:val="32"/>
        </w:rPr>
        <w:t xml:space="preserve">TALOSPRIMES — SaaS de Gestion d'Entreprise</w:t>
      </w:r>
    </w:p>
    <w:p>
      <w:pPr>
        <w:spacing w:after="100"/>
        <w:jc w:val="center"/>
      </w:pPr>
      <w:r>
        <w:rPr>
          <w:rFonts w:ascii="Arial" w:cs="Arial" w:eastAsia="Arial" w:hAnsi="Arial"/>
          <w:color w:val="666666"/>
          <w:sz w:val="22"/>
          <w:szCs w:val="22"/>
        </w:rPr>
        <w:t xml:space="preserve">Analyse module par module : workflows n8n, API, frontend, schéma BDD</w:t>
      </w:r>
    </w:p>
    <w:p>
      <w:pPr>
        <w:spacing w:after="100"/>
        <w:jc w:val="center"/>
      </w:pPr>
      <w:r>
        <w:rPr>
          <w:rFonts w:ascii="Arial" w:cs="Arial" w:eastAsia="Arial" w:hAnsi="Arial"/>
          <w:color w:val="666666"/>
          <w:sz w:val="22"/>
          <w:szCs w:val="22"/>
        </w:rPr>
        <w:t xml:space="preserve">22 février 2026</w:t>
      </w:r>
    </w:p>
    <w:p>
      <w:pPr>
        <w:jc w:val="center"/>
      </w:pPr>
      <w:r>
        <w:rPr>
          <w:rFonts w:ascii="Arial" w:cs="Arial" w:eastAsia="Arial" w:hAnsi="Arial"/>
          <w:i/>
          <w:iCs/>
          <w:color w:val="999999"/>
          <w:sz w:val="22"/>
          <w:szCs w:val="22"/>
        </w:rPr>
        <w:t xml:space="preserve">Sans modification — état des lieux uniquement</w:t>
      </w:r>
    </w:p>
    <w:p>
      <w:r>
        <w:br w:type="page"/>
      </w:r>
    </w:p>
    <w:p>
      <w:pPr>
        <w:pStyle w:val="Heading1"/>
        <w:spacing w:before="360" w:after="200"/>
      </w:pPr>
      <w:r>
        <w:rPr>
          <w:rFonts w:ascii="Arial" w:cs="Arial" w:eastAsia="Arial" w:hAnsi="Arial"/>
        </w:rPr>
        <w:t xml:space="preserve">1. Synthèse Globale</w:t>
      </w:r>
    </w:p>
    <w:p>
      <w:pPr>
        <w:spacing w:after="120"/>
      </w:pPr>
      <w:r>
        <w:rPr>
          <w:rFonts w:ascii="Arial" w:cs="Arial" w:eastAsia="Arial" w:hAnsi="Arial"/>
          <w:sz w:val="22"/>
          <w:szCs w:val="22"/>
        </w:rPr>
        <w:t xml:space="preserve">Ce rapport analyse l'intégralité du projet TalosPrimes, un SaaS B2B de gestion d'entreprise orchestré par n8n. L'analyse couvre 16 modules, environ 120 workflows n8n, 23 routes API backend, et toutes les pages frontend associées.</w:t>
      </w:r>
    </w:p>
    <w:p>
      <w:pPr>
        <w:pStyle w:val="Heading2"/>
        <w:spacing w:before="280" w:after="160"/>
      </w:pPr>
      <w:r>
        <w:rPr>
          <w:rFonts w:ascii="Arial" w:cs="Arial" w:eastAsia="Arial" w:hAnsi="Arial"/>
        </w:rPr>
        <w:t xml:space="preserve">1.1 Vue d'ensemble par module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100"/>
        <w:gridCol w:w="1100"/>
        <w:gridCol w:w="1100"/>
        <w:gridCol w:w="1100"/>
        <w:gridCol w:w="800"/>
        <w:gridCol w:w="1406"/>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Module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WF n8n</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WF actifs</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Backend</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Frontend</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Schéma</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Note</w:t>
            </w:r>
          </w:p>
        </w:tc>
        <w:tc>
          <w:tcPr>
            <w:tcW w:type="dxa" w:w="14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Verdict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Leads</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10</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0/10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3/10</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CRITIQUE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Clients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PARTIEL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5/10</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MOYEN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Factures</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7</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7/7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PARTIEL</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5/10</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MOYEN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Devis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PARTIEL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5/10</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MOYEN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Bons de Commande</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6</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5/10</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MOYEN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Avoirs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4/10</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MOYEN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Proformas</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7</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4/10</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MOYEN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Comptabilité</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PARTIEL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4/10</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MOYEN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Abonnements/Stripe</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4</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4/4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PARTIEL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PARTIEL</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5/10</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MOYEN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Agent IA / Téléphonique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PARTIEL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39C12"/>
                <w:sz w:val="18"/>
                <w:szCs w:val="18"/>
              </w:rPr>
              <w:t xml:space="preserve">PARTIEL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3/10</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CRITIQUE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Notifications</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N/D</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7/10</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BON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Logs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7/10</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BON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Espaces Clients</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Oui</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95A5A6"/>
                <w:sz w:val="18"/>
                <w:szCs w:val="18"/>
              </w:rPr>
              <w:t xml:space="preserve">MANQUANT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3/10</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CRITIQUE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Codes Articles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Oui</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95A5A6"/>
                <w:sz w:val="18"/>
                <w:szCs w:val="18"/>
              </w:rPr>
              <w:t xml:space="preserve">MANQUANT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3/10</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CRITIQUE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Intégrations</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95A5A6"/>
                <w:sz w:val="18"/>
                <w:szCs w:val="18"/>
              </w:rPr>
              <w:t xml:space="preserve">MANQUANT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95A5A6"/>
                <w:sz w:val="18"/>
                <w:szCs w:val="18"/>
              </w:rPr>
              <w:t xml:space="preserve">MANQUANT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N/A</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0/10</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18"/>
                <w:szCs w:val="18"/>
              </w:rPr>
              <w:t xml:space="preserve">CRITIQUE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Auth / Landing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OK</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7/10</w:t>
            </w:r>
          </w:p>
        </w:tc>
        <w:tc>
          <w:tcPr>
            <w:tcW w:type="dxa" w:w="14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18"/>
                <w:szCs w:val="18"/>
              </w:rPr>
              <w:t xml:space="preserve">BON</w:t>
            </w:r>
          </w:p>
        </w:tc>
      </w:tr>
    </w:tbl>
    <w:p>
      <w:pPr>
        <w:spacing w:before="200" w:after="200"/>
      </w:pPr>
      <w:r>
        <w:rPr>
          <w:rFonts w:ascii="Arial" w:cs="Arial" w:eastAsia="Arial" w:hAnsi="Arial"/>
          <w:i/>
          <w:iCs/>
          <w:color w:val="888888"/>
          <w:sz w:val="18"/>
          <w:szCs w:val="18"/>
        </w:rPr>
        <w:t xml:space="preserve">Légende : OK = fonctionnel | PARTIEL = lacunes | KO = cassé | MANQUANT = non implémenté</w:t>
      </w:r>
    </w:p>
    <w:p>
      <w:pPr>
        <w:pStyle w:val="Heading2"/>
        <w:spacing w:before="280" w:after="160"/>
      </w:pPr>
      <w:r>
        <w:rPr>
          <w:rFonts w:ascii="Arial" w:cs="Arial" w:eastAsia="Arial" w:hAnsi="Arial"/>
        </w:rPr>
        <w:t xml:space="preserve">1.2 Problèmes transversaux critiques</w:t>
      </w:r>
    </w:p>
    <w:p>
      <w:pPr>
        <w:pStyle w:val="ListParagraph"/>
        <w:numPr>
          <w:ilvl w:val="0"/>
          <w:numId w:val="2"/>
        </w:numPr>
        <w:spacing w:after="60"/>
      </w:pPr>
      <w:r>
        <w:rPr>
          <w:rFonts w:ascii="Arial" w:cs="Arial" w:eastAsia="Arial" w:hAnsi="Arial"/>
          <w:b/>
          <w:bCs/>
          <w:sz w:val="22"/>
          <w:szCs w:val="22"/>
        </w:rPr>
        <w:t xml:space="preserve">Injection SQL dans les workflows n8n : </w:t>
      </w:r>
      <w:r>
        <w:rPr>
          <w:rFonts w:ascii="Arial" w:cs="Arial" w:eastAsia="Arial" w:hAnsi="Arial"/>
          <w:sz w:val="22"/>
          <w:szCs w:val="22"/>
        </w:rPr>
        <w:t xml:space="preserve">Quasiment tous les workflows utilisent de la concaténation de chaînes dans les requêtes SQL au lieu de requêtes paramétrées. C'est le problème le plus répandu et le plus dangereux.</w:t>
      </w:r>
    </w:p>
    <w:p>
      <w:pPr>
        <w:pStyle w:val="ListParagraph"/>
        <w:numPr>
          <w:ilvl w:val="0"/>
          <w:numId w:val="2"/>
        </w:numPr>
        <w:spacing w:after="60"/>
      </w:pPr>
      <w:r>
        <w:rPr>
          <w:rFonts w:ascii="Arial" w:cs="Arial" w:eastAsia="Arial" w:hAnsi="Arial"/>
          <w:b/>
          <w:bCs/>
          <w:sz w:val="22"/>
          <w:szCs w:val="22"/>
        </w:rPr>
        <w:t xml:space="preserve">Isolation tenant vulnérable : </w:t>
      </w:r>
      <w:r>
        <w:rPr>
          <w:rFonts w:ascii="Arial" w:cs="Arial" w:eastAsia="Arial" w:hAnsi="Arial"/>
          <w:sz w:val="22"/>
          <w:szCs w:val="22"/>
        </w:rPr>
        <w:t xml:space="preserve">Le pattern fromN8n permet d'extraire le tenantId depuis le body de la requête, ce qui pourrait être exploité pour accéder aux données d'un autre tenant.</w:t>
      </w:r>
    </w:p>
    <w:p>
      <w:pPr>
        <w:pStyle w:val="ListParagraph"/>
        <w:numPr>
          <w:ilvl w:val="0"/>
          <w:numId w:val="2"/>
        </w:numPr>
        <w:spacing w:after="60"/>
      </w:pPr>
      <w:r>
        <w:rPr>
          <w:rFonts w:ascii="Arial" w:cs="Arial" w:eastAsia="Arial" w:hAnsi="Arial"/>
          <w:b/>
          <w:bCs/>
          <w:sz w:val="22"/>
          <w:szCs w:val="22"/>
        </w:rPr>
        <w:t xml:space="preserve">Pas de transactions SQL : </w:t>
      </w:r>
      <w:r>
        <w:rPr>
          <w:rFonts w:ascii="Arial" w:cs="Arial" w:eastAsia="Arial" w:hAnsi="Arial"/>
          <w:sz w:val="22"/>
          <w:szCs w:val="22"/>
        </w:rPr>
        <w:t xml:space="preserve">Les créations multi-tables (facture + lignes, devis + lignes, etc.) ne sont pas atomiques. Un échec partiel laisse des enregistrements orphelins.</w:t>
      </w:r>
    </w:p>
    <w:p>
      <w:pPr>
        <w:pStyle w:val="ListParagraph"/>
        <w:numPr>
          <w:ilvl w:val="0"/>
          <w:numId w:val="2"/>
        </w:numPr>
        <w:spacing w:after="60"/>
      </w:pPr>
      <w:r>
        <w:rPr>
          <w:rFonts w:ascii="Arial" w:cs="Arial" w:eastAsia="Arial" w:hAnsi="Arial"/>
          <w:b/>
          <w:bCs/>
          <w:sz w:val="22"/>
          <w:szCs w:val="22"/>
        </w:rPr>
        <w:t xml:space="preserve">Mots de passe en clair : </w:t>
      </w:r>
      <w:r>
        <w:rPr>
          <w:rFonts w:ascii="Arial" w:cs="Arial" w:eastAsia="Arial" w:hAnsi="Arial"/>
          <w:sz w:val="22"/>
          <w:szCs w:val="22"/>
        </w:rPr>
        <w:t xml:space="preserve">Le champ temporaryPassword stocke les mots de passe sans hachage dans la base de données.</w:t>
      </w:r>
    </w:p>
    <w:p>
      <w:pPr>
        <w:pStyle w:val="ListParagraph"/>
        <w:numPr>
          <w:ilvl w:val="0"/>
          <w:numId w:val="2"/>
        </w:numPr>
        <w:spacing w:after="60"/>
      </w:pPr>
      <w:r>
        <w:rPr>
          <w:rFonts w:ascii="Arial" w:cs="Arial" w:eastAsia="Arial" w:hAnsi="Arial"/>
          <w:b/>
          <w:bCs/>
          <w:sz w:val="22"/>
          <w:szCs w:val="22"/>
        </w:rPr>
        <w:t xml:space="preserve">Aucun audit trail : </w:t>
      </w:r>
      <w:r>
        <w:rPr>
          <w:rFonts w:ascii="Arial" w:cs="Arial" w:eastAsia="Arial" w:hAnsi="Arial"/>
          <w:sz w:val="22"/>
          <w:szCs w:val="22"/>
        </w:rPr>
        <w:t xml:space="preserve">Aucun module ne trace qui a fait quoi et quand. Problème légal pour la comptabilité (PCG).</w:t>
      </w:r>
    </w:p>
    <w:p>
      <w:pPr>
        <w:pStyle w:val="ListParagraph"/>
        <w:numPr>
          <w:ilvl w:val="0"/>
          <w:numId w:val="2"/>
        </w:numPr>
        <w:spacing w:after="60"/>
      </w:pPr>
      <w:r>
        <w:rPr>
          <w:rFonts w:ascii="Arial" w:cs="Arial" w:eastAsia="Arial" w:hAnsi="Arial"/>
          <w:b/>
          <w:bCs/>
          <w:sz w:val="22"/>
          <w:szCs w:val="22"/>
        </w:rPr>
        <w:t xml:space="preserve">Dépendance n8n sans fallback : </w:t>
      </w:r>
      <w:r>
        <w:rPr>
          <w:rFonts w:ascii="Arial" w:cs="Arial" w:eastAsia="Arial" w:hAnsi="Arial"/>
          <w:sz w:val="22"/>
          <w:szCs w:val="22"/>
        </w:rPr>
        <w:t xml:space="preserve">Si n8n tombe, toute l'application est KO. Pas de mode dégradé.</w:t>
      </w:r>
    </w:p>
    <w:p>
      <w:pPr>
        <w:pStyle w:val="ListParagraph"/>
        <w:numPr>
          <w:ilvl w:val="0"/>
          <w:numId w:val="2"/>
        </w:numPr>
        <w:spacing w:after="60"/>
      </w:pPr>
      <w:r>
        <w:rPr>
          <w:rFonts w:ascii="Arial" w:cs="Arial" w:eastAsia="Arial" w:hAnsi="Arial"/>
          <w:b/>
          <w:bCs/>
          <w:sz w:val="22"/>
          <w:szCs w:val="22"/>
        </w:rPr>
        <w:t xml:space="preserve">Hard delete partout : </w:t>
      </w:r>
      <w:r>
        <w:rPr>
          <w:rFonts w:ascii="Arial" w:cs="Arial" w:eastAsia="Arial" w:hAnsi="Arial"/>
          <w:sz w:val="22"/>
          <w:szCs w:val="22"/>
        </w:rPr>
        <w:t xml:space="preserve">Suppression physique sans soft delete ni possibilité de récupération.</w:t>
      </w:r>
    </w:p>
    <w:p>
      <w:pPr>
        <w:pStyle w:val="ListParagraph"/>
        <w:numPr>
          <w:ilvl w:val="0"/>
          <w:numId w:val="2"/>
        </w:numPr>
        <w:spacing w:after="60"/>
      </w:pPr>
      <w:r>
        <w:rPr>
          <w:rFonts w:ascii="Arial" w:cs="Arial" w:eastAsia="Arial" w:hAnsi="Arial"/>
          <w:b/>
          <w:bCs/>
          <w:sz w:val="22"/>
          <w:szCs w:val="22"/>
        </w:rPr>
        <w:t xml:space="preserve">URLs hardcodées : </w:t>
      </w:r>
      <w:r>
        <w:rPr>
          <w:rFonts w:ascii="Arial" w:cs="Arial" w:eastAsia="Arial" w:hAnsi="Arial"/>
          <w:sz w:val="22"/>
          <w:szCs w:val="22"/>
        </w:rPr>
        <w:t xml:space="preserve">talosprimes.com et api.talosprimes.com en dur dans les workflows au lieu de variables d'environnement.</w:t>
      </w:r>
    </w:p>
    <w:p>
      <w:r>
        <w:br w:type="page"/>
      </w:r>
    </w:p>
    <w:p>
      <w:pPr>
        <w:pStyle w:val="Heading1"/>
        <w:spacing w:before="360" w:after="200"/>
      </w:pPr>
      <w:r>
        <w:rPr>
          <w:rFonts w:ascii="Arial" w:cs="Arial" w:eastAsia="Arial" w:hAnsi="Arial"/>
        </w:rPr>
        <w:t xml:space="preserve">2. Analyse Détaillée par Module</w:t>
      </w:r>
    </w:p>
    <w:p>
      <w:pPr>
        <w:pStyle w:val="Heading2"/>
        <w:spacing w:before="280" w:after="160"/>
      </w:pPr>
      <w:r>
        <w:rPr>
          <w:rFonts w:ascii="Arial" w:cs="Arial" w:eastAsia="Arial" w:hAnsi="Arial"/>
        </w:rPr>
        <w:t xml:space="preserve">2.1 Leads</w:t>
      </w:r>
    </w:p>
    <w:p>
      <w:pPr>
        <w:spacing w:after="80"/>
      </w:pPr>
      <w:r>
        <w:rPr>
          <w:rFonts w:ascii="Arial" w:cs="Arial" w:eastAsia="Arial" w:hAnsi="Arial"/>
          <w:b/>
          <w:bCs/>
          <w:sz w:val="22"/>
          <w:szCs w:val="22"/>
        </w:rPr>
        <w:t xml:space="preserve">Workflows n8n : </w:t>
      </w:r>
      <w:r>
        <w:rPr>
          <w:rFonts w:ascii="Arial" w:cs="Arial" w:eastAsia="Arial" w:hAnsi="Arial"/>
          <w:sz w:val="22"/>
          <w:szCs w:val="22"/>
        </w:rPr>
        <w:t xml:space="preserve">10 (actifs : 0/10)</w:t>
      </w:r>
    </w:p>
    <w:p>
      <w:pPr>
        <w:spacing w:after="80"/>
      </w:pPr>
      <w:r>
        <w:rPr>
          <w:rFonts w:ascii="Arial" w:cs="Arial" w:eastAsia="Arial" w:hAnsi="Arial"/>
          <w:b/>
          <w:bCs/>
          <w:sz w:val="22"/>
          <w:szCs w:val="22"/>
        </w:rPr>
        <w:t xml:space="preserve">Backend API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Frontend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Schéma Prisma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Note globale : </w:t>
      </w:r>
      <w:r>
        <w:rPr>
          <w:rFonts w:ascii="Arial" w:cs="Arial" w:eastAsia="Arial" w:hAnsi="Arial"/>
          <w:sz w:val="22"/>
          <w:szCs w:val="22"/>
        </w:rPr>
        <w:t xml:space="preserve">3/10</w:t>
      </w:r>
    </w:p>
    <w:p>
      <w:pPr>
        <w:pStyle w:val="Heading3"/>
        <w:spacing w:before="200" w:after="120"/>
      </w:pPr>
      <w:r>
        <w:rPr>
          <w:rFonts w:ascii="Arial" w:cs="Arial" w:eastAsia="Arial" w:hAnsi="Arial"/>
        </w:rPr>
        <w:t xml:space="preserve">Ce qui fonctionne</w:t>
      </w:r>
    </w:p>
    <w:p>
      <w:pPr>
        <w:pStyle w:val="ListParagraph"/>
        <w:numPr>
          <w:ilvl w:val="0"/>
          <w:numId w:val="2"/>
        </w:numPr>
        <w:spacing w:after="60"/>
      </w:pPr>
      <w:r>
        <w:rPr>
          <w:rFonts w:ascii="Arial" w:cs="Arial" w:eastAsia="Arial" w:hAnsi="Arial"/>
          <w:sz w:val="22"/>
          <w:szCs w:val="22"/>
        </w:rPr>
        <w:t xml:space="preserve">Routes API complètes (CRUD + questionnaire + entretien + confirmation)</w:t>
      </w:r>
    </w:p>
    <w:p>
      <w:pPr>
        <w:pStyle w:val="ListParagraph"/>
        <w:numPr>
          <w:ilvl w:val="0"/>
          <w:numId w:val="2"/>
        </w:numPr>
        <w:spacing w:after="60"/>
      </w:pPr>
      <w:r>
        <w:rPr>
          <w:rFonts w:ascii="Arial" w:cs="Arial" w:eastAsia="Arial" w:hAnsi="Arial"/>
          <w:sz w:val="22"/>
          <w:szCs w:val="22"/>
        </w:rPr>
        <w:t xml:space="preserve">Frontend Onboarding complet avec modals et filtres</w:t>
      </w:r>
    </w:p>
    <w:p>
      <w:pPr>
        <w:pStyle w:val="ListParagraph"/>
        <w:numPr>
          <w:ilvl w:val="0"/>
          <w:numId w:val="2"/>
        </w:numPr>
        <w:spacing w:after="60"/>
      </w:pPr>
      <w:r>
        <w:rPr>
          <w:rFonts w:ascii="Arial" w:cs="Arial" w:eastAsia="Arial" w:hAnsi="Arial"/>
          <w:sz w:val="22"/>
          <w:szCs w:val="22"/>
        </w:rPr>
        <w:t xml:space="preserve">Page inscription publique fonctionnelle</w:t>
      </w:r>
    </w:p>
    <w:p>
      <w:pPr>
        <w:pStyle w:val="ListParagraph"/>
        <w:numPr>
          <w:ilvl w:val="0"/>
          <w:numId w:val="2"/>
        </w:numPr>
        <w:spacing w:after="60"/>
      </w:pPr>
      <w:r>
        <w:rPr>
          <w:rFonts w:ascii="Arial" w:cs="Arial" w:eastAsia="Arial" w:hAnsi="Arial"/>
          <w:sz w:val="22"/>
          <w:szCs w:val="22"/>
        </w:rPr>
        <w:t xml:space="preserve">Conversion lead → client opérationnelle</w:t>
      </w:r>
    </w:p>
    <w:p>
      <w:pPr>
        <w:pStyle w:val="ListParagraph"/>
        <w:numPr>
          <w:ilvl w:val="0"/>
          <w:numId w:val="2"/>
        </w:numPr>
        <w:spacing w:after="60"/>
      </w:pPr>
      <w:r>
        <w:rPr>
          <w:rFonts w:ascii="Arial" w:cs="Arial" w:eastAsia="Arial" w:hAnsi="Arial"/>
          <w:sz w:val="22"/>
          <w:szCs w:val="22"/>
        </w:rPr>
        <w:t xml:space="preserve">Validation Zod côté backend</w:t>
      </w:r>
    </w:p>
    <w:p>
      <w:pPr>
        <w:pStyle w:val="Heading3"/>
        <w:spacing w:before="200" w:after="120"/>
      </w:pPr>
      <w:r>
        <w:rPr>
          <w:rFonts w:ascii="Arial" w:cs="Arial" w:eastAsia="Arial" w:hAnsi="Arial"/>
        </w:rPr>
        <w:t xml:space="preserve">Problèmes identifiés</w:t>
      </w:r>
    </w:p>
    <w:p>
      <w:pPr>
        <w:pStyle w:val="ListParagraph"/>
        <w:numPr>
          <w:ilvl w:val="0"/>
          <w:numId w:val="2"/>
        </w:numPr>
        <w:spacing w:after="60"/>
      </w:pPr>
      <w:r>
        <w:rPr>
          <w:rFonts w:ascii="Arial" w:cs="Arial" w:eastAsia="Arial" w:hAnsi="Arial"/>
          <w:sz w:val="22"/>
          <w:szCs w:val="22"/>
        </w:rPr>
        <w:t xml:space="preserve">Tous les workflows sont inactifs</w:t>
      </w:r>
    </w:p>
    <w:p>
      <w:pPr>
        <w:pStyle w:val="ListParagraph"/>
        <w:numPr>
          <w:ilvl w:val="0"/>
          <w:numId w:val="2"/>
        </w:numPr>
        <w:spacing w:after="60"/>
      </w:pPr>
      <w:r>
        <w:rPr>
          <w:rFonts w:ascii="Arial" w:cs="Arial" w:eastAsia="Arial" w:hAnsi="Arial"/>
          <w:sz w:val="22"/>
          <w:szCs w:val="22"/>
        </w:rPr>
        <w:t xml:space="preserve">SQL injection dans leads-list.json (WHERE dynamique)</w:t>
      </w:r>
    </w:p>
    <w:p>
      <w:pPr>
        <w:pStyle w:val="ListParagraph"/>
        <w:numPr>
          <w:ilvl w:val="0"/>
          <w:numId w:val="2"/>
        </w:numPr>
        <w:spacing w:after="60"/>
      </w:pPr>
      <w:r>
        <w:rPr>
          <w:rFonts w:ascii="Arial" w:cs="Arial" w:eastAsia="Arial" w:hAnsi="Arial"/>
          <w:sz w:val="22"/>
          <w:szCs w:val="22"/>
        </w:rPr>
        <w:t xml:space="preserve">workflow-inscription.json : header auth manquant (faille critique)</w:t>
      </w:r>
    </w:p>
    <w:p>
      <w:pPr>
        <w:pStyle w:val="ListParagraph"/>
        <w:numPr>
          <w:ilvl w:val="0"/>
          <w:numId w:val="2"/>
        </w:numPr>
        <w:spacing w:after="60"/>
      </w:pPr>
      <w:r>
        <w:rPr>
          <w:rFonts w:ascii="Arial" w:cs="Arial" w:eastAsia="Arial" w:hAnsi="Arial"/>
          <w:sz w:val="22"/>
          <w:szCs w:val="22"/>
        </w:rPr>
        <w:t xml:space="preserve">SQL concatenation dans toutes les notifications</w:t>
      </w:r>
    </w:p>
    <w:p>
      <w:pPr>
        <w:pStyle w:val="ListParagraph"/>
        <w:numPr>
          <w:ilvl w:val="0"/>
          <w:numId w:val="2"/>
        </w:numPr>
        <w:spacing w:after="60"/>
      </w:pPr>
      <w:r>
        <w:rPr>
          <w:rFonts w:ascii="Arial" w:cs="Arial" w:eastAsia="Arial" w:hAnsi="Arial"/>
          <w:sz w:val="22"/>
          <w:szCs w:val="22"/>
        </w:rPr>
        <w:t xml:space="preserve">URLs hardcodées partout (talosprimes.com, api.talosprimes.com)</w:t>
      </w:r>
    </w:p>
    <w:p>
      <w:pPr>
        <w:pStyle w:val="Heading2"/>
        <w:spacing w:before="280" w:after="160"/>
      </w:pPr>
      <w:r>
        <w:rPr>
          <w:rFonts w:ascii="Arial" w:cs="Arial" w:eastAsia="Arial" w:hAnsi="Arial"/>
        </w:rPr>
        <w:t xml:space="preserve">2.2 Clients</w:t>
      </w:r>
    </w:p>
    <w:p>
      <w:pPr>
        <w:spacing w:after="80"/>
      </w:pPr>
      <w:r>
        <w:rPr>
          <w:rFonts w:ascii="Arial" w:cs="Arial" w:eastAsia="Arial" w:hAnsi="Arial"/>
          <w:b/>
          <w:bCs/>
          <w:sz w:val="22"/>
          <w:szCs w:val="22"/>
        </w:rPr>
        <w:t xml:space="preserve">Workflows n8n : </w:t>
      </w:r>
      <w:r>
        <w:rPr>
          <w:rFonts w:ascii="Arial" w:cs="Arial" w:eastAsia="Arial" w:hAnsi="Arial"/>
          <w:sz w:val="22"/>
          <w:szCs w:val="22"/>
        </w:rPr>
        <w:t xml:space="preserve">9 (actifs : 4/9)</w:t>
      </w:r>
    </w:p>
    <w:p>
      <w:pPr>
        <w:spacing w:after="80"/>
      </w:pPr>
      <w:r>
        <w:rPr>
          <w:rFonts w:ascii="Arial" w:cs="Arial" w:eastAsia="Arial" w:hAnsi="Arial"/>
          <w:b/>
          <w:bCs/>
          <w:sz w:val="22"/>
          <w:szCs w:val="22"/>
        </w:rPr>
        <w:t xml:space="preserve">Backend API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Frontend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Schéma Prisma : </w:t>
      </w:r>
      <w:r>
        <w:rPr>
          <w:rFonts w:ascii="Arial" w:cs="Arial" w:eastAsia="Arial" w:hAnsi="Arial"/>
          <w:sz w:val="22"/>
          <w:szCs w:val="22"/>
        </w:rPr>
        <w:t xml:space="preserve">PARTIEL</w:t>
      </w:r>
    </w:p>
    <w:p>
      <w:pPr>
        <w:spacing w:after="80"/>
      </w:pPr>
      <w:r>
        <w:rPr>
          <w:rFonts w:ascii="Arial" w:cs="Arial" w:eastAsia="Arial" w:hAnsi="Arial"/>
          <w:b/>
          <w:bCs/>
          <w:sz w:val="22"/>
          <w:szCs w:val="22"/>
        </w:rPr>
        <w:t xml:space="preserve">Note globale : </w:t>
      </w:r>
      <w:r>
        <w:rPr>
          <w:rFonts w:ascii="Arial" w:cs="Arial" w:eastAsia="Arial" w:hAnsi="Arial"/>
          <w:sz w:val="22"/>
          <w:szCs w:val="22"/>
        </w:rPr>
        <w:t xml:space="preserve">5/10</w:t>
      </w:r>
    </w:p>
    <w:p>
      <w:pPr>
        <w:pStyle w:val="Heading3"/>
        <w:spacing w:before="200" w:after="120"/>
      </w:pPr>
      <w:r>
        <w:rPr>
          <w:rFonts w:ascii="Arial" w:cs="Arial" w:eastAsia="Arial" w:hAnsi="Arial"/>
        </w:rPr>
        <w:t xml:space="preserve">Ce qui fonctionne</w:t>
      </w:r>
    </w:p>
    <w:p>
      <w:pPr>
        <w:pStyle w:val="ListParagraph"/>
        <w:numPr>
          <w:ilvl w:val="0"/>
          <w:numId w:val="2"/>
        </w:numPr>
        <w:spacing w:after="60"/>
      </w:pPr>
      <w:r>
        <w:rPr>
          <w:rFonts w:ascii="Arial" w:cs="Arial" w:eastAsia="Arial" w:hAnsi="Arial"/>
          <w:sz w:val="22"/>
          <w:szCs w:val="22"/>
        </w:rPr>
        <w:t xml:space="preserve">Onboarding Stripe complet (4 workflows actifs)</w:t>
      </w:r>
    </w:p>
    <w:p>
      <w:pPr>
        <w:pStyle w:val="ListParagraph"/>
        <w:numPr>
          <w:ilvl w:val="0"/>
          <w:numId w:val="2"/>
        </w:numPr>
        <w:spacing w:after="60"/>
      </w:pPr>
      <w:r>
        <w:rPr>
          <w:rFonts w:ascii="Arial" w:cs="Arial" w:eastAsia="Arial" w:hAnsi="Arial"/>
          <w:sz w:val="22"/>
          <w:szCs w:val="22"/>
        </w:rPr>
        <w:t xml:space="preserve">CRUD via API + n8n</w:t>
      </w:r>
    </w:p>
    <w:p>
      <w:pPr>
        <w:pStyle w:val="ListParagraph"/>
        <w:numPr>
          <w:ilvl w:val="0"/>
          <w:numId w:val="2"/>
        </w:numPr>
        <w:spacing w:after="60"/>
      </w:pPr>
      <w:r>
        <w:rPr>
          <w:rFonts w:ascii="Arial" w:cs="Arial" w:eastAsia="Arial" w:hAnsi="Arial"/>
          <w:sz w:val="22"/>
          <w:szCs w:val="22"/>
        </w:rPr>
        <w:t xml:space="preserve">Conversion lead → client</w:t>
      </w:r>
    </w:p>
    <w:p>
      <w:pPr>
        <w:pStyle w:val="ListParagraph"/>
        <w:numPr>
          <w:ilvl w:val="0"/>
          <w:numId w:val="2"/>
        </w:numPr>
        <w:spacing w:after="60"/>
      </w:pPr>
      <w:r>
        <w:rPr>
          <w:rFonts w:ascii="Arial" w:cs="Arial" w:eastAsia="Arial" w:hAnsi="Arial"/>
          <w:sz w:val="22"/>
          <w:szCs w:val="22"/>
        </w:rPr>
        <w:t xml:space="preserve">Création credentials (tenant + user)</w:t>
      </w:r>
    </w:p>
    <w:p>
      <w:pPr>
        <w:pStyle w:val="ListParagraph"/>
        <w:numPr>
          <w:ilvl w:val="0"/>
          <w:numId w:val="2"/>
        </w:numPr>
        <w:spacing w:after="60"/>
      </w:pPr>
      <w:r>
        <w:rPr>
          <w:rFonts w:ascii="Arial" w:cs="Arial" w:eastAsia="Arial" w:hAnsi="Arial"/>
          <w:sz w:val="22"/>
          <w:szCs w:val="22"/>
        </w:rPr>
        <w:t xml:space="preserve">Frontend complet avec gestion abonnements</w:t>
      </w:r>
    </w:p>
    <w:p>
      <w:pPr>
        <w:pStyle w:val="Heading3"/>
        <w:spacing w:before="200" w:after="120"/>
      </w:pPr>
      <w:r>
        <w:rPr>
          <w:rFonts w:ascii="Arial" w:cs="Arial" w:eastAsia="Arial" w:hAnsi="Arial"/>
        </w:rPr>
        <w:t xml:space="preserve">Problèmes identifiés</w:t>
      </w:r>
    </w:p>
    <w:p>
      <w:pPr>
        <w:pStyle w:val="ListParagraph"/>
        <w:numPr>
          <w:ilvl w:val="0"/>
          <w:numId w:val="2"/>
        </w:numPr>
        <w:spacing w:after="60"/>
      </w:pPr>
      <w:r>
        <w:rPr>
          <w:rFonts w:ascii="Arial" w:cs="Arial" w:eastAsia="Arial" w:hAnsi="Arial"/>
          <w:sz w:val="22"/>
          <w:szCs w:val="22"/>
        </w:rPr>
        <w:t xml:space="preserve">Hard delete au lieu de soft delete (perte données définitive)</w:t>
      </w:r>
    </w:p>
    <w:p>
      <w:pPr>
        <w:pStyle w:val="ListParagraph"/>
        <w:numPr>
          <w:ilvl w:val="0"/>
          <w:numId w:val="2"/>
        </w:numPr>
        <w:spacing w:after="60"/>
      </w:pPr>
      <w:r>
        <w:rPr>
          <w:rFonts w:ascii="Arial" w:cs="Arial" w:eastAsia="Arial" w:hAnsi="Arial"/>
          <w:sz w:val="22"/>
          <w:szCs w:val="22"/>
        </w:rPr>
        <w:t xml:space="preserve">Mot de passe temporaire stocké en clair dans la BDD</w:t>
      </w:r>
    </w:p>
    <w:p>
      <w:pPr>
        <w:pStyle w:val="ListParagraph"/>
        <w:numPr>
          <w:ilvl w:val="0"/>
          <w:numId w:val="2"/>
        </w:numPr>
        <w:spacing w:after="60"/>
      </w:pPr>
      <w:r>
        <w:rPr>
          <w:rFonts w:ascii="Arial" w:cs="Arial" w:eastAsia="Arial" w:hAnsi="Arial"/>
          <w:sz w:val="22"/>
          <w:szCs w:val="22"/>
        </w:rPr>
        <w:t xml:space="preserve">client-create.json : tenantId par défaut hardcodé (00000000...)</w:t>
      </w:r>
    </w:p>
    <w:p>
      <w:pPr>
        <w:pStyle w:val="ListParagraph"/>
        <w:numPr>
          <w:ilvl w:val="0"/>
          <w:numId w:val="2"/>
        </w:numPr>
        <w:spacing w:after="60"/>
      </w:pPr>
      <w:r>
        <w:rPr>
          <w:rFonts w:ascii="Arial" w:cs="Arial" w:eastAsia="Arial" w:hAnsi="Arial"/>
          <w:sz w:val="22"/>
          <w:szCs w:val="22"/>
        </w:rPr>
        <w:t xml:space="preserve">client-deleted-cleanup-lead.json : pas d'isolation tenant</w:t>
      </w:r>
    </w:p>
    <w:p>
      <w:pPr>
        <w:pStyle w:val="ListParagraph"/>
        <w:numPr>
          <w:ilvl w:val="0"/>
          <w:numId w:val="2"/>
        </w:numPr>
        <w:spacing w:after="60"/>
      </w:pPr>
      <w:r>
        <w:rPr>
          <w:rFonts w:ascii="Arial" w:cs="Arial" w:eastAsia="Arial" w:hAnsi="Arial"/>
          <w:sz w:val="22"/>
          <w:szCs w:val="22"/>
        </w:rPr>
        <w:t xml:space="preserve">Race condition dans onboarding (lead marqué converti avant création client)</w:t>
      </w:r>
    </w:p>
    <w:p>
      <w:pPr>
        <w:pStyle w:val="ListParagraph"/>
        <w:numPr>
          <w:ilvl w:val="0"/>
          <w:numId w:val="2"/>
        </w:numPr>
        <w:spacing w:after="60"/>
      </w:pPr>
      <w:r>
        <w:rPr>
          <w:rFonts w:ascii="Arial" w:cs="Arial" w:eastAsia="Arial" w:hAnsi="Arial"/>
          <w:sz w:val="22"/>
          <w:szCs w:val="22"/>
        </w:rPr>
        <w:t xml:space="preserve">Aucun audit trail</w:t>
      </w:r>
    </w:p>
    <w:p>
      <w:pPr>
        <w:pStyle w:val="Heading2"/>
        <w:spacing w:before="280" w:after="160"/>
      </w:pPr>
      <w:r>
        <w:rPr>
          <w:rFonts w:ascii="Arial" w:cs="Arial" w:eastAsia="Arial" w:hAnsi="Arial"/>
        </w:rPr>
        <w:t xml:space="preserve">2.3 Factures</w:t>
      </w:r>
    </w:p>
    <w:p>
      <w:pPr>
        <w:spacing w:after="80"/>
      </w:pPr>
      <w:r>
        <w:rPr>
          <w:rFonts w:ascii="Arial" w:cs="Arial" w:eastAsia="Arial" w:hAnsi="Arial"/>
          <w:b/>
          <w:bCs/>
          <w:sz w:val="22"/>
          <w:szCs w:val="22"/>
        </w:rPr>
        <w:t xml:space="preserve">Workflows n8n : </w:t>
      </w:r>
      <w:r>
        <w:rPr>
          <w:rFonts w:ascii="Arial" w:cs="Arial" w:eastAsia="Arial" w:hAnsi="Arial"/>
          <w:sz w:val="22"/>
          <w:szCs w:val="22"/>
        </w:rPr>
        <w:t xml:space="preserve">7 (actifs : 7/7)</w:t>
      </w:r>
    </w:p>
    <w:p>
      <w:pPr>
        <w:spacing w:after="80"/>
      </w:pPr>
      <w:r>
        <w:rPr>
          <w:rFonts w:ascii="Arial" w:cs="Arial" w:eastAsia="Arial" w:hAnsi="Arial"/>
          <w:b/>
          <w:bCs/>
          <w:sz w:val="22"/>
          <w:szCs w:val="22"/>
        </w:rPr>
        <w:t xml:space="preserve">Backend API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Frontend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Schéma Prisma : </w:t>
      </w:r>
      <w:r>
        <w:rPr>
          <w:rFonts w:ascii="Arial" w:cs="Arial" w:eastAsia="Arial" w:hAnsi="Arial"/>
          <w:sz w:val="22"/>
          <w:szCs w:val="22"/>
        </w:rPr>
        <w:t xml:space="preserve">PARTIEL</w:t>
      </w:r>
    </w:p>
    <w:p>
      <w:pPr>
        <w:spacing w:after="80"/>
      </w:pPr>
      <w:r>
        <w:rPr>
          <w:rFonts w:ascii="Arial" w:cs="Arial" w:eastAsia="Arial" w:hAnsi="Arial"/>
          <w:b/>
          <w:bCs/>
          <w:sz w:val="22"/>
          <w:szCs w:val="22"/>
        </w:rPr>
        <w:t xml:space="preserve">Note globale : </w:t>
      </w:r>
      <w:r>
        <w:rPr>
          <w:rFonts w:ascii="Arial" w:cs="Arial" w:eastAsia="Arial" w:hAnsi="Arial"/>
          <w:sz w:val="22"/>
          <w:szCs w:val="22"/>
        </w:rPr>
        <w:t xml:space="preserve">5/10</w:t>
      </w:r>
    </w:p>
    <w:p>
      <w:pPr>
        <w:pStyle w:val="Heading3"/>
        <w:spacing w:before="200" w:after="120"/>
      </w:pPr>
      <w:r>
        <w:rPr>
          <w:rFonts w:ascii="Arial" w:cs="Arial" w:eastAsia="Arial" w:hAnsi="Arial"/>
        </w:rPr>
        <w:t xml:space="preserve">Ce qui fonctionne</w:t>
      </w:r>
    </w:p>
    <w:p>
      <w:pPr>
        <w:pStyle w:val="ListParagraph"/>
        <w:numPr>
          <w:ilvl w:val="0"/>
          <w:numId w:val="2"/>
        </w:numPr>
        <w:spacing w:after="60"/>
      </w:pPr>
      <w:r>
        <w:rPr>
          <w:rFonts w:ascii="Arial" w:cs="Arial" w:eastAsia="Arial" w:hAnsi="Arial"/>
          <w:sz w:val="22"/>
          <w:szCs w:val="22"/>
        </w:rPr>
        <w:t xml:space="preserve">Tous les workflows actifs</w:t>
      </w:r>
    </w:p>
    <w:p>
      <w:pPr>
        <w:pStyle w:val="ListParagraph"/>
        <w:numPr>
          <w:ilvl w:val="0"/>
          <w:numId w:val="2"/>
        </w:numPr>
        <w:spacing w:after="60"/>
      </w:pPr>
      <w:r>
        <w:rPr>
          <w:rFonts w:ascii="Arial" w:cs="Arial" w:eastAsia="Arial" w:hAnsi="Arial"/>
          <w:sz w:val="22"/>
          <w:szCs w:val="22"/>
        </w:rPr>
        <w:t xml:space="preserve">Génération numéro séquentiel (FAC-YYYY-XXXXXX)</w:t>
      </w:r>
    </w:p>
    <w:p>
      <w:pPr>
        <w:pStyle w:val="ListParagraph"/>
        <w:numPr>
          <w:ilvl w:val="0"/>
          <w:numId w:val="2"/>
        </w:numPr>
        <w:spacing w:after="60"/>
      </w:pPr>
      <w:r>
        <w:rPr>
          <w:rFonts w:ascii="Arial" w:cs="Arial" w:eastAsia="Arial" w:hAnsi="Arial"/>
          <w:sz w:val="22"/>
          <w:szCs w:val="22"/>
        </w:rPr>
        <w:t xml:space="preserve">Conversion facture → avoir</w:t>
      </w:r>
    </w:p>
    <w:p>
      <w:pPr>
        <w:pStyle w:val="ListParagraph"/>
        <w:numPr>
          <w:ilvl w:val="0"/>
          <w:numId w:val="2"/>
        </w:numPr>
        <w:spacing w:after="60"/>
      </w:pPr>
      <w:r>
        <w:rPr>
          <w:rFonts w:ascii="Arial" w:cs="Arial" w:eastAsia="Arial" w:hAnsi="Arial"/>
          <w:sz w:val="22"/>
          <w:szCs w:val="22"/>
        </w:rPr>
        <w:t xml:space="preserve">Génération PDF</w:t>
      </w:r>
    </w:p>
    <w:p>
      <w:pPr>
        <w:pStyle w:val="ListParagraph"/>
        <w:numPr>
          <w:ilvl w:val="0"/>
          <w:numId w:val="2"/>
        </w:numPr>
        <w:spacing w:after="60"/>
      </w:pPr>
      <w:r>
        <w:rPr>
          <w:rFonts w:ascii="Arial" w:cs="Arial" w:eastAsia="Arial" w:hAnsi="Arial"/>
          <w:sz w:val="22"/>
          <w:szCs w:val="22"/>
        </w:rPr>
        <w:t xml:space="preserve">Comptabilité auto déclenchée</w:t>
      </w:r>
    </w:p>
    <w:p>
      <w:pPr>
        <w:pStyle w:val="Heading3"/>
        <w:spacing w:before="200" w:after="120"/>
      </w:pPr>
      <w:r>
        <w:rPr>
          <w:rFonts w:ascii="Arial" w:cs="Arial" w:eastAsia="Arial" w:hAnsi="Arial"/>
        </w:rPr>
        <w:t xml:space="preserve">Problèmes identifiés</w:t>
      </w:r>
    </w:p>
    <w:p>
      <w:pPr>
        <w:pStyle w:val="ListParagraph"/>
        <w:numPr>
          <w:ilvl w:val="0"/>
          <w:numId w:val="2"/>
        </w:numPr>
        <w:spacing w:after="60"/>
      </w:pPr>
      <w:r>
        <w:rPr>
          <w:rFonts w:ascii="Arial" w:cs="Arial" w:eastAsia="Arial" w:hAnsi="Arial"/>
          <w:sz w:val="22"/>
          <w:szCs w:val="22"/>
        </w:rPr>
        <w:t xml:space="preserve">Pas de transaction SQL (lignes orphelines si échec partiel)</w:t>
      </w:r>
    </w:p>
    <w:p>
      <w:pPr>
        <w:pStyle w:val="ListParagraph"/>
        <w:numPr>
          <w:ilvl w:val="0"/>
          <w:numId w:val="2"/>
        </w:numPr>
        <w:spacing w:after="60"/>
      </w:pPr>
      <w:r>
        <w:rPr>
          <w:rFonts w:ascii="Arial" w:cs="Arial" w:eastAsia="Arial" w:hAnsi="Arial"/>
          <w:sz w:val="22"/>
          <w:szCs w:val="22"/>
        </w:rPr>
        <w:t xml:space="preserve">Race condition sur génération numéro facture (pas de lock)</w:t>
      </w:r>
    </w:p>
    <w:p>
      <w:pPr>
        <w:pStyle w:val="ListParagraph"/>
        <w:numPr>
          <w:ilvl w:val="0"/>
          <w:numId w:val="2"/>
        </w:numPr>
        <w:spacing w:after="60"/>
      </w:pPr>
      <w:r>
        <w:rPr>
          <w:rFonts w:ascii="Arial" w:cs="Arial" w:eastAsia="Arial" w:hAnsi="Arial"/>
          <w:sz w:val="22"/>
          <w:szCs w:val="22"/>
        </w:rPr>
        <w:t xml:space="preserve">Comptabilité en continueOnFail (erreurs silencieuses)</w:t>
      </w:r>
    </w:p>
    <w:p>
      <w:pPr>
        <w:pStyle w:val="ListParagraph"/>
        <w:numPr>
          <w:ilvl w:val="0"/>
          <w:numId w:val="2"/>
        </w:numPr>
        <w:spacing w:after="60"/>
      </w:pPr>
      <w:r>
        <w:rPr>
          <w:rFonts w:ascii="Arial" w:cs="Arial" w:eastAsia="Arial" w:hAnsi="Arial"/>
          <w:sz w:val="22"/>
          <w:szCs w:val="22"/>
        </w:rPr>
        <w:t xml:space="preserve">Double paiement possible (pas de verrou concurrent)</w:t>
      </w:r>
    </w:p>
    <w:p>
      <w:pPr>
        <w:pStyle w:val="ListParagraph"/>
        <w:numPr>
          <w:ilvl w:val="0"/>
          <w:numId w:val="2"/>
        </w:numPr>
        <w:spacing w:after="60"/>
      </w:pPr>
      <w:r>
        <w:rPr>
          <w:rFonts w:ascii="Arial" w:cs="Arial" w:eastAsia="Arial" w:hAnsi="Arial"/>
          <w:sz w:val="22"/>
          <w:szCs w:val="22"/>
        </w:rPr>
        <w:t xml:space="preserve">Frontend : PDF download cassé (blob non géré)</w:t>
      </w:r>
    </w:p>
    <w:p>
      <w:pPr>
        <w:pStyle w:val="ListParagraph"/>
        <w:numPr>
          <w:ilvl w:val="0"/>
          <w:numId w:val="2"/>
        </w:numPr>
        <w:spacing w:after="60"/>
      </w:pPr>
      <w:r>
        <w:rPr>
          <w:rFonts w:ascii="Arial" w:cs="Arial" w:eastAsia="Arial" w:hAnsi="Arial"/>
          <w:sz w:val="22"/>
          <w:szCs w:val="22"/>
        </w:rPr>
        <w:t xml:space="preserve">Calcul TVA incorrect si taux mixtes</w:t>
      </w:r>
    </w:p>
    <w:p>
      <w:pPr>
        <w:pStyle w:val="ListParagraph"/>
        <w:numPr>
          <w:ilvl w:val="0"/>
          <w:numId w:val="2"/>
        </w:numPr>
        <w:spacing w:after="60"/>
      </w:pPr>
      <w:r>
        <w:rPr>
          <w:rFonts w:ascii="Arial" w:cs="Arial" w:eastAsia="Arial" w:hAnsi="Arial"/>
          <w:sz w:val="22"/>
          <w:szCs w:val="22"/>
        </w:rPr>
        <w:t xml:space="preserve">Pas d'envoi email réel sur statut 'envoyée'</w:t>
      </w:r>
    </w:p>
    <w:p>
      <w:pPr>
        <w:pStyle w:val="Heading2"/>
        <w:spacing w:before="280" w:after="160"/>
      </w:pPr>
      <w:r>
        <w:rPr>
          <w:rFonts w:ascii="Arial" w:cs="Arial" w:eastAsia="Arial" w:hAnsi="Arial"/>
        </w:rPr>
        <w:t xml:space="preserve">2.4 Devis</w:t>
      </w:r>
    </w:p>
    <w:p>
      <w:pPr>
        <w:spacing w:after="80"/>
      </w:pPr>
      <w:r>
        <w:rPr>
          <w:rFonts w:ascii="Arial" w:cs="Arial" w:eastAsia="Arial" w:hAnsi="Arial"/>
          <w:b/>
          <w:bCs/>
          <w:sz w:val="22"/>
          <w:szCs w:val="22"/>
        </w:rPr>
        <w:t xml:space="preserve">Workflows n8n : </w:t>
      </w:r>
      <w:r>
        <w:rPr>
          <w:rFonts w:ascii="Arial" w:cs="Arial" w:eastAsia="Arial" w:hAnsi="Arial"/>
          <w:sz w:val="22"/>
          <w:szCs w:val="22"/>
        </w:rPr>
        <w:t xml:space="preserve">8 (actifs : 8/8)</w:t>
      </w:r>
    </w:p>
    <w:p>
      <w:pPr>
        <w:spacing w:after="80"/>
      </w:pPr>
      <w:r>
        <w:rPr>
          <w:rFonts w:ascii="Arial" w:cs="Arial" w:eastAsia="Arial" w:hAnsi="Arial"/>
          <w:b/>
          <w:bCs/>
          <w:sz w:val="22"/>
          <w:szCs w:val="22"/>
        </w:rPr>
        <w:t xml:space="preserve">Backend API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Frontend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Schéma Prisma : </w:t>
      </w:r>
      <w:r>
        <w:rPr>
          <w:rFonts w:ascii="Arial" w:cs="Arial" w:eastAsia="Arial" w:hAnsi="Arial"/>
          <w:sz w:val="22"/>
          <w:szCs w:val="22"/>
        </w:rPr>
        <w:t xml:space="preserve">PARTIEL</w:t>
      </w:r>
    </w:p>
    <w:p>
      <w:pPr>
        <w:spacing w:after="80"/>
      </w:pPr>
      <w:r>
        <w:rPr>
          <w:rFonts w:ascii="Arial" w:cs="Arial" w:eastAsia="Arial" w:hAnsi="Arial"/>
          <w:b/>
          <w:bCs/>
          <w:sz w:val="22"/>
          <w:szCs w:val="22"/>
        </w:rPr>
        <w:t xml:space="preserve">Note globale : </w:t>
      </w:r>
      <w:r>
        <w:rPr>
          <w:rFonts w:ascii="Arial" w:cs="Arial" w:eastAsia="Arial" w:hAnsi="Arial"/>
          <w:sz w:val="22"/>
          <w:szCs w:val="22"/>
        </w:rPr>
        <w:t xml:space="preserve">5/10</w:t>
      </w:r>
    </w:p>
    <w:p>
      <w:pPr>
        <w:pStyle w:val="Heading3"/>
        <w:spacing w:before="200" w:after="120"/>
      </w:pPr>
      <w:r>
        <w:rPr>
          <w:rFonts w:ascii="Arial" w:cs="Arial" w:eastAsia="Arial" w:hAnsi="Arial"/>
        </w:rPr>
        <w:t xml:space="preserve">Ce qui fonctionne</w:t>
      </w:r>
    </w:p>
    <w:p>
      <w:pPr>
        <w:pStyle w:val="ListParagraph"/>
        <w:numPr>
          <w:ilvl w:val="0"/>
          <w:numId w:val="2"/>
        </w:numPr>
        <w:spacing w:after="60"/>
      </w:pPr>
      <w:r>
        <w:rPr>
          <w:rFonts w:ascii="Arial" w:cs="Arial" w:eastAsia="Arial" w:hAnsi="Arial"/>
          <w:sz w:val="22"/>
          <w:szCs w:val="22"/>
        </w:rPr>
        <w:t xml:space="preserve">Cycle complet : brouillon → envoyé → accepté → facturé/BdC</w:t>
      </w:r>
    </w:p>
    <w:p>
      <w:pPr>
        <w:pStyle w:val="ListParagraph"/>
        <w:numPr>
          <w:ilvl w:val="0"/>
          <w:numId w:val="2"/>
        </w:numPr>
        <w:spacing w:after="60"/>
      </w:pPr>
      <w:r>
        <w:rPr>
          <w:rFonts w:ascii="Arial" w:cs="Arial" w:eastAsia="Arial" w:hAnsi="Arial"/>
          <w:sz w:val="22"/>
          <w:szCs w:val="22"/>
        </w:rPr>
        <w:t xml:space="preserve">Conversion vers facture ET bon de commande</w:t>
      </w:r>
    </w:p>
    <w:p>
      <w:pPr>
        <w:pStyle w:val="ListParagraph"/>
        <w:numPr>
          <w:ilvl w:val="0"/>
          <w:numId w:val="2"/>
        </w:numPr>
        <w:spacing w:after="60"/>
      </w:pPr>
      <w:r>
        <w:rPr>
          <w:rFonts w:ascii="Arial" w:cs="Arial" w:eastAsia="Arial" w:hAnsi="Arial"/>
          <w:sz w:val="22"/>
          <w:szCs w:val="22"/>
        </w:rPr>
        <w:t xml:space="preserve">PDF génération</w:t>
      </w:r>
    </w:p>
    <w:p>
      <w:pPr>
        <w:pStyle w:val="ListParagraph"/>
        <w:numPr>
          <w:ilvl w:val="0"/>
          <w:numId w:val="2"/>
        </w:numPr>
        <w:spacing w:after="60"/>
      </w:pPr>
      <w:r>
        <w:rPr>
          <w:rFonts w:ascii="Arial" w:cs="Arial" w:eastAsia="Arial" w:hAnsi="Arial"/>
          <w:sz w:val="22"/>
          <w:szCs w:val="22"/>
        </w:rPr>
        <w:t xml:space="preserve">Frontend avec gestion lignes dynamiques</w:t>
      </w:r>
    </w:p>
    <w:p>
      <w:pPr>
        <w:pStyle w:val="Heading3"/>
        <w:spacing w:before="200" w:after="120"/>
      </w:pPr>
      <w:r>
        <w:rPr>
          <w:rFonts w:ascii="Arial" w:cs="Arial" w:eastAsia="Arial" w:hAnsi="Arial"/>
        </w:rPr>
        <w:t xml:space="preserve">Problèmes identifiés</w:t>
      </w:r>
    </w:p>
    <w:p>
      <w:pPr>
        <w:pStyle w:val="ListParagraph"/>
        <w:numPr>
          <w:ilvl w:val="0"/>
          <w:numId w:val="2"/>
        </w:numPr>
        <w:spacing w:after="60"/>
      </w:pPr>
      <w:r>
        <w:rPr>
          <w:rFonts w:ascii="Arial" w:cs="Arial" w:eastAsia="Arial" w:hAnsi="Arial"/>
          <w:sz w:val="22"/>
          <w:szCs w:val="22"/>
        </w:rPr>
        <w:t xml:space="preserve">SQL injection dans tous les workflows n8n</w:t>
      </w:r>
    </w:p>
    <w:p>
      <w:pPr>
        <w:pStyle w:val="ListParagraph"/>
        <w:numPr>
          <w:ilvl w:val="0"/>
          <w:numId w:val="2"/>
        </w:numPr>
        <w:spacing w:after="60"/>
      </w:pPr>
      <w:r>
        <w:rPr>
          <w:rFonts w:ascii="Arial" w:cs="Arial" w:eastAsia="Arial" w:hAnsi="Arial"/>
          <w:sz w:val="22"/>
          <w:szCs w:val="22"/>
        </w:rPr>
        <w:t xml:space="preserve">Race condition sur numérotation</w:t>
      </w:r>
    </w:p>
    <w:p>
      <w:pPr>
        <w:pStyle w:val="ListParagraph"/>
        <w:numPr>
          <w:ilvl w:val="0"/>
          <w:numId w:val="2"/>
        </w:numPr>
        <w:spacing w:after="60"/>
      </w:pPr>
      <w:r>
        <w:rPr>
          <w:rFonts w:ascii="Arial" w:cs="Arial" w:eastAsia="Arial" w:hAnsi="Arial"/>
          <w:sz w:val="22"/>
          <w:szCs w:val="22"/>
        </w:rPr>
        <w:t xml:space="preserve">Pas de transaction (lignes orphelines possibles)</w:t>
      </w:r>
    </w:p>
    <w:p>
      <w:pPr>
        <w:pStyle w:val="ListParagraph"/>
        <w:numPr>
          <w:ilvl w:val="0"/>
          <w:numId w:val="2"/>
        </w:numPr>
        <w:spacing w:after="60"/>
      </w:pPr>
      <w:r>
        <w:rPr>
          <w:rFonts w:ascii="Arial" w:cs="Arial" w:eastAsia="Arial" w:hAnsi="Arial"/>
          <w:sz w:val="22"/>
          <w:szCs w:val="22"/>
        </w:rPr>
        <w:t xml:space="preserve">Pas d'email de notification client</w:t>
      </w:r>
    </w:p>
    <w:p>
      <w:pPr>
        <w:pStyle w:val="ListParagraph"/>
        <w:numPr>
          <w:ilvl w:val="0"/>
          <w:numId w:val="2"/>
        </w:numPr>
        <w:spacing w:after="60"/>
      </w:pPr>
      <w:r>
        <w:rPr>
          <w:rFonts w:ascii="Arial" w:cs="Arial" w:eastAsia="Arial" w:hAnsi="Arial"/>
          <w:sz w:val="22"/>
          <w:szCs w:val="22"/>
        </w:rPr>
        <w:t xml:space="preserve">Champ lienPdf jamais rempli</w:t>
      </w:r>
    </w:p>
    <w:p>
      <w:pPr>
        <w:pStyle w:val="ListParagraph"/>
        <w:numPr>
          <w:ilvl w:val="0"/>
          <w:numId w:val="2"/>
        </w:numPr>
        <w:spacing w:after="60"/>
      </w:pPr>
      <w:r>
        <w:rPr>
          <w:rFonts w:ascii="Arial" w:cs="Arial" w:eastAsia="Arial" w:hAnsi="Arial"/>
          <w:sz w:val="22"/>
          <w:szCs w:val="22"/>
        </w:rPr>
        <w:t xml:space="preserve">numeroDevis unique global au lieu de par tenant</w:t>
      </w:r>
    </w:p>
    <w:p>
      <w:pPr>
        <w:pStyle w:val="ListParagraph"/>
        <w:numPr>
          <w:ilvl w:val="0"/>
          <w:numId w:val="2"/>
        </w:numPr>
        <w:spacing w:after="60"/>
      </w:pPr>
      <w:r>
        <w:rPr>
          <w:rFonts w:ascii="Arial" w:cs="Arial" w:eastAsia="Arial" w:hAnsi="Arial"/>
          <w:sz w:val="22"/>
          <w:szCs w:val="22"/>
        </w:rPr>
        <w:t xml:space="preserve">Incohérence nommage : prixUnitaireHt vs prixUnitaireHT</w:t>
      </w:r>
    </w:p>
    <w:p>
      <w:pPr>
        <w:pStyle w:val="Heading2"/>
        <w:spacing w:before="280" w:after="160"/>
      </w:pPr>
      <w:r>
        <w:rPr>
          <w:rFonts w:ascii="Arial" w:cs="Arial" w:eastAsia="Arial" w:hAnsi="Arial"/>
        </w:rPr>
        <w:t xml:space="preserve">2.5 Bons de Commande</w:t>
      </w:r>
    </w:p>
    <w:p>
      <w:pPr>
        <w:spacing w:after="80"/>
      </w:pPr>
      <w:r>
        <w:rPr>
          <w:rFonts w:ascii="Arial" w:cs="Arial" w:eastAsia="Arial" w:hAnsi="Arial"/>
          <w:b/>
          <w:bCs/>
          <w:sz w:val="22"/>
          <w:szCs w:val="22"/>
        </w:rPr>
        <w:t xml:space="preserve">Workflows n8n : </w:t>
      </w:r>
      <w:r>
        <w:rPr>
          <w:rFonts w:ascii="Arial" w:cs="Arial" w:eastAsia="Arial" w:hAnsi="Arial"/>
          <w:sz w:val="22"/>
          <w:szCs w:val="22"/>
        </w:rPr>
        <w:t xml:space="preserve">6 (actifs : N/D)</w:t>
      </w:r>
    </w:p>
    <w:p>
      <w:pPr>
        <w:spacing w:after="80"/>
      </w:pPr>
      <w:r>
        <w:rPr>
          <w:rFonts w:ascii="Arial" w:cs="Arial" w:eastAsia="Arial" w:hAnsi="Arial"/>
          <w:b/>
          <w:bCs/>
          <w:sz w:val="22"/>
          <w:szCs w:val="22"/>
        </w:rPr>
        <w:t xml:space="preserve">Backend API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Frontend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Schéma Prisma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Note globale : </w:t>
      </w:r>
      <w:r>
        <w:rPr>
          <w:rFonts w:ascii="Arial" w:cs="Arial" w:eastAsia="Arial" w:hAnsi="Arial"/>
          <w:sz w:val="22"/>
          <w:szCs w:val="22"/>
        </w:rPr>
        <w:t xml:space="preserve">5/10</w:t>
      </w:r>
    </w:p>
    <w:p>
      <w:pPr>
        <w:pStyle w:val="Heading3"/>
        <w:spacing w:before="200" w:after="120"/>
      </w:pPr>
      <w:r>
        <w:rPr>
          <w:rFonts w:ascii="Arial" w:cs="Arial" w:eastAsia="Arial" w:hAnsi="Arial"/>
        </w:rPr>
        <w:t xml:space="preserve">Ce qui fonctionne</w:t>
      </w:r>
    </w:p>
    <w:p>
      <w:pPr>
        <w:pStyle w:val="ListParagraph"/>
        <w:numPr>
          <w:ilvl w:val="0"/>
          <w:numId w:val="2"/>
        </w:numPr>
        <w:spacing w:after="60"/>
      </w:pPr>
      <w:r>
        <w:rPr>
          <w:rFonts w:ascii="Arial" w:cs="Arial" w:eastAsia="Arial" w:hAnsi="Arial"/>
          <w:sz w:val="22"/>
          <w:szCs w:val="22"/>
        </w:rPr>
        <w:t xml:space="preserve">CRUD complet + validation + conversion facture</w:t>
      </w:r>
    </w:p>
    <w:p>
      <w:pPr>
        <w:pStyle w:val="ListParagraph"/>
        <w:numPr>
          <w:ilvl w:val="0"/>
          <w:numId w:val="2"/>
        </w:numPr>
        <w:spacing w:after="60"/>
      </w:pPr>
      <w:r>
        <w:rPr>
          <w:rFonts w:ascii="Arial" w:cs="Arial" w:eastAsia="Arial" w:hAnsi="Arial"/>
          <w:sz w:val="22"/>
          <w:szCs w:val="22"/>
        </w:rPr>
        <w:t xml:space="preserve">PDF génération</w:t>
      </w:r>
    </w:p>
    <w:p>
      <w:pPr>
        <w:pStyle w:val="ListParagraph"/>
        <w:numPr>
          <w:ilvl w:val="0"/>
          <w:numId w:val="2"/>
        </w:numPr>
        <w:spacing w:after="60"/>
      </w:pPr>
      <w:r>
        <w:rPr>
          <w:rFonts w:ascii="Arial" w:cs="Arial" w:eastAsia="Arial" w:hAnsi="Arial"/>
          <w:sz w:val="22"/>
          <w:szCs w:val="22"/>
        </w:rPr>
        <w:t xml:space="preserve">Frontend avec filtres et pagination</w:t>
      </w:r>
    </w:p>
    <w:p>
      <w:pPr>
        <w:pStyle w:val="ListParagraph"/>
        <w:numPr>
          <w:ilvl w:val="0"/>
          <w:numId w:val="2"/>
        </w:numPr>
        <w:spacing w:after="60"/>
      </w:pPr>
      <w:r>
        <w:rPr>
          <w:rFonts w:ascii="Arial" w:cs="Arial" w:eastAsia="Arial" w:hAnsi="Arial"/>
          <w:sz w:val="22"/>
          <w:szCs w:val="22"/>
        </w:rPr>
        <w:t xml:space="preserve">Intégration devis dans création</w:t>
      </w:r>
    </w:p>
    <w:p>
      <w:pPr>
        <w:pStyle w:val="Heading3"/>
        <w:spacing w:before="200" w:after="120"/>
      </w:pPr>
      <w:r>
        <w:rPr>
          <w:rFonts w:ascii="Arial" w:cs="Arial" w:eastAsia="Arial" w:hAnsi="Arial"/>
        </w:rPr>
        <w:t xml:space="preserve">Problèmes identifiés</w:t>
      </w:r>
    </w:p>
    <w:p>
      <w:pPr>
        <w:pStyle w:val="ListParagraph"/>
        <w:numPr>
          <w:ilvl w:val="0"/>
          <w:numId w:val="2"/>
        </w:numPr>
        <w:spacing w:after="60"/>
      </w:pPr>
      <w:r>
        <w:rPr>
          <w:rFonts w:ascii="Arial" w:cs="Arial" w:eastAsia="Arial" w:hAnsi="Arial"/>
          <w:sz w:val="22"/>
          <w:szCs w:val="22"/>
        </w:rPr>
        <w:t xml:space="preserve">Vulnérabilité tenant isolation (body.tenantId trust)</w:t>
      </w:r>
    </w:p>
    <w:p>
      <w:pPr>
        <w:pStyle w:val="ListParagraph"/>
        <w:numPr>
          <w:ilvl w:val="0"/>
          <w:numId w:val="2"/>
        </w:numPr>
        <w:spacing w:after="60"/>
      </w:pPr>
      <w:r>
        <w:rPr>
          <w:rFonts w:ascii="Arial" w:cs="Arial" w:eastAsia="Arial" w:hAnsi="Arial"/>
          <w:sz w:val="22"/>
          <w:szCs w:val="22"/>
        </w:rPr>
        <w:t xml:space="preserve">clientFinalId nullable en schema</w:t>
      </w:r>
    </w:p>
    <w:p>
      <w:pPr>
        <w:pStyle w:val="ListParagraph"/>
        <w:numPr>
          <w:ilvl w:val="0"/>
          <w:numId w:val="2"/>
        </w:numPr>
        <w:spacing w:after="60"/>
      </w:pPr>
      <w:r>
        <w:rPr>
          <w:rFonts w:ascii="Arial" w:cs="Arial" w:eastAsia="Arial" w:hAnsi="Arial"/>
          <w:sz w:val="22"/>
          <w:szCs w:val="22"/>
        </w:rPr>
        <w:t xml:space="preserve">State machine faible (transition depuis n'importe quel statut)</w:t>
      </w:r>
    </w:p>
    <w:p>
      <w:pPr>
        <w:pStyle w:val="ListParagraph"/>
        <w:numPr>
          <w:ilvl w:val="0"/>
          <w:numId w:val="2"/>
        </w:numPr>
        <w:spacing w:after="60"/>
      </w:pPr>
      <w:r>
        <w:rPr>
          <w:rFonts w:ascii="Arial" w:cs="Arial" w:eastAsia="Arial" w:hAnsi="Arial"/>
          <w:sz w:val="22"/>
          <w:szCs w:val="22"/>
        </w:rPr>
        <w:t xml:space="preserve">Si n8n down → 502 sans fallback</w:t>
      </w:r>
    </w:p>
    <w:p>
      <w:pPr>
        <w:pStyle w:val="ListParagraph"/>
        <w:numPr>
          <w:ilvl w:val="0"/>
          <w:numId w:val="2"/>
        </w:numPr>
        <w:spacing w:after="60"/>
      </w:pPr>
      <w:r>
        <w:rPr>
          <w:rFonts w:ascii="Arial" w:cs="Arial" w:eastAsia="Arial" w:hAnsi="Arial"/>
          <w:sz w:val="22"/>
          <w:szCs w:val="22"/>
        </w:rPr>
        <w:t xml:space="preserve">as any partout (pas de type safety)</w:t>
      </w:r>
    </w:p>
    <w:p>
      <w:pPr>
        <w:pStyle w:val="Heading2"/>
        <w:spacing w:before="280" w:after="160"/>
      </w:pPr>
      <w:r>
        <w:rPr>
          <w:rFonts w:ascii="Arial" w:cs="Arial" w:eastAsia="Arial" w:hAnsi="Arial"/>
        </w:rPr>
        <w:t xml:space="preserve">2.6 Avoirs</w:t>
      </w:r>
    </w:p>
    <w:p>
      <w:pPr>
        <w:spacing w:after="80"/>
      </w:pPr>
      <w:r>
        <w:rPr>
          <w:rFonts w:ascii="Arial" w:cs="Arial" w:eastAsia="Arial" w:hAnsi="Arial"/>
          <w:b/>
          <w:bCs/>
          <w:sz w:val="22"/>
          <w:szCs w:val="22"/>
        </w:rPr>
        <w:t xml:space="preserve">Workflows n8n : </w:t>
      </w:r>
      <w:r>
        <w:rPr>
          <w:rFonts w:ascii="Arial" w:cs="Arial" w:eastAsia="Arial" w:hAnsi="Arial"/>
          <w:sz w:val="22"/>
          <w:szCs w:val="22"/>
        </w:rPr>
        <w:t xml:space="preserve">5 (actifs : N/D)</w:t>
      </w:r>
    </w:p>
    <w:p>
      <w:pPr>
        <w:spacing w:after="80"/>
      </w:pPr>
      <w:r>
        <w:rPr>
          <w:rFonts w:ascii="Arial" w:cs="Arial" w:eastAsia="Arial" w:hAnsi="Arial"/>
          <w:b/>
          <w:bCs/>
          <w:sz w:val="22"/>
          <w:szCs w:val="22"/>
        </w:rPr>
        <w:t xml:space="preserve">Backend API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Frontend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Schéma Prisma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Note globale : </w:t>
      </w:r>
      <w:r>
        <w:rPr>
          <w:rFonts w:ascii="Arial" w:cs="Arial" w:eastAsia="Arial" w:hAnsi="Arial"/>
          <w:sz w:val="22"/>
          <w:szCs w:val="22"/>
        </w:rPr>
        <w:t xml:space="preserve">4/10</w:t>
      </w:r>
    </w:p>
    <w:p>
      <w:pPr>
        <w:pStyle w:val="Heading3"/>
        <w:spacing w:before="200" w:after="120"/>
      </w:pPr>
      <w:r>
        <w:rPr>
          <w:rFonts w:ascii="Arial" w:cs="Arial" w:eastAsia="Arial" w:hAnsi="Arial"/>
        </w:rPr>
        <w:t xml:space="preserve">Ce qui fonctionne</w:t>
      </w:r>
    </w:p>
    <w:p>
      <w:pPr>
        <w:pStyle w:val="ListParagraph"/>
        <w:numPr>
          <w:ilvl w:val="0"/>
          <w:numId w:val="2"/>
        </w:numPr>
        <w:spacing w:after="60"/>
      </w:pPr>
      <w:r>
        <w:rPr>
          <w:rFonts w:ascii="Arial" w:cs="Arial" w:eastAsia="Arial" w:hAnsi="Arial"/>
          <w:sz w:val="22"/>
          <w:szCs w:val="22"/>
        </w:rPr>
        <w:t xml:space="preserve">CRUD + validation</w:t>
      </w:r>
    </w:p>
    <w:p>
      <w:pPr>
        <w:pStyle w:val="ListParagraph"/>
        <w:numPr>
          <w:ilvl w:val="0"/>
          <w:numId w:val="2"/>
        </w:numPr>
        <w:spacing w:after="60"/>
      </w:pPr>
      <w:r>
        <w:rPr>
          <w:rFonts w:ascii="Arial" w:cs="Arial" w:eastAsia="Arial" w:hAnsi="Arial"/>
          <w:sz w:val="22"/>
          <w:szCs w:val="22"/>
        </w:rPr>
        <w:t xml:space="preserve">PDF génération</w:t>
      </w:r>
    </w:p>
    <w:p>
      <w:pPr>
        <w:pStyle w:val="ListParagraph"/>
        <w:numPr>
          <w:ilvl w:val="0"/>
          <w:numId w:val="2"/>
        </w:numPr>
        <w:spacing w:after="60"/>
      </w:pPr>
      <w:r>
        <w:rPr>
          <w:rFonts w:ascii="Arial" w:cs="Arial" w:eastAsia="Arial" w:hAnsi="Arial"/>
          <w:sz w:val="22"/>
          <w:szCs w:val="22"/>
        </w:rPr>
        <w:t xml:space="preserve">Lien avec facture source</w:t>
      </w:r>
    </w:p>
    <w:p>
      <w:pPr>
        <w:pStyle w:val="Heading3"/>
        <w:spacing w:before="200" w:after="120"/>
      </w:pPr>
      <w:r>
        <w:rPr>
          <w:rFonts w:ascii="Arial" w:cs="Arial" w:eastAsia="Arial" w:hAnsi="Arial"/>
        </w:rPr>
        <w:t xml:space="preserve">Problèmes identifiés</w:t>
      </w:r>
    </w:p>
    <w:p>
      <w:pPr>
        <w:pStyle w:val="ListParagraph"/>
        <w:numPr>
          <w:ilvl w:val="0"/>
          <w:numId w:val="2"/>
        </w:numPr>
        <w:spacing w:after="60"/>
      </w:pPr>
      <w:r>
        <w:rPr>
          <w:rFonts w:ascii="Arial" w:cs="Arial" w:eastAsia="Arial" w:hAnsi="Arial"/>
          <w:sz w:val="22"/>
          <w:szCs w:val="22"/>
        </w:rPr>
        <w:t xml:space="preserve">Même vulnérabilité tenant que BdC</w:t>
      </w:r>
    </w:p>
    <w:p>
      <w:pPr>
        <w:pStyle w:val="ListParagraph"/>
        <w:numPr>
          <w:ilvl w:val="0"/>
          <w:numId w:val="2"/>
        </w:numPr>
        <w:spacing w:after="60"/>
      </w:pPr>
      <w:r>
        <w:rPr>
          <w:rFonts w:ascii="Arial" w:cs="Arial" w:eastAsia="Arial" w:hAnsi="Arial"/>
          <w:sz w:val="22"/>
          <w:szCs w:val="22"/>
        </w:rPr>
        <w:t xml:space="preserve">Pas d'endpoint pour annuler un avoir</w:t>
      </w:r>
    </w:p>
    <w:p>
      <w:pPr>
        <w:pStyle w:val="ListParagraph"/>
        <w:numPr>
          <w:ilvl w:val="0"/>
          <w:numId w:val="2"/>
        </w:numPr>
        <w:spacing w:after="60"/>
      </w:pPr>
      <w:r>
        <w:rPr>
          <w:rFonts w:ascii="Arial" w:cs="Arial" w:eastAsia="Arial" w:hAnsi="Arial"/>
          <w:sz w:val="22"/>
          <w:szCs w:val="22"/>
        </w:rPr>
        <w:t xml:space="preserve">Incohérence nommage réponse n8n (avoirs vs avoir)</w:t>
      </w:r>
    </w:p>
    <w:p>
      <w:pPr>
        <w:pStyle w:val="ListParagraph"/>
        <w:numPr>
          <w:ilvl w:val="0"/>
          <w:numId w:val="2"/>
        </w:numPr>
        <w:spacing w:after="60"/>
      </w:pPr>
      <w:r>
        <w:rPr>
          <w:rFonts w:ascii="Arial" w:cs="Arial" w:eastAsia="Arial" w:hAnsi="Arial"/>
          <w:sz w:val="22"/>
          <w:szCs w:val="22"/>
        </w:rPr>
        <w:t xml:space="preserve">Pas d'audit trail</w:t>
      </w:r>
    </w:p>
    <w:p>
      <w:pPr>
        <w:pStyle w:val="ListParagraph"/>
        <w:numPr>
          <w:ilvl w:val="0"/>
          <w:numId w:val="2"/>
        </w:numPr>
        <w:spacing w:after="60"/>
      </w:pPr>
      <w:r>
        <w:rPr>
          <w:rFonts w:ascii="Arial" w:cs="Arial" w:eastAsia="Arial" w:hAnsi="Arial"/>
          <w:sz w:val="22"/>
          <w:szCs w:val="22"/>
        </w:rPr>
        <w:t xml:space="preserve">Fonctionnalités limitées (pas de conversion)</w:t>
      </w:r>
    </w:p>
    <w:p>
      <w:pPr>
        <w:pStyle w:val="Heading2"/>
        <w:spacing w:before="280" w:after="160"/>
      </w:pPr>
      <w:r>
        <w:rPr>
          <w:rFonts w:ascii="Arial" w:cs="Arial" w:eastAsia="Arial" w:hAnsi="Arial"/>
        </w:rPr>
        <w:t xml:space="preserve">2.7 Proformas</w:t>
      </w:r>
    </w:p>
    <w:p>
      <w:pPr>
        <w:spacing w:after="80"/>
      </w:pPr>
      <w:r>
        <w:rPr>
          <w:rFonts w:ascii="Arial" w:cs="Arial" w:eastAsia="Arial" w:hAnsi="Arial"/>
          <w:b/>
          <w:bCs/>
          <w:sz w:val="22"/>
          <w:szCs w:val="22"/>
        </w:rPr>
        <w:t xml:space="preserve">Workflows n8n : </w:t>
      </w:r>
      <w:r>
        <w:rPr>
          <w:rFonts w:ascii="Arial" w:cs="Arial" w:eastAsia="Arial" w:hAnsi="Arial"/>
          <w:sz w:val="22"/>
          <w:szCs w:val="22"/>
        </w:rPr>
        <w:t xml:space="preserve">7 (actifs : N/D)</w:t>
      </w:r>
    </w:p>
    <w:p>
      <w:pPr>
        <w:spacing w:after="80"/>
      </w:pPr>
      <w:r>
        <w:rPr>
          <w:rFonts w:ascii="Arial" w:cs="Arial" w:eastAsia="Arial" w:hAnsi="Arial"/>
          <w:b/>
          <w:bCs/>
          <w:sz w:val="22"/>
          <w:szCs w:val="22"/>
        </w:rPr>
        <w:t xml:space="preserve">Backend API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Frontend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Schéma Prisma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Note globale : </w:t>
      </w:r>
      <w:r>
        <w:rPr>
          <w:rFonts w:ascii="Arial" w:cs="Arial" w:eastAsia="Arial" w:hAnsi="Arial"/>
          <w:sz w:val="22"/>
          <w:szCs w:val="22"/>
        </w:rPr>
        <w:t xml:space="preserve">4/10</w:t>
      </w:r>
    </w:p>
    <w:p>
      <w:pPr>
        <w:pStyle w:val="Heading3"/>
        <w:spacing w:before="200" w:after="120"/>
      </w:pPr>
      <w:r>
        <w:rPr>
          <w:rFonts w:ascii="Arial" w:cs="Arial" w:eastAsia="Arial" w:hAnsi="Arial"/>
        </w:rPr>
        <w:t xml:space="preserve">Ce qui fonctionne</w:t>
      </w:r>
    </w:p>
    <w:p>
      <w:pPr>
        <w:pStyle w:val="ListParagraph"/>
        <w:numPr>
          <w:ilvl w:val="0"/>
          <w:numId w:val="2"/>
        </w:numPr>
        <w:spacing w:after="60"/>
      </w:pPr>
      <w:r>
        <w:rPr>
          <w:rFonts w:ascii="Arial" w:cs="Arial" w:eastAsia="Arial" w:hAnsi="Arial"/>
          <w:sz w:val="22"/>
          <w:szCs w:val="22"/>
        </w:rPr>
        <w:t xml:space="preserve">Cycle le plus complet (6 statuts)</w:t>
      </w:r>
    </w:p>
    <w:p>
      <w:pPr>
        <w:pStyle w:val="ListParagraph"/>
        <w:numPr>
          <w:ilvl w:val="0"/>
          <w:numId w:val="2"/>
        </w:numPr>
        <w:spacing w:after="60"/>
      </w:pPr>
      <w:r>
        <w:rPr>
          <w:rFonts w:ascii="Arial" w:cs="Arial" w:eastAsia="Arial" w:hAnsi="Arial"/>
          <w:sz w:val="22"/>
          <w:szCs w:val="22"/>
        </w:rPr>
        <w:t xml:space="preserve">Conversion vers facture</w:t>
      </w:r>
    </w:p>
    <w:p>
      <w:pPr>
        <w:pStyle w:val="ListParagraph"/>
        <w:numPr>
          <w:ilvl w:val="0"/>
          <w:numId w:val="2"/>
        </w:numPr>
        <w:spacing w:after="60"/>
      </w:pPr>
      <w:r>
        <w:rPr>
          <w:rFonts w:ascii="Arial" w:cs="Arial" w:eastAsia="Arial" w:hAnsi="Arial"/>
          <w:sz w:val="22"/>
          <w:szCs w:val="22"/>
        </w:rPr>
        <w:t xml:space="preserve">PDF génération</w:t>
      </w:r>
    </w:p>
    <w:p>
      <w:pPr>
        <w:pStyle w:val="Heading3"/>
        <w:spacing w:before="200" w:after="120"/>
      </w:pPr>
      <w:r>
        <w:rPr>
          <w:rFonts w:ascii="Arial" w:cs="Arial" w:eastAsia="Arial" w:hAnsi="Arial"/>
        </w:rPr>
        <w:t xml:space="preserve">Problèmes identifiés</w:t>
      </w:r>
    </w:p>
    <w:p>
      <w:pPr>
        <w:pStyle w:val="ListParagraph"/>
        <w:numPr>
          <w:ilvl w:val="0"/>
          <w:numId w:val="2"/>
        </w:numPr>
        <w:spacing w:after="60"/>
      </w:pPr>
      <w:r>
        <w:rPr>
          <w:rFonts w:ascii="Arial" w:cs="Arial" w:eastAsia="Arial" w:hAnsi="Arial"/>
          <w:sz w:val="22"/>
          <w:szCs w:val="22"/>
        </w:rPr>
        <w:t xml:space="preserve">State machine cassée : conversion possible depuis brouillon/envoyé (pas juste accepté)</w:t>
      </w:r>
    </w:p>
    <w:p>
      <w:pPr>
        <w:pStyle w:val="ListParagraph"/>
        <w:numPr>
          <w:ilvl w:val="0"/>
          <w:numId w:val="2"/>
        </w:numPr>
        <w:spacing w:after="60"/>
      </w:pPr>
      <w:r>
        <w:rPr>
          <w:rFonts w:ascii="Arial" w:cs="Arial" w:eastAsia="Arial" w:hAnsi="Arial"/>
          <w:sz w:val="22"/>
          <w:szCs w:val="22"/>
        </w:rPr>
        <w:t xml:space="preserve">Pas d'endpoint pour refuser/expirer une proforma</w:t>
      </w:r>
    </w:p>
    <w:p>
      <w:pPr>
        <w:pStyle w:val="ListParagraph"/>
        <w:numPr>
          <w:ilvl w:val="0"/>
          <w:numId w:val="2"/>
        </w:numPr>
        <w:spacing w:after="60"/>
      </w:pPr>
      <w:r>
        <w:rPr>
          <w:rFonts w:ascii="Arial" w:cs="Arial" w:eastAsia="Arial" w:hAnsi="Arial"/>
          <w:sz w:val="22"/>
          <w:szCs w:val="22"/>
        </w:rPr>
        <w:t xml:space="preserve">Même vulnérabilité tenant</w:t>
      </w:r>
    </w:p>
    <w:p>
      <w:pPr>
        <w:pStyle w:val="ListParagraph"/>
        <w:numPr>
          <w:ilvl w:val="0"/>
          <w:numId w:val="2"/>
        </w:numPr>
        <w:spacing w:after="60"/>
      </w:pPr>
      <w:r>
        <w:rPr>
          <w:rFonts w:ascii="Arial" w:cs="Arial" w:eastAsia="Arial" w:hAnsi="Arial"/>
          <w:sz w:val="22"/>
          <w:szCs w:val="22"/>
        </w:rPr>
        <w:t xml:space="preserve">lienPdf jamais utilisé</w:t>
      </w:r>
    </w:p>
    <w:p>
      <w:pPr>
        <w:pStyle w:val="ListParagraph"/>
        <w:numPr>
          <w:ilvl w:val="0"/>
          <w:numId w:val="2"/>
        </w:numPr>
        <w:spacing w:after="60"/>
      </w:pPr>
      <w:r>
        <w:rPr>
          <w:rFonts w:ascii="Arial" w:cs="Arial" w:eastAsia="Arial" w:hAnsi="Arial"/>
          <w:sz w:val="22"/>
          <w:szCs w:val="22"/>
        </w:rPr>
        <w:t xml:space="preserve">6 statuts mais seulement 3 gérables depuis le frontend</w:t>
      </w:r>
    </w:p>
    <w:p>
      <w:pPr>
        <w:pStyle w:val="Heading2"/>
        <w:spacing w:before="280" w:after="160"/>
      </w:pPr>
      <w:r>
        <w:rPr>
          <w:rFonts w:ascii="Arial" w:cs="Arial" w:eastAsia="Arial" w:hAnsi="Arial"/>
        </w:rPr>
        <w:t xml:space="preserve">2.8 Comptabilité</w:t>
      </w:r>
    </w:p>
    <w:p>
      <w:pPr>
        <w:spacing w:after="80"/>
      </w:pPr>
      <w:r>
        <w:rPr>
          <w:rFonts w:ascii="Arial" w:cs="Arial" w:eastAsia="Arial" w:hAnsi="Arial"/>
          <w:b/>
          <w:bCs/>
          <w:sz w:val="22"/>
          <w:szCs w:val="22"/>
        </w:rPr>
        <w:t xml:space="preserve">Workflows n8n : </w:t>
      </w:r>
      <w:r>
        <w:rPr>
          <w:rFonts w:ascii="Arial" w:cs="Arial" w:eastAsia="Arial" w:hAnsi="Arial"/>
          <w:sz w:val="22"/>
          <w:szCs w:val="22"/>
        </w:rPr>
        <w:t xml:space="preserve">17 (actifs : N/D)</w:t>
      </w:r>
    </w:p>
    <w:p>
      <w:pPr>
        <w:spacing w:after="80"/>
      </w:pPr>
      <w:r>
        <w:rPr>
          <w:rFonts w:ascii="Arial" w:cs="Arial" w:eastAsia="Arial" w:hAnsi="Arial"/>
          <w:b/>
          <w:bCs/>
          <w:sz w:val="22"/>
          <w:szCs w:val="22"/>
        </w:rPr>
        <w:t xml:space="preserve">Backend API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Frontend : </w:t>
      </w:r>
      <w:r>
        <w:rPr>
          <w:rFonts w:ascii="Arial" w:cs="Arial" w:eastAsia="Arial" w:hAnsi="Arial"/>
          <w:sz w:val="22"/>
          <w:szCs w:val="22"/>
        </w:rPr>
        <w:t xml:space="preserve">PARTIEL</w:t>
      </w:r>
    </w:p>
    <w:p>
      <w:pPr>
        <w:spacing w:after="80"/>
      </w:pPr>
      <w:r>
        <w:rPr>
          <w:rFonts w:ascii="Arial" w:cs="Arial" w:eastAsia="Arial" w:hAnsi="Arial"/>
          <w:b/>
          <w:bCs/>
          <w:sz w:val="22"/>
          <w:szCs w:val="22"/>
        </w:rPr>
        <w:t xml:space="preserve">Schéma Prisma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Note globale : </w:t>
      </w:r>
      <w:r>
        <w:rPr>
          <w:rFonts w:ascii="Arial" w:cs="Arial" w:eastAsia="Arial" w:hAnsi="Arial"/>
          <w:sz w:val="22"/>
          <w:szCs w:val="22"/>
        </w:rPr>
        <w:t xml:space="preserve">4/10</w:t>
      </w:r>
    </w:p>
    <w:p>
      <w:pPr>
        <w:pStyle w:val="Heading3"/>
        <w:spacing w:before="200" w:after="120"/>
      </w:pPr>
      <w:r>
        <w:rPr>
          <w:rFonts w:ascii="Arial" w:cs="Arial" w:eastAsia="Arial" w:hAnsi="Arial"/>
        </w:rPr>
        <w:t xml:space="preserve">Ce qui fonctionne</w:t>
      </w:r>
    </w:p>
    <w:p>
      <w:pPr>
        <w:pStyle w:val="ListParagraph"/>
        <w:numPr>
          <w:ilvl w:val="0"/>
          <w:numId w:val="2"/>
        </w:numPr>
        <w:spacing w:after="60"/>
      </w:pPr>
      <w:r>
        <w:rPr>
          <w:rFonts w:ascii="Arial" w:cs="Arial" w:eastAsia="Arial" w:hAnsi="Arial"/>
          <w:sz w:val="22"/>
          <w:szCs w:val="22"/>
        </w:rPr>
        <w:t xml:space="preserve">17 workflows couvrant tout le spectre comptable</w:t>
      </w:r>
    </w:p>
    <w:p>
      <w:pPr>
        <w:pStyle w:val="ListParagraph"/>
        <w:numPr>
          <w:ilvl w:val="0"/>
          <w:numId w:val="2"/>
        </w:numPr>
        <w:spacing w:after="60"/>
      </w:pPr>
      <w:r>
        <w:rPr>
          <w:rFonts w:ascii="Arial" w:cs="Arial" w:eastAsia="Arial" w:hAnsi="Arial"/>
          <w:sz w:val="22"/>
          <w:szCs w:val="22"/>
        </w:rPr>
        <w:t xml:space="preserve">Initialisation PCG + journaux + exercice</w:t>
      </w:r>
    </w:p>
    <w:p>
      <w:pPr>
        <w:pStyle w:val="ListParagraph"/>
        <w:numPr>
          <w:ilvl w:val="0"/>
          <w:numId w:val="2"/>
        </w:numPr>
        <w:spacing w:after="60"/>
      </w:pPr>
      <w:r>
        <w:rPr>
          <w:rFonts w:ascii="Arial" w:cs="Arial" w:eastAsia="Arial" w:hAnsi="Arial"/>
          <w:sz w:val="22"/>
          <w:szCs w:val="22"/>
        </w:rPr>
        <w:t xml:space="preserve">Dashboard KPI</w:t>
      </w:r>
    </w:p>
    <w:p>
      <w:pPr>
        <w:pStyle w:val="ListParagraph"/>
        <w:numPr>
          <w:ilvl w:val="0"/>
          <w:numId w:val="2"/>
        </w:numPr>
        <w:spacing w:after="60"/>
      </w:pPr>
      <w:r>
        <w:rPr>
          <w:rFonts w:ascii="Arial" w:cs="Arial" w:eastAsia="Arial" w:hAnsi="Arial"/>
          <w:sz w:val="22"/>
          <w:szCs w:val="22"/>
        </w:rPr>
        <w:t xml:space="preserve">Rapports : grand livre, balance, bilan, compte résultat, TVA</w:t>
      </w:r>
    </w:p>
    <w:p>
      <w:pPr>
        <w:pStyle w:val="ListParagraph"/>
        <w:numPr>
          <w:ilvl w:val="0"/>
          <w:numId w:val="2"/>
        </w:numPr>
        <w:spacing w:after="60"/>
      </w:pPr>
      <w:r>
        <w:rPr>
          <w:rFonts w:ascii="Arial" w:cs="Arial" w:eastAsia="Arial" w:hAnsi="Arial"/>
          <w:sz w:val="22"/>
          <w:szCs w:val="22"/>
        </w:rPr>
        <w:t xml:space="preserve">Auto-écriture depuis factures/avoirs/paiements</w:t>
      </w:r>
    </w:p>
    <w:p>
      <w:pPr>
        <w:pStyle w:val="Heading3"/>
        <w:spacing w:before="200" w:after="120"/>
      </w:pPr>
      <w:r>
        <w:rPr>
          <w:rFonts w:ascii="Arial" w:cs="Arial" w:eastAsia="Arial" w:hAnsi="Arial"/>
        </w:rPr>
        <w:t xml:space="preserve">Problèmes identifiés</w:t>
      </w:r>
    </w:p>
    <w:p>
      <w:pPr>
        <w:pStyle w:val="ListParagraph"/>
        <w:numPr>
          <w:ilvl w:val="0"/>
          <w:numId w:val="2"/>
        </w:numPr>
        <w:spacing w:after="60"/>
      </w:pPr>
      <w:r>
        <w:rPr>
          <w:rFonts w:ascii="Arial" w:cs="Arial" w:eastAsia="Arial" w:hAnsi="Arial"/>
          <w:sz w:val="22"/>
          <w:szCs w:val="22"/>
        </w:rPr>
        <w:t xml:space="preserve">SQL injection dans les workflows n8n (string interpolation)</w:t>
      </w:r>
    </w:p>
    <w:p>
      <w:pPr>
        <w:pStyle w:val="ListParagraph"/>
        <w:numPr>
          <w:ilvl w:val="0"/>
          <w:numId w:val="2"/>
        </w:numPr>
        <w:spacing w:after="60"/>
      </w:pPr>
      <w:r>
        <w:rPr>
          <w:rFonts w:ascii="Arial" w:cs="Arial" w:eastAsia="Arial" w:hAnsi="Arial"/>
          <w:sz w:val="22"/>
          <w:szCs w:val="22"/>
        </w:rPr>
        <w:t xml:space="preserve">Aucun audit trail immutable (obligation légale PCG)</w:t>
      </w:r>
    </w:p>
    <w:p>
      <w:pPr>
        <w:pStyle w:val="ListParagraph"/>
        <w:numPr>
          <w:ilvl w:val="0"/>
          <w:numId w:val="2"/>
        </w:numPr>
        <w:spacing w:after="60"/>
      </w:pPr>
      <w:r>
        <w:rPr>
          <w:rFonts w:ascii="Arial" w:cs="Arial" w:eastAsia="Arial" w:hAnsi="Arial"/>
          <w:sz w:val="22"/>
          <w:szCs w:val="22"/>
        </w:rPr>
        <w:t xml:space="preserve">Pas de validation exercice fiscal sur les écritures</w:t>
      </w:r>
    </w:p>
    <w:p>
      <w:pPr>
        <w:pStyle w:val="ListParagraph"/>
        <w:numPr>
          <w:ilvl w:val="0"/>
          <w:numId w:val="2"/>
        </w:numPr>
        <w:spacing w:after="60"/>
      </w:pPr>
      <w:r>
        <w:rPr>
          <w:rFonts w:ascii="Arial" w:cs="Arial" w:eastAsia="Arial" w:hAnsi="Arial"/>
          <w:sz w:val="22"/>
          <w:szCs w:val="22"/>
        </w:rPr>
        <w:t xml:space="preserve">Précision Decimal(10,2) insuffisante pour gros montants</w:t>
      </w:r>
    </w:p>
    <w:p>
      <w:pPr>
        <w:pStyle w:val="ListParagraph"/>
        <w:numPr>
          <w:ilvl w:val="0"/>
          <w:numId w:val="2"/>
        </w:numPr>
        <w:spacing w:after="60"/>
      </w:pPr>
      <w:r>
        <w:rPr>
          <w:rFonts w:ascii="Arial" w:cs="Arial" w:eastAsia="Arial" w:hAnsi="Arial"/>
          <w:sz w:val="22"/>
          <w:szCs w:val="22"/>
        </w:rPr>
        <w:t xml:space="preserve">Agent IA comptable non implémenté côté frontend</w:t>
      </w:r>
    </w:p>
    <w:p>
      <w:pPr>
        <w:pStyle w:val="ListParagraph"/>
        <w:numPr>
          <w:ilvl w:val="0"/>
          <w:numId w:val="2"/>
        </w:numPr>
        <w:spacing w:after="60"/>
      </w:pPr>
      <w:r>
        <w:rPr>
          <w:rFonts w:ascii="Arial" w:cs="Arial" w:eastAsia="Arial" w:hAnsi="Arial"/>
          <w:sz w:val="22"/>
          <w:szCs w:val="22"/>
        </w:rPr>
        <w:t xml:space="preserve">100% dépendant de n8n, aucun fallback</w:t>
      </w:r>
    </w:p>
    <w:p>
      <w:pPr>
        <w:pStyle w:val="Heading2"/>
        <w:spacing w:before="280" w:after="160"/>
      </w:pPr>
      <w:r>
        <w:rPr>
          <w:rFonts w:ascii="Arial" w:cs="Arial" w:eastAsia="Arial" w:hAnsi="Arial"/>
        </w:rPr>
        <w:t xml:space="preserve">2.9 Abonnements/Stripe</w:t>
      </w:r>
    </w:p>
    <w:p>
      <w:pPr>
        <w:spacing w:after="80"/>
      </w:pPr>
      <w:r>
        <w:rPr>
          <w:rFonts w:ascii="Arial" w:cs="Arial" w:eastAsia="Arial" w:hAnsi="Arial"/>
          <w:b/>
          <w:bCs/>
          <w:sz w:val="22"/>
          <w:szCs w:val="22"/>
        </w:rPr>
        <w:t xml:space="preserve">Workflows n8n : </w:t>
      </w:r>
      <w:r>
        <w:rPr>
          <w:rFonts w:ascii="Arial" w:cs="Arial" w:eastAsia="Arial" w:hAnsi="Arial"/>
          <w:sz w:val="22"/>
          <w:szCs w:val="22"/>
        </w:rPr>
        <w:t xml:space="preserve">4 (actifs : 4/4)</w:t>
      </w:r>
    </w:p>
    <w:p>
      <w:pPr>
        <w:spacing w:after="80"/>
      </w:pPr>
      <w:r>
        <w:rPr>
          <w:rFonts w:ascii="Arial" w:cs="Arial" w:eastAsia="Arial" w:hAnsi="Arial"/>
          <w:b/>
          <w:bCs/>
          <w:sz w:val="22"/>
          <w:szCs w:val="22"/>
        </w:rPr>
        <w:t xml:space="preserve">Backend API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Frontend : </w:t>
      </w:r>
      <w:r>
        <w:rPr>
          <w:rFonts w:ascii="Arial" w:cs="Arial" w:eastAsia="Arial" w:hAnsi="Arial"/>
          <w:sz w:val="22"/>
          <w:szCs w:val="22"/>
        </w:rPr>
        <w:t xml:space="preserve">PARTIEL</w:t>
      </w:r>
    </w:p>
    <w:p>
      <w:pPr>
        <w:spacing w:after="80"/>
      </w:pPr>
      <w:r>
        <w:rPr>
          <w:rFonts w:ascii="Arial" w:cs="Arial" w:eastAsia="Arial" w:hAnsi="Arial"/>
          <w:b/>
          <w:bCs/>
          <w:sz w:val="22"/>
          <w:szCs w:val="22"/>
        </w:rPr>
        <w:t xml:space="preserve">Schéma Prisma : </w:t>
      </w:r>
      <w:r>
        <w:rPr>
          <w:rFonts w:ascii="Arial" w:cs="Arial" w:eastAsia="Arial" w:hAnsi="Arial"/>
          <w:sz w:val="22"/>
          <w:szCs w:val="22"/>
        </w:rPr>
        <w:t xml:space="preserve">PARTIEL</w:t>
      </w:r>
    </w:p>
    <w:p>
      <w:pPr>
        <w:spacing w:after="80"/>
      </w:pPr>
      <w:r>
        <w:rPr>
          <w:rFonts w:ascii="Arial" w:cs="Arial" w:eastAsia="Arial" w:hAnsi="Arial"/>
          <w:b/>
          <w:bCs/>
          <w:sz w:val="22"/>
          <w:szCs w:val="22"/>
        </w:rPr>
        <w:t xml:space="preserve">Note globale : </w:t>
      </w:r>
      <w:r>
        <w:rPr>
          <w:rFonts w:ascii="Arial" w:cs="Arial" w:eastAsia="Arial" w:hAnsi="Arial"/>
          <w:sz w:val="22"/>
          <w:szCs w:val="22"/>
        </w:rPr>
        <w:t xml:space="preserve">5/10</w:t>
      </w:r>
    </w:p>
    <w:p>
      <w:pPr>
        <w:pStyle w:val="Heading3"/>
        <w:spacing w:before="200" w:after="120"/>
      </w:pPr>
      <w:r>
        <w:rPr>
          <w:rFonts w:ascii="Arial" w:cs="Arial" w:eastAsia="Arial" w:hAnsi="Arial"/>
        </w:rPr>
        <w:t xml:space="preserve">Ce qui fonctionne</w:t>
      </w:r>
    </w:p>
    <w:p>
      <w:pPr>
        <w:pStyle w:val="ListParagraph"/>
        <w:numPr>
          <w:ilvl w:val="0"/>
          <w:numId w:val="2"/>
        </w:numPr>
        <w:spacing w:after="60"/>
      </w:pPr>
      <w:r>
        <w:rPr>
          <w:rFonts w:ascii="Arial" w:cs="Arial" w:eastAsia="Arial" w:hAnsi="Arial"/>
          <w:sz w:val="22"/>
          <w:szCs w:val="22"/>
        </w:rPr>
        <w:t xml:space="preserve">4 workflows actifs (renewal, cancel, suspend, upgrade)</w:t>
      </w:r>
    </w:p>
    <w:p>
      <w:pPr>
        <w:pStyle w:val="ListParagraph"/>
        <w:numPr>
          <w:ilvl w:val="0"/>
          <w:numId w:val="2"/>
        </w:numPr>
        <w:spacing w:after="60"/>
      </w:pPr>
      <w:r>
        <w:rPr>
          <w:rFonts w:ascii="Arial" w:cs="Arial" w:eastAsia="Arial" w:hAnsi="Arial"/>
          <w:sz w:val="22"/>
          <w:szCs w:val="22"/>
        </w:rPr>
        <w:t xml:space="preserve">Intégration Stripe (Customer, Product, Price, Checkout)</w:t>
      </w:r>
    </w:p>
    <w:p>
      <w:pPr>
        <w:pStyle w:val="ListParagraph"/>
        <w:numPr>
          <w:ilvl w:val="0"/>
          <w:numId w:val="2"/>
        </w:numPr>
        <w:spacing w:after="60"/>
      </w:pPr>
      <w:r>
        <w:rPr>
          <w:rFonts w:ascii="Arial" w:cs="Arial" w:eastAsia="Arial" w:hAnsi="Arial"/>
          <w:sz w:val="22"/>
          <w:szCs w:val="22"/>
        </w:rPr>
        <w:t xml:space="preserve">Fallback DB pour certains endpoints</w:t>
      </w:r>
    </w:p>
    <w:p>
      <w:pPr>
        <w:pStyle w:val="Heading3"/>
        <w:spacing w:before="200" w:after="120"/>
      </w:pPr>
      <w:r>
        <w:rPr>
          <w:rFonts w:ascii="Arial" w:cs="Arial" w:eastAsia="Arial" w:hAnsi="Arial"/>
        </w:rPr>
        <w:t xml:space="preserve">Problèmes identifiés</w:t>
      </w:r>
    </w:p>
    <w:p>
      <w:pPr>
        <w:pStyle w:val="ListParagraph"/>
        <w:numPr>
          <w:ilvl w:val="0"/>
          <w:numId w:val="2"/>
        </w:numPr>
        <w:spacing w:after="60"/>
      </w:pPr>
      <w:r>
        <w:rPr>
          <w:rFonts w:ascii="Arial" w:cs="Arial" w:eastAsia="Arial" w:hAnsi="Arial"/>
          <w:sz w:val="22"/>
          <w:szCs w:val="22"/>
        </w:rPr>
        <w:t xml:space="preserve">Mot de passe temporaire en clair (RGPD)</w:t>
      </w:r>
    </w:p>
    <w:p>
      <w:pPr>
        <w:pStyle w:val="ListParagraph"/>
        <w:numPr>
          <w:ilvl w:val="0"/>
          <w:numId w:val="2"/>
        </w:numPr>
        <w:spacing w:after="60"/>
      </w:pPr>
      <w:r>
        <w:rPr>
          <w:rFonts w:ascii="Arial" w:cs="Arial" w:eastAsia="Arial" w:hAnsi="Arial"/>
          <w:sz w:val="22"/>
          <w:szCs w:val="22"/>
        </w:rPr>
        <w:t xml:space="preserve">Mismatch schema : n8n requête 'subscriptions' mais Prisma = 'ClientSubscription'</w:t>
      </w:r>
    </w:p>
    <w:p>
      <w:pPr>
        <w:pStyle w:val="ListParagraph"/>
        <w:numPr>
          <w:ilvl w:val="0"/>
          <w:numId w:val="2"/>
        </w:numPr>
        <w:spacing w:after="60"/>
      </w:pPr>
      <w:r>
        <w:rPr>
          <w:rFonts w:ascii="Arial" w:cs="Arial" w:eastAsia="Arial" w:hAnsi="Arial"/>
          <w:sz w:val="22"/>
          <w:szCs w:val="22"/>
        </w:rPr>
        <w:t xml:space="preserve">Webhook Stripe sans vérification HMAC</w:t>
      </w:r>
    </w:p>
    <w:p>
      <w:pPr>
        <w:pStyle w:val="ListParagraph"/>
        <w:numPr>
          <w:ilvl w:val="0"/>
          <w:numId w:val="2"/>
        </w:numPr>
        <w:spacing w:after="60"/>
      </w:pPr>
      <w:r>
        <w:rPr>
          <w:rFonts w:ascii="Arial" w:cs="Arial" w:eastAsia="Arial" w:hAnsi="Arial"/>
          <w:sz w:val="22"/>
          <w:szCs w:val="22"/>
        </w:rPr>
        <w:t xml:space="preserve">Risque double facturation (pas d'idempotency)</w:t>
      </w:r>
    </w:p>
    <w:p>
      <w:pPr>
        <w:pStyle w:val="ListParagraph"/>
        <w:numPr>
          <w:ilvl w:val="0"/>
          <w:numId w:val="2"/>
        </w:numPr>
        <w:spacing w:after="60"/>
      </w:pPr>
      <w:r>
        <w:rPr>
          <w:rFonts w:ascii="Arial" w:cs="Arial" w:eastAsia="Arial" w:hAnsi="Arial"/>
          <w:sz w:val="22"/>
          <w:szCs w:val="22"/>
        </w:rPr>
        <w:t xml:space="preserve">Bug date renouvellement (31 janvier + 1 mois ≠ 28 février)</w:t>
      </w:r>
    </w:p>
    <w:p>
      <w:pPr>
        <w:pStyle w:val="ListParagraph"/>
        <w:numPr>
          <w:ilvl w:val="0"/>
          <w:numId w:val="2"/>
        </w:numPr>
        <w:spacing w:after="60"/>
      </w:pPr>
      <w:r>
        <w:rPr>
          <w:rFonts w:ascii="Arial" w:cs="Arial" w:eastAsia="Arial" w:hAnsi="Arial"/>
          <w:sz w:val="22"/>
          <w:szCs w:val="22"/>
        </w:rPr>
        <w:t xml:space="preserve">Pas d'UI Stripe dans le frontend (pas de gestion paiement)</w:t>
      </w:r>
    </w:p>
    <w:p>
      <w:pPr>
        <w:pStyle w:val="Heading2"/>
        <w:spacing w:before="280" w:after="160"/>
      </w:pPr>
      <w:r>
        <w:rPr>
          <w:rFonts w:ascii="Arial" w:cs="Arial" w:eastAsia="Arial" w:hAnsi="Arial"/>
        </w:rPr>
        <w:t xml:space="preserve">2.10 Agent IA / Téléphonique</w:t>
      </w:r>
    </w:p>
    <w:p>
      <w:pPr>
        <w:spacing w:after="80"/>
      </w:pPr>
      <w:r>
        <w:rPr>
          <w:rFonts w:ascii="Arial" w:cs="Arial" w:eastAsia="Arial" w:hAnsi="Arial"/>
          <w:b/>
          <w:bCs/>
          <w:sz w:val="22"/>
          <w:szCs w:val="22"/>
        </w:rPr>
        <w:t xml:space="preserve">Workflows n8n : </w:t>
      </w:r>
      <w:r>
        <w:rPr>
          <w:rFonts w:ascii="Arial" w:cs="Arial" w:eastAsia="Arial" w:hAnsi="Arial"/>
          <w:sz w:val="22"/>
          <w:szCs w:val="22"/>
        </w:rPr>
        <w:t xml:space="preserve">20 (actifs : N/D)</w:t>
      </w:r>
    </w:p>
    <w:p>
      <w:pPr>
        <w:spacing w:after="80"/>
      </w:pPr>
      <w:r>
        <w:rPr>
          <w:rFonts w:ascii="Arial" w:cs="Arial" w:eastAsia="Arial" w:hAnsi="Arial"/>
          <w:b/>
          <w:bCs/>
          <w:sz w:val="22"/>
          <w:szCs w:val="22"/>
        </w:rPr>
        <w:t xml:space="preserve">Backend API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Frontend : </w:t>
      </w:r>
      <w:r>
        <w:rPr>
          <w:rFonts w:ascii="Arial" w:cs="Arial" w:eastAsia="Arial" w:hAnsi="Arial"/>
          <w:sz w:val="22"/>
          <w:szCs w:val="22"/>
        </w:rPr>
        <w:t xml:space="preserve">PARTIEL</w:t>
      </w:r>
    </w:p>
    <w:p>
      <w:pPr>
        <w:spacing w:after="80"/>
      </w:pPr>
      <w:r>
        <w:rPr>
          <w:rFonts w:ascii="Arial" w:cs="Arial" w:eastAsia="Arial" w:hAnsi="Arial"/>
          <w:b/>
          <w:bCs/>
          <w:sz w:val="22"/>
          <w:szCs w:val="22"/>
        </w:rPr>
        <w:t xml:space="preserve">Schéma Prisma : </w:t>
      </w:r>
      <w:r>
        <w:rPr>
          <w:rFonts w:ascii="Arial" w:cs="Arial" w:eastAsia="Arial" w:hAnsi="Arial"/>
          <w:sz w:val="22"/>
          <w:szCs w:val="22"/>
        </w:rPr>
        <w:t xml:space="preserve">PARTIEL</w:t>
      </w:r>
    </w:p>
    <w:p>
      <w:pPr>
        <w:spacing w:after="80"/>
      </w:pPr>
      <w:r>
        <w:rPr>
          <w:rFonts w:ascii="Arial" w:cs="Arial" w:eastAsia="Arial" w:hAnsi="Arial"/>
          <w:b/>
          <w:bCs/>
          <w:sz w:val="22"/>
          <w:szCs w:val="22"/>
        </w:rPr>
        <w:t xml:space="preserve">Note globale : </w:t>
      </w:r>
      <w:r>
        <w:rPr>
          <w:rFonts w:ascii="Arial" w:cs="Arial" w:eastAsia="Arial" w:hAnsi="Arial"/>
          <w:sz w:val="22"/>
          <w:szCs w:val="22"/>
        </w:rPr>
        <w:t xml:space="preserve">3/10</w:t>
      </w:r>
    </w:p>
    <w:p>
      <w:pPr>
        <w:pStyle w:val="Heading3"/>
        <w:spacing w:before="200" w:after="120"/>
      </w:pPr>
      <w:r>
        <w:rPr>
          <w:rFonts w:ascii="Arial" w:cs="Arial" w:eastAsia="Arial" w:hAnsi="Arial"/>
        </w:rPr>
        <w:t xml:space="preserve">Ce qui fonctionne</w:t>
      </w:r>
    </w:p>
    <w:p>
      <w:pPr>
        <w:pStyle w:val="ListParagraph"/>
        <w:numPr>
          <w:ilvl w:val="0"/>
          <w:numId w:val="2"/>
        </w:numPr>
        <w:spacing w:after="60"/>
      </w:pPr>
      <w:r>
        <w:rPr>
          <w:rFonts w:ascii="Arial" w:cs="Arial" w:eastAsia="Arial" w:hAnsi="Arial"/>
          <w:sz w:val="22"/>
          <w:szCs w:val="22"/>
        </w:rPr>
        <w:t xml:space="preserve">20 workflows (appels, SMS, questionnaires, config)</w:t>
      </w:r>
    </w:p>
    <w:p>
      <w:pPr>
        <w:pStyle w:val="ListParagraph"/>
        <w:numPr>
          <w:ilvl w:val="0"/>
          <w:numId w:val="2"/>
        </w:numPr>
        <w:spacing w:after="60"/>
      </w:pPr>
      <w:r>
        <w:rPr>
          <w:rFonts w:ascii="Arial" w:cs="Arial" w:eastAsia="Arial" w:hAnsi="Arial"/>
          <w:sz w:val="22"/>
          <w:szCs w:val="22"/>
        </w:rPr>
        <w:t xml:space="preserve">Dashboard stats avec sentiment analysis</w:t>
      </w:r>
    </w:p>
    <w:p>
      <w:pPr>
        <w:pStyle w:val="ListParagraph"/>
        <w:numPr>
          <w:ilvl w:val="0"/>
          <w:numId w:val="2"/>
        </w:numPr>
        <w:spacing w:after="60"/>
      </w:pPr>
      <w:r>
        <w:rPr>
          <w:rFonts w:ascii="Arial" w:cs="Arial" w:eastAsia="Arial" w:hAnsi="Arial"/>
          <w:sz w:val="22"/>
          <w:szCs w:val="22"/>
        </w:rPr>
        <w:t xml:space="preserve">Architecture modulaire par niche métier</w:t>
      </w:r>
    </w:p>
    <w:p>
      <w:pPr>
        <w:pStyle w:val="ListParagraph"/>
        <w:numPr>
          <w:ilvl w:val="0"/>
          <w:numId w:val="2"/>
        </w:numPr>
        <w:spacing w:after="60"/>
      </w:pPr>
      <w:r>
        <w:rPr>
          <w:rFonts w:ascii="Arial" w:cs="Arial" w:eastAsia="Arial" w:hAnsi="Arial"/>
          <w:sz w:val="22"/>
          <w:szCs w:val="22"/>
        </w:rPr>
        <w:t xml:space="preserve">System prompt configurable</w:t>
      </w:r>
    </w:p>
    <w:p>
      <w:pPr>
        <w:pStyle w:val="Heading3"/>
        <w:spacing w:before="200" w:after="120"/>
      </w:pPr>
      <w:r>
        <w:rPr>
          <w:rFonts w:ascii="Arial" w:cs="Arial" w:eastAsia="Arial" w:hAnsi="Arial"/>
        </w:rPr>
        <w:t xml:space="preserve">Problèmes identifiés</w:t>
      </w:r>
    </w:p>
    <w:p>
      <w:pPr>
        <w:pStyle w:val="ListParagraph"/>
        <w:numPr>
          <w:ilvl w:val="0"/>
          <w:numId w:val="2"/>
        </w:numPr>
        <w:spacing w:after="60"/>
      </w:pPr>
      <w:r>
        <w:rPr>
          <w:rFonts w:ascii="Arial" w:cs="Arial" w:eastAsia="Arial" w:hAnsi="Arial"/>
          <w:sz w:val="22"/>
          <w:szCs w:val="22"/>
        </w:rPr>
        <w:t xml:space="preserve">CallLog sans createdAt/updatedAt (pas de date d'appel !)</w:t>
      </w:r>
    </w:p>
    <w:p>
      <w:pPr>
        <w:pStyle w:val="ListParagraph"/>
        <w:numPr>
          <w:ilvl w:val="0"/>
          <w:numId w:val="2"/>
        </w:numPr>
        <w:spacing w:after="60"/>
      </w:pPr>
      <w:r>
        <w:rPr>
          <w:rFonts w:ascii="Arial" w:cs="Arial" w:eastAsia="Arial" w:hAnsi="Arial"/>
          <w:sz w:val="22"/>
          <w:szCs w:val="22"/>
        </w:rPr>
        <w:t xml:space="preserve">Webhook Twilio sans vérification HMAC</w:t>
      </w:r>
    </w:p>
    <w:p>
      <w:pPr>
        <w:pStyle w:val="ListParagraph"/>
        <w:numPr>
          <w:ilvl w:val="0"/>
          <w:numId w:val="2"/>
        </w:numPr>
        <w:spacing w:after="60"/>
      </w:pPr>
      <w:r>
        <w:rPr>
          <w:rFonts w:ascii="Arial" w:cs="Arial" w:eastAsia="Arial" w:hAnsi="Arial"/>
          <w:sz w:val="22"/>
          <w:szCs w:val="22"/>
        </w:rPr>
        <w:t xml:space="preserve">TwilioConfig ne stocke pas les credentials API</w:t>
      </w:r>
    </w:p>
    <w:p>
      <w:pPr>
        <w:pStyle w:val="ListParagraph"/>
        <w:numPr>
          <w:ilvl w:val="0"/>
          <w:numId w:val="2"/>
        </w:numPr>
        <w:spacing w:after="60"/>
      </w:pPr>
      <w:r>
        <w:rPr>
          <w:rFonts w:ascii="Arial" w:cs="Arial" w:eastAsia="Arial" w:hAnsi="Arial"/>
          <w:sz w:val="22"/>
          <w:szCs w:val="22"/>
        </w:rPr>
        <w:t xml:space="preserve">Validation numéro FR cassée (regex trop stricte)</w:t>
      </w:r>
    </w:p>
    <w:p>
      <w:pPr>
        <w:pStyle w:val="ListParagraph"/>
        <w:numPr>
          <w:ilvl w:val="0"/>
          <w:numId w:val="2"/>
        </w:numPr>
        <w:spacing w:after="60"/>
      </w:pPr>
      <w:r>
        <w:rPr>
          <w:rFonts w:ascii="Arial" w:cs="Arial" w:eastAsia="Arial" w:hAnsi="Arial"/>
          <w:sz w:val="22"/>
          <w:szCs w:val="22"/>
        </w:rPr>
        <w:t xml:space="preserve">SMS : sms-send ne fait PAS l'appel Twilio réel (juste 'queued')</w:t>
      </w:r>
    </w:p>
    <w:p>
      <w:pPr>
        <w:pStyle w:val="ListParagraph"/>
        <w:numPr>
          <w:ilvl w:val="0"/>
          <w:numId w:val="2"/>
        </w:numPr>
        <w:spacing w:after="60"/>
      </w:pPr>
      <w:r>
        <w:rPr>
          <w:rFonts w:ascii="Arial" w:cs="Arial" w:eastAsia="Arial" w:hAnsi="Arial"/>
          <w:sz w:val="22"/>
          <w:szCs w:val="22"/>
        </w:rPr>
        <w:t xml:space="preserve">Pas de stockage enregistrement audio</w:t>
      </w:r>
    </w:p>
    <w:p>
      <w:pPr>
        <w:pStyle w:val="ListParagraph"/>
        <w:numPr>
          <w:ilvl w:val="0"/>
          <w:numId w:val="2"/>
        </w:numPr>
        <w:spacing w:after="60"/>
      </w:pPr>
      <w:r>
        <w:rPr>
          <w:rFonts w:ascii="Arial" w:cs="Arial" w:eastAsia="Arial" w:hAnsi="Arial"/>
          <w:sz w:val="22"/>
          <w:szCs w:val="22"/>
        </w:rPr>
        <w:t xml:space="preserve">Pas de matching lead ↔ appelant</w:t>
      </w:r>
    </w:p>
    <w:p>
      <w:pPr>
        <w:pStyle w:val="ListParagraph"/>
        <w:numPr>
          <w:ilvl w:val="0"/>
          <w:numId w:val="2"/>
        </w:numPr>
        <w:spacing w:after="60"/>
      </w:pPr>
      <w:r>
        <w:rPr>
          <w:rFonts w:ascii="Arial" w:cs="Arial" w:eastAsia="Arial" w:hAnsi="Arial"/>
          <w:sz w:val="22"/>
          <w:szCs w:val="22"/>
        </w:rPr>
        <w:t xml:space="preserve">Frontend : dashboard stats seulement, pas d'UI d'action</w:t>
      </w:r>
    </w:p>
    <w:p>
      <w:pPr>
        <w:pStyle w:val="Heading2"/>
        <w:spacing w:before="280" w:after="160"/>
      </w:pPr>
      <w:r>
        <w:rPr>
          <w:rFonts w:ascii="Arial" w:cs="Arial" w:eastAsia="Arial" w:hAnsi="Arial"/>
        </w:rPr>
        <w:t xml:space="preserve">2.11 Notifications</w:t>
      </w:r>
    </w:p>
    <w:p>
      <w:pPr>
        <w:spacing w:after="80"/>
      </w:pPr>
      <w:r>
        <w:rPr>
          <w:rFonts w:ascii="Arial" w:cs="Arial" w:eastAsia="Arial" w:hAnsi="Arial"/>
          <w:b/>
          <w:bCs/>
          <w:sz w:val="22"/>
          <w:szCs w:val="22"/>
        </w:rPr>
        <w:t xml:space="preserve">Workflows n8n : </w:t>
      </w:r>
      <w:r>
        <w:rPr>
          <w:rFonts w:ascii="Arial" w:cs="Arial" w:eastAsia="Arial" w:hAnsi="Arial"/>
          <w:sz w:val="22"/>
          <w:szCs w:val="22"/>
        </w:rPr>
        <w:t xml:space="preserve">N/D (actifs : N/D)</w:t>
      </w:r>
    </w:p>
    <w:p>
      <w:pPr>
        <w:spacing w:after="80"/>
      </w:pPr>
      <w:r>
        <w:rPr>
          <w:rFonts w:ascii="Arial" w:cs="Arial" w:eastAsia="Arial" w:hAnsi="Arial"/>
          <w:b/>
          <w:bCs/>
          <w:sz w:val="22"/>
          <w:szCs w:val="22"/>
        </w:rPr>
        <w:t xml:space="preserve">Backend API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Frontend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Schéma Prisma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Note globale : </w:t>
      </w:r>
      <w:r>
        <w:rPr>
          <w:rFonts w:ascii="Arial" w:cs="Arial" w:eastAsia="Arial" w:hAnsi="Arial"/>
          <w:sz w:val="22"/>
          <w:szCs w:val="22"/>
        </w:rPr>
        <w:t xml:space="preserve">7/10</w:t>
      </w:r>
    </w:p>
    <w:p>
      <w:pPr>
        <w:pStyle w:val="Heading3"/>
        <w:spacing w:before="200" w:after="120"/>
      </w:pPr>
      <w:r>
        <w:rPr>
          <w:rFonts w:ascii="Arial" w:cs="Arial" w:eastAsia="Arial" w:hAnsi="Arial"/>
        </w:rPr>
        <w:t xml:space="preserve">Ce qui fonctionne</w:t>
      </w:r>
    </w:p>
    <w:p>
      <w:pPr>
        <w:pStyle w:val="ListParagraph"/>
        <w:numPr>
          <w:ilvl w:val="0"/>
          <w:numId w:val="2"/>
        </w:numPr>
        <w:spacing w:after="60"/>
      </w:pPr>
      <w:r>
        <w:rPr>
          <w:rFonts w:ascii="Arial" w:cs="Arial" w:eastAsia="Arial" w:hAnsi="Arial"/>
          <w:sz w:val="22"/>
          <w:szCs w:val="22"/>
        </w:rPr>
        <w:t xml:space="preserve">Centre notifications complet</w:t>
      </w:r>
    </w:p>
    <w:p>
      <w:pPr>
        <w:pStyle w:val="ListParagraph"/>
        <w:numPr>
          <w:ilvl w:val="0"/>
          <w:numId w:val="2"/>
        </w:numPr>
        <w:spacing w:after="60"/>
      </w:pPr>
      <w:r>
        <w:rPr>
          <w:rFonts w:ascii="Arial" w:cs="Arial" w:eastAsia="Arial" w:hAnsi="Arial"/>
          <w:sz w:val="22"/>
          <w:szCs w:val="22"/>
        </w:rPr>
        <w:t xml:space="preserve">Filtrage, pagination, marquage lu/non-lu</w:t>
      </w:r>
    </w:p>
    <w:p>
      <w:pPr>
        <w:pStyle w:val="ListParagraph"/>
        <w:numPr>
          <w:ilvl w:val="0"/>
          <w:numId w:val="2"/>
        </w:numPr>
        <w:spacing w:after="60"/>
      </w:pPr>
      <w:r>
        <w:rPr>
          <w:rFonts w:ascii="Arial" w:cs="Arial" w:eastAsia="Arial" w:hAnsi="Arial"/>
          <w:sz w:val="22"/>
          <w:szCs w:val="22"/>
        </w:rPr>
        <w:t xml:space="preserve">Backend et frontend fonctionnels</w:t>
      </w:r>
    </w:p>
    <w:p>
      <w:pPr>
        <w:pStyle w:val="Heading3"/>
        <w:spacing w:before="200" w:after="120"/>
      </w:pPr>
      <w:r>
        <w:rPr>
          <w:rFonts w:ascii="Arial" w:cs="Arial" w:eastAsia="Arial" w:hAnsi="Arial"/>
        </w:rPr>
        <w:t xml:space="preserve">Problèmes identifiés</w:t>
      </w:r>
    </w:p>
    <w:p>
      <w:pPr>
        <w:pStyle w:val="ListParagraph"/>
        <w:numPr>
          <w:ilvl w:val="0"/>
          <w:numId w:val="2"/>
        </w:numPr>
        <w:spacing w:after="60"/>
      </w:pPr>
      <w:r>
        <w:rPr>
          <w:rFonts w:ascii="Arial" w:cs="Arial" w:eastAsia="Arial" w:hAnsi="Arial"/>
          <w:sz w:val="22"/>
          <w:szCs w:val="22"/>
        </w:rPr>
        <w:t xml:space="preserve">Pas de notifications temps réel (polling uniquement)</w:t>
      </w:r>
    </w:p>
    <w:p>
      <w:pPr>
        <w:pStyle w:val="Heading2"/>
        <w:spacing w:before="280" w:after="160"/>
      </w:pPr>
      <w:r>
        <w:rPr>
          <w:rFonts w:ascii="Arial" w:cs="Arial" w:eastAsia="Arial" w:hAnsi="Arial"/>
        </w:rPr>
        <w:t xml:space="preserve">2.12 Logs</w:t>
      </w:r>
    </w:p>
    <w:p>
      <w:pPr>
        <w:spacing w:after="80"/>
      </w:pPr>
      <w:r>
        <w:rPr>
          <w:rFonts w:ascii="Arial" w:cs="Arial" w:eastAsia="Arial" w:hAnsi="Arial"/>
          <w:b/>
          <w:bCs/>
          <w:sz w:val="22"/>
          <w:szCs w:val="22"/>
        </w:rPr>
        <w:t xml:space="preserve">Workflows n8n : </w:t>
      </w:r>
      <w:r>
        <w:rPr>
          <w:rFonts w:ascii="Arial" w:cs="Arial" w:eastAsia="Arial" w:hAnsi="Arial"/>
          <w:sz w:val="22"/>
          <w:szCs w:val="22"/>
        </w:rPr>
        <w:t xml:space="preserve">N/D (actifs : N/D)</w:t>
      </w:r>
    </w:p>
    <w:p>
      <w:pPr>
        <w:spacing w:after="80"/>
      </w:pPr>
      <w:r>
        <w:rPr>
          <w:rFonts w:ascii="Arial" w:cs="Arial" w:eastAsia="Arial" w:hAnsi="Arial"/>
          <w:b/>
          <w:bCs/>
          <w:sz w:val="22"/>
          <w:szCs w:val="22"/>
        </w:rPr>
        <w:t xml:space="preserve">Backend API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Frontend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Schéma Prisma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Note globale : </w:t>
      </w:r>
      <w:r>
        <w:rPr>
          <w:rFonts w:ascii="Arial" w:cs="Arial" w:eastAsia="Arial" w:hAnsi="Arial"/>
          <w:sz w:val="22"/>
          <w:szCs w:val="22"/>
        </w:rPr>
        <w:t xml:space="preserve">7/10</w:t>
      </w:r>
    </w:p>
    <w:p>
      <w:pPr>
        <w:pStyle w:val="Heading3"/>
        <w:spacing w:before="200" w:after="120"/>
      </w:pPr>
      <w:r>
        <w:rPr>
          <w:rFonts w:ascii="Arial" w:cs="Arial" w:eastAsia="Arial" w:hAnsi="Arial"/>
        </w:rPr>
        <w:t xml:space="preserve">Ce qui fonctionne</w:t>
      </w:r>
    </w:p>
    <w:p>
      <w:pPr>
        <w:pStyle w:val="ListParagraph"/>
        <w:numPr>
          <w:ilvl w:val="0"/>
          <w:numId w:val="2"/>
        </w:numPr>
        <w:spacing w:after="60"/>
      </w:pPr>
      <w:r>
        <w:rPr>
          <w:rFonts w:ascii="Arial" w:cs="Arial" w:eastAsia="Arial" w:hAnsi="Arial"/>
          <w:sz w:val="22"/>
          <w:szCs w:val="22"/>
        </w:rPr>
        <w:t xml:space="preserve">Dashboard monitoring complet</w:t>
      </w:r>
    </w:p>
    <w:p>
      <w:pPr>
        <w:pStyle w:val="ListParagraph"/>
        <w:numPr>
          <w:ilvl w:val="0"/>
          <w:numId w:val="2"/>
        </w:numPr>
        <w:spacing w:after="60"/>
      </w:pPr>
      <w:r>
        <w:rPr>
          <w:rFonts w:ascii="Arial" w:cs="Arial" w:eastAsia="Arial" w:hAnsi="Arial"/>
          <w:sz w:val="22"/>
          <w:szCs w:val="22"/>
        </w:rPr>
        <w:t xml:space="preserve">Filtres par workflow, statut, date</w:t>
      </w:r>
    </w:p>
    <w:p>
      <w:pPr>
        <w:pStyle w:val="ListParagraph"/>
        <w:numPr>
          <w:ilvl w:val="0"/>
          <w:numId w:val="2"/>
        </w:numPr>
        <w:spacing w:after="60"/>
      </w:pPr>
      <w:r>
        <w:rPr>
          <w:rFonts w:ascii="Arial" w:cs="Arial" w:eastAsia="Arial" w:hAnsi="Arial"/>
          <w:sz w:val="22"/>
          <w:szCs w:val="22"/>
        </w:rPr>
        <w:t xml:space="preserve">Statistiques d'exécution</w:t>
      </w:r>
    </w:p>
    <w:p>
      <w:pPr>
        <w:pStyle w:val="Heading3"/>
        <w:spacing w:before="200" w:after="120"/>
      </w:pPr>
      <w:r>
        <w:rPr>
          <w:rFonts w:ascii="Arial" w:cs="Arial" w:eastAsia="Arial" w:hAnsi="Arial"/>
        </w:rPr>
        <w:t xml:space="preserve">Problèmes identifiés</w:t>
      </w:r>
    </w:p>
    <w:p>
      <w:pPr>
        <w:pStyle w:val="ListParagraph"/>
        <w:numPr>
          <w:ilvl w:val="0"/>
          <w:numId w:val="2"/>
        </w:numPr>
        <w:spacing w:after="60"/>
      </w:pPr>
      <w:r>
        <w:rPr>
          <w:rFonts w:ascii="Arial" w:cs="Arial" w:eastAsia="Arial" w:hAnsi="Arial"/>
          <w:sz w:val="22"/>
          <w:szCs w:val="22"/>
        </w:rPr>
        <w:t xml:space="preserve">Pas de rétention/purge automatique</w:t>
      </w:r>
    </w:p>
    <w:p>
      <w:pPr>
        <w:pStyle w:val="Heading2"/>
        <w:spacing w:before="280" w:after="160"/>
      </w:pPr>
      <w:r>
        <w:rPr>
          <w:rFonts w:ascii="Arial" w:cs="Arial" w:eastAsia="Arial" w:hAnsi="Arial"/>
        </w:rPr>
        <w:t xml:space="preserve">2.13 Espaces Clients</w:t>
      </w:r>
    </w:p>
    <w:p>
      <w:pPr>
        <w:spacing w:after="80"/>
      </w:pPr>
      <w:r>
        <w:rPr>
          <w:rFonts w:ascii="Arial" w:cs="Arial" w:eastAsia="Arial" w:hAnsi="Arial"/>
          <w:b/>
          <w:bCs/>
          <w:sz w:val="22"/>
          <w:szCs w:val="22"/>
        </w:rPr>
        <w:t xml:space="preserve">Workflows n8n : </w:t>
      </w:r>
      <w:r>
        <w:rPr>
          <w:rFonts w:ascii="Arial" w:cs="Arial" w:eastAsia="Arial" w:hAnsi="Arial"/>
          <w:sz w:val="22"/>
          <w:szCs w:val="22"/>
        </w:rPr>
        <w:t xml:space="preserve">Oui (actifs : N/D)</w:t>
      </w:r>
    </w:p>
    <w:p>
      <w:pPr>
        <w:spacing w:after="80"/>
      </w:pPr>
      <w:r>
        <w:rPr>
          <w:rFonts w:ascii="Arial" w:cs="Arial" w:eastAsia="Arial" w:hAnsi="Arial"/>
          <w:b/>
          <w:bCs/>
          <w:sz w:val="22"/>
          <w:szCs w:val="22"/>
        </w:rPr>
        <w:t xml:space="preserve">Backend API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Frontend : </w:t>
      </w:r>
      <w:r>
        <w:rPr>
          <w:rFonts w:ascii="Arial" w:cs="Arial" w:eastAsia="Arial" w:hAnsi="Arial"/>
          <w:sz w:val="22"/>
          <w:szCs w:val="22"/>
        </w:rPr>
        <w:t xml:space="preserve">MANQUANT</w:t>
      </w:r>
    </w:p>
    <w:p>
      <w:pPr>
        <w:spacing w:after="80"/>
      </w:pPr>
      <w:r>
        <w:rPr>
          <w:rFonts w:ascii="Arial" w:cs="Arial" w:eastAsia="Arial" w:hAnsi="Arial"/>
          <w:b/>
          <w:bCs/>
          <w:sz w:val="22"/>
          <w:szCs w:val="22"/>
        </w:rPr>
        <w:t xml:space="preserve">Schéma Prisma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Note globale : </w:t>
      </w:r>
      <w:r>
        <w:rPr>
          <w:rFonts w:ascii="Arial" w:cs="Arial" w:eastAsia="Arial" w:hAnsi="Arial"/>
          <w:sz w:val="22"/>
          <w:szCs w:val="22"/>
        </w:rPr>
        <w:t xml:space="preserve">3/10</w:t>
      </w:r>
    </w:p>
    <w:p>
      <w:pPr>
        <w:pStyle w:val="Heading3"/>
        <w:spacing w:before="200" w:after="120"/>
      </w:pPr>
      <w:r>
        <w:rPr>
          <w:rFonts w:ascii="Arial" w:cs="Arial" w:eastAsia="Arial" w:hAnsi="Arial"/>
        </w:rPr>
        <w:t xml:space="preserve">Ce qui fonctionne</w:t>
      </w:r>
    </w:p>
    <w:p>
      <w:pPr>
        <w:pStyle w:val="ListParagraph"/>
        <w:numPr>
          <w:ilvl w:val="0"/>
          <w:numId w:val="2"/>
        </w:numPr>
        <w:spacing w:after="60"/>
      </w:pPr>
      <w:r>
        <w:rPr>
          <w:rFonts w:ascii="Arial" w:cs="Arial" w:eastAsia="Arial" w:hAnsi="Arial"/>
          <w:sz w:val="22"/>
          <w:szCs w:val="22"/>
        </w:rPr>
        <w:t xml:space="preserve">Backend et workflows n8n prêts</w:t>
      </w:r>
    </w:p>
    <w:p>
      <w:pPr>
        <w:pStyle w:val="Heading3"/>
        <w:spacing w:before="200" w:after="120"/>
      </w:pPr>
      <w:r>
        <w:rPr>
          <w:rFonts w:ascii="Arial" w:cs="Arial" w:eastAsia="Arial" w:hAnsi="Arial"/>
        </w:rPr>
        <w:t xml:space="preserve">Problèmes identifiés</w:t>
      </w:r>
    </w:p>
    <w:p>
      <w:pPr>
        <w:pStyle w:val="ListParagraph"/>
        <w:numPr>
          <w:ilvl w:val="0"/>
          <w:numId w:val="2"/>
        </w:numPr>
        <w:spacing w:after="60"/>
      </w:pPr>
      <w:r>
        <w:rPr>
          <w:rFonts w:ascii="Arial" w:cs="Arial" w:eastAsia="Arial" w:hAnsi="Arial"/>
          <w:sz w:val="22"/>
          <w:szCs w:val="22"/>
        </w:rPr>
        <w:t xml:space="preserve">PAGE FRONTEND MANQUANTE</w:t>
      </w:r>
    </w:p>
    <w:p>
      <w:pPr>
        <w:pStyle w:val="ListParagraph"/>
        <w:numPr>
          <w:ilvl w:val="0"/>
          <w:numId w:val="2"/>
        </w:numPr>
        <w:spacing w:after="60"/>
      </w:pPr>
      <w:r>
        <w:rPr>
          <w:rFonts w:ascii="Arial" w:cs="Arial" w:eastAsia="Arial" w:hAnsi="Arial"/>
          <w:sz w:val="22"/>
          <w:szCs w:val="22"/>
        </w:rPr>
        <w:t xml:space="preserve">Backend prêt mais inutilisable sans UI</w:t>
      </w:r>
    </w:p>
    <w:p>
      <w:pPr>
        <w:pStyle w:val="Heading2"/>
        <w:spacing w:before="280" w:after="160"/>
      </w:pPr>
      <w:r>
        <w:rPr>
          <w:rFonts w:ascii="Arial" w:cs="Arial" w:eastAsia="Arial" w:hAnsi="Arial"/>
        </w:rPr>
        <w:t xml:space="preserve">2.14 Codes Articles</w:t>
      </w:r>
    </w:p>
    <w:p>
      <w:pPr>
        <w:spacing w:after="80"/>
      </w:pPr>
      <w:r>
        <w:rPr>
          <w:rFonts w:ascii="Arial" w:cs="Arial" w:eastAsia="Arial" w:hAnsi="Arial"/>
          <w:b/>
          <w:bCs/>
          <w:sz w:val="22"/>
          <w:szCs w:val="22"/>
        </w:rPr>
        <w:t xml:space="preserve">Workflows n8n : </w:t>
      </w:r>
      <w:r>
        <w:rPr>
          <w:rFonts w:ascii="Arial" w:cs="Arial" w:eastAsia="Arial" w:hAnsi="Arial"/>
          <w:sz w:val="22"/>
          <w:szCs w:val="22"/>
        </w:rPr>
        <w:t xml:space="preserve">Oui (actifs : N/D)</w:t>
      </w:r>
    </w:p>
    <w:p>
      <w:pPr>
        <w:spacing w:after="80"/>
      </w:pPr>
      <w:r>
        <w:rPr>
          <w:rFonts w:ascii="Arial" w:cs="Arial" w:eastAsia="Arial" w:hAnsi="Arial"/>
          <w:b/>
          <w:bCs/>
          <w:sz w:val="22"/>
          <w:szCs w:val="22"/>
        </w:rPr>
        <w:t xml:space="preserve">Backend API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Frontend : </w:t>
      </w:r>
      <w:r>
        <w:rPr>
          <w:rFonts w:ascii="Arial" w:cs="Arial" w:eastAsia="Arial" w:hAnsi="Arial"/>
          <w:sz w:val="22"/>
          <w:szCs w:val="22"/>
        </w:rPr>
        <w:t xml:space="preserve">MANQUANT</w:t>
      </w:r>
    </w:p>
    <w:p>
      <w:pPr>
        <w:spacing w:after="80"/>
      </w:pPr>
      <w:r>
        <w:rPr>
          <w:rFonts w:ascii="Arial" w:cs="Arial" w:eastAsia="Arial" w:hAnsi="Arial"/>
          <w:b/>
          <w:bCs/>
          <w:sz w:val="22"/>
          <w:szCs w:val="22"/>
        </w:rPr>
        <w:t xml:space="preserve">Schéma Prisma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Note globale : </w:t>
      </w:r>
      <w:r>
        <w:rPr>
          <w:rFonts w:ascii="Arial" w:cs="Arial" w:eastAsia="Arial" w:hAnsi="Arial"/>
          <w:sz w:val="22"/>
          <w:szCs w:val="22"/>
        </w:rPr>
        <w:t xml:space="preserve">3/10</w:t>
      </w:r>
    </w:p>
    <w:p>
      <w:pPr>
        <w:pStyle w:val="Heading3"/>
        <w:spacing w:before="200" w:after="120"/>
      </w:pPr>
      <w:r>
        <w:rPr>
          <w:rFonts w:ascii="Arial" w:cs="Arial" w:eastAsia="Arial" w:hAnsi="Arial"/>
        </w:rPr>
        <w:t xml:space="preserve">Ce qui fonctionne</w:t>
      </w:r>
    </w:p>
    <w:p>
      <w:pPr>
        <w:pStyle w:val="ListParagraph"/>
        <w:numPr>
          <w:ilvl w:val="0"/>
          <w:numId w:val="2"/>
        </w:numPr>
        <w:spacing w:after="60"/>
      </w:pPr>
      <w:r>
        <w:rPr>
          <w:rFonts w:ascii="Arial" w:cs="Arial" w:eastAsia="Arial" w:hAnsi="Arial"/>
          <w:sz w:val="22"/>
          <w:szCs w:val="22"/>
        </w:rPr>
        <w:t xml:space="preserve">Backend et workflows n8n prêts</w:t>
      </w:r>
    </w:p>
    <w:p>
      <w:pPr>
        <w:pStyle w:val="Heading3"/>
        <w:spacing w:before="200" w:after="120"/>
      </w:pPr>
      <w:r>
        <w:rPr>
          <w:rFonts w:ascii="Arial" w:cs="Arial" w:eastAsia="Arial" w:hAnsi="Arial"/>
        </w:rPr>
        <w:t xml:space="preserve">Problèmes identifiés</w:t>
      </w:r>
    </w:p>
    <w:p>
      <w:pPr>
        <w:pStyle w:val="ListParagraph"/>
        <w:numPr>
          <w:ilvl w:val="0"/>
          <w:numId w:val="2"/>
        </w:numPr>
        <w:spacing w:after="60"/>
      </w:pPr>
      <w:r>
        <w:rPr>
          <w:rFonts w:ascii="Arial" w:cs="Arial" w:eastAsia="Arial" w:hAnsi="Arial"/>
          <w:sz w:val="22"/>
          <w:szCs w:val="22"/>
        </w:rPr>
        <w:t xml:space="preserve">PAGE FRONTEND MANQUANTE</w:t>
      </w:r>
    </w:p>
    <w:p>
      <w:pPr>
        <w:pStyle w:val="Heading2"/>
        <w:spacing w:before="280" w:after="160"/>
      </w:pPr>
      <w:r>
        <w:rPr>
          <w:rFonts w:ascii="Arial" w:cs="Arial" w:eastAsia="Arial" w:hAnsi="Arial"/>
        </w:rPr>
        <w:t xml:space="preserve">2.15 Intégrations</w:t>
      </w:r>
    </w:p>
    <w:p>
      <w:pPr>
        <w:spacing w:after="80"/>
      </w:pPr>
      <w:r>
        <w:rPr>
          <w:rFonts w:ascii="Arial" w:cs="Arial" w:eastAsia="Arial" w:hAnsi="Arial"/>
          <w:b/>
          <w:bCs/>
          <w:sz w:val="22"/>
          <w:szCs w:val="22"/>
        </w:rPr>
        <w:t xml:space="preserve">Workflows n8n : </w:t>
      </w:r>
      <w:r>
        <w:rPr>
          <w:rFonts w:ascii="Arial" w:cs="Arial" w:eastAsia="Arial" w:hAnsi="Arial"/>
          <w:sz w:val="22"/>
          <w:szCs w:val="22"/>
        </w:rPr>
        <w:t xml:space="preserve">0 (actifs : 0)</w:t>
      </w:r>
    </w:p>
    <w:p>
      <w:pPr>
        <w:spacing w:after="80"/>
      </w:pPr>
      <w:r>
        <w:rPr>
          <w:rFonts w:ascii="Arial" w:cs="Arial" w:eastAsia="Arial" w:hAnsi="Arial"/>
          <w:b/>
          <w:bCs/>
          <w:sz w:val="22"/>
          <w:szCs w:val="22"/>
        </w:rPr>
        <w:t xml:space="preserve">Backend API : </w:t>
      </w:r>
      <w:r>
        <w:rPr>
          <w:rFonts w:ascii="Arial" w:cs="Arial" w:eastAsia="Arial" w:hAnsi="Arial"/>
          <w:sz w:val="22"/>
          <w:szCs w:val="22"/>
        </w:rPr>
        <w:t xml:space="preserve">MANQUANT</w:t>
      </w:r>
    </w:p>
    <w:p>
      <w:pPr>
        <w:spacing w:after="80"/>
      </w:pPr>
      <w:r>
        <w:rPr>
          <w:rFonts w:ascii="Arial" w:cs="Arial" w:eastAsia="Arial" w:hAnsi="Arial"/>
          <w:b/>
          <w:bCs/>
          <w:sz w:val="22"/>
          <w:szCs w:val="22"/>
        </w:rPr>
        <w:t xml:space="preserve">Frontend : </w:t>
      </w:r>
      <w:r>
        <w:rPr>
          <w:rFonts w:ascii="Arial" w:cs="Arial" w:eastAsia="Arial" w:hAnsi="Arial"/>
          <w:sz w:val="22"/>
          <w:szCs w:val="22"/>
        </w:rPr>
        <w:t xml:space="preserve">MANQUANT</w:t>
      </w:r>
    </w:p>
    <w:p>
      <w:pPr>
        <w:spacing w:after="80"/>
      </w:pPr>
      <w:r>
        <w:rPr>
          <w:rFonts w:ascii="Arial" w:cs="Arial" w:eastAsia="Arial" w:hAnsi="Arial"/>
          <w:b/>
          <w:bCs/>
          <w:sz w:val="22"/>
          <w:szCs w:val="22"/>
        </w:rPr>
        <w:t xml:space="preserve">Schéma Prisma : </w:t>
      </w:r>
      <w:r>
        <w:rPr>
          <w:rFonts w:ascii="Arial" w:cs="Arial" w:eastAsia="Arial" w:hAnsi="Arial"/>
          <w:sz w:val="22"/>
          <w:szCs w:val="22"/>
        </w:rPr>
        <w:t xml:space="preserve">N/A</w:t>
      </w:r>
    </w:p>
    <w:p>
      <w:pPr>
        <w:spacing w:after="80"/>
      </w:pPr>
      <w:r>
        <w:rPr>
          <w:rFonts w:ascii="Arial" w:cs="Arial" w:eastAsia="Arial" w:hAnsi="Arial"/>
          <w:b/>
          <w:bCs/>
          <w:sz w:val="22"/>
          <w:szCs w:val="22"/>
        </w:rPr>
        <w:t xml:space="preserve">Note globale : </w:t>
      </w:r>
      <w:r>
        <w:rPr>
          <w:rFonts w:ascii="Arial" w:cs="Arial" w:eastAsia="Arial" w:hAnsi="Arial"/>
          <w:sz w:val="22"/>
          <w:szCs w:val="22"/>
        </w:rPr>
        <w:t xml:space="preserve">0/10</w:t>
      </w:r>
    </w:p>
    <w:p>
      <w:pPr>
        <w:pStyle w:val="Heading3"/>
        <w:spacing w:before="200" w:after="120"/>
      </w:pPr>
      <w:r>
        <w:rPr>
          <w:rFonts w:ascii="Arial" w:cs="Arial" w:eastAsia="Arial" w:hAnsi="Arial"/>
        </w:rPr>
        <w:t xml:space="preserve">Problèmes identifiés</w:t>
      </w:r>
    </w:p>
    <w:p>
      <w:pPr>
        <w:pStyle w:val="ListParagraph"/>
        <w:numPr>
          <w:ilvl w:val="0"/>
          <w:numId w:val="2"/>
        </w:numPr>
        <w:spacing w:after="60"/>
      </w:pPr>
      <w:r>
        <w:rPr>
          <w:rFonts w:ascii="Arial" w:cs="Arial" w:eastAsia="Arial" w:hAnsi="Arial"/>
          <w:sz w:val="22"/>
          <w:szCs w:val="22"/>
        </w:rPr>
        <w:t xml:space="preserve">Module non implémenté (seulement un README)</w:t>
      </w:r>
    </w:p>
    <w:p>
      <w:pPr>
        <w:pStyle w:val="Heading2"/>
        <w:spacing w:before="280" w:after="160"/>
      </w:pPr>
      <w:r>
        <w:rPr>
          <w:rFonts w:ascii="Arial" w:cs="Arial" w:eastAsia="Arial" w:hAnsi="Arial"/>
        </w:rPr>
        <w:t xml:space="preserve">2.16 Auth / Landing</w:t>
      </w:r>
    </w:p>
    <w:p>
      <w:pPr>
        <w:spacing w:after="80"/>
      </w:pPr>
      <w:r>
        <w:rPr>
          <w:rFonts w:ascii="Arial" w:cs="Arial" w:eastAsia="Arial" w:hAnsi="Arial"/>
          <w:b/>
          <w:bCs/>
          <w:sz w:val="22"/>
          <w:szCs w:val="22"/>
        </w:rPr>
        <w:t xml:space="preserve">Workflows n8n : </w:t>
      </w:r>
      <w:r>
        <w:rPr>
          <w:rFonts w:ascii="Arial" w:cs="Arial" w:eastAsia="Arial" w:hAnsi="Arial"/>
          <w:sz w:val="22"/>
          <w:szCs w:val="22"/>
        </w:rPr>
        <w:t xml:space="preserve">N/A (actifs : N/A)</w:t>
      </w:r>
    </w:p>
    <w:p>
      <w:pPr>
        <w:spacing w:after="80"/>
      </w:pPr>
      <w:r>
        <w:rPr>
          <w:rFonts w:ascii="Arial" w:cs="Arial" w:eastAsia="Arial" w:hAnsi="Arial"/>
          <w:b/>
          <w:bCs/>
          <w:sz w:val="22"/>
          <w:szCs w:val="22"/>
        </w:rPr>
        <w:t xml:space="preserve">Backend API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Frontend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Schéma Prisma : </w:t>
      </w:r>
      <w:r>
        <w:rPr>
          <w:rFonts w:ascii="Arial" w:cs="Arial" w:eastAsia="Arial" w:hAnsi="Arial"/>
          <w:sz w:val="22"/>
          <w:szCs w:val="22"/>
        </w:rPr>
        <w:t xml:space="preserve">OK</w:t>
      </w:r>
    </w:p>
    <w:p>
      <w:pPr>
        <w:spacing w:after="80"/>
      </w:pPr>
      <w:r>
        <w:rPr>
          <w:rFonts w:ascii="Arial" w:cs="Arial" w:eastAsia="Arial" w:hAnsi="Arial"/>
          <w:b/>
          <w:bCs/>
          <w:sz w:val="22"/>
          <w:szCs w:val="22"/>
        </w:rPr>
        <w:t xml:space="preserve">Note globale : </w:t>
      </w:r>
      <w:r>
        <w:rPr>
          <w:rFonts w:ascii="Arial" w:cs="Arial" w:eastAsia="Arial" w:hAnsi="Arial"/>
          <w:sz w:val="22"/>
          <w:szCs w:val="22"/>
        </w:rPr>
        <w:t xml:space="preserve">7/10</w:t>
      </w:r>
    </w:p>
    <w:p>
      <w:pPr>
        <w:pStyle w:val="Heading3"/>
        <w:spacing w:before="200" w:after="120"/>
      </w:pPr>
      <w:r>
        <w:rPr>
          <w:rFonts w:ascii="Arial" w:cs="Arial" w:eastAsia="Arial" w:hAnsi="Arial"/>
        </w:rPr>
        <w:t xml:space="preserve">Ce qui fonctionne</w:t>
      </w:r>
    </w:p>
    <w:p>
      <w:pPr>
        <w:pStyle w:val="ListParagraph"/>
        <w:numPr>
          <w:ilvl w:val="0"/>
          <w:numId w:val="2"/>
        </w:numPr>
        <w:spacing w:after="60"/>
      </w:pPr>
      <w:r>
        <w:rPr>
          <w:rFonts w:ascii="Arial" w:cs="Arial" w:eastAsia="Arial" w:hAnsi="Arial"/>
          <w:sz w:val="22"/>
          <w:szCs w:val="22"/>
        </w:rPr>
        <w:t xml:space="preserve">JWT + refresh token</w:t>
      </w:r>
    </w:p>
    <w:p>
      <w:pPr>
        <w:pStyle w:val="ListParagraph"/>
        <w:numPr>
          <w:ilvl w:val="0"/>
          <w:numId w:val="2"/>
        </w:numPr>
        <w:spacing w:after="60"/>
      </w:pPr>
      <w:r>
        <w:rPr>
          <w:rFonts w:ascii="Arial" w:cs="Arial" w:eastAsia="Arial" w:hAnsi="Arial"/>
          <w:sz w:val="22"/>
          <w:szCs w:val="22"/>
        </w:rPr>
        <w:t xml:space="preserve">Landing page complète</w:t>
      </w:r>
    </w:p>
    <w:p>
      <w:pPr>
        <w:pStyle w:val="ListParagraph"/>
        <w:numPr>
          <w:ilvl w:val="0"/>
          <w:numId w:val="2"/>
        </w:numPr>
        <w:spacing w:after="60"/>
      </w:pPr>
      <w:r>
        <w:rPr>
          <w:rFonts w:ascii="Arial" w:cs="Arial" w:eastAsia="Arial" w:hAnsi="Arial"/>
          <w:sz w:val="22"/>
          <w:szCs w:val="22"/>
        </w:rPr>
        <w:t xml:space="preserve">Page inscription</w:t>
      </w:r>
    </w:p>
    <w:p>
      <w:pPr>
        <w:pStyle w:val="ListParagraph"/>
        <w:numPr>
          <w:ilvl w:val="0"/>
          <w:numId w:val="2"/>
        </w:numPr>
        <w:spacing w:after="60"/>
      </w:pPr>
      <w:r>
        <w:rPr>
          <w:rFonts w:ascii="Arial" w:cs="Arial" w:eastAsia="Arial" w:hAnsi="Arial"/>
          <w:sz w:val="22"/>
          <w:szCs w:val="22"/>
        </w:rPr>
        <w:t xml:space="preserve">Génération pages légales par IA</w:t>
      </w:r>
    </w:p>
    <w:p>
      <w:pPr>
        <w:pStyle w:val="Heading3"/>
        <w:spacing w:before="200" w:after="120"/>
      </w:pPr>
      <w:r>
        <w:rPr>
          <w:rFonts w:ascii="Arial" w:cs="Arial" w:eastAsia="Arial" w:hAnsi="Arial"/>
        </w:rPr>
        <w:t xml:space="preserve">Problèmes identifiés</w:t>
      </w:r>
    </w:p>
    <w:p>
      <w:pPr>
        <w:pStyle w:val="ListParagraph"/>
        <w:numPr>
          <w:ilvl w:val="0"/>
          <w:numId w:val="2"/>
        </w:numPr>
        <w:spacing w:after="60"/>
      </w:pPr>
      <w:r>
        <w:rPr>
          <w:rFonts w:ascii="Arial" w:cs="Arial" w:eastAsia="Arial" w:hAnsi="Arial"/>
          <w:sz w:val="22"/>
          <w:szCs w:val="22"/>
        </w:rPr>
        <w:t xml:space="preserve">Pas de reset mot de passe</w:t>
      </w:r>
    </w:p>
    <w:p>
      <w:pPr>
        <w:pStyle w:val="ListParagraph"/>
        <w:numPr>
          <w:ilvl w:val="0"/>
          <w:numId w:val="2"/>
        </w:numPr>
        <w:spacing w:after="60"/>
      </w:pPr>
      <w:r>
        <w:rPr>
          <w:rFonts w:ascii="Arial" w:cs="Arial" w:eastAsia="Arial" w:hAnsi="Arial"/>
          <w:sz w:val="22"/>
          <w:szCs w:val="22"/>
        </w:rPr>
        <w:t xml:space="preserve">Pas de vérification email</w:t>
      </w:r>
    </w:p>
    <w:p>
      <w:pPr>
        <w:pStyle w:val="ListParagraph"/>
        <w:numPr>
          <w:ilvl w:val="0"/>
          <w:numId w:val="2"/>
        </w:numPr>
        <w:spacing w:after="60"/>
      </w:pPr>
      <w:r>
        <w:rPr>
          <w:rFonts w:ascii="Arial" w:cs="Arial" w:eastAsia="Arial" w:hAnsi="Arial"/>
          <w:sz w:val="22"/>
          <w:szCs w:val="22"/>
        </w:rPr>
        <w:t xml:space="preserve">Pas de protection brute force</w:t>
      </w:r>
    </w:p>
    <w:p>
      <w:r>
        <w:br w:type="page"/>
      </w:r>
    </w:p>
    <w:p>
      <w:pPr>
        <w:pStyle w:val="Heading1"/>
        <w:spacing w:before="360" w:after="200"/>
      </w:pPr>
      <w:r>
        <w:rPr>
          <w:rFonts w:ascii="Arial" w:cs="Arial" w:eastAsia="Arial" w:hAnsi="Arial"/>
        </w:rPr>
        <w:t xml:space="preserve">3. Recommandations par Priorité</w:t>
      </w:r>
    </w:p>
    <w:p>
      <w:pPr>
        <w:pStyle w:val="Heading2"/>
        <w:spacing w:before="280" w:after="160"/>
      </w:pPr>
      <w:r>
        <w:rPr>
          <w:rFonts w:ascii="Arial" w:cs="Arial" w:eastAsia="Arial" w:hAnsi="Arial"/>
        </w:rPr>
        <w:t xml:space="preserve">3.1 Critique (à corriger immédiatement)</w:t>
      </w:r>
    </w:p>
    <w:p>
      <w:pPr>
        <w:pStyle w:val="ListParagraph"/>
        <w:numPr>
          <w:ilvl w:val="0"/>
          <w:numId w:val="2"/>
        </w:numPr>
        <w:spacing w:after="60"/>
      </w:pPr>
      <w:r>
        <w:rPr>
          <w:rFonts w:ascii="Arial" w:cs="Arial" w:eastAsia="Arial" w:hAnsi="Arial"/>
          <w:sz w:val="22"/>
          <w:szCs w:val="22"/>
        </w:rPr>
        <w:t xml:space="preserve">Remplacer TOUTE la concaténation SQL dans les workflows n8n par des requêtes paramétrées</w:t>
      </w:r>
    </w:p>
    <w:p>
      <w:pPr>
        <w:pStyle w:val="ListParagraph"/>
        <w:numPr>
          <w:ilvl w:val="0"/>
          <w:numId w:val="2"/>
        </w:numPr>
        <w:spacing w:after="60"/>
      </w:pPr>
      <w:r>
        <w:rPr>
          <w:rFonts w:ascii="Arial" w:cs="Arial" w:eastAsia="Arial" w:hAnsi="Arial"/>
          <w:sz w:val="22"/>
          <w:szCs w:val="22"/>
        </w:rPr>
        <w:t xml:space="preserve">Ajouter le header x-talosprimes-n8n-secret manquant dans workflow-inscription.json</w:t>
      </w:r>
    </w:p>
    <w:p>
      <w:pPr>
        <w:pStyle w:val="ListParagraph"/>
        <w:numPr>
          <w:ilvl w:val="0"/>
          <w:numId w:val="2"/>
        </w:numPr>
        <w:spacing w:after="60"/>
      </w:pPr>
      <w:r>
        <w:rPr>
          <w:rFonts w:ascii="Arial" w:cs="Arial" w:eastAsia="Arial" w:hAnsi="Arial"/>
          <w:sz w:val="22"/>
          <w:szCs w:val="22"/>
        </w:rPr>
        <w:t xml:space="preserve">Valider body.tenantId === request.tenantId dans le middleware auth quand fromN8n=true</w:t>
      </w:r>
    </w:p>
    <w:p>
      <w:pPr>
        <w:pStyle w:val="ListParagraph"/>
        <w:numPr>
          <w:ilvl w:val="0"/>
          <w:numId w:val="2"/>
        </w:numPr>
        <w:spacing w:after="60"/>
      </w:pPr>
      <w:r>
        <w:rPr>
          <w:rFonts w:ascii="Arial" w:cs="Arial" w:eastAsia="Arial" w:hAnsi="Arial"/>
          <w:sz w:val="22"/>
          <w:szCs w:val="22"/>
        </w:rPr>
        <w:t xml:space="preserve">Hasher le temporaryPassword (bcrypt) ou utiliser des tokens temporaires expirants</w:t>
      </w:r>
    </w:p>
    <w:p>
      <w:pPr>
        <w:pStyle w:val="ListParagraph"/>
        <w:numPr>
          <w:ilvl w:val="0"/>
          <w:numId w:val="2"/>
        </w:numPr>
        <w:spacing w:after="60"/>
      </w:pPr>
      <w:r>
        <w:rPr>
          <w:rFonts w:ascii="Arial" w:cs="Arial" w:eastAsia="Arial" w:hAnsi="Arial"/>
          <w:sz w:val="22"/>
          <w:szCs w:val="22"/>
        </w:rPr>
        <w:t xml:space="preserve">Ajouter la vérification HMAC des webhooks Stripe et Twilio</w:t>
      </w:r>
    </w:p>
    <w:p>
      <w:pPr>
        <w:pStyle w:val="Heading2"/>
        <w:spacing w:before="280" w:after="160"/>
      </w:pPr>
      <w:r>
        <w:rPr>
          <w:rFonts w:ascii="Arial" w:cs="Arial" w:eastAsia="Arial" w:hAnsi="Arial"/>
        </w:rPr>
        <w:t xml:space="preserve">3.2 Haute priorité</w:t>
      </w:r>
    </w:p>
    <w:p>
      <w:pPr>
        <w:pStyle w:val="ListParagraph"/>
        <w:numPr>
          <w:ilvl w:val="0"/>
          <w:numId w:val="2"/>
        </w:numPr>
        <w:spacing w:after="60"/>
      </w:pPr>
      <w:r>
        <w:rPr>
          <w:rFonts w:ascii="Arial" w:cs="Arial" w:eastAsia="Arial" w:hAnsi="Arial"/>
          <w:sz w:val="22"/>
          <w:szCs w:val="22"/>
        </w:rPr>
        <w:t xml:space="preserve">Implémenter le soft delete (champ deletedAt) sur tous les modèles</w:t>
      </w:r>
    </w:p>
    <w:p>
      <w:pPr>
        <w:pStyle w:val="ListParagraph"/>
        <w:numPr>
          <w:ilvl w:val="0"/>
          <w:numId w:val="2"/>
        </w:numPr>
        <w:spacing w:after="60"/>
      </w:pPr>
      <w:r>
        <w:rPr>
          <w:rFonts w:ascii="Arial" w:cs="Arial" w:eastAsia="Arial" w:hAnsi="Arial"/>
          <w:sz w:val="22"/>
          <w:szCs w:val="22"/>
        </w:rPr>
        <w:t xml:space="preserve">Ajouter des transactions SQL (BEGIN/COMMIT/ROLLBACK) pour les créations multi-tables</w:t>
      </w:r>
    </w:p>
    <w:p>
      <w:pPr>
        <w:pStyle w:val="ListParagraph"/>
        <w:numPr>
          <w:ilvl w:val="0"/>
          <w:numId w:val="2"/>
        </w:numPr>
        <w:spacing w:after="60"/>
      </w:pPr>
      <w:r>
        <w:rPr>
          <w:rFonts w:ascii="Arial" w:cs="Arial" w:eastAsia="Arial" w:hAnsi="Arial"/>
          <w:sz w:val="22"/>
          <w:szCs w:val="22"/>
        </w:rPr>
        <w:t xml:space="preserve">Créer un audit trail (table dédiée ou champs createdBy/updatedBy/deletedBy)</w:t>
      </w:r>
    </w:p>
    <w:p>
      <w:pPr>
        <w:pStyle w:val="ListParagraph"/>
        <w:numPr>
          <w:ilvl w:val="0"/>
          <w:numId w:val="2"/>
        </w:numPr>
        <w:spacing w:after="60"/>
      </w:pPr>
      <w:r>
        <w:rPr>
          <w:rFonts w:ascii="Arial" w:cs="Arial" w:eastAsia="Arial" w:hAnsi="Arial"/>
          <w:sz w:val="22"/>
          <w:szCs w:val="22"/>
        </w:rPr>
        <w:t xml:space="preserve">Ajouter createdAt/updatedAt manquants sur CallLog</w:t>
      </w:r>
    </w:p>
    <w:p>
      <w:pPr>
        <w:pStyle w:val="ListParagraph"/>
        <w:numPr>
          <w:ilvl w:val="0"/>
          <w:numId w:val="2"/>
        </w:numPr>
        <w:spacing w:after="60"/>
      </w:pPr>
      <w:r>
        <w:rPr>
          <w:rFonts w:ascii="Arial" w:cs="Arial" w:eastAsia="Arial" w:hAnsi="Arial"/>
          <w:sz w:val="22"/>
          <w:szCs w:val="22"/>
        </w:rPr>
        <w:t xml:space="preserve">Corriger le state machine des Proformas (conversion uniquement depuis 'acceptée')</w:t>
      </w:r>
    </w:p>
    <w:p>
      <w:pPr>
        <w:pStyle w:val="ListParagraph"/>
        <w:numPr>
          <w:ilvl w:val="0"/>
          <w:numId w:val="2"/>
        </w:numPr>
        <w:spacing w:after="60"/>
      </w:pPr>
      <w:r>
        <w:rPr>
          <w:rFonts w:ascii="Arial" w:cs="Arial" w:eastAsia="Arial" w:hAnsi="Arial"/>
          <w:sz w:val="22"/>
          <w:szCs w:val="22"/>
        </w:rPr>
        <w:t xml:space="preserve">Créer les pages frontend manquantes : Espaces Clients et Codes Articles</w:t>
      </w:r>
    </w:p>
    <w:p>
      <w:pPr>
        <w:pStyle w:val="ListParagraph"/>
        <w:numPr>
          <w:ilvl w:val="0"/>
          <w:numId w:val="2"/>
        </w:numPr>
        <w:spacing w:after="60"/>
      </w:pPr>
      <w:r>
        <w:rPr>
          <w:rFonts w:ascii="Arial" w:cs="Arial" w:eastAsia="Arial" w:hAnsi="Arial"/>
          <w:sz w:val="22"/>
          <w:szCs w:val="22"/>
        </w:rPr>
        <w:t xml:space="preserve">Fixer le téléchargement PDF cassé dans le frontend Factures</w:t>
      </w:r>
    </w:p>
    <w:p>
      <w:pPr>
        <w:pStyle w:val="Heading2"/>
        <w:spacing w:before="280" w:after="160"/>
      </w:pPr>
      <w:r>
        <w:rPr>
          <w:rFonts w:ascii="Arial" w:cs="Arial" w:eastAsia="Arial" w:hAnsi="Arial"/>
        </w:rPr>
        <w:t xml:space="preserve">3.3 Moyenne priorité</w:t>
      </w:r>
    </w:p>
    <w:p>
      <w:pPr>
        <w:pStyle w:val="ListParagraph"/>
        <w:numPr>
          <w:ilvl w:val="0"/>
          <w:numId w:val="2"/>
        </w:numPr>
        <w:spacing w:after="60"/>
      </w:pPr>
      <w:r>
        <w:rPr>
          <w:rFonts w:ascii="Arial" w:cs="Arial" w:eastAsia="Arial" w:hAnsi="Arial"/>
          <w:sz w:val="22"/>
          <w:szCs w:val="22"/>
        </w:rPr>
        <w:t xml:space="preserve">Remplacer les URLs hardcodées par des variables d'environnement dans n8n</w:t>
      </w:r>
    </w:p>
    <w:p>
      <w:pPr>
        <w:pStyle w:val="ListParagraph"/>
        <w:numPr>
          <w:ilvl w:val="0"/>
          <w:numId w:val="2"/>
        </w:numPr>
        <w:spacing w:after="60"/>
      </w:pPr>
      <w:r>
        <w:rPr>
          <w:rFonts w:ascii="Arial" w:cs="Arial" w:eastAsia="Arial" w:hAnsi="Arial"/>
          <w:sz w:val="22"/>
          <w:szCs w:val="22"/>
        </w:rPr>
        <w:t xml:space="preserve">Ajouter un fallback base de données quand n8n est indisponible (mode dégradé)</w:t>
      </w:r>
    </w:p>
    <w:p>
      <w:pPr>
        <w:pStyle w:val="ListParagraph"/>
        <w:numPr>
          <w:ilvl w:val="0"/>
          <w:numId w:val="2"/>
        </w:numPr>
        <w:spacing w:after="60"/>
      </w:pPr>
      <w:r>
        <w:rPr>
          <w:rFonts w:ascii="Arial" w:cs="Arial" w:eastAsia="Arial" w:hAnsi="Arial"/>
          <w:sz w:val="22"/>
          <w:szCs w:val="22"/>
        </w:rPr>
        <w:t xml:space="preserve">Implémenter l'envoi réel d'emails quand une facture/devis passe en statut 'envoyé'</w:t>
      </w:r>
    </w:p>
    <w:p>
      <w:pPr>
        <w:pStyle w:val="ListParagraph"/>
        <w:numPr>
          <w:ilvl w:val="0"/>
          <w:numId w:val="2"/>
        </w:numPr>
        <w:spacing w:after="60"/>
      </w:pPr>
      <w:r>
        <w:rPr>
          <w:rFonts w:ascii="Arial" w:cs="Arial" w:eastAsia="Arial" w:hAnsi="Arial"/>
          <w:sz w:val="22"/>
          <w:szCs w:val="22"/>
        </w:rPr>
        <w:t xml:space="preserve">Ajouter l'idempotency sur les créations (clé de déduplication)</w:t>
      </w:r>
    </w:p>
    <w:p>
      <w:pPr>
        <w:pStyle w:val="ListParagraph"/>
        <w:numPr>
          <w:ilvl w:val="0"/>
          <w:numId w:val="2"/>
        </w:numPr>
        <w:spacing w:after="60"/>
      </w:pPr>
      <w:r>
        <w:rPr>
          <w:rFonts w:ascii="Arial" w:cs="Arial" w:eastAsia="Arial" w:hAnsi="Arial"/>
          <w:sz w:val="22"/>
          <w:szCs w:val="22"/>
        </w:rPr>
        <w:t xml:space="preserve">Rendre numeroDevis/numeroFacture unique par tenant (pas globalement)</w:t>
      </w:r>
    </w:p>
    <w:p>
      <w:pPr>
        <w:pStyle w:val="ListParagraph"/>
        <w:numPr>
          <w:ilvl w:val="0"/>
          <w:numId w:val="2"/>
        </w:numPr>
        <w:spacing w:after="60"/>
      </w:pPr>
      <w:r>
        <w:rPr>
          <w:rFonts w:ascii="Arial" w:cs="Arial" w:eastAsia="Arial" w:hAnsi="Arial"/>
          <w:sz w:val="22"/>
          <w:szCs w:val="22"/>
        </w:rPr>
        <w:t xml:space="preserve">Implémenter le SMS réel dans sms-send.json (actuellement juste 'queued')</w:t>
      </w:r>
    </w:p>
    <w:p>
      <w:pPr>
        <w:pStyle w:val="ListParagraph"/>
        <w:numPr>
          <w:ilvl w:val="0"/>
          <w:numId w:val="2"/>
        </w:numPr>
        <w:spacing w:after="60"/>
      </w:pPr>
      <w:r>
        <w:rPr>
          <w:rFonts w:ascii="Arial" w:cs="Arial" w:eastAsia="Arial" w:hAnsi="Arial"/>
          <w:sz w:val="22"/>
          <w:szCs w:val="22"/>
        </w:rPr>
        <w:t xml:space="preserve">Corriger le calcul TVA multi-taux dans le frontend factures</w:t>
      </w:r>
    </w:p>
    <w:p>
      <w:pPr>
        <w:pStyle w:val="Heading2"/>
        <w:spacing w:before="280" w:after="160"/>
      </w:pPr>
      <w:r>
        <w:rPr>
          <w:rFonts w:ascii="Arial" w:cs="Arial" w:eastAsia="Arial" w:hAnsi="Arial"/>
        </w:rPr>
        <w:t xml:space="preserve">3.4 Basse priorité</w:t>
      </w:r>
    </w:p>
    <w:p>
      <w:pPr>
        <w:pStyle w:val="ListParagraph"/>
        <w:numPr>
          <w:ilvl w:val="0"/>
          <w:numId w:val="2"/>
        </w:numPr>
        <w:spacing w:after="60"/>
      </w:pPr>
      <w:r>
        <w:rPr>
          <w:rFonts w:ascii="Arial" w:cs="Arial" w:eastAsia="Arial" w:hAnsi="Arial"/>
          <w:sz w:val="22"/>
          <w:szCs w:val="22"/>
        </w:rPr>
        <w:t xml:space="preserve">Ajouter le reset de mot de passe et la vérification email</w:t>
      </w:r>
    </w:p>
    <w:p>
      <w:pPr>
        <w:pStyle w:val="ListParagraph"/>
        <w:numPr>
          <w:ilvl w:val="0"/>
          <w:numId w:val="2"/>
        </w:numPr>
        <w:spacing w:after="60"/>
      </w:pPr>
      <w:r>
        <w:rPr>
          <w:rFonts w:ascii="Arial" w:cs="Arial" w:eastAsia="Arial" w:hAnsi="Arial"/>
          <w:sz w:val="22"/>
          <w:szCs w:val="22"/>
        </w:rPr>
        <w:t xml:space="preserve">Implémenter le module Intégrations</w:t>
      </w:r>
    </w:p>
    <w:p>
      <w:pPr>
        <w:pStyle w:val="ListParagraph"/>
        <w:numPr>
          <w:ilvl w:val="0"/>
          <w:numId w:val="2"/>
        </w:numPr>
        <w:spacing w:after="60"/>
      </w:pPr>
      <w:r>
        <w:rPr>
          <w:rFonts w:ascii="Arial" w:cs="Arial" w:eastAsia="Arial" w:hAnsi="Arial"/>
          <w:sz w:val="22"/>
          <w:szCs w:val="22"/>
        </w:rPr>
        <w:t xml:space="preserve">Ajouter le rate limiting sur les endpoints sensibles</w:t>
      </w:r>
    </w:p>
    <w:p>
      <w:pPr>
        <w:pStyle w:val="ListParagraph"/>
        <w:numPr>
          <w:ilvl w:val="0"/>
          <w:numId w:val="2"/>
        </w:numPr>
        <w:spacing w:after="60"/>
      </w:pPr>
      <w:r>
        <w:rPr>
          <w:rFonts w:ascii="Arial" w:cs="Arial" w:eastAsia="Arial" w:hAnsi="Arial"/>
          <w:sz w:val="22"/>
          <w:szCs w:val="22"/>
        </w:rPr>
        <w:t xml:space="preserve">Optimiser les requêtes N+1 dans le frontend (chargement abonnements)</w:t>
      </w:r>
    </w:p>
    <w:p>
      <w:pPr>
        <w:pStyle w:val="ListParagraph"/>
        <w:numPr>
          <w:ilvl w:val="0"/>
          <w:numId w:val="2"/>
        </w:numPr>
        <w:spacing w:after="60"/>
      </w:pPr>
      <w:r>
        <w:rPr>
          <w:rFonts w:ascii="Arial" w:cs="Arial" w:eastAsia="Arial" w:hAnsi="Arial"/>
          <w:sz w:val="22"/>
          <w:szCs w:val="22"/>
        </w:rPr>
        <w:t xml:space="preserve">Standardiser les noms de réponse n8n (toujours pluriel)</w:t>
      </w:r>
    </w:p>
    <w:p>
      <w:pPr>
        <w:pStyle w:val="ListParagraph"/>
        <w:numPr>
          <w:ilvl w:val="0"/>
          <w:numId w:val="2"/>
        </w:numPr>
        <w:spacing w:after="60"/>
      </w:pPr>
      <w:r>
        <w:rPr>
          <w:rFonts w:ascii="Arial" w:cs="Arial" w:eastAsia="Arial" w:hAnsi="Arial"/>
          <w:sz w:val="22"/>
          <w:szCs w:val="22"/>
        </w:rPr>
        <w:t xml:space="preserve">Remplacer les 'as any' TypeScript par des types stricts</w:t>
      </w:r>
    </w:p>
    <w:p>
      <w:r>
        <w:br w:type="page"/>
      </w:r>
    </w:p>
    <w:p>
      <w:pPr>
        <w:pStyle w:val="Heading1"/>
        <w:spacing w:before="360" w:after="200"/>
      </w:pPr>
      <w:r>
        <w:rPr>
          <w:rFonts w:ascii="Arial" w:cs="Arial" w:eastAsia="Arial" w:hAnsi="Arial"/>
        </w:rPr>
        <w:t xml:space="preserve">4. Statistiques du Projet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Métrique</w:t>
            </w:r>
          </w:p>
        </w:tc>
        <w:tc>
          <w:tcPr>
            <w:tcW w:type="dxa" w:w="4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Valeur</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Modules analysés</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16</w:t>
            </w:r>
          </w:p>
        </w:tc>
      </w:tr>
      <w:tr>
        <w:tc>
          <w:tcPr>
            <w:tcW w:type="dxa" w:w="5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Workflows n8n total (estimé)</w:t>
            </w:r>
          </w:p>
        </w:tc>
        <w:tc>
          <w:tcPr>
            <w:tcW w:type="dxa" w:w="450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~120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Routes API backend</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23 fichiers de routes</w:t>
            </w:r>
          </w:p>
        </w:tc>
      </w:tr>
      <w:tr>
        <w:tc>
          <w:tcPr>
            <w:tcW w:type="dxa" w:w="5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Pages frontend</w:t>
            </w:r>
          </w:p>
        </w:tc>
        <w:tc>
          <w:tcPr>
            <w:tcW w:type="dxa" w:w="450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~20 pages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Modèles Prisma</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30+ modèles</w:t>
            </w:r>
          </w:p>
        </w:tc>
      </w:tr>
      <w:tr>
        <w:tc>
          <w:tcPr>
            <w:tcW w:type="dxa" w:w="5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Scripts utilitaires</w:t>
            </w:r>
          </w:p>
        </w:tc>
        <w:tc>
          <w:tcPr>
            <w:tcW w:type="dxa" w:w="450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85+ scripts bash/JS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Docs de debug/fix</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40+ fichiers .md</w:t>
            </w:r>
          </w:p>
        </w:tc>
      </w:tr>
      <w:tr>
        <w:tc>
          <w:tcPr>
            <w:tcW w:type="dxa" w:w="5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18"/>
                <w:szCs w:val="18"/>
              </w:rPr>
              <w:t xml:space="preserve">Problèmes critiques identifiés</w:t>
            </w:r>
          </w:p>
        </w:tc>
        <w:tc>
          <w:tcPr>
            <w:tcW w:type="dxa" w:w="4506"/>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E74C3C"/>
                <w:sz w:val="18"/>
                <w:szCs w:val="18"/>
              </w:rPr>
              <w:t xml:space="preserve">5 (injection SQL, auth, mots de passe, HMAC, tenant)</w:t>
            </w:r>
          </w:p>
        </w:tc>
      </w:tr>
      <w:tr>
        <w:tc>
          <w:tcPr>
            <w:tcW w:type="dxa" w:w="5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18"/>
                <w:szCs w:val="18"/>
              </w:rPr>
              <w:t xml:space="preserve">Pages frontend manquantes</w:t>
            </w:r>
          </w:p>
        </w:tc>
        <w:tc>
          <w:tcPr>
            <w:tcW w:type="dxa" w:w="450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18"/>
                <w:szCs w:val="18"/>
              </w:rPr>
              <w:t xml:space="preserve">2 (Espaces Clients, Codes Articles)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Module non implémenté</w:t>
            </w:r>
          </w:p>
        </w:tc>
        <w:tc>
          <w:tcPr>
            <w:tcW w:type="dxa" w:w="4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 (Intégrations)</w:t>
            </w:r>
          </w:p>
        </w:tc>
      </w:tr>
    </w:tbl>
    <w:p>
      <w:pPr>
        <w:spacing w:before="400"/>
      </w:pPr>
    </w:p>
    <w:p>
      <w:pPr>
        <w:spacing w:after="120"/>
      </w:pPr>
      <w:r>
        <w:rPr>
          <w:rFonts w:ascii="Arial" w:cs="Arial" w:eastAsia="Arial" w:hAnsi="Arial"/>
          <w:i/>
          <w:iCs/>
          <w:color w:val="666666"/>
          <w:sz w:val="22"/>
          <w:szCs w:val="22"/>
        </w:rPr>
        <w:t xml:space="preserve">Ce rapport constitue un état des lieux sans modification du code. Il sert de base pour prioriser les corrections et améliorations à apporter au projet TalosPrimes.</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6"/>
        <w:szCs w:val="16"/>
      </w:rPr>
      <w:t xml:space="preserve">AUDIT TECHNIQUE — TALOSPRIMES</w:t>
    </w:r>
    <w:r>
      <w:rPr>
        <w:rFonts w:ascii="Arial" w:cs="Arial" w:eastAsia="Arial" w:hAnsi="Arial"/>
        <w:color w:val="888888"/>
        <w:sz w:val="16"/>
        <w:szCs w:val="16"/>
      </w:rPr>
      <w:t xml:space="preserve">	22 février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2026-02-22T09:58:20.211Z</dcterms:created>
  <dcterms:modified xsi:type="dcterms:W3CDTF">2026-02-22T09:58:20.212Z</dcterms:modified>
</cp:coreProperties>
</file>

<file path=docProps/custom.xml><?xml version="1.0" encoding="utf-8"?>
<Properties xmlns="http://schemas.openxmlformats.org/officeDocument/2006/custom-properties" xmlns:vt="http://schemas.openxmlformats.org/officeDocument/2006/docPropsVTypes"/>
</file>