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_GoBack"/>
      <w:bookmarkEnd w:id="0"/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5344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Об утверждении проверочных листов Федеральной службы </w:t>
      </w: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5344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по надзору в сфере транспорта </w:t>
      </w:r>
      <w:r w:rsidRPr="00953444">
        <w:rPr>
          <w:rFonts w:ascii="Times New Roman" w:eastAsia="Calibri" w:hAnsi="Times New Roman" w:cs="Times New Roman"/>
          <w:b/>
          <w:sz w:val="28"/>
          <w:szCs w:val="28"/>
        </w:rPr>
        <w:t>в сфере государственного морского и речного надзора</w:t>
      </w: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3444">
        <w:rPr>
          <w:rFonts w:ascii="Times New Roman" w:eastAsia="Calibri" w:hAnsi="Times New Roman" w:cs="Times New Roman"/>
          <w:sz w:val="28"/>
          <w:szCs w:val="28"/>
        </w:rPr>
        <w:t>В соответствии с частью 11.3 статьи 9 Федерального закона от 26.12.2008 №294-ФЗ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 (Собрание законодательства Российской Федерации, 2008, № 52 (ч. 1),         ст. 6249; 2016, № 27 (ч. 1), ст. 4210; 2017, № 18, ст. 2673) п р и к а з ы в а ю:</w:t>
      </w:r>
    </w:p>
    <w:p w:rsidR="00953444" w:rsidRPr="00953444" w:rsidRDefault="00953444" w:rsidP="0095344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53444" w:rsidRPr="00953444" w:rsidRDefault="002C7161" w:rsidP="00953444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53444" w:rsidRPr="00953444">
        <w:rPr>
          <w:rFonts w:ascii="Times New Roman" w:eastAsia="Calibri" w:hAnsi="Times New Roman" w:cs="Times New Roman"/>
          <w:sz w:val="28"/>
          <w:szCs w:val="28"/>
        </w:rPr>
        <w:t>утвердить: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Проверочный лист для организаций, осуществляющих эксплуатацию речных портовых сооружений </w:t>
      </w:r>
      <w:bookmarkStart w:id="1" w:name="_Hlk488735975"/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Приложению №1 к настоящему приказу;</w:t>
      </w:r>
    </w:p>
    <w:bookmarkEnd w:id="1"/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организаций, осуществляющих эксплуатацию портовых сооружений на морском транспорте согласно Приложению №2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организаций, осуществляющих эксплуатацию судоходных гидротехнических сооружений согласно Приложению №3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судовладельца, осуществляющего перевозку грузов (за исключением опасных) судами морского транспорта (кроме маломерных) на международных рейсах согласно Приложению №4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судовладельца, осуществляющего перевозку грузов (за исключением опасных) судами морского транспорта (кроме маломерных) в каботажных рейсах согласно Приложению №5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судовладельца, осуществляющего перевозку пассажиров судами морского транспорта (кроме маломерных) на международных рейсах согласно Приложению №6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судовладельца, осуществляющего перевозку пассажиров судами морского транспорта (кроме маломерных) в каботажных рейсах согласно Приложению №7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Проверочный лист для судовладельца, осуществляющего перевозку пассажиров маломерными судами в морских водах согласно Приложению №8 к </w:t>
      </w: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судовладельца, осуществляющего перевозку опасных грузов судами морского транспорта (кроме маломерных) на международных рейсах согласно Приложению №9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судовладельца, осуществляющего перевозку опасных грузов судами морского транспорта (кроме маломерных) в каботажных рейсах согласно Приложению №10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судовладельца, осуществляющего морскую буксировку судами (кроме маломерных) на международных рейсах согласно Приложению №11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судовладельца, осуществляющего буксировку судами морского транспорта (кроме маломерных) во внутренних морских водах и территориальном море согласно Приложению №12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судовладельца, осуществляющего буксировку маломерными судами во внутренних морских водах и территориальном море согласно Приложению №13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юридического лица, индивидуального предпринимателя, осуществляющего погрузочно-разгрузочную деятельность применительно к опасным грузам в морских портах согласно Приложению №14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судовладельца, осуществляющего перевозку грузов (за исключением опасных) судами внутреннего водного транспорта (кроме маломерных) согласно Приложению №15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судовладельца, осуществляющего перевозку грузов (за исключением опасных) и буксировку маломерными судами на внутренних водных путях согласно Приложению №16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 несамоходных судов внутреннего водного транспорта согласно Приложению №17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судовладельца, осуществляющего перевозку пассажиров судами внутреннего водного транспорта (кроме маломерных) согласно Приложению №18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судовладельца, осуществляющего перевозку пассажиров маломерными судами на внутренних водных путях согласно Приложению №19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судовладельца, осуществляющего перевозку опасных грузов судами внутреннего водного транспорта (кроме маломерных) согласно Приложению №20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для судовладельца, осуществляющего перевозку опасных грузов маломерными судами на внутренних водных путях согласно Приложению №21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организаций, осуществляющих лоцманскую проводку морских судов согласно Приложению №22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государственной лоцманской службы и негосударственной организации по лоцманской проводке судов по внутренним водным путям согласно Приложению №23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Проверочный лист деятельности капитанов морских портов по осуществлению ими контроля и надзора за обеспечением безопасности судоходства и порядка в порту согласно Приложению №24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деятельности капитана бассейна внутренних водных путей по осуществлению государственного портового контроля согласно Приложению №25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организаций, осуществляющих ликвидацию разливов нефти на море согласно Приложению №26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организаций, осуществляющих ликвидацию разливов нефти на внутренних водных путях согласно Приложению №27 к настоящему приказу;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организаций, осуществляющих спасательные операции на море согласно Приложению №28 к настоящему приказу;</w:t>
      </w:r>
    </w:p>
    <w:p w:rsidR="00953444" w:rsidRPr="00953444" w:rsidRDefault="00953444" w:rsidP="00953444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оператора морского терминала согласно Приложению №29 к настоящему приказу.</w:t>
      </w: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953444" w:rsidRPr="00953444" w:rsidRDefault="00953444" w:rsidP="0095344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3444" w:rsidRPr="00953444" w:rsidRDefault="00953444" w:rsidP="00953444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3929" w:rsidRDefault="000A3929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 1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приказу Ространснадзора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от _________№__________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534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534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534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Hlk487551056"/>
      <w:r w:rsidRPr="009534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Проверочный лист для организаций, осуществляющих эксплуатацию речных портовых сооружений</w:t>
      </w:r>
      <w:bookmarkEnd w:id="2"/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3444" w:rsidRPr="00953444" w:rsidRDefault="00953444" w:rsidP="00953444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основании: 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проведена проверка в рамках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4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</w:t>
      </w:r>
    </w:p>
    <w:p w:rsidR="00953444" w:rsidRPr="00953444" w:rsidRDefault="00953444" w:rsidP="00953444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953444">
        <w:rPr>
          <w:rFonts w:ascii="Times New Roman" w:eastAsia="Calibri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953444" w:rsidRPr="00953444" w:rsidRDefault="00953444" w:rsidP="009534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3444">
        <w:rPr>
          <w:rFonts w:ascii="Times New Roman" w:eastAsia="Calibri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953444" w:rsidRPr="00953444" w:rsidRDefault="00953444" w:rsidP="00953444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hanging="43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отношении:____________________________________________________                  </w:t>
      </w: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юридического лица, фамилия, имя, отчество (при наличии) индивидуального предпринимателя)</w:t>
      </w:r>
    </w:p>
    <w:p w:rsidR="00953444" w:rsidRPr="00953444" w:rsidRDefault="00953444" w:rsidP="00953444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адресу/адресам: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953444" w:rsidRPr="00953444" w:rsidRDefault="00953444" w:rsidP="00953444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Проверочный лист составлен: 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(наименование органа государственного контроля (надзора))</w:t>
      </w:r>
    </w:p>
    <w:p w:rsidR="00953444" w:rsidRPr="00953444" w:rsidRDefault="00953444" w:rsidP="00953444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953444" w:rsidRPr="00953444" w:rsidRDefault="00953444" w:rsidP="009534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3444">
        <w:rPr>
          <w:rFonts w:ascii="Times New Roman" w:eastAsia="Calibri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2127"/>
        <w:gridCol w:w="850"/>
        <w:gridCol w:w="851"/>
        <w:gridCol w:w="2126"/>
        <w:gridCol w:w="1559"/>
      </w:tblGrid>
      <w:tr w:rsidR="00953444" w:rsidRPr="00953444" w:rsidTr="00953444">
        <w:tc>
          <w:tcPr>
            <w:tcW w:w="562" w:type="dxa"/>
            <w:vMerge w:val="restart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701" w:type="dxa"/>
            <w:vMerge w:val="restart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2127" w:type="dxa"/>
            <w:vMerge w:val="restart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701" w:type="dxa"/>
            <w:gridSpan w:val="2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о соблюдении установленных требований</w:t>
            </w:r>
          </w:p>
        </w:tc>
        <w:tc>
          <w:tcPr>
            <w:tcW w:w="2126" w:type="dxa"/>
            <w:vMerge w:val="restart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953444" w:rsidRPr="00953444" w:rsidTr="00953444">
        <w:tc>
          <w:tcPr>
            <w:tcW w:w="562" w:type="dxa"/>
            <w:vMerge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vMerge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126" w:type="dxa"/>
            <w:vMerge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2"/>
              </w:numPr>
              <w:tabs>
                <w:tab w:val="left" w:pos="7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правоустанавливающих документов на ГТС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часть 1 статьи 131 Гражданского кодекса Российской Федерации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документов, свидетельствующих о праве собственности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2"/>
              </w:numPr>
              <w:tabs>
                <w:tab w:val="left" w:pos="7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Договор аренды земельного участка, находящегося в государственной или муниципальной собственности 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статья 39.6 Земельного кодекса Российской Федерации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договора аренды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2"/>
              </w:numPr>
              <w:tabs>
                <w:tab w:val="left" w:pos="7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согласования строительства и эксплуатации ГТС с администрацией бассейна внутренних водных путей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</w:rPr>
              <w:t>пункт 1 статьи 9 Кодекса внутреннего водного транспорта Российской Федерации (далее – КВВТ РФ), подпункт «а» пункта 477</w:t>
            </w: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</w:rPr>
              <w:t>Технического регламента о безопасности объектов внутреннего водного транспорта, утвержденного постановлением Правительства Российской Федерации от 12.08.2010 № 623 (далее – Технический регламент)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соответствующей документации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2"/>
              </w:numPr>
              <w:tabs>
                <w:tab w:val="left" w:pos="7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</w:rPr>
              <w:t>Проведение владельцем (пользователем) причала путевых работ на подходах к причалу (Акты промеров глубин, траления) по согласованию с администрацией бассейна внутренних водных путей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</w:rPr>
              <w:t>пункт 2 статьи 8</w:t>
            </w: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КВВТ РФ 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и ведение отчетной документации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2"/>
              </w:numPr>
              <w:tabs>
                <w:tab w:val="left" w:pos="7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договора водопользования или решения о предоставлении водного объекта в пользование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статья 11 Водного кодекса Российской Федерации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документации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2"/>
              </w:numPr>
              <w:tabs>
                <w:tab w:val="left" w:pos="7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акта ввода в эксплуатацию ГТС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«а» пункта 477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Проверка наличия акта ввода в эксплуатацию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Техническое состояние сооружения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448, пункт 450, пункты 454-455, пункт 458, пункты 479-481, подпункты «а»-«в» пункта 482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и ведения документации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ремонтных работ на причале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«г» пункта 443, пункт  448, пункт 452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Проверка наличия плана ремонтных работ и ведение отчетной документации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технического надзора за портовыми ГТС квалифицированным персоналом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«б» пункта 477</w:t>
            </w: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штатного расписания, проверка соответствующих документов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 технического состояния несущих конструкций (не реже раза в 15 лет)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491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и ведение документации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прошедших поверку средств измерений, испытаний и контроля, используемых в целях обеспечения безопасности объектов внутреннего водного транспорта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21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соответствующих документов поверки средств измерений, испытаний и контроля, 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методики измерений, аттестованной в соответствии с Федеральным законом «Об обеспечении единства измерений»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21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соответствующих документов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оснащения техническими средствами мониторинга и документирования швартовных и грузовых операций объектов инфраструктуры портов с гидротехническим основанием, на которых осуществляется перегрузка опасных грузов, в том числе нефтепродуктов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388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и ведения документации, 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знаков опорной и наблюдательной сети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226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Проведение обследования причала аккредитованной организацией с периодичностью не реже чем раз в 5 лет 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520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документов об обследовании причала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декларации соответствия по результатам обследования причала аккредитованной организацией 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520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декларации соответствия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Перегрузочные комплексы нефтегрузов, перевозимых наливом,  обособленны от других перегрузочных комплексов порта, пассажирских терминалов.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395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Палы причалов для перегрузки нефтегрузов оборудованы мягкими отбойными устройствами из резиновых или других невозгораемых и не образующих искр амортизаторов.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пункт 396 Технического регламента 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Территория перегрузочных комплексов и пассажирских терминалов содержится в чистоте и систематически очищается от горючих производственных и бытовых отходов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401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в исправном состоянии системы канализации и очистных сооружений, необходимых для сбора и приема производственно-дождевых стоков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407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разработанной документации по ликвидации возможных очагов поражения при аварийных ситуациях, возникающих при погрузке и выгрузке вредных для здоровья людей и окружающей среды веществ.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410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и ведения документации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плана предупреждения и ликвидации разлива нефтепродуктов в порту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411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и плана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плана локализации и ликвидации аварийных ситуаций 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411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и ведения документации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согласования с соответствующими бассейновыми органами государственного управления на внутреннем водном транспорте процессов возведения причалов, эксплуатации паромов, сооружения канатных паромных переправ и разводных наплавных мостов на внутренних водных путях, используемых в целях судоходства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419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согласований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согласований проектов паромных переправ и разводных наплавных мостов на внутренних водных путях, используемых в целях судоходства, с бассейновыми органами государственного управления на внутреннем водном транспорте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420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согласований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согласований с Федеральной службой по надзору в сфере транспорта проектов строительства и реконструкции причалов речных портов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420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согласований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Обеспечение безопасного и с необходимой интенсивностью пропуска судов и плавучих средств в период строительства или реконструкции порта и производства работ на ГТС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«б» пункта 434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соблюдения требований проекта, визуальный осмотр, фото-фиксация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Судоходные участки акватории в местах производства строительно-монтажных работ оборудованы знаками навигационного ограждения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«б» пункта 434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осмотр, фото-фиксация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в паспорте (техническом паспорте) ГТС основных характеристик сооружения, расположенных на нем крановых путей (при их наличии), плана, фасада, разреза (разрезов), данных о естественных условиях, категорий эксплуатационных нагрузок, а также пополняемой части, в которую заносятся результаты технического контроля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432, подпункт «а» пункта 443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и ведения документации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колесо отбойного бруса и исправность его состояния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«г» пункта 433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осмотр, фото-фиксация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швартовых тумб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«в» пункта 433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осмотр, фото-фиксация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разработанного плана локализации и ликвидации аварийных ситуаций для объектов инфраструктуры внутреннего водного транспорта, отнесенных к категории взрывопожароопасных, а также химически опасных производственных объектов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437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плана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установления и соблюдение режима эксплуатации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«б» пункта 443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и ведения документации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ведение технического контроля за объектом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«в» пункта 443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и ведения документации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ремонтных работ (в т.ч. указанных в извещении о необходимости выполнения ремонтных работ по результатам обследования аккредитованной организацией, а также запланированных по результатам ежегодных периодических обследований причальных сооружений)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«г» пункта  443, пункт 452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и ведения документации, визуальный осмотр, фото-фиксация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Эксплуатация причалов и причальных сооружений при строгом соблюдении установленных для них норм эксплуатационных нагрузок, которые указываются в паспорте (техническом паспорте)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«б» пункта  443, пункт 447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и ведения паспорта, 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разработанных эксплуатирующей организацией инструкций и других документов, обеспечивающих безопасную эксплуатацию объекта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«д» пункта 443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документации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схем эксплуатационных нагрузок, указанных на плакате, который установлен на видном месте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447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обозначенных границ каждого причала и причального сооружения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449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разработанного справочника допускаемых нагрузок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451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разработанного и актуализированного справочника допускаемых нагрузок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Актуализация пополняемой части паспорта причала и причального сооружения по результатам конечных обследований, включая оценку запасов прочности, устойчивости и остаточного ресурса конструкции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485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и ведения паспорта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документов, подтверждающих проведение технического контроля. С целью обеспечения безопасности ГТС порта должны подвергаться техническому контролю, осуществляемому не реже одного раза в 5 лет. Наличие технического контроля со сроком давности не более 5 лет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493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и ведения документации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предусмотренного необходимого количества заграждающих устройств и сертифицированного экологически безопасного сорбента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413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осмотр, проверка наличия и ведения документации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схемы движения пассажиров и знаков, указывающих направление движения пассажиров при эксплуатации пассажирского терминала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 475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декларации соответствия причала или причального сооружения требованиям «Технического регламента о безопасности объектов внутреннего водного транспорта»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пункты 518-520</w:t>
            </w: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декларации соответствия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numPr>
                <w:ilvl w:val="0"/>
                <w:numId w:val="2"/>
              </w:numPr>
              <w:tabs>
                <w:tab w:val="left" w:pos="7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Соблюдение периодичности проведения технического контроля, обновления технического паспорта не реже чем через 5 лет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пункты 453-456, 493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и ведения документации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                                                         ____________________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 2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приказу Ространснадзора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от _________№__________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" w:name="_Hlk487552838"/>
      <w:r w:rsidRPr="009534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Проверочный лист для организаций, осуществляющих эксплуатацию портовых сооружений на морском транспорте</w:t>
      </w:r>
    </w:p>
    <w:bookmarkEnd w:id="3"/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3444" w:rsidRPr="00953444" w:rsidRDefault="00953444" w:rsidP="002C7161">
      <w:pPr>
        <w:widowControl w:val="0"/>
        <w:numPr>
          <w:ilvl w:val="0"/>
          <w:numId w:val="4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основании: 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проведена проверка в рамках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</w:t>
      </w:r>
    </w:p>
    <w:p w:rsidR="00953444" w:rsidRPr="00953444" w:rsidRDefault="00953444" w:rsidP="00953444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953444">
        <w:rPr>
          <w:rFonts w:ascii="Times New Roman" w:eastAsia="Calibri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953444" w:rsidRPr="00953444" w:rsidRDefault="00953444" w:rsidP="002C716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3444">
        <w:rPr>
          <w:rFonts w:ascii="Times New Roman" w:eastAsia="Calibri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953444" w:rsidRPr="00953444" w:rsidRDefault="00953444" w:rsidP="002C7161">
      <w:pPr>
        <w:widowControl w:val="0"/>
        <w:numPr>
          <w:ilvl w:val="0"/>
          <w:numId w:val="42"/>
        </w:numPr>
        <w:autoSpaceDE w:val="0"/>
        <w:autoSpaceDN w:val="0"/>
        <w:spacing w:after="0" w:line="240" w:lineRule="auto"/>
        <w:ind w:hanging="43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отношении:____________________________________________________                  </w:t>
      </w: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юридического лица, фамилия, имя, отчество (при наличии) индивидуального предпринимателя)</w:t>
      </w:r>
    </w:p>
    <w:p w:rsidR="00953444" w:rsidRPr="00953444" w:rsidRDefault="00953444" w:rsidP="002C7161">
      <w:pPr>
        <w:widowControl w:val="0"/>
        <w:numPr>
          <w:ilvl w:val="0"/>
          <w:numId w:val="4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адресу/адресам: _______________________________________________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953444" w:rsidRPr="00953444" w:rsidRDefault="00953444" w:rsidP="002C7161">
      <w:pPr>
        <w:widowControl w:val="0"/>
        <w:numPr>
          <w:ilvl w:val="0"/>
          <w:numId w:val="4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составлен: ______________________________________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953444" w:rsidRPr="00953444" w:rsidRDefault="00953444" w:rsidP="002C7161">
      <w:pPr>
        <w:widowControl w:val="0"/>
        <w:numPr>
          <w:ilvl w:val="0"/>
          <w:numId w:val="42"/>
        </w:numPr>
        <w:autoSpaceDE w:val="0"/>
        <w:autoSpaceDN w:val="0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953444" w:rsidRPr="00953444" w:rsidRDefault="00953444" w:rsidP="002C7161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0" w:firstLine="34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3444">
        <w:rPr>
          <w:rFonts w:ascii="Times New Roman" w:eastAsia="Calibri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p w:rsidR="00953444" w:rsidRPr="00953444" w:rsidRDefault="00953444" w:rsidP="0095344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95344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2127"/>
        <w:gridCol w:w="850"/>
        <w:gridCol w:w="851"/>
        <w:gridCol w:w="2126"/>
        <w:gridCol w:w="1559"/>
      </w:tblGrid>
      <w:tr w:rsidR="00953444" w:rsidRPr="00953444" w:rsidTr="00953444">
        <w:tc>
          <w:tcPr>
            <w:tcW w:w="562" w:type="dxa"/>
            <w:vMerge w:val="restart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701" w:type="dxa"/>
            <w:vMerge w:val="restart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2127" w:type="dxa"/>
            <w:vMerge w:val="restart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701" w:type="dxa"/>
            <w:gridSpan w:val="2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о соблюдении установленных требований</w:t>
            </w:r>
          </w:p>
        </w:tc>
        <w:tc>
          <w:tcPr>
            <w:tcW w:w="2126" w:type="dxa"/>
            <w:vMerge w:val="restart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953444" w:rsidRPr="00953444" w:rsidTr="00953444">
        <w:tc>
          <w:tcPr>
            <w:tcW w:w="562" w:type="dxa"/>
            <w:vMerge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vMerge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126" w:type="dxa"/>
            <w:vMerge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правоустанавливающих документов на портовые ГТС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 6 статьи 4 Федерального закона от 08.11.2007 г. № 261-ФЗ «О морских портах в Российской Федерации и о внесении изменений в отдельные законодательные акты Российской Федерации»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Проверка наличия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правоустанавливающих документов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кадастрового плана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часть 7 статьи 11.4 Федерального закона от 25.10.2001 № 136-ФЗ «Земельный кодекс Российской Федерации»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Проверка наличия кадастрового плана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и ведение паспорта ПГТС.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«а» пункта 184 Технического регламента о безопасности объектов морского транспорта, утвержденного постановлением Правительства Российской Федерации от 12.08.2010 № 620 (далее – Технический регламент)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наличие паспорта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Соблюдение режима эксплуатации ПГТС, соответствие паспортным данным.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195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ведения паспорта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Ведение технического надзора за ПГТС.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«в» пункта 184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документов о результатах технического надзора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и соблюдение инструкций, обеспечивающих безопасную эксплуатацию ПГТС.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подпункты «б» и «д» пункта 184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Наличие утвержденных инструкций по безопасности ПГТС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справочника допускаемых нагрузок на причальное сооружение.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196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справочника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планов проведения ремонтных работ.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«г» пункта 184, пункты 223, 224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Наличие и исполнения плана ремонтных работ, 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Обеспечение безопасных условий для плавания, швартовки, стоянки и обработки судов, безопасность, сохранность и повышение долговечности объекта инфраструктуры морского транспорта при его взаимодействии с судами, работе оборудования и портовых транспортных средств, складировании грузов и воздействии гидрометеорологических факторов, а также неблагоприятных и опасных природных явлений гидрометеорологического характера.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186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осмотр, проверка наличия документов, свидетельствующих об обеспечении безопасных условий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схем эксплуатационных нагрузок на причале, соблюдение норм эксплуатационных нагрузок на причальное сооружение.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188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схем эксплуатационных нагрузок, 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Отсутствие повреждений объекта инфраструктуры морского транспорта (ПГТС).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189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Визуальный осмотр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границ объектов инфраструктуры морского транспорта (ПГТС).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190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Calibri" w:eastAsia="Calibri" w:hAnsi="Calibri" w:cs="Times New Roman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Визуальный осмотр, проверка ограждения или нанесение границ объекта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Исправность швартовных и отбойных устройств.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«а» пункта  191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Calibri" w:eastAsia="Calibri" w:hAnsi="Calibri" w:cs="Times New Roman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Визуальный осмотр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исправного колесоотбойного бруса.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192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Calibri" w:eastAsia="Calibri" w:hAnsi="Calibri" w:cs="Times New Roman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Визуальный осмотр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переходных мостиков через трубопроводы и другие коммуникации.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193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Calibri" w:eastAsia="Calibri" w:hAnsi="Calibri" w:cs="Times New Roman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Визуальный осмотр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цифровых обозначений на поверхностях голов швартовных тумб.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194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Calibri" w:eastAsia="Calibri" w:hAnsi="Calibri" w:cs="Times New Roman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Визуальный осмотр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нумерации электрических  и телефонных колонок, в пределах одного причала.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194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Calibri" w:eastAsia="Calibri" w:hAnsi="Calibri" w:cs="Times New Roman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Визуальный осмотр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скоб-трапов (стационарных лестниц-стремянок) на причальном сооружении.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пункт 2.4.2 Правил охраны труда в морских портах (ПОТ РО-152-31.82.03-96), </w:t>
            </w:r>
            <w:r w:rsidRPr="00953444">
              <w:rPr>
                <w:rFonts w:ascii="Calibri" w:eastAsia="Calibri" w:hAnsi="Calibri" w:cs="Times New Roman"/>
              </w:rPr>
              <w:t xml:space="preserve">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утвержденных приказом Минтранса России от 09.01.1996 № 2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Calibri" w:eastAsia="Calibri" w:hAnsi="Calibri" w:cs="Times New Roman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Визуальный осмотр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специализированных сливно-наливных устройств, оборудованных устройствами предупреждения аварийных разливов наливных нефтепродуктов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201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Calibri" w:eastAsia="Calibri" w:hAnsi="Calibri" w:cs="Times New Roman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Визуальный осмотр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боновых заграждений и устройств, для сбора возможных нефтепродуктов с поверхности водоема.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206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Calibri" w:eastAsia="Calibri" w:hAnsi="Calibri" w:cs="Times New Roman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Визуальный осмотр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ограждения технологической площадки наливного причала по контуру высотой не менее 0,4 м.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209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осмотр, инструментальный замер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твердого покрытия технологической площадки наливного причала.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209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журнала грузовых и швартовых операций с опасными грузами в т. ч. нефтепродуктами.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198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журнала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забора огораживающего аварийный участок или сооружение в целом, наличие информационных табличек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«б» пункта 220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Проведение систематических инструментальных наблюдений за деформациями объекта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«в» пункта 220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Визуальный осмотр, проверка наличия документов, свидетельствующих о проведении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инструментальных наблюдений за деформациями объекта (при наличии деформаций объекта)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  <w:tr w:rsidR="00953444" w:rsidRPr="00953444" w:rsidTr="00953444">
        <w:tc>
          <w:tcPr>
            <w:tcW w:w="562" w:type="dxa"/>
          </w:tcPr>
          <w:p w:rsidR="00953444" w:rsidRPr="00953444" w:rsidRDefault="00953444" w:rsidP="00953444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Наличие знаков опорной и наблюдательной сети инструментальных наблюдений за техническим состоянием сооружения 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пункт  226.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Технического регламента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Визуальный осмотр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фото-фиксация (при необходи-мости)</w:t>
            </w:r>
          </w:p>
        </w:tc>
      </w:tr>
    </w:tbl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                                                         ____________________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 w:rsidP="00953444">
      <w:pPr>
        <w:widowControl w:val="0"/>
        <w:autoSpaceDE w:val="0"/>
        <w:autoSpaceDN w:val="0"/>
        <w:spacing w:after="0" w:line="240" w:lineRule="auto"/>
      </w:pP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2D2E" w:rsidRDefault="00702D2E" w:rsidP="00953444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 3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приказу Ространснадзора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от _________№__________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Проверочный лист для организаций, осуществляющих эксплуатацию судоходных гидротехнических сооружений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3444" w:rsidRPr="00953444" w:rsidRDefault="00953444" w:rsidP="00953444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основании: __________________________________________________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проведена проверка в рамках 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</w:t>
      </w:r>
    </w:p>
    <w:p w:rsidR="00953444" w:rsidRPr="00953444" w:rsidRDefault="00953444" w:rsidP="00953444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953444">
        <w:rPr>
          <w:rFonts w:ascii="Times New Roman" w:eastAsia="Calibri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953444" w:rsidRPr="00953444" w:rsidRDefault="00953444" w:rsidP="0095344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3444">
        <w:rPr>
          <w:rFonts w:ascii="Times New Roman" w:eastAsia="Calibri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953444" w:rsidRPr="00953444" w:rsidRDefault="00953444" w:rsidP="00953444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644" w:hanging="43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отношении:____________________________________________________                  </w:t>
      </w: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юридического лица, фамилия, имя, отчество (при наличии) индивидуального предпринимателя)</w:t>
      </w:r>
    </w:p>
    <w:p w:rsidR="00953444" w:rsidRPr="00953444" w:rsidRDefault="00953444" w:rsidP="00953444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адресу/адресам: _______________________________________________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953444" w:rsidRPr="00953444" w:rsidRDefault="00953444" w:rsidP="00953444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составлен: ______________________________________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953444" w:rsidRPr="00953444" w:rsidRDefault="00953444" w:rsidP="00953444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953444" w:rsidRPr="00953444" w:rsidRDefault="00953444" w:rsidP="0095344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3444">
        <w:rPr>
          <w:rFonts w:ascii="Times New Roman" w:eastAsia="Calibri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2127"/>
        <w:gridCol w:w="850"/>
        <w:gridCol w:w="851"/>
        <w:gridCol w:w="2126"/>
        <w:gridCol w:w="1559"/>
      </w:tblGrid>
      <w:tr w:rsidR="00953444" w:rsidRPr="00953444" w:rsidTr="00953444">
        <w:tc>
          <w:tcPr>
            <w:tcW w:w="675" w:type="dxa"/>
            <w:vMerge w:val="restart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588" w:type="dxa"/>
            <w:vMerge w:val="restart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2127" w:type="dxa"/>
            <w:vMerge w:val="restart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701" w:type="dxa"/>
            <w:gridSpan w:val="2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о соблюдении установленных требований</w:t>
            </w:r>
          </w:p>
        </w:tc>
        <w:tc>
          <w:tcPr>
            <w:tcW w:w="2126" w:type="dxa"/>
            <w:vMerge w:val="restart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953444" w:rsidRPr="00953444" w:rsidTr="00953444">
        <w:tc>
          <w:tcPr>
            <w:tcW w:w="675" w:type="dxa"/>
            <w:vMerge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8" w:type="dxa"/>
            <w:vMerge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vMerge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126" w:type="dxa"/>
            <w:vMerge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Непрерывность эксплуатации гидротехнических сооружений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Статьи 8, 11 Федерального закона от 21.07.1997 № 117-ФЗ «О безопасности гидротехнических сооружений» (далее – Федеральный закон от 21.07.1997 № 117-ФЗ)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разрешения на эксплуатацию ГТС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Настоящий пункт применим при проведении проверки в соответствии с частью 2 статьи 3 Федерального закона от 03.07.2016 № 255-ФЗ</w:t>
            </w: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Наличие декларации безопасности ГТС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статьи 8, 10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декларации безопасности ГТС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Настоящий пункт применим при проведении проверки в соответствии с частью 2 статьи 3 Федерального закона от 03.07.2016 № 255-ФЗ</w:t>
            </w: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Наличие организации </w:t>
            </w:r>
            <w:hyperlink r:id="rId8" w:history="1">
              <w:r w:rsidRPr="00953444">
                <w:rPr>
                  <w:rFonts w:ascii="Times New Roman" w:eastAsia="Calibri" w:hAnsi="Times New Roman" w:cs="Times New Roman"/>
                  <w:sz w:val="20"/>
                  <w:szCs w:val="20"/>
                </w:rPr>
                <w:t>контрол</w:t>
              </w:r>
            </w:hyperlink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я (мониторинга) за показателями состояния ГТС, природных и техногенных воздействий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статья 9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средств контроля (мониторинга), наличие документов, подтверждающих ведение наблюдений за контролем (мониторингом) состояния ГТС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 примечании указывается перечень средств мониторинга (контрольно-измерительная аппаратура, датчики и т.д.)</w:t>
            </w: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Осуществление оценки безопасности ГТС, вредных природных и техногенных воздействий, результатов хозяйственной и иной деятельности, в том числе деятельности, связанной со строительством и с эксплуатацией объектов на водных объектах и на прилегающих к ним территориях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статья 9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результатов проведения оценки безопасности ГТС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Организация и проведение технического обслуживания, эксплуатационного контроля и текущего ремонта ГТС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статья 9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документов, подтверждающих проведение технического обслуживания, эксплуатационного контроля и текущего ремонта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В примечании указывается перечень средств мониторинга (контрольно-измерительная аппаратура, датчики и т.д.)</w:t>
            </w: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Наличие критериев безопасности ГТС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статья 9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критериев безопасности ГТС, утвержденных в составе декларации безопасности ГТС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Настоящий пункт применим при проведении проверки в соответствии с частью 2 статьи 3 Федерального закона от 03.07.2016 № 255-ФЗ</w:t>
            </w: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Осуществление реализации мер по обеспечению технически исправного состояния ГТС и его безопасности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статья 9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документов, подтверждающих реализацию мер по обеспечению технически исправного состояния ГТС и его безопасности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Осуществление мер по предотвращению аварии ГТС, разработанных на основании систематического анализа причин снижения безопасности ГТС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статья 9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отчетных материалов по реализации мер по предотвращению аварии ГТС, разработанных на основании систематического анализа причин снижения безопасности ГТС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Наличие материальных резервов, предназначенных для ликвидации аварии ГТС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статья 9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резервирования материальных средств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 соответствии с главой </w:t>
            </w:r>
            <w:r w:rsidRPr="00953444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III</w:t>
            </w: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953444">
              <w:rPr>
                <w:rFonts w:ascii="Times New Roman" w:eastAsia="Calibri" w:hAnsi="Times New Roman" w:cs="Times New Roman"/>
                <w:bCs/>
              </w:rPr>
              <w:t>Формы декларации безопасности судоходных гидротехнических сооружений, утверждённой приказом Минтранса России от 03.11.2015 № 324</w:t>
            </w: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Соответствие обязательным требованиям квалификации работников эксплуатирующей организации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статья 9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117-ФЗ, пункт 5.1 Формы декларации безопасности судоходных гидротехнических сооружений, утверждённой приказом Минтранса России от 03.11.2015 № 324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документов, подтверждающих квалификацию работников</w:t>
            </w:r>
          </w:p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штатного расписания, наличия подразделения по контролю технического состояния сооружений, проверка соответствия квалификации персонала, наличие должностных инструкций, наличие документов об обучении и проверках знаний персонала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Наличие и поддержание в состоянии готовности локальных систем оповещения на ГТС I и II классов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статья 9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документов, подтверждающих ввод в эксплуатацию локальной системы оповещения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Наличие договора обязательного страхования гражданской ответственности в соответствии с </w:t>
            </w:r>
            <w:hyperlink r:id="rId9" w:history="1">
              <w:r w:rsidRPr="00953444">
                <w:rPr>
                  <w:rFonts w:ascii="Times New Roman" w:eastAsia="Calibri" w:hAnsi="Times New Roman" w:cs="Times New Roman"/>
                  <w:sz w:val="20"/>
                  <w:szCs w:val="20"/>
                </w:rPr>
                <w:t>законодательством</w:t>
              </w:r>
            </w:hyperlink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Российской Федерации об обязательном страховании гражданской ответственности владельца опасного объекта за причинение вреда в результате аварии на ГТС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статья 9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наличия договора обязательного страхования гражданской ответственности в соответствии с </w:t>
            </w:r>
            <w:hyperlink r:id="rId10" w:history="1">
              <w:r w:rsidRPr="00953444"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законодательством</w:t>
              </w:r>
            </w:hyperlink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Российской Федерации об обязательном страховании гражданской ответственности владельца опасного объекта за причинение вреда в результате аварии на ГТС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Соблюдение обязательных требований при эксплуатации, консервации и ликвидации ГТС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статьи 9, 19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117-ФЗ, постановление Правительства Российской Федерации от 20.10.2014 № 1081 «Об утверждении Правил консервации и ликвидации гидротехнического сооружения»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соблюдения обязательных требованиям при эксплуатации, консервации и ликвидации ГТС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Обеспечение проведения регулярных обследований ГТС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статья 9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документов, подтверждающих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проведение регулярных обследований ГТС</w:t>
            </w: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Организация эксплуатации гидротехнического сооружения в соответствии с разработанными и согласованными правилами эксплуатации гидротехнического сооружения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статья 9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наличия документов, подтверждающих соблюдение правил эксплуатации ГТС, штатного расписания, квалифицированного персонала, своевременного выполнения технического обслуживания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Организовывать совместно с органами местного самоуправления информирование населения о вопросах безопасности ГТС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статья 9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документов, подтверждающих совместное с органами местного самоуправления информирование населения о вопросах безопасности ГТС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3444" w:rsidRPr="00953444" w:rsidTr="00953444">
        <w:tc>
          <w:tcPr>
            <w:tcW w:w="675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</w:t>
            </w:r>
          </w:p>
        </w:tc>
        <w:tc>
          <w:tcPr>
            <w:tcW w:w="1588" w:type="dxa"/>
          </w:tcPr>
          <w:p w:rsidR="00953444" w:rsidRPr="00953444" w:rsidRDefault="00953444" w:rsidP="00953444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3444">
              <w:rPr>
                <w:rFonts w:ascii="Times New Roman" w:eastAsia="Calibri" w:hAnsi="Times New Roman" w:cs="Times New Roman"/>
                <w:sz w:val="20"/>
                <w:szCs w:val="20"/>
              </w:rPr>
              <w:t>Не осуществлять строительство и эксплуатация гидротехнического сооружения, хозяйственное или иное использование водотоков и прилегающих к ним территорий ниже и выше плотины без соответствующего разрешения</w:t>
            </w:r>
          </w:p>
        </w:tc>
        <w:tc>
          <w:tcPr>
            <w:tcW w:w="2127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статья 19 </w:t>
            </w: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21.07.1997 № 117-ФЗ</w:t>
            </w:r>
          </w:p>
        </w:tc>
        <w:tc>
          <w:tcPr>
            <w:tcW w:w="850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5344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соответствующих разрешений</w:t>
            </w:r>
            <w:r w:rsidRPr="009534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строительство и эксплуатацию ГТС, хозяйственное или иное использование водотоков и прилегающих к ним территорий ниже и выше плотины </w:t>
            </w:r>
          </w:p>
        </w:tc>
        <w:tc>
          <w:tcPr>
            <w:tcW w:w="1559" w:type="dxa"/>
          </w:tcPr>
          <w:p w:rsidR="00953444" w:rsidRPr="00953444" w:rsidRDefault="00953444" w:rsidP="00953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44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                                                         ____________________</w:t>
      </w:r>
    </w:p>
    <w:p w:rsidR="00953444" w:rsidRPr="00953444" w:rsidRDefault="00953444" w:rsidP="0095344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534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 w:rsidP="00953444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</w:p>
    <w:p w:rsidR="00953444" w:rsidRDefault="00953444" w:rsidP="00953444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4</w:t>
      </w:r>
    </w:p>
    <w:p w:rsidR="00953444" w:rsidRDefault="00953444" w:rsidP="00953444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953444" w:rsidRDefault="00953444" w:rsidP="00953444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953444" w:rsidRDefault="00953444" w:rsidP="00953444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444" w:rsidRDefault="00953444" w:rsidP="00953444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444" w:rsidRPr="00C2613C" w:rsidRDefault="00953444" w:rsidP="00953444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13C">
        <w:rPr>
          <w:rFonts w:ascii="Times New Roman" w:hAnsi="Times New Roman" w:cs="Times New Roman"/>
          <w:b/>
          <w:sz w:val="28"/>
          <w:szCs w:val="28"/>
        </w:rPr>
        <w:t xml:space="preserve">Проверочный лист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C2613C">
        <w:rPr>
          <w:rFonts w:ascii="Times New Roman" w:hAnsi="Times New Roman" w:cs="Times New Roman"/>
          <w:b/>
          <w:sz w:val="28"/>
          <w:szCs w:val="28"/>
        </w:rPr>
        <w:t>судовладельца, осуществляющего перевозку грузов       (за исключением опасных) судами морского транспорта (кроме маломерных) на международных рейсах</w:t>
      </w:r>
    </w:p>
    <w:p w:rsidR="00953444" w:rsidRPr="00C2613C" w:rsidRDefault="00953444" w:rsidP="00953444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953444" w:rsidRPr="00EF279B" w:rsidRDefault="00953444" w:rsidP="00953444">
      <w:pPr>
        <w:pStyle w:val="ConsPlusNonforma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79B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</w:t>
      </w:r>
    </w:p>
    <w:p w:rsidR="00953444" w:rsidRPr="00C2613C" w:rsidRDefault="00953444" w:rsidP="00953444">
      <w:pPr>
        <w:pStyle w:val="ConsPlusNonformat"/>
        <w:jc w:val="center"/>
        <w:rPr>
          <w:rFonts w:ascii="Times New Roman" w:hAnsi="Times New Roman" w:cs="Times New Roman"/>
        </w:rPr>
      </w:pPr>
      <w:r w:rsidRPr="00C2613C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953444" w:rsidRDefault="00953444" w:rsidP="00953444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2613C">
        <w:rPr>
          <w:rFonts w:ascii="Times New Roman" w:hAnsi="Times New Roman" w:cs="Times New Roman"/>
          <w:sz w:val="28"/>
          <w:szCs w:val="28"/>
        </w:rPr>
        <w:t xml:space="preserve">была проведена проверка в рамках </w:t>
      </w:r>
    </w:p>
    <w:p w:rsidR="00953444" w:rsidRPr="00C2613C" w:rsidRDefault="00953444" w:rsidP="00953444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2613C">
        <w:rPr>
          <w:rFonts w:ascii="Times New Roman" w:hAnsi="Times New Roman" w:cs="Times New Roman"/>
          <w:sz w:val="24"/>
          <w:szCs w:val="24"/>
        </w:rPr>
        <w:t xml:space="preserve">  </w:t>
      </w:r>
      <w:r w:rsidRPr="00C2613C">
        <w:rPr>
          <w:rFonts w:ascii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953444" w:rsidRPr="00C2613C" w:rsidRDefault="00953444" w:rsidP="00953444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C2613C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953444" w:rsidRPr="00C2613C" w:rsidRDefault="00953444" w:rsidP="00953444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2613C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953444" w:rsidRPr="00C2613C" w:rsidRDefault="00953444" w:rsidP="00953444">
      <w:pPr>
        <w:pStyle w:val="ConsPlusNonformat"/>
        <w:numPr>
          <w:ilvl w:val="0"/>
          <w:numId w:val="8"/>
        </w:numPr>
        <w:ind w:hanging="436"/>
        <w:jc w:val="center"/>
        <w:rPr>
          <w:rFonts w:ascii="Times New Roman" w:hAnsi="Times New Roman" w:cs="Times New Roman"/>
        </w:rPr>
      </w:pPr>
      <w:r w:rsidRPr="00C2613C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C2613C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953444" w:rsidRPr="00C2613C" w:rsidRDefault="00953444" w:rsidP="00953444">
      <w:pPr>
        <w:pStyle w:val="ConsPlusNonforma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13C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953444" w:rsidRPr="00C2613C" w:rsidRDefault="00953444" w:rsidP="00953444">
      <w:pPr>
        <w:pStyle w:val="ConsPlusNonformat"/>
        <w:jc w:val="center"/>
        <w:rPr>
          <w:rFonts w:ascii="Times New Roman" w:hAnsi="Times New Roman" w:cs="Times New Roman"/>
        </w:rPr>
      </w:pPr>
      <w:r w:rsidRPr="00C2613C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953444" w:rsidRPr="00C2613C" w:rsidRDefault="00953444" w:rsidP="00953444">
      <w:pPr>
        <w:pStyle w:val="ConsPlusNonforma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13C">
        <w:rPr>
          <w:rFonts w:ascii="Times New Roman" w:hAnsi="Times New Roman" w:cs="Times New Roman"/>
          <w:sz w:val="28"/>
          <w:szCs w:val="28"/>
        </w:rPr>
        <w:t>Проверочный лист составлен: ______________________________________</w:t>
      </w:r>
    </w:p>
    <w:p w:rsidR="00953444" w:rsidRPr="00C2613C" w:rsidRDefault="00953444" w:rsidP="00953444">
      <w:pPr>
        <w:pStyle w:val="ConsPlusNonformat"/>
        <w:jc w:val="center"/>
        <w:rPr>
          <w:rFonts w:ascii="Times New Roman" w:hAnsi="Times New Roman" w:cs="Times New Roman"/>
        </w:rPr>
      </w:pPr>
      <w:r w:rsidRPr="00C2613C">
        <w:rPr>
          <w:rFonts w:ascii="Times New Roman" w:hAnsi="Times New Roman" w:cs="Times New Roman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953444" w:rsidRPr="00C2613C" w:rsidRDefault="00953444" w:rsidP="00953444">
      <w:pPr>
        <w:pStyle w:val="ConsPlusNonformat"/>
        <w:numPr>
          <w:ilvl w:val="0"/>
          <w:numId w:val="8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2613C">
        <w:rPr>
          <w:rFonts w:ascii="Times New Roman" w:hAnsi="Times New Roman" w:cs="Times New Roman"/>
          <w:sz w:val="28"/>
          <w:szCs w:val="28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953444" w:rsidRPr="00C2613C" w:rsidRDefault="00953444" w:rsidP="00953444">
      <w:pPr>
        <w:pStyle w:val="ConsPlusNonformat"/>
        <w:jc w:val="center"/>
        <w:rPr>
          <w:rFonts w:ascii="Times New Roman" w:hAnsi="Times New Roman" w:cs="Times New Roman"/>
        </w:rPr>
      </w:pPr>
      <w:r w:rsidRPr="00C2613C">
        <w:rPr>
          <w:rFonts w:ascii="Times New Roman" w:hAnsi="Times New Roman" w:cs="Times New Roman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953444" w:rsidRPr="00C2613C" w:rsidRDefault="00953444" w:rsidP="00953444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2613C">
        <w:rPr>
          <w:rFonts w:ascii="Times New Roman" w:hAnsi="Times New Roman" w:cs="Times New Roman"/>
          <w:sz w:val="28"/>
          <w:szCs w:val="28"/>
        </w:rPr>
        <w:t>Список контрольных вопросов о собл</w:t>
      </w:r>
      <w:r>
        <w:rPr>
          <w:rFonts w:ascii="Times New Roman" w:hAnsi="Times New Roman" w:cs="Times New Roman"/>
          <w:sz w:val="28"/>
          <w:szCs w:val="28"/>
        </w:rPr>
        <w:t xml:space="preserve">юдении обязательных требований, </w:t>
      </w:r>
      <w:r w:rsidRPr="00C2613C">
        <w:rPr>
          <w:rFonts w:ascii="Times New Roman" w:hAnsi="Times New Roman" w:cs="Times New Roman"/>
          <w:sz w:val="28"/>
          <w:szCs w:val="28"/>
        </w:rPr>
        <w:t xml:space="preserve">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992"/>
        <w:gridCol w:w="1985"/>
        <w:gridCol w:w="1559"/>
      </w:tblGrid>
      <w:tr w:rsidR="00953444" w:rsidRPr="00C2613C" w:rsidTr="00953444">
        <w:tc>
          <w:tcPr>
            <w:tcW w:w="562" w:type="dxa"/>
            <w:vMerge w:val="restart"/>
          </w:tcPr>
          <w:p w:rsidR="00953444" w:rsidRPr="00A82434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43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953444" w:rsidRPr="00A82434" w:rsidRDefault="00953444" w:rsidP="00953444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82434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268" w:type="dxa"/>
            <w:vMerge w:val="restart"/>
          </w:tcPr>
          <w:p w:rsidR="00953444" w:rsidRPr="00C2613C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953444" w:rsidRPr="00C2613C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842" w:type="dxa"/>
            <w:gridSpan w:val="2"/>
          </w:tcPr>
          <w:p w:rsidR="00953444" w:rsidRPr="00C2613C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1985" w:type="dxa"/>
            <w:vMerge w:val="restart"/>
          </w:tcPr>
          <w:p w:rsidR="00953444" w:rsidRPr="00C2613C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953444" w:rsidRPr="00C2613C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953444" w:rsidRPr="00C2613C" w:rsidTr="00953444">
        <w:tc>
          <w:tcPr>
            <w:tcW w:w="562" w:type="dxa"/>
            <w:vMerge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vMerge/>
          </w:tcPr>
          <w:p w:rsidR="00953444" w:rsidRPr="00C2613C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953444" w:rsidRPr="00C2613C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953444" w:rsidRPr="00C2613C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2" w:type="dxa"/>
          </w:tcPr>
          <w:p w:rsidR="00953444" w:rsidRPr="00C2613C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  <w:vMerge/>
          </w:tcPr>
          <w:p w:rsidR="00953444" w:rsidRPr="00C2613C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953444" w:rsidRPr="00C2613C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Наличие у судовладельца системы управления безопасной (СУБ) эксплуатацией судов в соответствии с Международным кодексом по управлению безопасной эксплуатацией судов и предотвращением загрязнения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глава IX Международной конвенции по охране человеческой жизни на море 1974 года (СОЛАС-74),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пункт 1.4, подпункт 13.1 Международного кодекса по управлению безопасной эксплуатацией судов и предотвращением загрязнения (МКУБ)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Проверка наличия документа о соответствии компании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A451D7" w:rsidTr="00953444">
        <w:tc>
          <w:tcPr>
            <w:tcW w:w="562" w:type="dxa"/>
          </w:tcPr>
          <w:p w:rsidR="00953444" w:rsidRPr="00A451D7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Наличие политики в области безопасности и защиты окружающей среды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СОЛАС-74,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пункт 1.4.1 МКУБ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  <w:bCs/>
              </w:rPr>
              <w:t>Проверка наличия документа, определяющего политику компании в области безопасности и защиты окружающей среды</w:t>
            </w:r>
          </w:p>
        </w:tc>
        <w:tc>
          <w:tcPr>
            <w:tcW w:w="1559" w:type="dxa"/>
          </w:tcPr>
          <w:p w:rsidR="00953444" w:rsidRPr="00A451D7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Наличие инструкции и процедуры для обеспечения безопасной эксплуатации судов и защиты окружающей среды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СОЛАС-74,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пункт 1.4.2 МКУБ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Проверка наличия инструкции и процедуры для обеспечения безопасной эксплуатации судов и защиты окружающей среды и документов, подтверждающих их выполнение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Установление объема полномочий и линии связи между персоналом на берегу и на судне, а также внутренней связи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СОЛАС-74,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пункт 1.4.3 МКУБ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Проверка наличия документов, подтверждающих установление объема полномочий и линии связи между персоналом на берегу и на судне, а также внутренней связи и документов, подтверждающих осуществление такой связи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Установление порядка передачи сообщений об авариях и случаях несоблюдения положений МКУБ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СОЛАС-74,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пункт 1.4.4 МКУБ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Проверка наличия документов, подтверждающих установление порядка передачи сообщений об авариях и случаях несоблюдения положений МКУБ и документов, подтверждающих осуществление передачи сообщений об авариях и случаях несоблюдения положений МКУБ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Установление порядка подготовки к аварийным ситуациям и действий по их устранению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СОЛАС-74,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пункт 1.4.5 МКУБ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Проверка наличия документов, подтверждающих установление порядка подготовки к аварийным ситуациям и действий по их устранению и документов, подтверждающих их выполнение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Установление порядка проведения внутренних проверок и обзора управления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СОЛАС-74,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пункт 1.4.6 МКУБ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Проверка наличия документов, подтверждающих установление порядка проведения внутренних проверок и обзора управления и документов, подтверждающих проведение внутренних проверок и обзора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50451D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50451D">
              <w:rPr>
                <w:rFonts w:ascii="Times New Roman" w:hAnsi="Times New Roman" w:cs="Times New Roman"/>
              </w:rPr>
              <w:t>Наличие порядка выявления, описания возможных аварийных ситуаций на судне и их устранения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50451D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50451D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50451D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50451D">
              <w:rPr>
                <w:rFonts w:ascii="Times New Roman" w:hAnsi="Times New Roman" w:cs="Times New Roman"/>
              </w:rPr>
              <w:t>СОЛАС-74,</w:t>
            </w:r>
          </w:p>
          <w:p w:rsidR="00953444" w:rsidRPr="0050451D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50451D">
              <w:rPr>
                <w:rFonts w:ascii="Times New Roman" w:hAnsi="Times New Roman" w:cs="Times New Roman"/>
              </w:rPr>
              <w:t>пункт 8.1 МКУБ</w:t>
            </w:r>
          </w:p>
        </w:tc>
        <w:tc>
          <w:tcPr>
            <w:tcW w:w="850" w:type="dxa"/>
          </w:tcPr>
          <w:p w:rsidR="00953444" w:rsidRPr="0050451D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50451D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50451D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50451D">
              <w:rPr>
                <w:rFonts w:ascii="Times New Roman" w:hAnsi="Times New Roman" w:cs="Times New Roman"/>
              </w:rPr>
              <w:t>Проверка наличия порядка выявления, описания возможных аварийных ситуаций на судне и их устранения и документов, подтверждающих их выполнение</w:t>
            </w:r>
          </w:p>
        </w:tc>
        <w:tc>
          <w:tcPr>
            <w:tcW w:w="1559" w:type="dxa"/>
          </w:tcPr>
          <w:p w:rsidR="00953444" w:rsidRPr="0050451D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Определение и оформление судовладельцем в виде документов </w:t>
            </w:r>
          </w:p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ответственности, полномочий и взаимоотношений всего персонала, осуществляющего управление, выполнение и проверку работы, касающейся безопасности и предотвращения загрязнения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  <w:bCs/>
              </w:rPr>
              <w:t>и оказывающей на них влияние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СОЛАС-74,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  <w:bCs/>
              </w:rPr>
              <w:t xml:space="preserve">пункт 3.2 </w:t>
            </w:r>
            <w:r w:rsidRPr="00A72489">
              <w:rPr>
                <w:rFonts w:ascii="Times New Roman" w:hAnsi="Times New Roman" w:cs="Times New Roman"/>
              </w:rPr>
              <w:t>МКУБ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документов, определяющих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  <w:bCs/>
              </w:rPr>
              <w:t>ответственность, полномочия и взаимоотношения всего персонала, осуществляющего управление, выполнение и проверку работы, касающейся безопасности и предотвращения загрязнения и оказывающей на них влияние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Наличие у судовладельца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СОЛАС-74,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пункт 4 МКУБ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Проверка наличия документов, подтверждающих назначение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Наличие у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среды, прямого доступа к руководству на самом высоком уровне управления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СОЛАС-74,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пункт 4 МКУБ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Проверка наличия документа, подтверждающего прямой доступ лица, осуществляющего контроль за соблюдением требований по обеспечению безопасности мореплавания и предотвращению загрязнения окружающей среды, к руководству на самом высоком уровне управления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Установление судовладельцем процедур, обеспечивающих должное ознакомление персонала, связанного с безопасностью и защитой окружающей среды, с возложенными на него обязанностями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СОЛАС-74,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пункт 6.3 МКУБ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Проверка наличия установленных процедур, обеспечивающих ознакомление персонала, связанного с безопасностью и защитой окружающей среды, с возложенными на него обязанностями и подтверждающих документов об ознакомлении персонала, связанного с безопасностью и защитой окружающей среды, с возложенными на него обязанностями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Программы учений экипажа и учебных отработок действий в условиях аварийной ситуации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СОЛАС-74,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  <w:bCs/>
              </w:rPr>
              <w:t xml:space="preserve">пункт 8.2 </w:t>
            </w:r>
            <w:r w:rsidRPr="00A72489">
              <w:rPr>
                <w:rFonts w:ascii="Times New Roman" w:hAnsi="Times New Roman" w:cs="Times New Roman"/>
              </w:rPr>
              <w:t>МКУБ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Проверка наличия и выполнения программ учений экипажа и учебных отработок в условиях аварийных ситуаций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Обеспечение способности компании в любое время реагировать на опасности, несчастные случаи и аварийные ситуации, связанные с ее судами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СОЛАС-74,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  <w:bCs/>
              </w:rPr>
              <w:t xml:space="preserve">пункт 8.3 </w:t>
            </w:r>
            <w:r w:rsidRPr="00A72489">
              <w:rPr>
                <w:rFonts w:ascii="Times New Roman" w:hAnsi="Times New Roman" w:cs="Times New Roman"/>
              </w:rPr>
              <w:t>МКУБ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Проверка наличия мероприятий по обеспечению способности компании в любое время реагировать на опасности, несчастные случаи и аварийные ситуации, связанные с ее судами и документов, подтверждающих реагирование компании на опасности, несчастные случаи и аварийные ситуации, связанные с ее судами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Обеспечение передачу сообщений о случаях несоблюдения требований, авариях и опасных ситуациях, их расследование и анализ с целью повышения безопасности и предотвращения загрязнения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СОЛАС-74,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  <w:bCs/>
              </w:rPr>
              <w:t xml:space="preserve">пункт 9.1 </w:t>
            </w:r>
            <w:r w:rsidRPr="00A72489">
              <w:rPr>
                <w:rFonts w:ascii="Times New Roman" w:hAnsi="Times New Roman" w:cs="Times New Roman"/>
              </w:rPr>
              <w:t>МКУБ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Проверка наличия процедур по передаче сообщений о случаях несоблюдения требований, авариях и опасных ситуациях, их расследование и анализ и документов, подтверждающих выполнение процедур по передаче сообщений о случаях несоблюдения требований, авариях и опасных ситуациях, их расследование и анализ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Соблюдение процедур контроля всех документов и данных, касающихся СУБ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СОЛАС-74,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  <w:bCs/>
              </w:rPr>
              <w:t xml:space="preserve">пункт 11.1 </w:t>
            </w:r>
            <w:r w:rsidRPr="00A72489">
              <w:rPr>
                <w:rFonts w:ascii="Times New Roman" w:hAnsi="Times New Roman" w:cs="Times New Roman"/>
              </w:rPr>
              <w:t>МКУБ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Проверка наличия и соблюдения процедур контроля всех документов и данных, касающихся СУБ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Проведение внутренних ревизий безопасности, оценок эффективности СУБ</w:t>
            </w:r>
          </w:p>
        </w:tc>
        <w:tc>
          <w:tcPr>
            <w:tcW w:w="156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 xml:space="preserve">глава IX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СОЛАС-74,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пункт 12.1, 12.2, 12.3 МКУБ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</w:rPr>
              <w:t>Проверка наличия процедур проведения внутренних ревизий безопасности, оценок эффективности СУБ и документов, подтверждающих проведение внутренних ревизий безопасности, оценок эффективности СУБ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  <w:bCs/>
              </w:rPr>
              <w:t>Наличие у судовладельца должностного лица компании, ответственного за охрану судов</w:t>
            </w:r>
          </w:p>
        </w:tc>
        <w:tc>
          <w:tcPr>
            <w:tcW w:w="1560" w:type="dxa"/>
          </w:tcPr>
          <w:p w:rsidR="00953444" w:rsidRPr="00A72489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глава XI-2  СОЛАС-74, пункт 11.1 части А</w:t>
            </w:r>
            <w:r w:rsidRPr="00A72489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пункт 1.9 части В Международного кодекса по охране судов и портовых средств</w:t>
            </w:r>
            <w:r w:rsidRPr="00A7248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(Кодекс ОСПС)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  <w:r w:rsidRPr="00A72489">
              <w:rPr>
                <w:rFonts w:ascii="Times New Roman" w:hAnsi="Times New Roman" w:cs="Times New Roman"/>
                <w:bCs/>
              </w:rPr>
              <w:t>Проверка наличия документа, подтверждающего назначение лица, ответственного за охрану судов в компании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Прохождение должностным лицом компании, ответственным за охрану судов соответствующей подготовки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глава XI-2  СОЛАС-74, пункт 13.1 части А, пункт 13.1 части В Кодекса ОСПС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документа, подтверждающего прохождение соответствующей подготовки лицом, ответственным за охрану судов в компании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лица командного состава судна, ответственного за охрану на каждом судне компании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глава XI-2  СОЛАС-74, пункт 12.1 части А, пункт 1.9 части В Кодекса ОСПС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наличие документа, подтверждающего назначение лица, ответственн</w:t>
            </w:r>
            <w:r w:rsidRPr="00A72489">
              <w:rPr>
                <w:rFonts w:ascii="Times New Roman" w:hAnsi="Times New Roman" w:cs="Times New Roman"/>
                <w:bCs/>
                <w:sz w:val="20"/>
                <w:szCs w:val="20"/>
              </w:rPr>
              <w:t>ого за охрану судна на каждом судне компании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Прохождение лицом командного состава судна, ответственным за охрану судов соответствующей подготовки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глава XI-2  СОЛАС-74, пункт 13.2 части А, подпункт 13.1 </w:t>
            </w:r>
          </w:p>
          <w:p w:rsidR="00953444" w:rsidRPr="00A72489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части В Кодекса ОСПС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Проверка наличия документа, подтверждающего прохождение соответствующей подготовки лицом командного состава судна, ответственного за охрану 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Обеспечение наличия на каждом судне компании утвержденного плана охраны судна, утвержденного Администрацией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глава XI-2  СОЛАС-74, пункт 9.1 части А Кодекса ОСПС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Проверка документа, подтверждающего наличие на каждом судне плана охраны судна, утвержденного Администрацией 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Обеспечение эффективной координации и выполнение планов охраны судна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глава XI-2  СОЛАС-74, пункт 13.5 </w:t>
            </w:r>
          </w:p>
          <w:p w:rsidR="00953444" w:rsidRPr="00A72489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части А, подпункт 13.6 части В Кодекса ОСПС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документов, подтверждающих участие должностного лица компании, ответственного за охрану в занятиях через промежутки времени, определенные подпунктом 13.6 части В Кодекса ОСПС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Страхование заработной платы и других причитающихся членам экипажа судна сумм, в том числе расходов на репатриацию</w:t>
            </w:r>
          </w:p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A72489">
              <w:rPr>
                <w:rFonts w:ascii="Times New Roman" w:hAnsi="Times New Roman" w:cs="Times New Roman"/>
                <w:bCs/>
              </w:rPr>
              <w:t>пункт 2 статьи 60</w:t>
            </w:r>
            <w:r>
              <w:rPr>
                <w:rFonts w:ascii="Times New Roman" w:hAnsi="Times New Roman" w:cs="Times New Roman"/>
                <w:bCs/>
              </w:rPr>
              <w:t xml:space="preserve"> Федерального закона </w:t>
            </w:r>
            <w:r w:rsidRPr="00A72489">
              <w:rPr>
                <w:rFonts w:ascii="Times New Roman" w:hAnsi="Times New Roman" w:cs="Times New Roman"/>
                <w:bCs/>
              </w:rPr>
              <w:t>от 30.04.1999 № 81-ФЗ</w:t>
            </w:r>
            <w:r>
              <w:rPr>
                <w:rFonts w:ascii="Times New Roman" w:hAnsi="Times New Roman" w:cs="Times New Roman"/>
                <w:bCs/>
              </w:rPr>
              <w:t xml:space="preserve"> «</w:t>
            </w:r>
            <w:r w:rsidRPr="004002EF">
              <w:rPr>
                <w:rFonts w:ascii="Times New Roman" w:hAnsi="Times New Roman" w:cs="Times New Roman"/>
                <w:bCs/>
              </w:rPr>
              <w:t>Кодекс торгового мореплавания Российской Федерации</w:t>
            </w:r>
            <w:r>
              <w:rPr>
                <w:rFonts w:ascii="Times New Roman" w:hAnsi="Times New Roman" w:cs="Times New Roman"/>
                <w:bCs/>
              </w:rPr>
              <w:t xml:space="preserve">» (далее – Федеральный закон от </w:t>
            </w:r>
            <w:r w:rsidRPr="004002EF">
              <w:rPr>
                <w:rFonts w:ascii="Times New Roman" w:hAnsi="Times New Roman" w:cs="Times New Roman"/>
                <w:bCs/>
              </w:rPr>
              <w:t>30.04.1999 № 81-ФЗ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  <w:p w:rsidR="00953444" w:rsidRPr="00A72489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85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A72489">
              <w:rPr>
                <w:rFonts w:ascii="Times New Roman" w:hAnsi="Times New Roman" w:cs="Times New Roman"/>
                <w:bCs/>
              </w:rPr>
              <w:t>Проверка наличия документов, подтверждающих страхование судовладельцем заработной платы и других причитающихся членам экипажа судна сумм, в том числе расходов на репатриацию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A72489">
              <w:rPr>
                <w:rFonts w:ascii="Times New Roman" w:hAnsi="Times New Roman" w:cs="Times New Roman"/>
                <w:bCs/>
              </w:rPr>
              <w:t>пункт 2 статьи 60 Ф</w:t>
            </w:r>
            <w:r>
              <w:rPr>
                <w:rFonts w:ascii="Times New Roman" w:hAnsi="Times New Roman" w:cs="Times New Roman"/>
                <w:bCs/>
              </w:rPr>
              <w:t>едерального закона</w:t>
            </w:r>
            <w:r w:rsidRPr="00A72489">
              <w:rPr>
                <w:rFonts w:ascii="Times New Roman" w:hAnsi="Times New Roman" w:cs="Times New Roman"/>
                <w:bCs/>
              </w:rPr>
              <w:t xml:space="preserve"> от 30.04.1999 № 81-ФЗ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85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A72489">
              <w:rPr>
                <w:rFonts w:ascii="Times New Roman" w:hAnsi="Times New Roman" w:cs="Times New Roman"/>
                <w:bCs/>
              </w:rPr>
              <w:t>Проверка наличия документов, подтверждающих страхование судовладельцем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Наличие у </w:t>
            </w:r>
            <w:r w:rsidRPr="00A72489">
              <w:rPr>
                <w:rFonts w:ascii="Times New Roman" w:hAnsi="Times New Roman" w:cs="Times New Roman"/>
                <w:bCs/>
                <w:sz w:val="20"/>
                <w:szCs w:val="20"/>
              </w:rPr>
              <w:t>судовладельца</w:t>
            </w: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свидетельства о страховании или об ином финансовом обеспечении гражданской ответственности за ущерб от загрязнения бункерным топливом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A72489">
              <w:rPr>
                <w:rFonts w:ascii="Times New Roman" w:hAnsi="Times New Roman" w:cs="Times New Roman"/>
                <w:bCs/>
              </w:rPr>
              <w:t xml:space="preserve">статья 336.6.и 336.7 </w:t>
            </w:r>
            <w:r>
              <w:rPr>
                <w:rFonts w:ascii="Times New Roman" w:hAnsi="Times New Roman" w:cs="Times New Roman"/>
                <w:bCs/>
              </w:rPr>
              <w:t>Федерального закона</w:t>
            </w:r>
            <w:r w:rsidRPr="00A72489">
              <w:rPr>
                <w:rFonts w:ascii="Times New Roman" w:hAnsi="Times New Roman" w:cs="Times New Roman"/>
                <w:bCs/>
              </w:rPr>
              <w:t xml:space="preserve"> от 30.04.1999 № 81-ФЗ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85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A72489">
              <w:rPr>
                <w:rFonts w:ascii="Times New Roman" w:hAnsi="Times New Roman" w:cs="Times New Roman"/>
                <w:bCs/>
              </w:rPr>
              <w:t xml:space="preserve">Наличие у судовладельца на суда 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A72489">
              <w:rPr>
                <w:rFonts w:ascii="Times New Roman" w:hAnsi="Times New Roman" w:cs="Times New Roman"/>
                <w:bCs/>
              </w:rPr>
              <w:t>вместимостью более чем 1000 свидетельства о страховании или об ином финансовом обеспечении гражданской ответственности за ущерб от загрязнения бункерным топливом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План предупреждения и ликвидации разливов нефти и нефтепродуктов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пункт 97 </w:t>
            </w:r>
            <w:r w:rsidRPr="005F1A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Технического регламента о безопасности объектов морского транспорта, утвержденного постановлением Правительства Российской Федерации от 12.08.2010 № 620</w:t>
            </w:r>
            <w:r w:rsidRPr="00A724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постановление </w:t>
            </w:r>
            <w:r w:rsidRPr="00A724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равительства Российской Федерации</w:t>
            </w:r>
            <w:r w:rsidRPr="00A724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953444" w:rsidRPr="00A72489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14.11.2014 № 1189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«</w:t>
            </w:r>
            <w:r w:rsidRPr="004002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 организации предупреждения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утвержденного плана компании по предупреждению и ликвидации разливов нефти и нефтепродуктов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среды, аттестованного на право занятия должности в установленном порядке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пункт 2 приказа Минтранса России, Минтруда России от 11.03.1994 № </w:t>
            </w:r>
            <w:r w:rsidRPr="00A724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13/11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«</w:t>
            </w:r>
            <w:r w:rsidRPr="004002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 утверждении Положения о порядке аттестации лиц, занимающих должности исполнительных руководителей и специалистов предприятий транспорта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документов, подтверждающих назначение и прохождение </w:t>
            </w:r>
          </w:p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аттестации</w:t>
            </w:r>
          </w:p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A72489">
              <w:rPr>
                <w:rFonts w:ascii="Times New Roman" w:hAnsi="Times New Roman" w:cs="Times New Roman"/>
              </w:rPr>
              <w:t>лицом, осуществляющем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953444" w:rsidRPr="00C2613C" w:rsidTr="00953444">
        <w:tc>
          <w:tcPr>
            <w:tcW w:w="562" w:type="dxa"/>
          </w:tcPr>
          <w:p w:rsidR="00953444" w:rsidRPr="00A82434" w:rsidRDefault="00953444" w:rsidP="00953444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плавание судна в акватории Северного морского пути (для судовладельцев, суда которых осуществляют плавание в акватории Северного морского пути)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3444" w:rsidRPr="00A72489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 приказа Минтранса России от 17.01.2013</w:t>
            </w:r>
          </w:p>
          <w:p w:rsidR="00953444" w:rsidRPr="00A72489" w:rsidRDefault="00953444" w:rsidP="00953444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7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«</w:t>
            </w:r>
            <w:r w:rsidRPr="004002E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Об утверждении Правил плавания в акватории Северного морского пути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850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953444" w:rsidRPr="00A72489" w:rsidRDefault="00953444" w:rsidP="00953444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953444" w:rsidRPr="00A72489" w:rsidRDefault="00953444" w:rsidP="0095344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724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разрешений на плавание судов в акватории Северного морского пути (при осуществлении такого плавания)</w:t>
            </w:r>
          </w:p>
        </w:tc>
        <w:tc>
          <w:tcPr>
            <w:tcW w:w="1559" w:type="dxa"/>
          </w:tcPr>
          <w:p w:rsidR="00953444" w:rsidRPr="00C2613C" w:rsidRDefault="00953444" w:rsidP="00953444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</w:tbl>
    <w:p w:rsidR="00953444" w:rsidRPr="00C2613C" w:rsidRDefault="00953444" w:rsidP="00953444">
      <w:pPr>
        <w:pStyle w:val="ConsPlusNonformat"/>
        <w:jc w:val="both"/>
        <w:rPr>
          <w:rFonts w:ascii="Times New Roman" w:hAnsi="Times New Roman" w:cs="Times New Roman"/>
        </w:rPr>
      </w:pPr>
      <w:r w:rsidRPr="00C2613C">
        <w:rPr>
          <w:rFonts w:ascii="Times New Roman" w:hAnsi="Times New Roman" w:cs="Times New Roman"/>
          <w:sz w:val="24"/>
          <w:szCs w:val="24"/>
        </w:rPr>
        <w:t>*</w:t>
      </w:r>
      <w:r w:rsidRPr="00C2613C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953444" w:rsidRPr="00C2613C" w:rsidRDefault="00953444" w:rsidP="00953444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2613C">
        <w:rPr>
          <w:rFonts w:ascii="Times New Roman" w:hAnsi="Times New Roman" w:cs="Times New Roman"/>
          <w:sz w:val="28"/>
          <w:szCs w:val="28"/>
        </w:rPr>
        <w:t>_______________                                                         ____________________</w:t>
      </w:r>
    </w:p>
    <w:p w:rsidR="00953444" w:rsidRPr="00C2613C" w:rsidRDefault="00953444" w:rsidP="00953444">
      <w:pPr>
        <w:pStyle w:val="ConsPlusNonformat"/>
        <w:jc w:val="both"/>
        <w:rPr>
          <w:rFonts w:ascii="Times New Roman" w:hAnsi="Times New Roman" w:cs="Times New Roman"/>
        </w:rPr>
      </w:pPr>
      <w:r w:rsidRPr="00C2613C">
        <w:rPr>
          <w:rFonts w:ascii="Times New Roman" w:hAnsi="Times New Roman" w:cs="Times New Roman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953444" w:rsidRDefault="00953444"/>
    <w:p w:rsidR="00E97977" w:rsidRDefault="00E97977"/>
    <w:p w:rsidR="00083A4B" w:rsidRDefault="00083A4B" w:rsidP="00387C20">
      <w:pPr>
        <w:widowControl w:val="0"/>
        <w:autoSpaceDE w:val="0"/>
        <w:autoSpaceDN w:val="0"/>
        <w:spacing w:after="0" w:line="240" w:lineRule="auto"/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</w:pPr>
    </w:p>
    <w:p w:rsidR="00387C20" w:rsidRPr="00083A4B" w:rsidRDefault="00387C20" w:rsidP="00387C2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 5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приказу Ространснадзора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от _________№__________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4" w:name="_Hlk487553969"/>
      <w:r w:rsidRPr="00083A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Проверочный лист для судовладельца, осуществляющего перевозку грузов       (за исключением опасных) судами морского транспорта (кроме маломерных) в каботажных рейсах</w:t>
      </w:r>
      <w:bookmarkEnd w:id="4"/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3A4B" w:rsidRPr="00083A4B" w:rsidRDefault="00083A4B" w:rsidP="00083A4B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основании: __________________________________________________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A4B">
        <w:rPr>
          <w:rFonts w:ascii="Times New Roman" w:eastAsia="Times New Roman" w:hAnsi="Times New Roman" w:cs="Times New Roman"/>
          <w:sz w:val="20"/>
          <w:szCs w:val="20"/>
          <w:lang w:eastAsia="ru-RU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проведена проверка в рамках </w:t>
      </w:r>
      <w:r w:rsidRPr="00083A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</w:t>
      </w:r>
    </w:p>
    <w:p w:rsidR="00083A4B" w:rsidRPr="00083A4B" w:rsidRDefault="00083A4B" w:rsidP="00083A4B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83A4B">
        <w:rPr>
          <w:rFonts w:ascii="Times New Roman" w:eastAsia="Calibri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083A4B" w:rsidRPr="00083A4B" w:rsidRDefault="00083A4B" w:rsidP="00083A4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3A4B">
        <w:rPr>
          <w:rFonts w:ascii="Times New Roman" w:eastAsia="Calibri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083A4B" w:rsidRPr="00083A4B" w:rsidRDefault="00083A4B" w:rsidP="00083A4B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ind w:hanging="43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отношении:____________________________________________________                  </w:t>
      </w:r>
      <w:r w:rsidRPr="00083A4B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юридического лица, фамилия, имя, отчество (при наличии) индивидуального предпринимателя)</w:t>
      </w:r>
    </w:p>
    <w:p w:rsidR="00083A4B" w:rsidRPr="00083A4B" w:rsidRDefault="00083A4B" w:rsidP="00083A4B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адресу/адресам: _______________________________________________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A4B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083A4B" w:rsidRPr="00083A4B" w:rsidRDefault="00083A4B" w:rsidP="00083A4B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составлен: ______________________________________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A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083A4B" w:rsidRPr="00083A4B" w:rsidRDefault="00083A4B" w:rsidP="00083A4B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A4B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083A4B" w:rsidRPr="00083A4B" w:rsidRDefault="00083A4B" w:rsidP="00083A4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20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3A4B">
        <w:rPr>
          <w:rFonts w:ascii="Times New Roman" w:eastAsia="Calibri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1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992"/>
        <w:gridCol w:w="1985"/>
        <w:gridCol w:w="1559"/>
      </w:tblGrid>
      <w:tr w:rsidR="00083A4B" w:rsidRPr="00083A4B" w:rsidTr="00387C20">
        <w:tc>
          <w:tcPr>
            <w:tcW w:w="562" w:type="dxa"/>
            <w:vMerge w:val="restart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2268" w:type="dxa"/>
            <w:vMerge w:val="restart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842" w:type="dxa"/>
            <w:gridSpan w:val="2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Вывод о соблюдении установленных требований</w:t>
            </w:r>
          </w:p>
        </w:tc>
        <w:tc>
          <w:tcPr>
            <w:tcW w:w="1985" w:type="dxa"/>
            <w:vMerge w:val="restart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083A4B" w:rsidRPr="00083A4B" w:rsidTr="00387C20">
        <w:tc>
          <w:tcPr>
            <w:tcW w:w="562" w:type="dxa"/>
            <w:vMerge/>
          </w:tcPr>
          <w:p w:rsidR="00083A4B" w:rsidRPr="00083A4B" w:rsidRDefault="00083A4B" w:rsidP="00083A4B">
            <w:pPr>
              <w:numPr>
                <w:ilvl w:val="0"/>
                <w:numId w:val="6"/>
              </w:numPr>
              <w:ind w:left="4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92" w:type="dxa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985" w:type="dxa"/>
            <w:vMerge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Страхование заработной платы и других причитающихся членам экипажа судна сумм, в том числе расходов на репатриацию</w:t>
            </w:r>
          </w:p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пункт 2 статьи 60 Федерального закона от 30.04.1999 № 81-ФЗ «Кодекс торгового мореплавания Российской Федерации» (далее – Федеральный закон от 30.04.1999 № 81-ФЗ)</w:t>
            </w:r>
          </w:p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документов, подтверждающих страхование судовладельцем заработной платы и других причитающихся членам экипажа судна сумм, в том числе расходов на репатриацию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пункт 2 статьи 60 Федерального закона от 30.04.1999 № 81-ФЗ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документов, подтверждающих страхование судовладельцем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Страхование или иное финансовое обеспечение гражданской ответственности за ущерб от загрязнения бункерным топливом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статья 336.6.и 336.7 Федерального закона от 30.04.1999 № 81-ФЗ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наличия у судовладельца, на суда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вместимостью более чем 1000, свидетельства о страховании или об ином финансовом обеспечении гражданской ответственности за ущерб от загрязнения бункерным топливом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План предупреждения и ликвидации разливов нефти и нефтепродуктов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пункт 97 Технического регламента о безопасности объектов морского транспорта, утвержденного постановлением Правительства Российской Федерации от 12.08.2010 № 620, Постановление Правительства Российской Федерации </w:t>
            </w:r>
          </w:p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от 14.11.2014 № 1189 «Об организации предупреждения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утвержденного плана компании по предупреждению и ликвидации разливов нефти и нефтепродуктов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Наличие у судовладельца </w:t>
            </w:r>
          </w:p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среды, аттестованного на право занятия должности в установленном порядке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2 приказа Минтранса России, Минтруда России от 11.03.1994 № </w:t>
            </w: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13/11 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документов, подтверждающих назначение и прохождение </w:t>
            </w:r>
          </w:p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аттестации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лицом, осуществляющем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Разрешение на плавание судна в акватории Северного морского пути (для судовладельцев, суда которых осуществляют плавание в акватории Северного морского пути)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пункт 2 приказа Минтранса России от 17.01.2013</w:t>
            </w:r>
          </w:p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№ 7 «Об утверждении Правил плавания в акватории Северного морского пути»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разрешений на плавание судов в акватории Северного морского пути (при осуществлении такого плавания)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A4B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083A4B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                                                         ____________________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A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E97977" w:rsidRDefault="00E97977"/>
    <w:p w:rsidR="00953444" w:rsidRDefault="00953444"/>
    <w:p w:rsidR="00083A4B" w:rsidRDefault="00083A4B"/>
    <w:p w:rsidR="00083A4B" w:rsidRDefault="00083A4B"/>
    <w:p w:rsidR="00083A4B" w:rsidRDefault="00083A4B"/>
    <w:p w:rsidR="00387C20" w:rsidRDefault="00387C20" w:rsidP="002C7161">
      <w:pPr>
        <w:widowControl w:val="0"/>
        <w:autoSpaceDE w:val="0"/>
        <w:autoSpaceDN w:val="0"/>
        <w:spacing w:after="0" w:line="240" w:lineRule="auto"/>
      </w:pPr>
    </w:p>
    <w:p w:rsidR="002C7161" w:rsidRDefault="002C7161" w:rsidP="002C716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083A4B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083A4B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 6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приказу Ространснадзора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от _________№__________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5" w:name="_Hlk487554425"/>
      <w:r w:rsidRPr="00083A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Проверочный лист для судовладельца, осуществляющего перевозку пассажиров судами морского транспорта (кроме маломерных) 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международных рейсах</w:t>
      </w:r>
    </w:p>
    <w:bookmarkEnd w:id="5"/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3A4B" w:rsidRPr="00083A4B" w:rsidRDefault="00083A4B" w:rsidP="00083A4B">
      <w:pPr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основании: __________________________________________________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A4B">
        <w:rPr>
          <w:rFonts w:ascii="Times New Roman" w:eastAsia="Times New Roman" w:hAnsi="Times New Roman" w:cs="Times New Roman"/>
          <w:sz w:val="20"/>
          <w:szCs w:val="20"/>
          <w:lang w:eastAsia="ru-RU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проведена проверка в рамках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A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</w:t>
      </w:r>
    </w:p>
    <w:p w:rsidR="00083A4B" w:rsidRPr="00083A4B" w:rsidRDefault="00083A4B" w:rsidP="00083A4B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83A4B">
        <w:rPr>
          <w:rFonts w:ascii="Times New Roman" w:eastAsia="Calibri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083A4B" w:rsidRPr="00083A4B" w:rsidRDefault="00083A4B" w:rsidP="00083A4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3A4B">
        <w:rPr>
          <w:rFonts w:ascii="Times New Roman" w:eastAsia="Calibri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083A4B" w:rsidRPr="00083A4B" w:rsidRDefault="00083A4B" w:rsidP="00083A4B">
      <w:pPr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ind w:hanging="43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отношении:____________________________________________________                  </w:t>
      </w:r>
      <w:r w:rsidRPr="00083A4B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юридического лица, фамилия, имя, отчество (при наличии) индивидуального предпринимателя)</w:t>
      </w:r>
    </w:p>
    <w:p w:rsidR="00083A4B" w:rsidRPr="00083A4B" w:rsidRDefault="00083A4B" w:rsidP="00083A4B">
      <w:pPr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адресу/адресам: ____ ___________________________________________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A4B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083A4B" w:rsidRPr="00083A4B" w:rsidRDefault="00083A4B" w:rsidP="00083A4B">
      <w:pPr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составлен: ______________________________________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A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083A4B" w:rsidRPr="00083A4B" w:rsidRDefault="00083A4B" w:rsidP="00083A4B">
      <w:pPr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A4B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083A4B" w:rsidRPr="00083A4B" w:rsidRDefault="00083A4B" w:rsidP="00083A4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3A4B">
        <w:rPr>
          <w:rFonts w:ascii="Times New Roman" w:eastAsia="Calibri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2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964"/>
        <w:gridCol w:w="2013"/>
        <w:gridCol w:w="1559"/>
      </w:tblGrid>
      <w:tr w:rsidR="00083A4B" w:rsidRPr="00083A4B" w:rsidTr="00387C20">
        <w:tc>
          <w:tcPr>
            <w:tcW w:w="562" w:type="dxa"/>
            <w:vMerge w:val="restart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083A4B" w:rsidRPr="00083A4B" w:rsidRDefault="00083A4B" w:rsidP="00083A4B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2268" w:type="dxa"/>
            <w:vMerge w:val="restart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814" w:type="dxa"/>
            <w:gridSpan w:val="2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Вывод о соблюдении установленных требований</w:t>
            </w:r>
          </w:p>
        </w:tc>
        <w:tc>
          <w:tcPr>
            <w:tcW w:w="2013" w:type="dxa"/>
            <w:vMerge w:val="restart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083A4B" w:rsidRPr="00083A4B" w:rsidTr="00387C20">
        <w:tc>
          <w:tcPr>
            <w:tcW w:w="562" w:type="dxa"/>
            <w:vMerge/>
          </w:tcPr>
          <w:p w:rsidR="00083A4B" w:rsidRPr="00083A4B" w:rsidRDefault="00083A4B" w:rsidP="00083A4B">
            <w:pPr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64" w:type="dxa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2013" w:type="dxa"/>
            <w:vMerge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Наличие у судовладельца системы управления безопасной (СУБ) эксплуатацией судов в соответствии с Международным кодексом по управлению безопасной эксплуатацией судов и предотвращением загрязнения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глава IX Международной конвенции по охране человеческой жизни на море 1974 года (СОЛАС-74),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пункт 1.4, подпункт 13.1 Международного кодекса по управлению безопасной эксплуатацией судов и предотвращением загрязнения (МКУБ)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документа о соответствии компании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Наличие политики в области безопасности и защиты окружающей среды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пункт 1.4.1 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документа, определяющего политику компании в области безопасности и защиты окружающей среды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Наличие инструкции и процедуры для обеспечения безопасной эксплуатации судов и защиты окружающей среды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пункт 1.4.2 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инструкции и процедуры для обеспечения безопасной эксплуатации судов и защиты окружающей среды и документов, подтверждающих их выполнение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Установление объема полномочий и линии связи между персоналом на берегу и на судне, а также внутренней связи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пункт 1.4.3 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документов, подтверждающих установление объема полномочий и линии связи между персоналом на берегу и на судне, а также внутренней связи и документов, подтверждающих осуществление такой связи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Установление порядка передачи сообщений об авариях и случаях несоблюдения положений МКУБ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пункт 1.4.4 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документов, подтверждающих установление порядка передачи сообщений об авариях и случаях несоблюдения положений МКУБ и документов, подтверждающих осуществление передачи сообщений об авариях и случаях несоблюдения положений МКУБ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Установление порядка подготовки к аварийным ситуациям и действий по их устранению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пункт 1.4.5 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документов, подтверждающих установление порядка подготовки к аварийным ситуациям и действий по их устранению и документов, подтверждающих их выполнение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Установление порядка проведения внутренних проверок и обзора управления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пункт 1.4.6 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документов, подтверждающих установление порядка проведения внутренних проверок и обзора управления и документов, подтверждающих проведение внутренних проверок и обзора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Наличие порядка выявления, описания возможных аварийных ситуаций на судне и их устранения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пункт 8.1 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порядка выявления, описания возможных аварийных ситуаций на судне и их устранения и документов, подтверждающих их выполнение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Определение и оформление судовладельцем в виде документов </w:t>
            </w:r>
          </w:p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ответственности, полномочий и взаимоотношений всего персонала, осуществляющего управление, выполнение и проверку работы, касающейся безопасности и предотвращения загрязнения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и оказывающей на них влияние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3.2 </w:t>
            </w: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документов, определяющих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ответственность, полномочия и взаимоотношения всего персонала, осуществляющего управление, выполнение и проверку работы, касающейся безопасности и предотвращения загрязнения и оказывающей на них влияние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Наличие у судовладельца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пункт 4 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документов, подтверждающих назначение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Наличие у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среды, прямого доступа к руководству на самом высоком уровне управления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пункт 4 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документа, подтверждающего прямой доступ лица, осуществляющего контроль за соблюдением требований по обеспечению безопасности мореплавания и предотвращению загрязнения окружающей среды, к руководству на самом высоком уровне управления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Установление судовладельцем процедур, обеспечивающих должное ознакомление персонала, связанного с безопасностью и защитой окружающей среды, с возложенными на него обязанностями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пункт 6.3 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установленных процедур, обеспечивающих ознакомление персонала, связанного с безопасностью и защитой окружающей среды, с возложенными на него обязанностями и подтверждающих документов об ознакомлении персонала, связанного с безопасностью и защитой окружающей среды, с возложенными на него обязанностями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Программы учений экипажа и учебных отработок действий в условиях аварийной ситуации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8.2 </w:t>
            </w: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и выполнения программ учений экипажа и учебных отработок в условиях аварийных ситуаций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Обеспечение способности компании в любое время реагировать на опасности, несчастные случаи и аварийные ситуации, связанные с ее судами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8.3 </w:t>
            </w: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мероприятий по обеспечению способности компании в любое время реагировать на опасности, несчастные случаи и аварийные ситуации, связанные с ее судами и документов, подтверждающих реагирование компании на опасности, несчастные случаи и аварийные ситуации, связанные с ее судами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Обеспечение передачу сообщений о случаях несоблюдения требований, авариях и опасных ситуациях, их расследование и анализ с целью повышения безопасности и предотвращения загрязнения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9.1 </w:t>
            </w: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процедур по передаче сообщений о случаях несоблюдения требований, авариях и опасных ситуациях, их расследование и анализ и документов, подтверждающих выполнение процедур по передаче сообщений о случаях несоблюдения требований, авариях и опасных ситуациях, их расследование и анализ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Соблюдение процедур контроля всех документов и данных, касающихся СУБ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11.1 </w:t>
            </w: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и соблюдения процедур контроля всех документов и данных, касающихся СУБ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387C20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Проведение внутренних ревизий безопасности, оценок эффективности СУБ</w:t>
            </w:r>
          </w:p>
        </w:tc>
        <w:tc>
          <w:tcPr>
            <w:tcW w:w="156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пункт 12.1, 12.2, 12.3 МКУБ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процедур проведения внутренних ревизий безопасности, оценок эффективности СУБ и документов, подтверждающих проведение внутренних ревизий безопасности, оценок эффективности СУБ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387C20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Наличие у судовладельца должностного лица компании, ответственного за охрану судов</w:t>
            </w:r>
          </w:p>
        </w:tc>
        <w:tc>
          <w:tcPr>
            <w:tcW w:w="1560" w:type="dxa"/>
          </w:tcPr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глава XI-2  СОЛАС-74, пункт 11.1 части А</w:t>
            </w:r>
            <w:r w:rsidRPr="00083A4B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,</w:t>
            </w: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пункт 1.9 части В Международного кодекса по охране судов и портовых средств</w:t>
            </w:r>
            <w:r w:rsidRPr="00083A4B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(Кодекс ОСПС)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документа, подтверждающего назначение лица, ответственного за охрану судов в компании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Прохождение должностным лицом компании, ответственным за охрану судов соответствующей подготовки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глава XI-2  СОЛАС-74, пункт 13.1 части А, пункт 13.1 части В Кодекса ОСПС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документа, подтверждающего прохождение соответствующей подготовки лицом, ответственным за охрану судов в компании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Наличие лица командного состава судна, ответственного за охрану на каждом судне компании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глава XI-2  СОЛАС-74, пункт 12.1 части А, пункт 1.9 части В Кодекса ОСПС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наличие документа, подтверждающего назначение лица, ответственн</w:t>
            </w:r>
            <w:r w:rsidRPr="00083A4B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ого за охрану судна на каждом судне компании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Прохождение лицом командного состава судна, ответственным за охрану судов соответствующей подготовки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глава XI-2  СОЛАС-74, пункт 13.2 части А, подпункт 13.1 </w:t>
            </w:r>
          </w:p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части В Кодекса ОСПС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наличия документа, подтверждающего прохождение соответствующей подготовки лицом командного состава судна, ответственного за охрану 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Обеспечение наличия на каждом судне компании утвержденного плана охраны судна, утвержденного Администрацией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глава XI-2  СОЛАС-74, пункт 9.1 части А Кодекса ОСПС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документа, подтверждающего наличие на каждом судне плана охраны судна, утвержденного Администрацией 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Обеспечение эффективной координации и выполнение планов охраны судна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глава XI-2  СОЛАС-74, пункт 13.5 </w:t>
            </w:r>
          </w:p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части А, подпункт 13.6 части В Кодекса ОСПС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документов, подтверждающих участие должностного лица компании, ответственного за охрану в занятиях через промежутки времени, определенные подпунктом 13.6 части В Кодекса ОСПС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Страхование заработной платы и других причитающихся членам экипажа судна сумм, в том числе расходов на репатриацию</w:t>
            </w:r>
          </w:p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пункт 2 статьи 60 Федерального закона от 30.04.1999 № 81-ФЗ «Кодекс торгового мореплавания Российской Федерации» (далее – Федеральный закон от 30.04.1999 № 81-ФЗ)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документов, подтверждающих страхование судовладельцем заработной платы и других причитающихся членам экипажа судна сумм, в том числе расходов на репатриацию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пункт 2 статьи 60 Федерального закона от 30.04.1999 № 81-ФЗ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документов, подтверждающих страхование судовладельцем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Наличие у </w:t>
            </w:r>
            <w:r w:rsidRPr="00083A4B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судовладельца</w:t>
            </w: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свидетельства о страховании или об ином финансовом обеспечении гражданской ответственности за ущерб от загрязнения бункерным топливом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статья 336.6.и 336.7 Федерального закона от 30.04.1999 № 81-ФЗ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Наличие у судовладельца на суда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вместимостью более чем 1000 свидетельства о страховании или об ином финансовом обеспечении гражданской ответственности за ущерб от загрязнения бункерным топливом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План предупреждения и ликвидации разливов нефти и нефтепродуктов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пункт 97 Технического регламента о безопасности объектов морского транспорта, утвержденного постановлением Правительства Российской Федерации от 12.08.2010 № 620, Постановление Правительства Российской Федерации </w:t>
            </w:r>
          </w:p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от 14.11.2014 № 1189 «Об организации предупреждения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утвержденного плана компании по предупреждению и ликвидации разливов нефти и нефтепродуктов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Наличие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среды, аттестованного на право занятия должности в установленном порядке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2 приказа Минтранса России, Минтруда России от 11.03.1994 № </w:t>
            </w: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13/11 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документов, подтверждающих назначение и прохождение </w:t>
            </w:r>
          </w:p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аттестации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лицом, осуществляющем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numPr>
                <w:ilvl w:val="0"/>
                <w:numId w:val="11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Разрешение на плавание судна в акватории Северного морского пути (для судовладельцев, суда которых осуществляют плавание в акватории Северного морского пути)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пункт 2 приказа Минтранса России от 17.01.2013</w:t>
            </w:r>
          </w:p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№ 7 «Об утверждении Правил плавания в акватории Северного морского пути»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Проверка наличия разрешений на плавание судов в акватории Северного морского пути (при осуществлении такого плавания)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83A4B" w:rsidRPr="00083A4B" w:rsidTr="00387C20">
        <w:tc>
          <w:tcPr>
            <w:tcW w:w="562" w:type="dxa"/>
          </w:tcPr>
          <w:p w:rsidR="00083A4B" w:rsidRPr="00083A4B" w:rsidRDefault="00083A4B" w:rsidP="00083A4B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083A4B">
              <w:rPr>
                <w:rFonts w:ascii="Arial Narrow" w:hAnsi="Arial Narrow" w:cs="Arial"/>
                <w:bCs/>
                <w:sz w:val="20"/>
                <w:szCs w:val="20"/>
              </w:rPr>
              <w:t>30.</w:t>
            </w:r>
          </w:p>
        </w:tc>
        <w:tc>
          <w:tcPr>
            <w:tcW w:w="2268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Наличие у судовладельца на праве собственности или на ином законном основании судов, предназначенных для перевозки пассажиров</w:t>
            </w:r>
          </w:p>
        </w:tc>
        <w:tc>
          <w:tcPr>
            <w:tcW w:w="156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статья 31 Федерального закона от 30.04.1999 № 81-ФЗ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пункт 5 «а» Положения о лицензировании деятельности по перевозкам внутренним водным транспортом,  морским транспортом пассажиров, утвержденного постановлением Правительства Российской Федерации от 06.03.2012 № 193 (Положение о лицензировании)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13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наличия у судовладельца документов,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подтверждающих право собственности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или иные законные основания на суда, предназначенных для перевозки пассажиров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083A4B">
              <w:rPr>
                <w:rFonts w:ascii="Arial Narrow" w:hAnsi="Arial Narrow" w:cs="Arial"/>
                <w:bCs/>
                <w:sz w:val="20"/>
                <w:szCs w:val="20"/>
              </w:rPr>
              <w:t>31.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Перевозка пассажиров осуществляется судами,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внесенными в приложение к лицензии на осуществление деятельности по перевозке пассажиров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7 «б» </w:t>
            </w: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Положения о лицензировании </w:t>
            </w:r>
          </w:p>
        </w:tc>
        <w:tc>
          <w:tcPr>
            <w:tcW w:w="850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соответствия перечня судов, используемых судовладельцем перечню судов, предназначенных для перевозки пассажиров указанному в приложении к лицензии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083A4B">
              <w:rPr>
                <w:rFonts w:ascii="Arial Narrow" w:hAnsi="Arial Narrow" w:cs="Arial"/>
                <w:bCs/>
                <w:sz w:val="20"/>
                <w:szCs w:val="20"/>
              </w:rPr>
              <w:t>32.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Наличие у судовладельца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среды, </w:t>
            </w: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аттестованного на право занятия должности в установленном порядке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5 «г» </w:t>
            </w: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Положения о лицензировании,</w:t>
            </w: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пункт 2 приказа Минтранса России, Минтруда России от 11.03.1994 № 13/11 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наличия документов, подтверждающих назначение и прохождение 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bCs/>
                <w:sz w:val="20"/>
                <w:szCs w:val="20"/>
              </w:rPr>
              <w:t>аттестации</w:t>
            </w:r>
          </w:p>
          <w:p w:rsidR="00083A4B" w:rsidRPr="00083A4B" w:rsidRDefault="00083A4B" w:rsidP="00083A4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>лицом, осуществляющем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  <w:tr w:rsidR="00083A4B" w:rsidRPr="00083A4B" w:rsidTr="00083A4B">
        <w:tc>
          <w:tcPr>
            <w:tcW w:w="562" w:type="dxa"/>
          </w:tcPr>
          <w:p w:rsidR="00083A4B" w:rsidRPr="00083A4B" w:rsidRDefault="00083A4B" w:rsidP="00083A4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083A4B">
              <w:rPr>
                <w:rFonts w:ascii="Arial Narrow" w:hAnsi="Arial Narrow" w:cs="Arial"/>
                <w:bCs/>
                <w:sz w:val="20"/>
                <w:szCs w:val="20"/>
              </w:rPr>
              <w:t>33.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Страхование гражданской ответственности за причинение вреда жизни, здоровью и имуществу пассажиров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83A4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пункт 5 «з» </w:t>
            </w:r>
            <w:r w:rsidRPr="00083A4B">
              <w:rPr>
                <w:rFonts w:ascii="Times New Roman" w:hAnsi="Times New Roman" w:cs="Times New Roman"/>
                <w:sz w:val="20"/>
                <w:szCs w:val="20"/>
              </w:rPr>
              <w:t xml:space="preserve">Положения о лицензировании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:rsidR="00083A4B" w:rsidRPr="00083A4B" w:rsidRDefault="00083A4B" w:rsidP="00083A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083A4B" w:rsidRPr="00083A4B" w:rsidRDefault="00083A4B" w:rsidP="00083A4B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3A4B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документов, подтверждающих страхование гражданской ответственности за причинение вреда жизни, здоровью и имуществу пассажиров</w:t>
            </w:r>
          </w:p>
        </w:tc>
        <w:tc>
          <w:tcPr>
            <w:tcW w:w="1559" w:type="dxa"/>
          </w:tcPr>
          <w:p w:rsidR="00083A4B" w:rsidRPr="00083A4B" w:rsidRDefault="00083A4B" w:rsidP="00083A4B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</w:tr>
    </w:tbl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A4B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083A4B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4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                                                         ____________________</w:t>
      </w:r>
    </w:p>
    <w:p w:rsidR="00083A4B" w:rsidRPr="00083A4B" w:rsidRDefault="00083A4B" w:rsidP="00083A4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3A4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083A4B" w:rsidRDefault="00083A4B"/>
    <w:p w:rsidR="00163308" w:rsidRDefault="00163308"/>
    <w:p w:rsidR="00163308" w:rsidRDefault="00163308"/>
    <w:p w:rsidR="00163308" w:rsidRDefault="00163308"/>
    <w:p w:rsidR="00163308" w:rsidRDefault="00163308"/>
    <w:p w:rsidR="002C7161" w:rsidRDefault="002C7161"/>
    <w:p w:rsidR="00387C20" w:rsidRDefault="00387C20"/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 7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приказу Ространснадзора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от _________№__________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6" w:name="_Hlk487554930"/>
      <w:r w:rsidRPr="00387C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Проверочный лист для судовладельца, осуществляющего перевозку пассажиров судами морского транспорта (кроме маломерных) в каботажных рейсах</w:t>
      </w:r>
    </w:p>
    <w:bookmarkEnd w:id="6"/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Pr="00387C20" w:rsidRDefault="00387C20" w:rsidP="00387C20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основании: ___________________________________________________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проведена проверка в рамках </w:t>
      </w:r>
      <w:r w:rsidRPr="00387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</w:t>
      </w:r>
    </w:p>
    <w:p w:rsidR="00387C20" w:rsidRPr="00387C20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387C20">
        <w:rPr>
          <w:rFonts w:ascii="Times New Roman" w:eastAsia="Calibri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387C20" w:rsidRDefault="00387C20" w:rsidP="00387C2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C20">
        <w:rPr>
          <w:rFonts w:ascii="Times New Roman" w:eastAsia="Calibri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387C20" w:rsidRDefault="00387C20" w:rsidP="00387C20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ind w:hanging="43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отношении:____________________________________________________                  </w:t>
      </w: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387C20" w:rsidRDefault="00387C20" w:rsidP="00387C20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адресу/адресам: ____ ___________________________________________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387C20" w:rsidRDefault="00387C20" w:rsidP="00387C20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составлен: 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387C20" w:rsidRDefault="00387C20" w:rsidP="00387C20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Pr="00387C20" w:rsidRDefault="00387C20" w:rsidP="00387C20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C20">
        <w:rPr>
          <w:rFonts w:ascii="Times New Roman" w:eastAsia="Calibri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3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964"/>
        <w:gridCol w:w="2013"/>
        <w:gridCol w:w="1559"/>
      </w:tblGrid>
      <w:tr w:rsidR="00387C20" w:rsidRPr="00387C20" w:rsidTr="00387C20">
        <w:tc>
          <w:tcPr>
            <w:tcW w:w="562" w:type="dxa"/>
            <w:vMerge w:val="restart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2268" w:type="dxa"/>
            <w:vMerge w:val="restart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814" w:type="dxa"/>
            <w:gridSpan w:val="2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Вывод о соблюдении установленных требований</w:t>
            </w:r>
          </w:p>
        </w:tc>
        <w:tc>
          <w:tcPr>
            <w:tcW w:w="2013" w:type="dxa"/>
            <w:vMerge w:val="restart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387C20" w:rsidRPr="00387C20" w:rsidTr="00387C20">
        <w:tc>
          <w:tcPr>
            <w:tcW w:w="562" w:type="dxa"/>
            <w:vMerge/>
          </w:tcPr>
          <w:p w:rsidR="00387C20" w:rsidRPr="00387C20" w:rsidRDefault="00387C20" w:rsidP="00387C2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ind w:left="4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vMerge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vMerge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64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013" w:type="dxa"/>
            <w:vMerge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Страхование заработной платы и других причитающихся членам экипажа судна сумм, в том числе расходов на репатриацию</w:t>
            </w:r>
          </w:p>
          <w:p w:rsidR="00387C20" w:rsidRPr="00387C2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 статьи 60 ФЗ от 30.04.1999 № 81-ФЗ</w:t>
            </w:r>
          </w:p>
          <w:p w:rsidR="00387C20" w:rsidRPr="00387C2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документов, подтверждающих страхование судовладельцем заработной платы и других причитающихся членам экипажа судна сумм, в том числе расходов на репатриацию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ind w:left="417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пункт 2 статьи 60 Федерального закона от 30.04.1999 № 81-ФЗ «Кодекс торгового мореплавания Российской Федерации» (далее – Федеральный закон от 30.04.1999 № 81-ФЗ) 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документов, подтверждающих страхование судовладельцем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ind w:left="417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Страхование или иное финансовое обеспечение гражданской ответственности за ущерб от загрязнения бункерным топливом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статья 336.6.и 336.7 Федерального закона от 30.04.1999 № 81-ФЗ</w:t>
            </w:r>
          </w:p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Проверка наличия у судовладельца, на суда </w:t>
            </w:r>
          </w:p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вместимостью более чем 1000, свидетельства о страховании или об ином финансовом обеспечении гражданской ответственности за ущерб от загрязнения бункерным топливом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ind w:left="417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План предупреждения и ликвидации разливов нефти и нефтепродуктов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пункт 97 Технического регламента о безопасности объектов морского транспорта, утвержденного постановлением Правительства Российской Федерации от 12.08.2010 № 620, Постановление Правительства Российской Федерации </w:t>
            </w:r>
          </w:p>
          <w:p w:rsidR="00387C20" w:rsidRPr="00387C2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14.11.2014 № 1189 «Об организации предупреждения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утвержденного плана компании по предупреждению и ликвидации разливов нефти и нефтепродуктов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ind w:left="417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 </w:t>
            </w:r>
          </w:p>
          <w:p w:rsidR="00387C20" w:rsidRPr="00387C2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среды, аттестованного на право занятия должности в установленном порядке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пункт 2 приказа Минтранса России, Минтруда России от 11.03.1994 № </w:t>
            </w: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13/11 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документов, подтверждающих назначение и прохождение </w:t>
            </w:r>
          </w:p>
          <w:p w:rsidR="00387C20" w:rsidRPr="00387C2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аттестации</w:t>
            </w:r>
          </w:p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лицом, осуществляющем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ind w:left="417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плавание судна в акватории Северного морского пути (для судовладельцев, суда которых осуществляют плавание в акватории Северного морского пути)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 приказа Минтранса России от 17.01.2013</w:t>
            </w:r>
          </w:p>
          <w:p w:rsidR="00387C20" w:rsidRPr="00387C2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7 «Об утверждении Правил плавания в акватории Северного морского пути»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разрешений на плавание судов в акватории Северного морского пути (при осуществлении такого плавания)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2268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у судовладельца на праве собственности или на ином законном основании судов, предназначенных для перевозки пассажиров</w:t>
            </w:r>
          </w:p>
        </w:tc>
        <w:tc>
          <w:tcPr>
            <w:tcW w:w="1560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статья 31 Федерального закона от 30.04.1999 № 81-ФЗ</w:t>
            </w:r>
          </w:p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пункт 5 «а» Положения о лицензировании деятельности по перевозкам внутренним водным транспортом, морским транспортом пассажиров, утвержденного постановлением Правительства Российской Федерации от 06.03.2012 г.№ 193 (далее – Положение о лицензировании)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013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Проверка наличия у судовладельца документов, </w:t>
            </w:r>
          </w:p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подтверждающих право собственности</w:t>
            </w:r>
          </w:p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или иные законные основания на суда, предназначенных для перевозки пассажиров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  <w:t>8.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</w:t>
            </w:r>
            <w:r w:rsidRPr="00387C2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судовладельца</w:t>
            </w: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договора страхования гражданской ответственности за причинение вреда жизни, здоровью и имуществу пассажиров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пункт 5 «з» </w:t>
            </w: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Положения о лицензировании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документов, подтверждающих страхование гражданской ответственности за причинение вреда жизни, здоровью и имуществу пассажиров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  <w:t>9.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Перевозка пассажиров осуществляется судами, </w:t>
            </w:r>
          </w:p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внесенными в приложение к лицензии на осуществление деятельности по перевозке пассажиров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пункт 7 «б» </w:t>
            </w:r>
            <w:r w:rsidRPr="00387C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Положения о лицензировании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387C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соответствия перечня судов, используемых судовладельцем перечню судов, предназначенных для перевозки пассажиров указанному в приложении к лицензии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</w:tbl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                                                         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>
      <w:pPr>
        <w:rPr>
          <w:rFonts w:ascii="Calibri" w:eastAsia="Calibri" w:hAnsi="Calibri" w:cs="Times New Roman"/>
        </w:rPr>
      </w:pPr>
    </w:p>
    <w:p w:rsidR="00387C20" w:rsidRDefault="00387C20"/>
    <w:p w:rsidR="00387C20" w:rsidRDefault="00387C20"/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161" w:rsidRDefault="002C7161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 8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приказу Ространснадзора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от _________№__________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7" w:name="_Hlk487555233"/>
      <w:r w:rsidRPr="00387C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Проверочный лист для судовладельца, осуществляющего перевозку пассажиров маломерными судами в морских водах </w:t>
      </w:r>
    </w:p>
    <w:bookmarkEnd w:id="7"/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Pr="00387C20" w:rsidRDefault="00387C20" w:rsidP="00387C20">
      <w:pPr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основании:  _________________________________________________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проведена проверка в рамках </w:t>
      </w:r>
      <w:r w:rsidRPr="00387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</w:t>
      </w:r>
    </w:p>
    <w:p w:rsidR="00387C20" w:rsidRPr="00387C20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387C20">
        <w:rPr>
          <w:rFonts w:ascii="Times New Roman" w:eastAsia="Calibri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387C20" w:rsidRDefault="00387C20" w:rsidP="00387C20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C20">
        <w:rPr>
          <w:rFonts w:ascii="Times New Roman" w:eastAsia="Calibri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387C20" w:rsidRDefault="00387C20" w:rsidP="00387C20">
      <w:pPr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hanging="43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отношении:____________________________________________________                  </w:t>
      </w: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387C20" w:rsidRDefault="00387C20" w:rsidP="00387C20">
      <w:pPr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адресу/адресам: ____ ___________________________________________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387C20" w:rsidRDefault="00387C20" w:rsidP="00387C20">
      <w:pPr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составлен: 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387C20" w:rsidRDefault="00387C20" w:rsidP="00387C20">
      <w:pPr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Pr="00387C20" w:rsidRDefault="00387C20" w:rsidP="00387C20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C20">
        <w:rPr>
          <w:rFonts w:ascii="Times New Roman" w:eastAsia="Calibri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p w:rsidR="00387C20" w:rsidRPr="00387C20" w:rsidRDefault="00387C20" w:rsidP="00387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4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851"/>
        <w:gridCol w:w="2126"/>
        <w:gridCol w:w="1559"/>
      </w:tblGrid>
      <w:tr w:rsidR="00387C20" w:rsidRPr="00387C20" w:rsidTr="00387C20">
        <w:tc>
          <w:tcPr>
            <w:tcW w:w="562" w:type="dxa"/>
            <w:vMerge w:val="restart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87C20">
              <w:rPr>
                <w:rFonts w:ascii="Times New Roman" w:hAnsi="Times New Roman" w:cs="Times New Roman"/>
                <w:sz w:val="20"/>
                <w:szCs w:val="24"/>
              </w:rPr>
              <w:t>№</w:t>
            </w:r>
          </w:p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87C20">
              <w:rPr>
                <w:rFonts w:ascii="Times New Roman" w:hAnsi="Times New Roman" w:cs="Times New Roman"/>
                <w:sz w:val="20"/>
                <w:szCs w:val="24"/>
              </w:rPr>
              <w:t>п/п</w:t>
            </w:r>
          </w:p>
        </w:tc>
        <w:tc>
          <w:tcPr>
            <w:tcW w:w="2268" w:type="dxa"/>
            <w:vMerge w:val="restart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701" w:type="dxa"/>
            <w:gridSpan w:val="2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Вывод о соблюдении установленных требований</w:t>
            </w:r>
          </w:p>
        </w:tc>
        <w:tc>
          <w:tcPr>
            <w:tcW w:w="2126" w:type="dxa"/>
            <w:vMerge w:val="restart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387C20" w:rsidRPr="00387C20" w:rsidTr="00387C20">
        <w:tc>
          <w:tcPr>
            <w:tcW w:w="562" w:type="dxa"/>
            <w:vMerge/>
          </w:tcPr>
          <w:p w:rsidR="00387C20" w:rsidRPr="00387C20" w:rsidRDefault="00387C20" w:rsidP="00387C20">
            <w:pPr>
              <w:numPr>
                <w:ilvl w:val="0"/>
                <w:numId w:val="7"/>
              </w:numPr>
              <w:ind w:left="417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68" w:type="dxa"/>
            <w:vMerge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851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2126" w:type="dxa"/>
            <w:vMerge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7"/>
              </w:numPr>
              <w:ind w:left="417"/>
              <w:jc w:val="center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2268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Наличие у судовладельца на праве собственности или на ином законном основании судов, предназначенных для перевозки пассажиров</w:t>
            </w:r>
          </w:p>
        </w:tc>
        <w:tc>
          <w:tcPr>
            <w:tcW w:w="156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статья 31 Федерального закона от 30.04.1999 № 81-ФЗ «Кодекс торгового мореплавания Российской Федерации» (далее – Федеральный закон от 30.04.1999 № 81-ФЗ),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пункт 5 «а» Положения о лицензировании деятельности по перевозкам внутренним водным транспортом, морским транспортом пассажиров, утвержденного постановлением Правительства Российской Федерации от 06.03.2012 г.№ 193 (далее – Положение о лицензировании)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Наличие у судовладельца документов,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подтверждающих право собственности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или иные законные основания на суда, предназначенных для перевозки пассажиров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7"/>
              </w:numPr>
              <w:ind w:left="417"/>
              <w:jc w:val="center"/>
              <w:rPr>
                <w:rFonts w:ascii="Arial Narrow" w:hAnsi="Arial Narrow" w:cs="Arial"/>
                <w:bCs/>
                <w:sz w:val="20"/>
              </w:rPr>
            </w:pPr>
            <w:bookmarkStart w:id="8" w:name="_Hlk485389455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Страхование заработной платы и других причитающихся членам экипажа судна сумм, в том числе расходов на репатриацию</w:t>
            </w:r>
          </w:p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пункт 2 статьи 60 Федерального закона от 30.04.1999 № 81-ФЗ</w:t>
            </w:r>
          </w:p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документов, подтверждающих страхование судовладельцем заработной платы и других причитающихся членам экипажа судна сумм, в том числе расходов на репатриацию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7"/>
              </w:numPr>
              <w:ind w:left="417"/>
              <w:jc w:val="center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пункт 2 статьи 60 Федерального закона от 30.04.1999 № 81-ФЗ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5 «д» </w:t>
            </w: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Положения о лицензировании 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документов, подтверждающих страхование судовладельцем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bookmarkEnd w:id="8"/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7"/>
              </w:numPr>
              <w:ind w:left="417"/>
              <w:jc w:val="center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Наличие у </w:t>
            </w:r>
            <w:r w:rsidRPr="00387C2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судовладельца</w:t>
            </w: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 договора страхования гражданской ответственности за причинение вреда жизни, здоровью и имуществу пассажиров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пункт 5 «з» </w:t>
            </w: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Положения о лицензировании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eastAsia="Calibri" w:hAnsi="Times New Roman" w:cs="Times New Roman"/>
                <w:sz w:val="20"/>
                <w:szCs w:val="20"/>
              </w:rPr>
              <w:t>Проверка наличия документов, подтверждающих страхование гражданской ответственности за причинение вреда жизни, здоровью и имуществу пассажиров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7"/>
              </w:numPr>
              <w:ind w:left="417"/>
              <w:jc w:val="center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Перевозка пассажиров осуществляется судами,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внесенными в приложение к лицензии на осуществление деятельности по перевозке пассажиров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7 «б» </w:t>
            </w: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Положения о лицензировании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соответствия перечня судов, используемых судовладельцем перечню судов, предназначенных для перевозки пассажиров указанному в приложении к лицензии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7"/>
              </w:numPr>
              <w:ind w:left="417"/>
              <w:jc w:val="center"/>
              <w:rPr>
                <w:rFonts w:ascii="Arial Narrow" w:hAnsi="Arial Narrow" w:cs="Arial"/>
                <w:bCs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Д</w:t>
            </w: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олжностное лицо, связанное с обеспечением безопасности судоходства, </w:t>
            </w: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аттестовано в установленном порядке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пункт 2 приказа Минтранса России, Минтруда России от 11.03.1994 № 13/11 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наличия документов, подтверждающих назначение и прохождение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аттестации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лицом, связанным с обеспечением безопасности судоходства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                                                         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 9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приказу Ространснадзора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от _________№__________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Проверочный лист для судовладельца, осуществляющего перевозку опасных грузов судами морского транспорта (кроме маломерных) 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международных рейсах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Pr="00387C20" w:rsidRDefault="00387C20" w:rsidP="00387C20">
      <w:pPr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основании: __________________________________________________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проведена проверка в рамках </w:t>
      </w:r>
      <w:r w:rsidRPr="00387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</w:t>
      </w:r>
    </w:p>
    <w:p w:rsidR="00387C20" w:rsidRPr="00387C20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387C20">
        <w:rPr>
          <w:rFonts w:ascii="Times New Roman" w:eastAsia="Calibri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387C20" w:rsidRDefault="00387C20" w:rsidP="00387C20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C20">
        <w:rPr>
          <w:rFonts w:ascii="Times New Roman" w:eastAsia="Calibri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387C20" w:rsidRDefault="00387C20" w:rsidP="00387C20">
      <w:pPr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ind w:hanging="43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отношении:____________________________________________________                  </w:t>
      </w: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387C20" w:rsidRDefault="00387C20" w:rsidP="00387C20">
      <w:pPr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адресу/адресам: _______________________________________________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387C20" w:rsidRDefault="00387C20" w:rsidP="00387C20">
      <w:pPr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составлен: 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387C20" w:rsidRDefault="00387C20" w:rsidP="00387C20">
      <w:pPr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Pr="00387C20" w:rsidRDefault="00387C20" w:rsidP="00387C20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C20">
        <w:rPr>
          <w:rFonts w:ascii="Times New Roman" w:eastAsia="Calibri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964"/>
        <w:gridCol w:w="2013"/>
        <w:gridCol w:w="1559"/>
      </w:tblGrid>
      <w:tr w:rsidR="00387C20" w:rsidRPr="00387C20" w:rsidTr="00387C20">
        <w:tc>
          <w:tcPr>
            <w:tcW w:w="562" w:type="dxa"/>
            <w:vMerge w:val="restart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387C20" w:rsidRPr="00387C20" w:rsidRDefault="00387C20" w:rsidP="00387C20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2268" w:type="dxa"/>
            <w:vMerge w:val="restart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814" w:type="dxa"/>
            <w:gridSpan w:val="2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Вывод о соблюдении установленных требований</w:t>
            </w:r>
          </w:p>
        </w:tc>
        <w:tc>
          <w:tcPr>
            <w:tcW w:w="2013" w:type="dxa"/>
            <w:vMerge w:val="restart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387C20" w:rsidRPr="00387C20" w:rsidTr="00387C20">
        <w:tc>
          <w:tcPr>
            <w:tcW w:w="562" w:type="dxa"/>
            <w:vMerge/>
          </w:tcPr>
          <w:p w:rsidR="00387C20" w:rsidRPr="00387C20" w:rsidRDefault="00387C20" w:rsidP="00387C20">
            <w:pPr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964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2013" w:type="dxa"/>
            <w:vMerge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Наличие у судовладельца системы управления безопасной (СУБ) эксплуатацией судов в соответствии с Международным кодексом по управлению безопасной эксплуатацией судов и предотвращением загрязнения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глава IX Международной конвенции по охране человеческой жизни на море 1974 года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(СОЛАС-74),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пункт 1.4, подпункт 13.1 Международного кодекса по управлению безопасной эксплуатацией судов и предотвращением загрязнения (МКУБ)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документа о соответствии компании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Наличие политики в области безопасности и защиты окружающей среды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пункт 1.4.1 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документа, определяющего политику компании в области безопасности и защиты окружающей среды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Наличие инструкции и процедуры для обеспечения безопасной эксплуатации судов и защиты окружающей среды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пункт 1.4.2 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инструкции и процедуры для обеспечения безопасной эксплуатации судов и защиты окружающей среды и документов, подтверждающих их выполнение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Установление объема полномочий и линии связи между персоналом на берегу и на судне, а также внутренней связи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пункт 1.4.3 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документов, подтверждающих установление объема полномочий и линии связи между персоналом на берегу и на судне, а также внутренней связи и документов, подтверждающих осуществление такой связи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Установление порядка передачи сообщений об авариях и случаях несоблюдения положений МКУБ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пункт 1.4.4 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документов, подтверждающих установление порядка передачи сообщений об авариях и случаях несоблюдения положений МКУБ и документов, подтверждающих осуществление передачи сообщений об авариях и случаях несоблюдения положений МКУБ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Установление порядка подготовки к аварийным ситуациям и действий по их устранению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пункт 1.4.5 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документов, подтверждающих установление порядка подготовки к аварийным ситуациям и действий по их устранению и документов, подтверждающих их выполнение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Установление порядка проведения внутренних проверок и обзора управления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пункт 1.4.6 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документов, подтверждающих установление порядка проведения внутренних проверок и обзора управления и документов, подтверждающих проведение внутренних проверок и обзора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Наличие порядка выявления, описания возможных аварийных ситуаций на судне и их устранения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8.1 </w:t>
            </w: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порядка выявления, описания возможных аварийных ситуаций на судне и их устранения и документов, подтверждающих их выполнение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Определение и оформление судовладельцем в виде документов </w:t>
            </w:r>
          </w:p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ответственности, полномочий и взаимоотношений всего персонала, осуществляющего управление, выполнение и проверку работы, касающейся безопасности и предотвращения загрязнения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и оказывающей на них влияние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3.2 </w:t>
            </w: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документов, определяющих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ответственность, полномочия и взаимоотношения всего персонала, осуществляющего управление, выполнение и проверку работы, касающейся безопасности и предотвращения загрязнения и оказывающей на них влияние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Наличие у судовладельца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пункт 4 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документов, подтверждающих назначение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Наличие у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среды, прямого доступа к руководству на самом высоком уровне управления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пункт 4 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документа, подтверждающего прямой доступ лица, осуществляющего контроль за соблюдением требований по обеспечению безопасности мореплавания и предотвращению загрязнения окружающей среды, к руководству на самом высоком уровне управления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Установление судовладельцем процедур, обеспечивающих должное ознакомление персонала, связанного с безопасностью и защитой окружающей среды, с возложенными на него обязанностями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пункт 6.3 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установленных процедур, обеспечивающих ознакомление персонала, связанного с безопасностью и защитой окружающей среды, с возложенными на него обязанностями и подтверждающих документов об ознакомлении персонала, связанного с безопасностью и защитой окружающей среды, с возложенными на него обязанностями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Программы учений экипажа и учебных отработок действий в условиях аварийной ситуации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8.2 </w:t>
            </w: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и выполнения программ учений экипажа и учебных отработок в условиях аварийных ситуаций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Обеспечение способности компании в любое время реагировать на опасности, несчастные случаи и аварийные ситуации, связанные с ее судами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8.3 </w:t>
            </w: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мероприятий по обеспечению способности компании в любое время реагировать на опасности, несчастные случаи и аварийные ситуации, связанные с ее судами и документов, подтверждающих реагирование компании на опасности, несчастные случаи и аварийные ситуации, связанные с ее судами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Обеспечение передачу сообщений о случаях несоблюдения требований, авариях и опасных ситуациях, их расследование и анализ с целью повышения безопасности и предотвращения загрязнения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9.1 </w:t>
            </w: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процедур по передаче сообщений о случаях несоблюдения требований, авариях и опасных ситуациях, их расследование и анализ и документов, подтверждающих выполнение процедур по передаче сообщений о случаях несоблюдения требований, авариях и опасных ситуациях, их расследование и анализ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Соблюдение процедур контроля всех документов и данных, касающихся СУБ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11.1 </w:t>
            </w: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и соблюдения процедур контроля всех документов и данных, касающихся СУБ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Проведение внутренних ревизий безопасности, оценок эффективности СУБ</w:t>
            </w:r>
          </w:p>
        </w:tc>
        <w:tc>
          <w:tcPr>
            <w:tcW w:w="156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глава IX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СОЛАС-74,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пункт 12.1, 12.2, 12.3 МКУБ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процедур проведения внутренних ревизий безопасности, оценок эффективности СУБ и документов, подтверждающих проведение внутренних ревизий безопасности, оценок эффективности СУБ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Наличие у судовладельца должностного лица компании, ответственного за охрану судов</w:t>
            </w:r>
          </w:p>
        </w:tc>
        <w:tc>
          <w:tcPr>
            <w:tcW w:w="1560" w:type="dxa"/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глава XI-2  СОЛАС-74, пункт 11.1 части А</w:t>
            </w:r>
            <w:r w:rsidRPr="00387C2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,</w:t>
            </w: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пункт 1.9 части В Международного кодекса по охране судов и портовых средств</w:t>
            </w:r>
            <w:r w:rsidRPr="00387C2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(Кодекс ОСПС)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документа, подтверждающего назначение лица, ответственного за охрану судов в компании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Прохождение должностным лицом компании, ответственным за охрану судов соответствующей подготовки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глава XI-2  СОЛАС-74, пункт 13.1 части А, пункт 13.1 части В Кодекса ОСПС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документа, подтверждающего прохождение соответствующей подготовки лицом, ответственным за охрану судов в компании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Наличие лица командного состава судна, ответственного за охрану на каждом судне компании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глава XI-2  СОЛАС-74, пункт 12.1 части А, пункт 1.9 части В Кодекса ОСПС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наличие документа, подтверждающего назначение лица, ответственн</w:t>
            </w:r>
            <w:r w:rsidRPr="00387C2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ого за охрану судна на каждом судне компании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Прохождение лицом командного состава судна, ответственным за охрану судов соответствующей подготовки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глава XI-2  СОЛАС-74, пункт 13.2 части А, подпункт 13.1 </w:t>
            </w:r>
          </w:p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части В Кодекса ОСПС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наличия документа, подтверждающего прохождение соответствующей подготовки лицом командного состава судна, ответственного за охрану 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Обеспечение наличия на каждом судне компании утвержденного плана охраны судна, утвержденного Администрацией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глава XI-2  СОЛАС-74, пункт 9.1 части А Кодекса ОСПС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документа, подтверждающего наличие на каждом судне плана охраны судна, утвержденного Администрацией 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Обеспечение эффективной координации и выполнение планов охраны судна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глава XI-2  СОЛАС-74, пункт 13.5 </w:t>
            </w:r>
          </w:p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части А, подпункт 13.6 части В Кодекса ОСПС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документов, подтверждающих участие должностного лица компании, ответственного за охрану в занятиях через промежутки времени, определенные подпунктом 13.6 части В Кодекса ОСПС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Страхование заработной платы и других причитающихся членам экипажа судна сумм, в том числе расходов на репатриацию</w:t>
            </w:r>
          </w:p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пункт 2 статьи 60 Федерального закона от 30.04.1999 № 81-ФЗ «Кодекс торгового мореплавания Российской Федерации» (далее – Федеральный закон от 30.04.1999 № 81-ФЗ)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документов, подтверждающих страхование судовладельцем заработной платы и других причитающихся членам экипажа судна сумм, в том числе расходов на репатриацию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пункт 2 статьи 60 Федерального закона от 30.04.1999 № 81-ФЗ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документов, подтверждающих страхование судовладельцем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Наличие у </w:t>
            </w:r>
            <w:r w:rsidRPr="00387C2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судовладельца</w:t>
            </w: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свидетельства о страховании или об ином финансовом обеспечении гражданской ответственности за ущерб от загрязнения бункерным топливом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статья 336.6.и 336.7 Федерального закона от 30.04.1999 № 81-ФЗ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Наличие у судовладельца на суда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вместимостью более чем 1000 свидетельства о страховании или об ином финансовом обеспечении гражданской ответственности за ущерб от загрязнения бункерным топливом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План предупреждения и ликвидации разливов нефти и нефтепродуктов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пункт 97 Технического регламента о безопасности объектов морского транспорта, утвержденного постановлением Правительства Российской Федерации от 12.08.2010 № 620, Постановление Правительства Российской Федерации </w:t>
            </w:r>
          </w:p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от 14.11.2014 № 1189 «Об организации предупреждения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утвержденного плана компании по предупреждению и ликвидации разливов нефти и нефтепродуктов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Наличие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среды, аттестованного на право занятия должности в установленном порядке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2 приказа Минтранса России, Минтруда России от 11.03.1994 № </w:t>
            </w: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13/11 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документов, подтверждающих назначение и прохождение </w:t>
            </w:r>
          </w:p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аттестации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лицом, осуществляющем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numPr>
                <w:ilvl w:val="0"/>
                <w:numId w:val="16"/>
              </w:numPr>
              <w:ind w:left="417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Разрешение на плавание судна в акватории Северного морского пути (для судовладельцев, суда которых осуществляют плавание в акватории Северного морского пути)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пункт 2 приказа Минтранса России от 17.01.2013</w:t>
            </w:r>
          </w:p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№ 7 «Об утверждении Правил плавания в акватории Северного морского пути»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>Проверка наличия разрешений на плавание судов в акватории Северного морского пути (при осуществлении такого плавания)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387C20">
              <w:rPr>
                <w:rFonts w:ascii="Arial Narrow" w:hAnsi="Arial Narrow" w:cs="Times New Roman"/>
                <w:sz w:val="20"/>
                <w:szCs w:val="20"/>
              </w:rPr>
              <w:t>30.</w:t>
            </w:r>
          </w:p>
        </w:tc>
        <w:tc>
          <w:tcPr>
            <w:tcW w:w="2268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Наличие у судовладельца на праве собственности или на ином законном основании судов, предназначенных для перевозки опасных грузов</w:t>
            </w:r>
          </w:p>
        </w:tc>
        <w:tc>
          <w:tcPr>
            <w:tcW w:w="156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Статья 31 Федерального закона от 30.04.1999 № 81-ФЗ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пункт 5 «а» Положения о лицензировании деятельности по перевозкам внутренним водным транспортом, морским транспортом опасных грузов, утвержденного постановлением Правительства Российской Федерации </w:t>
            </w: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от 06.03.2012 г. № 193 (далее – Положение о лицензировании)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у судовладельца документов, подтверждающих право собственности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или иные законные основания на суда, предназначенных для перевозки опасных грузов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387C20">
              <w:rPr>
                <w:rFonts w:ascii="Arial Narrow" w:hAnsi="Arial Narrow" w:cs="Times New Roman"/>
                <w:sz w:val="20"/>
                <w:szCs w:val="20"/>
              </w:rPr>
              <w:t>31.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Наличие у </w:t>
            </w:r>
            <w:r w:rsidRPr="00387C2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судовладельца</w:t>
            </w:r>
          </w:p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свидетельства о страховании или об ином финансовом обеспечении ответственности за ущерб, причиненный опасными и вредными веществами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Статья 334 и 335 Федерального закона от 30.04.1999 № 81-ФЗ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5 «ж» </w:t>
            </w: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Положения о лицензировании 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у судовладельца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свидетельства о страховании или об ином финансовом обеспечении ответственности за ущерб, причиненный опасными и вредными веществами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387C20">
              <w:rPr>
                <w:rFonts w:ascii="Arial Narrow" w:hAnsi="Arial Narrow" w:cs="Times New Roman"/>
                <w:sz w:val="20"/>
                <w:szCs w:val="20"/>
              </w:rPr>
              <w:t>32.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Наличие у </w:t>
            </w:r>
            <w:r w:rsidRPr="00387C20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судовладельца </w:t>
            </w: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свидетельства о страховании или об ином финансовом обеспечении гражданской ответственности за ущерб от загрязнения нефтью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ст. 323 и 324 </w:t>
            </w: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Федерального закона от 30.04.1999 № 81-ФЗ</w:t>
            </w:r>
          </w:p>
          <w:p w:rsidR="00387C20" w:rsidRPr="00387C20" w:rsidRDefault="00387C20" w:rsidP="00387C2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7C2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пункт 5 «з» Положения о лицензировании 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у судовладельца</w:t>
            </w:r>
          </w:p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на суда вместимостью более чем 2000 свидетельства о страховании или об ином финансовом обеспечении гражданской ответственности за ущерб от загрязнения нефтью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87C20">
              <w:rPr>
                <w:rFonts w:ascii="Arial Narrow" w:hAnsi="Arial Narrow" w:cs="Times New Roman"/>
                <w:sz w:val="20"/>
                <w:szCs w:val="20"/>
              </w:rPr>
              <w:t>33.</w:t>
            </w:r>
          </w:p>
        </w:tc>
        <w:tc>
          <w:tcPr>
            <w:tcW w:w="2268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Перевозка опасных грузов осуществляется судами,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внесенными в приложение к лицензии на осуществление деятельности по перевозке опасных грузов</w:t>
            </w:r>
          </w:p>
        </w:tc>
        <w:tc>
          <w:tcPr>
            <w:tcW w:w="156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7 «б» </w:t>
            </w:r>
            <w:r w:rsidRPr="00387C20">
              <w:rPr>
                <w:rFonts w:ascii="Times New Roman" w:hAnsi="Times New Roman" w:cs="Times New Roman"/>
                <w:sz w:val="20"/>
                <w:szCs w:val="20"/>
              </w:rPr>
              <w:t xml:space="preserve">Положения о лицензировании 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013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7C20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соответствия перечня судов, используемых судовладельцем перечню судов, предназначенных для перевозки опасных грузов указанному в приложении к лицензии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                                                         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10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87C20" w:rsidRPr="00BC7244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9" w:name="_Hlk487555964"/>
      <w:r w:rsidRPr="00BC72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Проверочный лист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</w:t>
      </w:r>
      <w:r w:rsidRPr="00BC72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судовладельца, осуществляющего перевозку опасных грузов судами морского транспорта (кроме маломерных) </w:t>
      </w:r>
    </w:p>
    <w:p w:rsidR="00387C20" w:rsidRPr="00BC7244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72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каботажных рейсах</w:t>
      </w:r>
    </w:p>
    <w:bookmarkEnd w:id="9"/>
    <w:p w:rsidR="00387C20" w:rsidRPr="00BC7244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Pr="00E37978" w:rsidRDefault="00387C20" w:rsidP="00387C20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9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основании: __________________________________________________</w:t>
      </w:r>
    </w:p>
    <w:p w:rsidR="00387C20" w:rsidRPr="00BC7244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7244">
        <w:rPr>
          <w:rFonts w:ascii="Times New Roman" w:eastAsia="Times New Roman" w:hAnsi="Times New Roman" w:cs="Times New Roman"/>
          <w:sz w:val="20"/>
          <w:szCs w:val="20"/>
          <w:lang w:eastAsia="ru-RU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72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проведена проверка в рамках </w:t>
      </w:r>
    </w:p>
    <w:p w:rsidR="00387C20" w:rsidRPr="00BC7244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72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C724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</w:t>
      </w:r>
    </w:p>
    <w:p w:rsidR="00387C20" w:rsidRPr="00BC7244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BC7244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BC7244" w:rsidRDefault="00387C20" w:rsidP="00387C2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7244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</w:t>
      </w:r>
    </w:p>
    <w:p w:rsidR="00387C20" w:rsidRPr="00BC7244" w:rsidRDefault="00387C20" w:rsidP="00387C20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ind w:hanging="43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72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отношении:____________________________________________________                  </w:t>
      </w:r>
      <w:r w:rsidRPr="00BC7244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BC7244" w:rsidRDefault="00387C20" w:rsidP="00387C20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72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адресу/адресам: _______________________________________________</w:t>
      </w:r>
    </w:p>
    <w:p w:rsidR="00387C20" w:rsidRPr="00BC7244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7244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BC7244" w:rsidRDefault="00387C20" w:rsidP="00387C20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72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составлен: ______________________________________</w:t>
      </w:r>
    </w:p>
    <w:p w:rsidR="00387C20" w:rsidRPr="00BC7244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72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BC7244" w:rsidRDefault="00387C20" w:rsidP="00387C20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ind w:left="284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72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Должностное лицо, проводившее проверку и заполняющий проверочный лист: ______________________________________________________________</w:t>
      </w:r>
    </w:p>
    <w:p w:rsidR="00387C20" w:rsidRPr="00BC7244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7244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Default="00387C20" w:rsidP="00387C2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84" w:firstLine="7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7244">
        <w:rPr>
          <w:rFonts w:ascii="Times New Roman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964"/>
        <w:gridCol w:w="2013"/>
        <w:gridCol w:w="1559"/>
      </w:tblGrid>
      <w:tr w:rsidR="00387C20" w:rsidRPr="00BE5F19" w:rsidTr="00387C20">
        <w:tc>
          <w:tcPr>
            <w:tcW w:w="562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268" w:type="dxa"/>
            <w:vMerge w:val="restart"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F19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F19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814" w:type="dxa"/>
            <w:gridSpan w:val="2"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F19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2013" w:type="dxa"/>
            <w:vMerge w:val="restart"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F19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F1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BE5F19" w:rsidTr="00387C20">
        <w:tc>
          <w:tcPr>
            <w:tcW w:w="562" w:type="dxa"/>
            <w:vMerge/>
          </w:tcPr>
          <w:p w:rsidR="00387C20" w:rsidRPr="00BE5F19" w:rsidRDefault="00387C20" w:rsidP="00387C20">
            <w:pPr>
              <w:pStyle w:val="ConsPlusNonformat"/>
              <w:numPr>
                <w:ilvl w:val="0"/>
                <w:numId w:val="6"/>
              </w:numPr>
              <w:ind w:left="4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F1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64" w:type="dxa"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F1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13" w:type="dxa"/>
            <w:vMerge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BE5F19" w:rsidTr="00387C20">
        <w:tc>
          <w:tcPr>
            <w:tcW w:w="562" w:type="dxa"/>
          </w:tcPr>
          <w:p w:rsidR="00387C20" w:rsidRPr="00BE5F19" w:rsidRDefault="00387C20" w:rsidP="00387C20">
            <w:pPr>
              <w:pStyle w:val="ConsPlusNonformat"/>
              <w:numPr>
                <w:ilvl w:val="0"/>
                <w:numId w:val="18"/>
              </w:num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Страхование заработной платы и других причитающихся членам экипажа судна сумм, в том числе расходов на репатриацию</w:t>
            </w:r>
          </w:p>
          <w:p w:rsidR="00387C20" w:rsidRPr="00EA5EC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A5EC5">
              <w:rPr>
                <w:rFonts w:ascii="Times New Roman" w:hAnsi="Times New Roman" w:cs="Times New Roman"/>
                <w:bCs/>
              </w:rPr>
              <w:t xml:space="preserve">пункт 2 статьи 60 </w:t>
            </w:r>
            <w:r w:rsidRPr="00010A29">
              <w:rPr>
                <w:rFonts w:ascii="Times New Roman" w:hAnsi="Times New Roman" w:cs="Times New Roman"/>
                <w:bCs/>
              </w:rPr>
              <w:t>Федерального закона от 30.04.1999 № 81-ФЗ «Кодекс торгового мореплавания Российской Федерации» (далее – Федеральный закон от 30.04.1999 № 81-ФЗ)</w:t>
            </w:r>
          </w:p>
        </w:tc>
        <w:tc>
          <w:tcPr>
            <w:tcW w:w="850" w:type="dxa"/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4" w:type="dxa"/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3" w:type="dxa"/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A5EC5">
              <w:rPr>
                <w:rFonts w:ascii="Times New Roman" w:hAnsi="Times New Roman" w:cs="Times New Roman"/>
                <w:bCs/>
              </w:rPr>
              <w:t>Проверка наличия документов, подтверждающих страхование судовладельцем заработной платы и других причитающихся членам экипажа судна сумм, в том числе расходов на репатриацию</w:t>
            </w:r>
          </w:p>
        </w:tc>
        <w:tc>
          <w:tcPr>
            <w:tcW w:w="1559" w:type="dxa"/>
          </w:tcPr>
          <w:p w:rsidR="00387C20" w:rsidRPr="00BE5F19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BE5F19" w:rsidTr="00387C20">
        <w:tc>
          <w:tcPr>
            <w:tcW w:w="562" w:type="dxa"/>
          </w:tcPr>
          <w:p w:rsidR="00387C20" w:rsidRPr="00BE5F19" w:rsidRDefault="00387C20" w:rsidP="00387C20">
            <w:pPr>
              <w:pStyle w:val="ConsPlusNonformat"/>
              <w:numPr>
                <w:ilvl w:val="0"/>
                <w:numId w:val="18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A5EC5">
              <w:rPr>
                <w:rFonts w:ascii="Times New Roman" w:hAnsi="Times New Roman" w:cs="Times New Roman"/>
                <w:bCs/>
              </w:rPr>
              <w:t>пункт 2 статьи 60 Ф</w:t>
            </w:r>
            <w:r>
              <w:rPr>
                <w:rFonts w:ascii="Times New Roman" w:hAnsi="Times New Roman" w:cs="Times New Roman"/>
                <w:bCs/>
              </w:rPr>
              <w:t>едерального закона</w:t>
            </w:r>
            <w:r w:rsidRPr="00EA5EC5">
              <w:rPr>
                <w:rFonts w:ascii="Times New Roman" w:hAnsi="Times New Roman" w:cs="Times New Roman"/>
                <w:bCs/>
              </w:rPr>
              <w:t xml:space="preserve"> от 30.04.1999 № 81-ФЗ</w:t>
            </w:r>
          </w:p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0" w:type="dxa"/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4" w:type="dxa"/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3" w:type="dxa"/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A5EC5">
              <w:rPr>
                <w:rFonts w:ascii="Times New Roman" w:hAnsi="Times New Roman" w:cs="Times New Roman"/>
                <w:bCs/>
              </w:rPr>
              <w:t>Проверка наличия документов, подтверждающих страхование судовладельцем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387C20" w:rsidRPr="00BE5F19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BE5F19" w:rsidTr="00387C20">
        <w:tc>
          <w:tcPr>
            <w:tcW w:w="562" w:type="dxa"/>
          </w:tcPr>
          <w:p w:rsidR="00387C20" w:rsidRPr="00BE5F19" w:rsidRDefault="00387C20" w:rsidP="00387C20">
            <w:pPr>
              <w:pStyle w:val="ConsPlusNonformat"/>
              <w:numPr>
                <w:ilvl w:val="0"/>
                <w:numId w:val="18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Страхование или иное финансовое обеспечение гражданской ответственности за ущерб от загрязнения бункерным топливом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A5EC5">
              <w:rPr>
                <w:rFonts w:ascii="Times New Roman" w:hAnsi="Times New Roman" w:cs="Times New Roman"/>
                <w:bCs/>
              </w:rPr>
              <w:t>статья 336.6.и 336.7 Ф</w:t>
            </w:r>
            <w:r>
              <w:rPr>
                <w:rFonts w:ascii="Times New Roman" w:hAnsi="Times New Roman" w:cs="Times New Roman"/>
                <w:bCs/>
              </w:rPr>
              <w:t>едерального закона</w:t>
            </w:r>
            <w:r w:rsidRPr="00EA5EC5">
              <w:rPr>
                <w:rFonts w:ascii="Times New Roman" w:hAnsi="Times New Roman" w:cs="Times New Roman"/>
                <w:bCs/>
              </w:rPr>
              <w:t xml:space="preserve"> от 30.04.1999 № 81-ФЗ</w:t>
            </w:r>
          </w:p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0" w:type="dxa"/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4" w:type="dxa"/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3" w:type="dxa"/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A5EC5">
              <w:rPr>
                <w:rFonts w:ascii="Times New Roman" w:hAnsi="Times New Roman" w:cs="Times New Roman"/>
                <w:bCs/>
              </w:rPr>
              <w:t xml:space="preserve">Проверка наличия у судовладельца, на суда </w:t>
            </w:r>
          </w:p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A5EC5">
              <w:rPr>
                <w:rFonts w:ascii="Times New Roman" w:hAnsi="Times New Roman" w:cs="Times New Roman"/>
                <w:bCs/>
              </w:rPr>
              <w:t>вместимостью более чем 1000, свидетельства о страховании или об ином финансовом обеспечении гражданской ответственности за ущерб от загрязнения бункерным топливом</w:t>
            </w:r>
          </w:p>
        </w:tc>
        <w:tc>
          <w:tcPr>
            <w:tcW w:w="1559" w:type="dxa"/>
          </w:tcPr>
          <w:p w:rsidR="00387C20" w:rsidRPr="00BE5F19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BE5F19" w:rsidTr="00387C20">
        <w:tc>
          <w:tcPr>
            <w:tcW w:w="562" w:type="dxa"/>
          </w:tcPr>
          <w:p w:rsidR="00387C20" w:rsidRPr="00BE5F19" w:rsidRDefault="00387C20" w:rsidP="00387C20">
            <w:pPr>
              <w:pStyle w:val="ConsPlusNonformat"/>
              <w:numPr>
                <w:ilvl w:val="0"/>
                <w:numId w:val="18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План предупреждения и ликвидации разливов нефти и нефтепродуктов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пункт 97 Технического регламента о безопасности объектов морского транспорта, утвержденного постановлением Правительства Российской Федерации от 12.08.2010 № 620, Постановление Правительства Российской Федерации </w:t>
            </w:r>
          </w:p>
          <w:p w:rsidR="00387C20" w:rsidRPr="00EA5EC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14.11.2014 № 1189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10A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организации предупреждения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Федерации»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EA5EC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утвержденного плана компании по предупреждению и ликвидации разливов нефти и нефтепродуктов</w:t>
            </w:r>
          </w:p>
        </w:tc>
        <w:tc>
          <w:tcPr>
            <w:tcW w:w="1559" w:type="dxa"/>
          </w:tcPr>
          <w:p w:rsidR="00387C20" w:rsidRPr="00BE5F19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BE5F19" w:rsidTr="00387C20">
        <w:tc>
          <w:tcPr>
            <w:tcW w:w="562" w:type="dxa"/>
          </w:tcPr>
          <w:p w:rsidR="00387C20" w:rsidRPr="00BE5F19" w:rsidRDefault="00387C20" w:rsidP="00387C20">
            <w:pPr>
              <w:pStyle w:val="ConsPlusNonformat"/>
              <w:numPr>
                <w:ilvl w:val="0"/>
                <w:numId w:val="18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 </w:t>
            </w:r>
          </w:p>
          <w:p w:rsidR="00387C20" w:rsidRPr="00EA5EC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среды, аттестованного на право занятия должности в установленном порядке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пункт 2 приказа Минтранса России, Минтруда России от 11.03.1994 № </w:t>
            </w:r>
            <w:r w:rsidRPr="00EA5E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13/11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10A2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EA5EC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документов, подтверждающих назначение и прохождение </w:t>
            </w:r>
          </w:p>
          <w:p w:rsidR="00387C20" w:rsidRPr="00EA5EC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аттестации</w:t>
            </w:r>
          </w:p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A5EC5">
              <w:rPr>
                <w:rFonts w:ascii="Times New Roman" w:hAnsi="Times New Roman" w:cs="Times New Roman"/>
              </w:rPr>
              <w:t>лицом, осуществляющем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59" w:type="dxa"/>
          </w:tcPr>
          <w:p w:rsidR="00387C20" w:rsidRPr="00BE5F19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BE5F19" w:rsidTr="00387C20">
        <w:tc>
          <w:tcPr>
            <w:tcW w:w="562" w:type="dxa"/>
          </w:tcPr>
          <w:p w:rsidR="00387C20" w:rsidRPr="00BE5F19" w:rsidRDefault="00387C20" w:rsidP="00387C20">
            <w:pPr>
              <w:pStyle w:val="ConsPlusNonformat"/>
              <w:numPr>
                <w:ilvl w:val="0"/>
                <w:numId w:val="18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плавание судна в акватории Северного морского пути (для судовладельцев, суда которых осуществляют плавание в акватории Северного морского пути)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 приказа Минтранса России от 17.01.2013</w:t>
            </w:r>
          </w:p>
          <w:p w:rsidR="00387C20" w:rsidRPr="00EA5EC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7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010A2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«Об утверждении Правил плавания в акватории Северного морского пути»</w:t>
            </w:r>
          </w:p>
        </w:tc>
        <w:tc>
          <w:tcPr>
            <w:tcW w:w="850" w:type="dxa"/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64" w:type="dxa"/>
          </w:tcPr>
          <w:p w:rsidR="00387C20" w:rsidRPr="00EA5EC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EA5EC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разрешений на плавание судов в акватории Северного морского пути (при осуществлении такого плавания)</w:t>
            </w:r>
          </w:p>
        </w:tc>
        <w:tc>
          <w:tcPr>
            <w:tcW w:w="1559" w:type="dxa"/>
          </w:tcPr>
          <w:p w:rsidR="00387C20" w:rsidRPr="00BE5F19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BC7244" w:rsidTr="00387C20">
        <w:tc>
          <w:tcPr>
            <w:tcW w:w="562" w:type="dxa"/>
          </w:tcPr>
          <w:p w:rsidR="00387C20" w:rsidRPr="00BC7244" w:rsidRDefault="00387C20" w:rsidP="00387C20">
            <w:pPr>
              <w:widowControl w:val="0"/>
              <w:autoSpaceDE w:val="0"/>
              <w:autoSpaceDN w:val="0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2268" w:type="dxa"/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у судовладельца на праве собственности или на ином законном основании судов, предназначенных для перевозки опасных грузов</w:t>
            </w:r>
          </w:p>
        </w:tc>
        <w:tc>
          <w:tcPr>
            <w:tcW w:w="1560" w:type="dxa"/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Статья 31 Ф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едерального закона</w:t>
            </w: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 30.04.1999 № 81-ФЗ</w:t>
            </w:r>
          </w:p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пункт 5 «а» Положения о лицензировании деятельности по перевозкам внутренним водным транспортом, морским транспортом опасных грузов, утвержденного постановлением Правительства Российской Федерации </w:t>
            </w: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 06.03.2012 г. № 193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(далее – Положение о лицензировании)</w:t>
            </w:r>
          </w:p>
        </w:tc>
        <w:tc>
          <w:tcPr>
            <w:tcW w:w="850" w:type="dxa"/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у судовладельца документов, подтверждающих право собственности</w:t>
            </w:r>
          </w:p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или иные законные основания на суда, предназначенных для перевозки опасных грузов</w:t>
            </w:r>
          </w:p>
        </w:tc>
        <w:tc>
          <w:tcPr>
            <w:tcW w:w="1559" w:type="dxa"/>
          </w:tcPr>
          <w:p w:rsidR="00387C20" w:rsidRPr="00BC7244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C20" w:rsidRPr="00BC7244" w:rsidTr="00387C20">
        <w:tc>
          <w:tcPr>
            <w:tcW w:w="562" w:type="dxa"/>
          </w:tcPr>
          <w:p w:rsidR="00387C20" w:rsidRPr="00BC7244" w:rsidRDefault="00387C20" w:rsidP="00387C20">
            <w:pPr>
              <w:widowControl w:val="0"/>
              <w:autoSpaceDE w:val="0"/>
              <w:autoSpaceDN w:val="0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8.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Наличие у </w:t>
            </w:r>
            <w:r w:rsidRPr="00EA5EC5">
              <w:rPr>
                <w:rFonts w:ascii="Times New Roman" w:hAnsi="Times New Roman" w:cs="Times New Roman"/>
                <w:bCs/>
                <w:sz w:val="20"/>
                <w:szCs w:val="20"/>
              </w:rPr>
              <w:t>судовладельца</w:t>
            </w:r>
          </w:p>
          <w:p w:rsidR="00387C20" w:rsidRPr="00EA5EC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свидетельства о страховании или об ином финансовом обеспечении ответственности за ущерб, причиненный опасными и вредными веществами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Статья 334 и 335 Ф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едерального закона </w:t>
            </w: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 30.04.1999 № 81-ФЗ</w:t>
            </w:r>
          </w:p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пункт 5 «ж» </w:t>
            </w:r>
            <w:r w:rsidRPr="00EA5E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Положения о лицензировании </w:t>
            </w:r>
          </w:p>
        </w:tc>
        <w:tc>
          <w:tcPr>
            <w:tcW w:w="850" w:type="dxa"/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Поверка наличия у судовладельца</w:t>
            </w:r>
          </w:p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свидетельства о страховании или об ином финансовом обеспечении ответственности за ущерб, причиненный опасными и вредными веществами</w:t>
            </w:r>
          </w:p>
        </w:tc>
        <w:tc>
          <w:tcPr>
            <w:tcW w:w="1559" w:type="dxa"/>
          </w:tcPr>
          <w:p w:rsidR="00387C20" w:rsidRPr="00BC7244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C20" w:rsidRPr="00BC7244" w:rsidTr="00387C20">
        <w:tc>
          <w:tcPr>
            <w:tcW w:w="562" w:type="dxa"/>
          </w:tcPr>
          <w:p w:rsidR="00387C20" w:rsidRPr="00BC7244" w:rsidRDefault="00387C20" w:rsidP="00387C20">
            <w:pPr>
              <w:widowControl w:val="0"/>
              <w:autoSpaceDE w:val="0"/>
              <w:autoSpaceDN w:val="0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Наличие у </w:t>
            </w:r>
            <w:r w:rsidRPr="00EA5E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судовладельца </w:t>
            </w: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свидетельства о страховании или об ином финансовом обеспечении гражданской ответственности за ущерб от загрязнения нефтью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ст. 323 и 324 </w:t>
            </w: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едерального закона</w:t>
            </w: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 30.04.1999 № 81-ФЗ</w:t>
            </w:r>
          </w:p>
          <w:p w:rsidR="00387C20" w:rsidRPr="00EA5EC5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EC5">
              <w:rPr>
                <w:rFonts w:ascii="Times New Roman" w:hAnsi="Times New Roman" w:cs="Times New Roman"/>
                <w:sz w:val="20"/>
                <w:szCs w:val="20"/>
              </w:rPr>
              <w:t xml:space="preserve">пункт 5 «з» </w:t>
            </w:r>
            <w:r w:rsidRPr="00EA5E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Положения о лицензировании </w:t>
            </w:r>
          </w:p>
        </w:tc>
        <w:tc>
          <w:tcPr>
            <w:tcW w:w="850" w:type="dxa"/>
          </w:tcPr>
          <w:p w:rsidR="00387C20" w:rsidRPr="00EA5EC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</w:tcPr>
          <w:p w:rsidR="00387C20" w:rsidRPr="00EA5EC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у судовладельца</w:t>
            </w:r>
          </w:p>
          <w:p w:rsidR="00387C20" w:rsidRPr="00EA5EC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 суда вместимостью более чем 2000 свидетельства о страховании или об ином финансовом обеспечении гражданской ответственности за ущерб от загрязнения нефтью</w:t>
            </w:r>
          </w:p>
        </w:tc>
        <w:tc>
          <w:tcPr>
            <w:tcW w:w="1559" w:type="dxa"/>
          </w:tcPr>
          <w:p w:rsidR="00387C20" w:rsidRPr="00BC7244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C20" w:rsidRPr="00BC7244" w:rsidTr="00387C20">
        <w:tc>
          <w:tcPr>
            <w:tcW w:w="562" w:type="dxa"/>
          </w:tcPr>
          <w:p w:rsidR="00387C20" w:rsidRPr="00BC7244" w:rsidRDefault="00387C20" w:rsidP="00387C20">
            <w:pPr>
              <w:widowControl w:val="0"/>
              <w:autoSpaceDE w:val="0"/>
              <w:autoSpaceDN w:val="0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10.</w:t>
            </w:r>
          </w:p>
        </w:tc>
        <w:tc>
          <w:tcPr>
            <w:tcW w:w="2268" w:type="dxa"/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Перевозка опасных грузов осуществляется судами,</w:t>
            </w:r>
          </w:p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внесенными в приложение к лицензии на осуществление деятельности по перевозке опасных грузов</w:t>
            </w:r>
          </w:p>
        </w:tc>
        <w:tc>
          <w:tcPr>
            <w:tcW w:w="1560" w:type="dxa"/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пункт 7 «б» </w:t>
            </w:r>
            <w:r w:rsidRPr="00EA5E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Положения о лицензировании </w:t>
            </w:r>
          </w:p>
        </w:tc>
        <w:tc>
          <w:tcPr>
            <w:tcW w:w="850" w:type="dxa"/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</w:tcPr>
          <w:p w:rsidR="00387C20" w:rsidRPr="00EA5EC5" w:rsidRDefault="00387C20" w:rsidP="00387C2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A5EC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соответствия перечня судов, используемых судовладельцем перечню судов, предназначенных для перевозки опасных грузов указанному в приложении к лицензии</w:t>
            </w:r>
          </w:p>
        </w:tc>
        <w:tc>
          <w:tcPr>
            <w:tcW w:w="1559" w:type="dxa"/>
          </w:tcPr>
          <w:p w:rsidR="00387C20" w:rsidRPr="00BC7244" w:rsidRDefault="00387C20" w:rsidP="00387C2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87C20" w:rsidRPr="00BC7244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7244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BC7244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BC7244" w:rsidRDefault="00387C20" w:rsidP="00387C2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724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                                                         ____________________</w:t>
      </w:r>
    </w:p>
    <w:p w:rsidR="00387C20" w:rsidRPr="00BC7244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724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nformat"/>
        <w:jc w:val="center"/>
        <w:rPr>
          <w:rFonts w:ascii="Times New Roman" w:hAnsi="Times New Roman"/>
          <w:b/>
          <w:sz w:val="28"/>
          <w:szCs w:val="28"/>
        </w:rPr>
      </w:pP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11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pStyle w:val="ConsPlusNonformat"/>
        <w:jc w:val="center"/>
        <w:rPr>
          <w:rFonts w:ascii="Times New Roman" w:hAnsi="Times New Roman"/>
          <w:b/>
          <w:sz w:val="28"/>
          <w:szCs w:val="28"/>
        </w:rPr>
      </w:pPr>
    </w:p>
    <w:p w:rsidR="00387C20" w:rsidRDefault="00387C20" w:rsidP="00387C20">
      <w:pPr>
        <w:pStyle w:val="ConsPlusNonformat"/>
        <w:jc w:val="center"/>
        <w:rPr>
          <w:rFonts w:ascii="Times New Roman" w:hAnsi="Times New Roman"/>
          <w:b/>
          <w:sz w:val="28"/>
          <w:szCs w:val="28"/>
        </w:rPr>
      </w:pPr>
    </w:p>
    <w:p w:rsidR="00387C20" w:rsidRPr="00143421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421">
        <w:rPr>
          <w:rFonts w:ascii="Times New Roman" w:hAnsi="Times New Roman"/>
          <w:b/>
          <w:sz w:val="28"/>
          <w:szCs w:val="28"/>
        </w:rPr>
        <w:t xml:space="preserve">Проверочный лист </w:t>
      </w:r>
      <w:r>
        <w:rPr>
          <w:rFonts w:ascii="Times New Roman" w:hAnsi="Times New Roman"/>
          <w:b/>
          <w:sz w:val="28"/>
          <w:szCs w:val="28"/>
        </w:rPr>
        <w:t xml:space="preserve">для </w:t>
      </w:r>
      <w:r w:rsidRPr="00143421">
        <w:rPr>
          <w:rFonts w:ascii="Times New Roman" w:hAnsi="Times New Roman"/>
          <w:b/>
          <w:sz w:val="28"/>
          <w:szCs w:val="28"/>
        </w:rPr>
        <w:t>судовладельца, осуществляющего морскую буксировку судами (кроме маломерных) на международных рейсах</w:t>
      </w:r>
    </w:p>
    <w:p w:rsidR="00387C20" w:rsidRPr="00143421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EA2D3B" w:rsidRDefault="00387C20" w:rsidP="00387C20">
      <w:pPr>
        <w:pStyle w:val="ConsPlusNonformat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2D3B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</w:t>
      </w:r>
    </w:p>
    <w:p w:rsidR="00387C20" w:rsidRPr="0014342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143421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43421">
        <w:rPr>
          <w:rFonts w:ascii="Times New Roman" w:hAnsi="Times New Roman" w:cs="Times New Roman"/>
          <w:sz w:val="28"/>
          <w:szCs w:val="28"/>
        </w:rPr>
        <w:t>была проведена проверка в рамках</w:t>
      </w:r>
    </w:p>
    <w:p w:rsidR="00387C20" w:rsidRPr="00143421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43421">
        <w:rPr>
          <w:rFonts w:ascii="Times New Roman" w:hAnsi="Times New Roman" w:cs="Times New Roman"/>
          <w:sz w:val="28"/>
          <w:szCs w:val="28"/>
        </w:rPr>
        <w:t xml:space="preserve"> </w:t>
      </w:r>
      <w:r w:rsidRPr="00143421">
        <w:rPr>
          <w:rFonts w:ascii="Times New Roman" w:hAnsi="Times New Roman" w:cs="Times New Roman"/>
          <w:sz w:val="24"/>
          <w:szCs w:val="24"/>
        </w:rPr>
        <w:t xml:space="preserve">  </w:t>
      </w:r>
      <w:r w:rsidRPr="00143421">
        <w:rPr>
          <w:rFonts w:ascii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387C20" w:rsidRPr="00143421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143421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143421" w:rsidRDefault="00387C20" w:rsidP="00387C20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43421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 _______________________________________________</w:t>
      </w:r>
    </w:p>
    <w:p w:rsidR="00387C20" w:rsidRPr="00143421" w:rsidRDefault="00387C20" w:rsidP="00387C20">
      <w:pPr>
        <w:pStyle w:val="ConsPlusNonformat"/>
        <w:numPr>
          <w:ilvl w:val="0"/>
          <w:numId w:val="19"/>
        </w:numPr>
        <w:ind w:hanging="436"/>
        <w:jc w:val="center"/>
        <w:rPr>
          <w:rFonts w:ascii="Times New Roman" w:hAnsi="Times New Roman" w:cs="Times New Roman"/>
        </w:rPr>
      </w:pPr>
      <w:r w:rsidRPr="00143421">
        <w:rPr>
          <w:rFonts w:ascii="Times New Roman" w:hAnsi="Times New Roman" w:cs="Times New Roman"/>
          <w:sz w:val="28"/>
          <w:szCs w:val="28"/>
        </w:rPr>
        <w:t xml:space="preserve">В отношении: ____________________________________________________                  </w:t>
      </w:r>
      <w:r w:rsidRPr="00143421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143421" w:rsidRDefault="00387C20" w:rsidP="00387C20">
      <w:pPr>
        <w:pStyle w:val="ConsPlusNonformat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3421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14342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143421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143421" w:rsidRDefault="00387C20" w:rsidP="00387C20">
      <w:pPr>
        <w:pStyle w:val="ConsPlusNonformat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3421">
        <w:rPr>
          <w:rFonts w:ascii="Times New Roman" w:hAnsi="Times New Roman" w:cs="Times New Roman"/>
          <w:sz w:val="28"/>
          <w:szCs w:val="28"/>
        </w:rPr>
        <w:t>Проверочный лист составлен: ______________________________________</w:t>
      </w:r>
    </w:p>
    <w:p w:rsidR="00387C20" w:rsidRPr="0014342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143421">
        <w:rPr>
          <w:rFonts w:ascii="Times New Roman" w:hAnsi="Times New Roman" w:cs="Times New Roman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143421" w:rsidRDefault="00387C20" w:rsidP="00387C20">
      <w:pPr>
        <w:pStyle w:val="ConsPlusNonformat"/>
        <w:numPr>
          <w:ilvl w:val="0"/>
          <w:numId w:val="19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43421">
        <w:rPr>
          <w:rFonts w:ascii="Times New Roman" w:hAnsi="Times New Roman" w:cs="Times New Roman"/>
          <w:sz w:val="28"/>
          <w:szCs w:val="28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14342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143421">
        <w:rPr>
          <w:rFonts w:ascii="Times New Roman" w:hAnsi="Times New Roman" w:cs="Times New Roman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Default="00387C20" w:rsidP="00387C20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43421">
        <w:rPr>
          <w:rFonts w:ascii="Times New Roman" w:hAnsi="Times New Roman" w:cs="Times New Roman"/>
          <w:sz w:val="28"/>
          <w:szCs w:val="28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964"/>
        <w:gridCol w:w="2013"/>
        <w:gridCol w:w="1559"/>
      </w:tblGrid>
      <w:tr w:rsidR="00387C20" w:rsidRPr="00C2613C" w:rsidTr="00387C20">
        <w:tc>
          <w:tcPr>
            <w:tcW w:w="562" w:type="dxa"/>
            <w:vMerge w:val="restart"/>
          </w:tcPr>
          <w:p w:rsidR="00387C20" w:rsidRPr="00A8243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43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387C20" w:rsidRPr="00A8243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82434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268" w:type="dxa"/>
            <w:vMerge w:val="restart"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814" w:type="dxa"/>
            <w:gridSpan w:val="2"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2013" w:type="dxa"/>
            <w:vMerge w:val="restart"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C2613C" w:rsidTr="00387C20">
        <w:tc>
          <w:tcPr>
            <w:tcW w:w="562" w:type="dxa"/>
            <w:vMerge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vMerge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64" w:type="dxa"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13" w:type="dxa"/>
            <w:vMerge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Наличие у судовладельца системы управления безопасной (СУБ) эксплуатацией судов в соответствии с Международным кодексом по управлению безопасной эксплуатацией судов и предотвращением загрязнения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  <w:r w:rsidRPr="00CE2C50">
              <w:rPr>
                <w:rFonts w:ascii="Times New Roman" w:hAnsi="Times New Roman" w:cs="Times New Roman"/>
              </w:rPr>
              <w:t>Международн</w:t>
            </w:r>
            <w:r>
              <w:rPr>
                <w:rFonts w:ascii="Times New Roman" w:hAnsi="Times New Roman" w:cs="Times New Roman"/>
              </w:rPr>
              <w:t>ой</w:t>
            </w:r>
            <w:r w:rsidRPr="00CE2C50">
              <w:rPr>
                <w:rFonts w:ascii="Times New Roman" w:hAnsi="Times New Roman" w:cs="Times New Roman"/>
              </w:rPr>
              <w:t xml:space="preserve"> конвенци</w:t>
            </w:r>
            <w:r>
              <w:rPr>
                <w:rFonts w:ascii="Times New Roman" w:hAnsi="Times New Roman" w:cs="Times New Roman"/>
              </w:rPr>
              <w:t>и</w:t>
            </w:r>
            <w:r w:rsidRPr="00CE2C50">
              <w:rPr>
                <w:rFonts w:ascii="Times New Roman" w:hAnsi="Times New Roman" w:cs="Times New Roman"/>
              </w:rPr>
              <w:t xml:space="preserve"> по охране человеческой жизни на море 1974 года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9369C8">
              <w:rPr>
                <w:rFonts w:ascii="Times New Roman" w:hAnsi="Times New Roman" w:cs="Times New Roman"/>
              </w:rPr>
              <w:t>СОЛАС-74</w:t>
            </w:r>
            <w:r>
              <w:rPr>
                <w:rFonts w:ascii="Times New Roman" w:hAnsi="Times New Roman" w:cs="Times New Roman"/>
              </w:rPr>
              <w:t>)</w:t>
            </w:r>
            <w:r w:rsidRPr="009369C8">
              <w:rPr>
                <w:rFonts w:ascii="Times New Roman" w:hAnsi="Times New Roman" w:cs="Times New Roman"/>
              </w:rPr>
              <w:t>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пункт 1.4, подпункт 13.1 Международного кодекса по управлению безопасной эксплуатацией судов и предотвращением загрязнения (МКУБ)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Проверка наличия документа о соответствии компании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A451D7" w:rsidTr="00387C20">
        <w:tc>
          <w:tcPr>
            <w:tcW w:w="562" w:type="dxa"/>
          </w:tcPr>
          <w:p w:rsidR="00387C20" w:rsidRPr="00A451D7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Наличие политики в области безопасности и защиты окружающей среды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СОЛАС-74,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пункт 1.4.1 МКУБ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  <w:bCs/>
              </w:rPr>
              <w:t>Проверка наличия документа, определяющего политику компании в области безопасности и защиты окружающей среды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Наличие инструкции и процедуры для обеспечения безопасной эксплуатации судов и защиты окружающей среды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СОЛАС-74,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пункт 1.4.2 МКУБ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Проверка наличия инструкции и процедуры для обеспечения безопасной эксплуатации судов и защиты окружающей среды и документов, подтверждающих их выполнение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Установление объема полномочий и линии связи между персоналом на берегу и на судне, а также внутренней связи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СОЛАС-74,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пункт 1.4.3 МКУБ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Проверка наличия документов, подтверждающих установление объема полномочий и линии связи между персоналом на берегу и на судне, а также внутренней связи и документов, подтверждающих осуществление такой связи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Установление порядка передачи сообщений об авариях и случаях несоблюдения положений МКУБ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СОЛАС-74,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пункт 1.4.4 МКУБ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Проверка наличия документов, подтверждающих установление порядка передачи сообщений об авариях и случаях несоблюдения положений МКУБ и документов, подтверждающих осуществление передачи сообщений об авариях и случаях несоблюдения положений МКУБ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Установление порядка подготовки к аварийным ситуациям и действий по их устранению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СОЛАС-74,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пункт 1.4.5 МКУБ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Проверка наличия документов, подтверждающих установление порядка подготовки к аварийным ситуациям и действий по их устранению и документов, подтверждающих их выполнение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Установление порядка проведения внутренних проверок и обзора управления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СОЛАС-74,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пункт 1.4.6 МКУБ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Проверка наличия документов, подтверждающих установление порядка проведения внутренних проверок и обзора управления и документов, подтверждающих проведение внутренних проверок и обзора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11AD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11AD8">
              <w:rPr>
                <w:rFonts w:ascii="Times New Roman" w:hAnsi="Times New Roman" w:cs="Times New Roman"/>
              </w:rPr>
              <w:t>Наличие порядка выявления, описания возможных аварийных ситуаций на судне и их устранения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11AD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11AD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C11AD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11AD8">
              <w:rPr>
                <w:rFonts w:ascii="Times New Roman" w:hAnsi="Times New Roman" w:cs="Times New Roman"/>
              </w:rPr>
              <w:t>СОЛАС-74,</w:t>
            </w:r>
          </w:p>
          <w:p w:rsidR="00387C20" w:rsidRPr="00C11AD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11AD8">
              <w:rPr>
                <w:rFonts w:ascii="Times New Roman" w:hAnsi="Times New Roman" w:cs="Times New Roman"/>
                <w:bCs/>
              </w:rPr>
              <w:t xml:space="preserve">пункт 8.1 </w:t>
            </w:r>
            <w:r w:rsidRPr="00C11AD8">
              <w:rPr>
                <w:rFonts w:ascii="Times New Roman" w:hAnsi="Times New Roman" w:cs="Times New Roman"/>
              </w:rPr>
              <w:t>МКУБ</w:t>
            </w:r>
          </w:p>
        </w:tc>
        <w:tc>
          <w:tcPr>
            <w:tcW w:w="850" w:type="dxa"/>
          </w:tcPr>
          <w:p w:rsidR="00387C20" w:rsidRPr="00C11AD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C11AD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11AD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11AD8">
              <w:rPr>
                <w:rFonts w:ascii="Times New Roman" w:hAnsi="Times New Roman" w:cs="Times New Roman"/>
              </w:rPr>
              <w:t>Проверка наличия порядка выявления, описания возможных аварийных ситуаций на судне и их устранения и документов, подтверждающих их выполнение</w:t>
            </w:r>
          </w:p>
        </w:tc>
        <w:tc>
          <w:tcPr>
            <w:tcW w:w="1559" w:type="dxa"/>
          </w:tcPr>
          <w:p w:rsidR="00387C20" w:rsidRPr="00C11AD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Определение и оформление судовладельцем в виде документов </w:t>
            </w:r>
          </w:p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ответственности, полномочий и взаимоотношений всего персонала, осуществляющего управление, выполнение и проверку работы, касающейся безопасности и предотвращения загрязнения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  <w:bCs/>
              </w:rPr>
              <w:t>и оказывающей на них влияние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СОЛАС-74,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  <w:bCs/>
              </w:rPr>
              <w:t xml:space="preserve">пункт 3.2 </w:t>
            </w:r>
            <w:r w:rsidRPr="009369C8">
              <w:rPr>
                <w:rFonts w:ascii="Times New Roman" w:hAnsi="Times New Roman" w:cs="Times New Roman"/>
              </w:rPr>
              <w:t>МКУБ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документов, определяющих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  <w:bCs/>
              </w:rPr>
              <w:t>ответственность, полномочия и взаимоотношения всего персонала, осуществляющего управление, выполнение и проверку работы, касающейся безопасности и предотвращения загрязнения и оказывающей на них влияние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Наличие у судовладельца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СОЛАС-74,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пункт 4 МКУБ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Проверка наличия документов, подтверждающих назначение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Наличие у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среды, прямого доступа к руководству на самом высоком уровне управления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СОЛАС-74,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пункт 4 МКУБ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Проверка наличия документа, подтверждающего прямой доступ лица, осуществляющего контроль за соблюдением требований по обеспечению безопасности мореплавания и предотвращению загрязнения окружающей среды, к руководству на самом высоком уровне управления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Установление судовладельцем процедур, обеспечивающих должное ознакомление персонала, связанного с безопасностью и защитой окружающей среды, с возложенными на него обязанностями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СОЛАС-74,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пункт 6.3 МКУБ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Проверка наличия установленных процедур, обеспечивающих ознакомление персонала, связанного с безопасностью и защитой окружающей среды, с возложенными на него обязанностями и подтверждающих документов об ознакомлении персонала, связанного с безопасностью и защитой окружающей среды, с возложенными на него обязанностями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Программы учений экипажа и учебных отработок действий в условиях аварийной ситуации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СОЛАС-74,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  <w:bCs/>
              </w:rPr>
              <w:t xml:space="preserve">пункт 8.2 </w:t>
            </w:r>
            <w:r w:rsidRPr="009369C8">
              <w:rPr>
                <w:rFonts w:ascii="Times New Roman" w:hAnsi="Times New Roman" w:cs="Times New Roman"/>
              </w:rPr>
              <w:t>МКУБ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Проверка наличия и выполнения программ учений экипажа и учебных отработок в условиях аварийных ситуаций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Обеспечение способности компании в любое время реагировать на опасности, несчастные случаи и аварийные ситуации, связанные с ее судами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СОЛАС-74,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  <w:bCs/>
              </w:rPr>
              <w:t xml:space="preserve">пункт 8.3 </w:t>
            </w:r>
            <w:r w:rsidRPr="009369C8">
              <w:rPr>
                <w:rFonts w:ascii="Times New Roman" w:hAnsi="Times New Roman" w:cs="Times New Roman"/>
              </w:rPr>
              <w:t>МКУБ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Проверка наличия мероприятий по обеспечению способности компании в любое время реагировать на опасности, несчастные случаи и аварийные ситуации, связанные с ее судами и документов, подтверждающих реагирование компании на опасности, несчастные случаи и аварийные ситуации, связанные с ее судами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Обеспечение передачу сообщений о случаях несоблюдения требований, авариях и опасных ситуациях, их расследование и анализ с целью повышения безопасности и предотвращения загрязнения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СОЛАС-74,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  <w:bCs/>
              </w:rPr>
              <w:t xml:space="preserve">пункт 9.1 </w:t>
            </w:r>
            <w:r w:rsidRPr="009369C8">
              <w:rPr>
                <w:rFonts w:ascii="Times New Roman" w:hAnsi="Times New Roman" w:cs="Times New Roman"/>
              </w:rPr>
              <w:t>МКУБ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Проверка наличия процедур по передаче сообщений о случаях несоблюдения требований, авариях и опасных ситуациях, их расследование и анализ и документов, подтверждающих выполнение процедур по передаче сообщений о случаях несоблюдения требований, авариях и опасных ситуациях, их расследование и анализ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Соблюдение процедур контроля всех документов и данных, касающихся СУБ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СОЛАС-74,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  <w:bCs/>
              </w:rPr>
              <w:t xml:space="preserve">пункт 11.1 </w:t>
            </w:r>
            <w:r w:rsidRPr="009369C8">
              <w:rPr>
                <w:rFonts w:ascii="Times New Roman" w:hAnsi="Times New Roman" w:cs="Times New Roman"/>
              </w:rPr>
              <w:t>МКУБ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Проверка наличия и соблюдения процедур контроля всех документов и данных, касающихся СУБ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Проведение внутренних ревизий безопасности, оценок эффективности СУБ</w:t>
            </w:r>
          </w:p>
        </w:tc>
        <w:tc>
          <w:tcPr>
            <w:tcW w:w="156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 xml:space="preserve">глава IX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СОЛАС-74,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пункт 12.1, 12.2, 12.3 МКУБ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</w:rPr>
              <w:t>Проверка наличия процедур проведения внутренних ревизий безопасности, оценок эффективности СУБ и документов, подтверждающих проведение внутренних ревизий безопасности, оценок эффективности СУБ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  <w:bCs/>
              </w:rPr>
              <w:t>Наличие у судовладельца должностного лица компании, ответственного за охрану судов</w:t>
            </w:r>
          </w:p>
        </w:tc>
        <w:tc>
          <w:tcPr>
            <w:tcW w:w="1560" w:type="dxa"/>
          </w:tcPr>
          <w:p w:rsidR="00387C20" w:rsidRPr="009369C8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глава XI-2  СОЛАС-74, пункт 11.1 части А</w:t>
            </w:r>
            <w:r w:rsidRPr="009369C8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пункт 1.9 части В Международного кодекса по охране судов и портовых средств</w:t>
            </w:r>
            <w:r w:rsidRPr="009369C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(Кодекс ОСПС)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9369C8">
              <w:rPr>
                <w:rFonts w:ascii="Times New Roman" w:hAnsi="Times New Roman" w:cs="Times New Roman"/>
                <w:bCs/>
              </w:rPr>
              <w:t>Проверка наличия документа, подтверждающего назначение лица, ответственного за охрану судов в компании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Прохождение должностным лицом компании, ответственным за охрану судов соответствующей подготовки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глава XI-2  СОЛАС-74, пункт 13.1 части А, пункт 13.1 части В Кодекса ОСПС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документа, подтверждающего прохождение соответствующей подготовки лицом, ответственным за охрану судов в компании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лица командного состава судна, ответственного за охрану на каждом судне компании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глава XI-2  СОЛАС-74, пункт 12.1 части А, пункт 1.9 части В Кодекса ОСПС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наличие документа, подтверждающего назначение лица, ответственн</w:t>
            </w:r>
            <w:r w:rsidRPr="009369C8">
              <w:rPr>
                <w:rFonts w:ascii="Times New Roman" w:hAnsi="Times New Roman" w:cs="Times New Roman"/>
                <w:bCs/>
                <w:sz w:val="20"/>
                <w:szCs w:val="20"/>
              </w:rPr>
              <w:t>ого за охрану судна на каждом судне компании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Прохождение лицом командного состава судна, ответственным за охрану судов соответствующей подготовки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глава XI-2  СОЛАС-74, пункт 13.2 части А, подпункт 13.1 </w:t>
            </w:r>
          </w:p>
          <w:p w:rsidR="00387C20" w:rsidRPr="009369C8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части В Кодекса ОСПС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Проверка наличия документа, подтверждающего прохождение соответствующей подготовки лицом командного состава судна, ответственного за охрану 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Обеспечение наличия на каждом судне компании утвержденного плана охраны судна, утвержденного Администрацией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глава XI-2  СОЛАС-74, пункт 9.1 части А Кодекса ОСПС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Проверка документа, подтверждающего наличие на каждом судне плана охраны судна, утвержденного Администрацией 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Обеспечение эффективной координации и выполнение планов охраны судна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глава XI-2  СОЛАС-74, пункт 13.5 </w:t>
            </w:r>
          </w:p>
          <w:p w:rsidR="00387C20" w:rsidRPr="009369C8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части А, подпункт 13.6 части В Кодекса ОСПС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документов, подтверждающих участие должностного лица компании, ответственного за охрану в занятиях через промежутки времени, определенные подпунктом 13.6 части В Кодекса ОСПС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Страхование заработной платы и других причитающихся членам экипажа судна сумм, в том числе расходов на репатриацию</w:t>
            </w:r>
          </w:p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  <w:bCs/>
              </w:rPr>
              <w:t xml:space="preserve">пункт 2 статьи 60 </w:t>
            </w:r>
            <w:r w:rsidRPr="00EA2D3B">
              <w:rPr>
                <w:rFonts w:ascii="Times New Roman" w:hAnsi="Times New Roman" w:cs="Times New Roman"/>
                <w:bCs/>
              </w:rPr>
              <w:t>Федерального закона от 30.04.1999 № 81-ФЗ «Кодекс торгового мореплавания Российской Федерации» (далее – Федеральный закон от 30.04.1999 № 81-ФЗ)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3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  <w:bCs/>
              </w:rPr>
              <w:t>Проверка наличия документов, подтверждающих страхование судовладельцем заработной платы и других причитающихся членам экипажа судна сумм, в том числе расходов на репатриацию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  <w:bCs/>
              </w:rPr>
              <w:t>пункт 2 статьи 60 Ф</w:t>
            </w:r>
            <w:r>
              <w:rPr>
                <w:rFonts w:ascii="Times New Roman" w:hAnsi="Times New Roman" w:cs="Times New Roman"/>
                <w:bCs/>
              </w:rPr>
              <w:t>едерального закона</w:t>
            </w:r>
            <w:r w:rsidRPr="009369C8">
              <w:rPr>
                <w:rFonts w:ascii="Times New Roman" w:hAnsi="Times New Roman" w:cs="Times New Roman"/>
                <w:bCs/>
              </w:rPr>
              <w:t xml:space="preserve"> от 30.04.1999 № 81-ФЗ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3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  <w:bCs/>
              </w:rPr>
              <w:t>Проверка наличия документов, подтверждающих страхование судовладельцем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Наличие у </w:t>
            </w:r>
            <w:r w:rsidRPr="009369C8">
              <w:rPr>
                <w:rFonts w:ascii="Times New Roman" w:hAnsi="Times New Roman" w:cs="Times New Roman"/>
                <w:bCs/>
                <w:sz w:val="20"/>
                <w:szCs w:val="20"/>
              </w:rPr>
              <w:t>судовладельца</w:t>
            </w: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свидетельства о страховании или об ином финансовом обеспечении гражданской ответственности за ущерб от загрязнения бункерным топливом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  <w:bCs/>
              </w:rPr>
              <w:t>статья 336.6.и 336.7 Ф</w:t>
            </w:r>
            <w:r>
              <w:rPr>
                <w:rFonts w:ascii="Times New Roman" w:hAnsi="Times New Roman" w:cs="Times New Roman"/>
                <w:bCs/>
              </w:rPr>
              <w:t>едерального закона</w:t>
            </w:r>
            <w:r w:rsidRPr="009369C8">
              <w:rPr>
                <w:rFonts w:ascii="Times New Roman" w:hAnsi="Times New Roman" w:cs="Times New Roman"/>
                <w:bCs/>
              </w:rPr>
              <w:t xml:space="preserve"> от 30.04.1999 № 81-ФЗ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3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  <w:bCs/>
              </w:rPr>
              <w:t xml:space="preserve">Наличие у судовладельца на суда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  <w:bCs/>
              </w:rPr>
              <w:t>вместимостью более чем 1000 свидетельства о страховании или об ином финансовом обеспечении гражданской ответственности за ущерб от загрязнения бункерным топливом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План предупреждения и ликвидации разливов нефти и нефтепродуктов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E2C50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пункт 97 </w:t>
            </w:r>
            <w:r w:rsidRPr="00CE2C5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Технического регламента о безопасности объектов морского транспорта, утвержденного постановлением Правительства Российской Федерации от 12.08.2010 № 620, Постановление Правительства Российской Федерации </w:t>
            </w:r>
          </w:p>
          <w:p w:rsidR="00387C20" w:rsidRPr="009369C8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E2C5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14.11.2014 № 1189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C68B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организации предупреждения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Федерации»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утвержденного плана компании по предупреждению и ликвидации разливов нефти и нефтепродуктов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среды, аттестованного на право занятия должности в установленном порядке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пункт 2 приказа Минтранса России, Минтруда России от 11.03.1994 № </w:t>
            </w:r>
            <w:r w:rsidRPr="009369C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13/11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C68B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документов, подтверждающих назначение и прохождение </w:t>
            </w:r>
          </w:p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аттестации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</w:rPr>
              <w:t>лицом, осуществляющем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0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плавание судна в акватории Северного морского пути (для судовладельцев, суда которых осуществляют плавание в акватории Северного морского пути)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 приказа Минтранса России от 17.01.2013</w:t>
            </w:r>
          </w:p>
          <w:p w:rsidR="00387C20" w:rsidRPr="009369C8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7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AC68BA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«Об утверждении Правил плавания в акватории Северного морского пути»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9369C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69C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разрешений на плавание судов в акватории Северного морского пути (при осуществлении такого плавания)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143421" w:rsidTr="00387C20">
        <w:tc>
          <w:tcPr>
            <w:tcW w:w="562" w:type="dxa"/>
          </w:tcPr>
          <w:p w:rsidR="00387C20" w:rsidRPr="00143421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30.</w:t>
            </w:r>
          </w:p>
        </w:tc>
        <w:tc>
          <w:tcPr>
            <w:tcW w:w="2268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  <w:bCs/>
              </w:rPr>
              <w:t>Наличие у судовладельца на праве собственности или на ином законном основании судов, предназначенных для морской буксировки</w:t>
            </w:r>
          </w:p>
        </w:tc>
        <w:tc>
          <w:tcPr>
            <w:tcW w:w="156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  <w:bCs/>
              </w:rPr>
              <w:t>Статья 31 Ф</w:t>
            </w:r>
            <w:r>
              <w:rPr>
                <w:rFonts w:ascii="Times New Roman" w:hAnsi="Times New Roman" w:cs="Times New Roman"/>
                <w:bCs/>
              </w:rPr>
              <w:t>едерального закона</w:t>
            </w:r>
            <w:r w:rsidRPr="009369C8">
              <w:rPr>
                <w:rFonts w:ascii="Times New Roman" w:hAnsi="Times New Roman" w:cs="Times New Roman"/>
                <w:bCs/>
              </w:rPr>
              <w:t xml:space="preserve"> от 30.04.1999 № 81-ФЗ.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</w:rPr>
              <w:t xml:space="preserve">пункт 3 «а» Положения о лицензировании деятельности по </w:t>
            </w:r>
            <w:r>
              <w:rPr>
                <w:rFonts w:ascii="Times New Roman" w:hAnsi="Times New Roman" w:cs="Times New Roman"/>
              </w:rPr>
              <w:t>о</w:t>
            </w:r>
            <w:r w:rsidRPr="009369C8">
              <w:rPr>
                <w:rFonts w:ascii="Times New Roman" w:hAnsi="Times New Roman" w:cs="Times New Roman"/>
              </w:rPr>
              <w:t>существлению буксировок морским транспортом (за исключением случая, если указанная деятельность осуществляется для обеспечения собственных нужд юридического лица или индивидуального предпринимателя), утвержденного постановлением Правительства Российской Федерации</w:t>
            </w:r>
            <w:r w:rsidRPr="009369C8">
              <w:rPr>
                <w:rFonts w:ascii="Times New Roman" w:hAnsi="Times New Roman" w:cs="Times New Roman"/>
                <w:bCs/>
              </w:rPr>
              <w:t xml:space="preserve"> от 06.03.2012 № 193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CE2C50">
              <w:rPr>
                <w:rFonts w:ascii="Times New Roman" w:hAnsi="Times New Roman" w:cs="Times New Roman"/>
                <w:bCs/>
              </w:rPr>
              <w:t>(далее – Положение о лицензировании)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3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  <w:bCs/>
              </w:rPr>
              <w:t xml:space="preserve">Проверка наличия у судовладельца документов, подтверждающих право собственности 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  <w:bCs/>
              </w:rPr>
              <w:t>или иные законные основания на суда, предназначенными для морской буксировки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143421" w:rsidTr="00387C20">
        <w:tc>
          <w:tcPr>
            <w:tcW w:w="562" w:type="dxa"/>
          </w:tcPr>
          <w:p w:rsidR="00387C20" w:rsidRPr="00143421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31.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  <w:bCs/>
              </w:rPr>
              <w:t>Морская буксировка осуществляется судами,</w:t>
            </w:r>
          </w:p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  <w:bCs/>
              </w:rPr>
              <w:t>внесенными в приложение к лицензии на осуществление деятельности по морской буксировке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  <w:bCs/>
              </w:rPr>
              <w:t xml:space="preserve">пункт 5 «б» </w:t>
            </w:r>
            <w:r w:rsidRPr="009369C8">
              <w:rPr>
                <w:rFonts w:ascii="Times New Roman" w:hAnsi="Times New Roman" w:cs="Times New Roman"/>
              </w:rPr>
              <w:t xml:space="preserve">Положения о лицензировании </w:t>
            </w:r>
          </w:p>
        </w:tc>
        <w:tc>
          <w:tcPr>
            <w:tcW w:w="850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4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3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9369C8">
              <w:rPr>
                <w:rFonts w:ascii="Times New Roman" w:hAnsi="Times New Roman" w:cs="Times New Roman"/>
                <w:bCs/>
              </w:rPr>
              <w:t>Проверка соответствия перечня судов, используемых судовладельцем перечню судов, предназначенных для морской буксировки указанному в приложении к лицензии</w:t>
            </w:r>
          </w:p>
        </w:tc>
        <w:tc>
          <w:tcPr>
            <w:tcW w:w="1559" w:type="dxa"/>
          </w:tcPr>
          <w:p w:rsidR="00387C20" w:rsidRPr="009369C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</w:tbl>
    <w:p w:rsidR="00387C20" w:rsidRPr="00143421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143421">
        <w:rPr>
          <w:rFonts w:ascii="Times New Roman" w:hAnsi="Times New Roman" w:cs="Times New Roman"/>
          <w:sz w:val="24"/>
          <w:szCs w:val="24"/>
        </w:rPr>
        <w:t>*</w:t>
      </w:r>
      <w:r w:rsidRPr="00143421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143421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143421">
        <w:rPr>
          <w:rFonts w:ascii="Times New Roman" w:hAnsi="Times New Roman" w:cs="Times New Roman"/>
          <w:sz w:val="28"/>
          <w:szCs w:val="28"/>
        </w:rPr>
        <w:t>_______________                                                         ____________________</w:t>
      </w:r>
    </w:p>
    <w:p w:rsidR="00387C20" w:rsidRPr="00143421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143421">
        <w:rPr>
          <w:rFonts w:ascii="Times New Roman" w:hAnsi="Times New Roman" w:cs="Times New Roman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12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pStyle w:val="ConsPlusNonformat"/>
        <w:jc w:val="center"/>
        <w:rPr>
          <w:rFonts w:ascii="Times New Roman" w:hAnsi="Times New Roman"/>
          <w:b/>
          <w:sz w:val="28"/>
          <w:szCs w:val="28"/>
        </w:rPr>
      </w:pPr>
    </w:p>
    <w:p w:rsidR="00387C20" w:rsidRDefault="00387C20" w:rsidP="00387C20">
      <w:pPr>
        <w:pStyle w:val="ConsPlusNonformat"/>
        <w:jc w:val="center"/>
        <w:rPr>
          <w:rFonts w:ascii="Times New Roman" w:hAnsi="Times New Roman"/>
          <w:b/>
          <w:sz w:val="28"/>
          <w:szCs w:val="28"/>
        </w:rPr>
      </w:pPr>
    </w:p>
    <w:p w:rsidR="00387C20" w:rsidRPr="007C51E5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0" w:name="_Hlk487612851"/>
      <w:r w:rsidRPr="007C51E5">
        <w:rPr>
          <w:rFonts w:ascii="Times New Roman" w:hAnsi="Times New Roman"/>
          <w:b/>
          <w:sz w:val="28"/>
          <w:szCs w:val="28"/>
        </w:rPr>
        <w:t xml:space="preserve">Проверочный лист </w:t>
      </w:r>
      <w:r>
        <w:rPr>
          <w:rFonts w:ascii="Times New Roman" w:hAnsi="Times New Roman"/>
          <w:b/>
          <w:sz w:val="28"/>
          <w:szCs w:val="28"/>
        </w:rPr>
        <w:t xml:space="preserve">для </w:t>
      </w:r>
      <w:r w:rsidRPr="007C51E5">
        <w:rPr>
          <w:rFonts w:ascii="Times New Roman" w:hAnsi="Times New Roman"/>
          <w:b/>
          <w:sz w:val="28"/>
          <w:szCs w:val="28"/>
        </w:rPr>
        <w:t>судовладельца, осуществляющего буксировку судами морского транспорта (кроме маломерных) во внутренних морских водах и территориальном море</w:t>
      </w:r>
    </w:p>
    <w:bookmarkEnd w:id="10"/>
    <w:p w:rsidR="00387C20" w:rsidRPr="007C51E5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D267F1" w:rsidRDefault="00387C20" w:rsidP="00387C20">
      <w:pPr>
        <w:pStyle w:val="ConsPlusNonformat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67F1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___________________________________________________</w:t>
      </w:r>
    </w:p>
    <w:p w:rsidR="00387C20" w:rsidRPr="007C51E5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7C51E5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C51E5">
        <w:rPr>
          <w:rFonts w:ascii="Times New Roman" w:hAnsi="Times New Roman" w:cs="Times New Roman"/>
          <w:sz w:val="28"/>
          <w:szCs w:val="28"/>
        </w:rPr>
        <w:t xml:space="preserve">была проведена проверка в рамках </w:t>
      </w:r>
      <w:r w:rsidRPr="007C51E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87C20" w:rsidRPr="007C51E5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7C51E5">
        <w:rPr>
          <w:rFonts w:ascii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387C20" w:rsidRPr="007C51E5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7C51E5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7C51E5" w:rsidRDefault="00387C20" w:rsidP="00387C20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51E5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 _______________________________________________</w:t>
      </w:r>
    </w:p>
    <w:p w:rsidR="00387C20" w:rsidRPr="007C51E5" w:rsidRDefault="00387C20" w:rsidP="00387C20">
      <w:pPr>
        <w:pStyle w:val="ConsPlusNonformat"/>
        <w:numPr>
          <w:ilvl w:val="0"/>
          <w:numId w:val="21"/>
        </w:numPr>
        <w:ind w:hanging="436"/>
        <w:jc w:val="center"/>
        <w:rPr>
          <w:rFonts w:ascii="Times New Roman" w:hAnsi="Times New Roman" w:cs="Times New Roman"/>
        </w:rPr>
      </w:pPr>
      <w:r w:rsidRPr="007C51E5">
        <w:rPr>
          <w:rFonts w:ascii="Times New Roman" w:hAnsi="Times New Roman" w:cs="Times New Roman"/>
          <w:sz w:val="28"/>
          <w:szCs w:val="28"/>
        </w:rPr>
        <w:t xml:space="preserve">В отношении: ____________________________________________________                  </w:t>
      </w:r>
      <w:r w:rsidRPr="007C51E5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7C51E5" w:rsidRDefault="00387C20" w:rsidP="00387C20">
      <w:pPr>
        <w:pStyle w:val="ConsPlusNonformat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1E5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7C51E5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7C51E5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7C51E5" w:rsidRDefault="00387C20" w:rsidP="00387C20">
      <w:pPr>
        <w:pStyle w:val="ConsPlusNonformat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1E5">
        <w:rPr>
          <w:rFonts w:ascii="Times New Roman" w:hAnsi="Times New Roman" w:cs="Times New Roman"/>
          <w:sz w:val="28"/>
          <w:szCs w:val="28"/>
        </w:rPr>
        <w:t>Проверочный лист составлен: ______________________________________</w:t>
      </w:r>
    </w:p>
    <w:p w:rsidR="00387C20" w:rsidRPr="007C51E5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7C51E5">
        <w:rPr>
          <w:rFonts w:ascii="Times New Roman" w:hAnsi="Times New Roman" w:cs="Times New Roman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7C51E5" w:rsidRDefault="00387C20" w:rsidP="00387C20">
      <w:pPr>
        <w:pStyle w:val="ConsPlusNonformat"/>
        <w:numPr>
          <w:ilvl w:val="0"/>
          <w:numId w:val="2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51E5">
        <w:rPr>
          <w:rFonts w:ascii="Times New Roman" w:hAnsi="Times New Roman" w:cs="Times New Roman"/>
          <w:sz w:val="28"/>
          <w:szCs w:val="28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7C51E5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7C51E5">
        <w:rPr>
          <w:rFonts w:ascii="Times New Roman" w:hAnsi="Times New Roman" w:cs="Times New Roman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Default="00387C20" w:rsidP="00387C20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51E5">
        <w:rPr>
          <w:rFonts w:ascii="Times New Roman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964"/>
        <w:gridCol w:w="2013"/>
        <w:gridCol w:w="1559"/>
      </w:tblGrid>
      <w:tr w:rsidR="00387C20" w:rsidRPr="00BE5F19" w:rsidTr="00387C20">
        <w:tc>
          <w:tcPr>
            <w:tcW w:w="562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268" w:type="dxa"/>
            <w:vMerge w:val="restart"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F19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F19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814" w:type="dxa"/>
            <w:gridSpan w:val="2"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F19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2013" w:type="dxa"/>
            <w:vMerge w:val="restart"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F19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F1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BE5F19" w:rsidTr="00387C20">
        <w:tc>
          <w:tcPr>
            <w:tcW w:w="562" w:type="dxa"/>
            <w:vMerge/>
          </w:tcPr>
          <w:p w:rsidR="00387C20" w:rsidRPr="00BE5F19" w:rsidRDefault="00387C20" w:rsidP="00387C20">
            <w:pPr>
              <w:pStyle w:val="ConsPlusNonformat"/>
              <w:numPr>
                <w:ilvl w:val="0"/>
                <w:numId w:val="6"/>
              </w:numPr>
              <w:ind w:left="4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F1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64" w:type="dxa"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F1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13" w:type="dxa"/>
            <w:vMerge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BE5F1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BE5F19" w:rsidTr="00387C20">
        <w:tc>
          <w:tcPr>
            <w:tcW w:w="562" w:type="dxa"/>
          </w:tcPr>
          <w:p w:rsidR="00387C20" w:rsidRPr="00BE5F19" w:rsidRDefault="00387C20" w:rsidP="00387C20">
            <w:pPr>
              <w:pStyle w:val="ConsPlusNonformat"/>
              <w:numPr>
                <w:ilvl w:val="0"/>
                <w:numId w:val="22"/>
              </w:num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Страхование заработной платы и других причитающихся членам экипажа судна сумм, в том числе расходов на репатриацию</w:t>
            </w:r>
          </w:p>
          <w:p w:rsidR="00387C20" w:rsidRPr="00D542E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  <w:bCs/>
              </w:rPr>
              <w:t xml:space="preserve">пункт 2 статьи 60 </w:t>
            </w:r>
            <w:r w:rsidRPr="00187E6F">
              <w:rPr>
                <w:rFonts w:ascii="Times New Roman" w:hAnsi="Times New Roman" w:cs="Times New Roman"/>
                <w:bCs/>
              </w:rPr>
              <w:t>Федерального закона от 30.04.1999 № 81-ФЗ «Кодекс торгового мореплавания Российской Федерации» (далее – Федеральный закон от 30.04.1999 № 81-ФЗ)</w:t>
            </w:r>
          </w:p>
        </w:tc>
        <w:tc>
          <w:tcPr>
            <w:tcW w:w="850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4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3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  <w:bCs/>
              </w:rPr>
              <w:t>Проверка наличия документов, подтверждающих страхование судовладельцем заработной платы и других причитающихся членам экипажа судна сумм, в том числе расходов на репатриацию</w:t>
            </w:r>
          </w:p>
        </w:tc>
        <w:tc>
          <w:tcPr>
            <w:tcW w:w="1559" w:type="dxa"/>
          </w:tcPr>
          <w:p w:rsidR="00387C20" w:rsidRPr="00BE5F19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BE5F19" w:rsidTr="00387C20">
        <w:tc>
          <w:tcPr>
            <w:tcW w:w="562" w:type="dxa"/>
          </w:tcPr>
          <w:p w:rsidR="00387C20" w:rsidRPr="00BE5F19" w:rsidRDefault="00387C20" w:rsidP="00387C20">
            <w:pPr>
              <w:pStyle w:val="ConsPlusNonformat"/>
              <w:numPr>
                <w:ilvl w:val="0"/>
                <w:numId w:val="22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  <w:bCs/>
              </w:rPr>
              <w:t>пункт 2 статьи 60 Ф</w:t>
            </w:r>
            <w:r>
              <w:rPr>
                <w:rFonts w:ascii="Times New Roman" w:hAnsi="Times New Roman" w:cs="Times New Roman"/>
                <w:bCs/>
              </w:rPr>
              <w:t>едерального закона</w:t>
            </w:r>
            <w:r w:rsidRPr="00D542E0">
              <w:rPr>
                <w:rFonts w:ascii="Times New Roman" w:hAnsi="Times New Roman" w:cs="Times New Roman"/>
                <w:bCs/>
              </w:rPr>
              <w:t xml:space="preserve"> от 30.04.1999 № 81-ФЗ</w:t>
            </w:r>
          </w:p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0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4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3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  <w:bCs/>
              </w:rPr>
              <w:t>Проверка наличия документов, подтверждающих страхование судовладельцем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387C20" w:rsidRPr="00BE5F19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BE5F19" w:rsidTr="00387C20">
        <w:tc>
          <w:tcPr>
            <w:tcW w:w="562" w:type="dxa"/>
          </w:tcPr>
          <w:p w:rsidR="00387C20" w:rsidRPr="00BE5F19" w:rsidRDefault="00387C20" w:rsidP="00387C20">
            <w:pPr>
              <w:pStyle w:val="ConsPlusNonformat"/>
              <w:numPr>
                <w:ilvl w:val="0"/>
                <w:numId w:val="22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Страхование или иное финансовое обеспечение гражданской ответственности за ущерб от загрязнения бункерным топливом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  <w:bCs/>
              </w:rPr>
              <w:t>статья 336.6.и 336.7 Ф</w:t>
            </w:r>
            <w:r>
              <w:rPr>
                <w:rFonts w:ascii="Times New Roman" w:hAnsi="Times New Roman" w:cs="Times New Roman"/>
                <w:bCs/>
              </w:rPr>
              <w:t>едерального закона</w:t>
            </w:r>
            <w:r w:rsidRPr="00D542E0">
              <w:rPr>
                <w:rFonts w:ascii="Times New Roman" w:hAnsi="Times New Roman" w:cs="Times New Roman"/>
                <w:bCs/>
              </w:rPr>
              <w:t xml:space="preserve"> от 30.04.1999 № 81-ФЗ</w:t>
            </w:r>
          </w:p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0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4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3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  <w:bCs/>
              </w:rPr>
              <w:t xml:space="preserve">Проверка наличия у судовладельца, на суда </w:t>
            </w:r>
          </w:p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  <w:bCs/>
              </w:rPr>
              <w:t>вместимостью более чем 1000, свидетельства о страховании или об ином финансовом обеспечении гражданской ответственности за ущерб от загрязнения бункерным топливом</w:t>
            </w:r>
          </w:p>
        </w:tc>
        <w:tc>
          <w:tcPr>
            <w:tcW w:w="1559" w:type="dxa"/>
          </w:tcPr>
          <w:p w:rsidR="00387C20" w:rsidRPr="00BE5F19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BE5F19" w:rsidTr="00387C20">
        <w:tc>
          <w:tcPr>
            <w:tcW w:w="562" w:type="dxa"/>
          </w:tcPr>
          <w:p w:rsidR="00387C20" w:rsidRPr="00BE5F19" w:rsidRDefault="00387C20" w:rsidP="00387C20">
            <w:pPr>
              <w:pStyle w:val="ConsPlusNonformat"/>
              <w:numPr>
                <w:ilvl w:val="0"/>
                <w:numId w:val="22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План предупреждения и ликвидации разливов нефти и нефтепродуктов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пункт 97 Технического регламента о безопасности объектов морского транспорта, утвержденного постановлением Правительства Российской Федерации от 12.08.2010 № 620, Постановление Правительства Российской Федерации </w:t>
            </w:r>
          </w:p>
          <w:p w:rsidR="00387C20" w:rsidRPr="00D542E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14.11.2014 № 1189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804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организации предупреждения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Федерации»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D542E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утвержденного плана компании по предупреждению и ликвидации разливов нефти и нефтепродуктов</w:t>
            </w:r>
          </w:p>
        </w:tc>
        <w:tc>
          <w:tcPr>
            <w:tcW w:w="1559" w:type="dxa"/>
          </w:tcPr>
          <w:p w:rsidR="00387C20" w:rsidRPr="00BE5F19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BE5F19" w:rsidTr="00387C20">
        <w:tc>
          <w:tcPr>
            <w:tcW w:w="562" w:type="dxa"/>
          </w:tcPr>
          <w:p w:rsidR="00387C20" w:rsidRPr="00BE5F19" w:rsidRDefault="00387C20" w:rsidP="00387C20">
            <w:pPr>
              <w:pStyle w:val="ConsPlusNonformat"/>
              <w:numPr>
                <w:ilvl w:val="0"/>
                <w:numId w:val="22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 </w:t>
            </w:r>
          </w:p>
          <w:p w:rsidR="00387C20" w:rsidRPr="00D542E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среды, аттестованного на право занятия должности в установленном порядке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пункт 2 приказа Минтранса России, Минтруда России от 11.03.1994 № </w:t>
            </w:r>
            <w:r w:rsidRPr="00D542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13/11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804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D542E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документов, подтверждающих назначение и прохождение </w:t>
            </w:r>
          </w:p>
          <w:p w:rsidR="00387C20" w:rsidRPr="00D542E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аттестации</w:t>
            </w:r>
          </w:p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</w:rPr>
              <w:t>лицом, осуществляющем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59" w:type="dxa"/>
          </w:tcPr>
          <w:p w:rsidR="00387C20" w:rsidRPr="00BE5F19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BE5F19" w:rsidTr="00387C20">
        <w:tc>
          <w:tcPr>
            <w:tcW w:w="562" w:type="dxa"/>
          </w:tcPr>
          <w:p w:rsidR="00387C20" w:rsidRPr="00BE5F19" w:rsidRDefault="00387C20" w:rsidP="00387C20">
            <w:pPr>
              <w:pStyle w:val="ConsPlusNonformat"/>
              <w:numPr>
                <w:ilvl w:val="0"/>
                <w:numId w:val="22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плавание судна в акватории Северного морского пути (для судовладельцев, суда которых осуществляют плавание в акватории Северного морского пути)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 приказа Минтранса России от 17.01.2013</w:t>
            </w:r>
          </w:p>
          <w:p w:rsidR="00387C20" w:rsidRPr="00D542E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7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0804A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«Об утверждении Правил плавания в акватории Северного морского пути»</w:t>
            </w:r>
          </w:p>
        </w:tc>
        <w:tc>
          <w:tcPr>
            <w:tcW w:w="850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</w:tcPr>
          <w:p w:rsidR="00387C20" w:rsidRPr="00D542E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42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 разрешений на плавание судов в акватории Северного морского пути (при осуществлении такого плавания)</w:t>
            </w:r>
          </w:p>
        </w:tc>
        <w:tc>
          <w:tcPr>
            <w:tcW w:w="1559" w:type="dxa"/>
          </w:tcPr>
          <w:p w:rsidR="00387C20" w:rsidRPr="00BE5F19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7C51E5" w:rsidTr="00387C20">
        <w:tc>
          <w:tcPr>
            <w:tcW w:w="562" w:type="dxa"/>
          </w:tcPr>
          <w:p w:rsidR="00387C20" w:rsidRPr="007C51E5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7.</w:t>
            </w:r>
          </w:p>
        </w:tc>
        <w:tc>
          <w:tcPr>
            <w:tcW w:w="2268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  <w:bCs/>
              </w:rPr>
              <w:t>Наличие у судовладельца на праве собственности или на ином законном основании судов, предназначенных для морской буксировки</w:t>
            </w:r>
          </w:p>
        </w:tc>
        <w:tc>
          <w:tcPr>
            <w:tcW w:w="1560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  <w:bCs/>
              </w:rPr>
              <w:t>Статья 31 Ф</w:t>
            </w:r>
            <w:r>
              <w:rPr>
                <w:rFonts w:ascii="Times New Roman" w:hAnsi="Times New Roman" w:cs="Times New Roman"/>
                <w:bCs/>
              </w:rPr>
              <w:t>едерального закона</w:t>
            </w:r>
            <w:r w:rsidRPr="00D542E0">
              <w:rPr>
                <w:rFonts w:ascii="Times New Roman" w:hAnsi="Times New Roman" w:cs="Times New Roman"/>
                <w:bCs/>
              </w:rPr>
              <w:t xml:space="preserve"> от 30.04.1999 № 81-ФЗ.</w:t>
            </w:r>
          </w:p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</w:rPr>
              <w:t>пункт 3 «а» Положения о лицензировании деятельности по осуществлению буксировок морским транспортом (за исключением случая, если указанная деятельность осуществляется для обеспечения собственных нужд юридического лица или индивидуального предпринимателя), утвержденного постановлением Правительства Российской Федерации от 06.03.2012 № 193</w:t>
            </w:r>
            <w:r>
              <w:rPr>
                <w:rFonts w:ascii="Times New Roman" w:hAnsi="Times New Roman" w:cs="Times New Roman"/>
              </w:rPr>
              <w:t xml:space="preserve"> (далее – Положение о лицензировании)</w:t>
            </w:r>
          </w:p>
        </w:tc>
        <w:tc>
          <w:tcPr>
            <w:tcW w:w="850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964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3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  <w:bCs/>
              </w:rPr>
              <w:t xml:space="preserve">Проверка наличия у судовладельца документов, подтверждающих право собственности </w:t>
            </w:r>
          </w:p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  <w:bCs/>
              </w:rPr>
              <w:t>или иные законные основания на суда, предназначенными для морской буксировки</w:t>
            </w:r>
          </w:p>
        </w:tc>
        <w:tc>
          <w:tcPr>
            <w:tcW w:w="1559" w:type="dxa"/>
          </w:tcPr>
          <w:p w:rsidR="00387C20" w:rsidRPr="007C51E5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7C51E5" w:rsidTr="00387C20">
        <w:tc>
          <w:tcPr>
            <w:tcW w:w="562" w:type="dxa"/>
          </w:tcPr>
          <w:p w:rsidR="00387C20" w:rsidRPr="007C51E5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8.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  <w:bCs/>
              </w:rPr>
              <w:t>Морская буксировка осуществляется судами,</w:t>
            </w:r>
          </w:p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  <w:bCs/>
              </w:rPr>
              <w:t>внесенными в приложение к лицензии на осуществление деятельности по морской буксировке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  <w:bCs/>
              </w:rPr>
              <w:t xml:space="preserve">пункт 5 «б» </w:t>
            </w:r>
            <w:r w:rsidRPr="00D542E0">
              <w:rPr>
                <w:rFonts w:ascii="Times New Roman" w:hAnsi="Times New Roman" w:cs="Times New Roman"/>
              </w:rPr>
              <w:t xml:space="preserve">Положения о лицензировании </w:t>
            </w:r>
          </w:p>
        </w:tc>
        <w:tc>
          <w:tcPr>
            <w:tcW w:w="850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4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3" w:type="dxa"/>
          </w:tcPr>
          <w:p w:rsidR="00387C20" w:rsidRPr="00D542E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542E0">
              <w:rPr>
                <w:rFonts w:ascii="Times New Roman" w:hAnsi="Times New Roman" w:cs="Times New Roman"/>
                <w:bCs/>
              </w:rPr>
              <w:t>Проверка соответствия перечня судов, используемых судовладельцем перечню судов, предназначенных для морской буксировки указанному в приложении к лицензии</w:t>
            </w:r>
          </w:p>
        </w:tc>
        <w:tc>
          <w:tcPr>
            <w:tcW w:w="1559" w:type="dxa"/>
          </w:tcPr>
          <w:p w:rsidR="00387C20" w:rsidRPr="007C51E5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</w:tbl>
    <w:p w:rsidR="00387C20" w:rsidRPr="007C51E5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7C51E5">
        <w:rPr>
          <w:rFonts w:ascii="Times New Roman" w:hAnsi="Times New Roman" w:cs="Times New Roman"/>
          <w:sz w:val="24"/>
          <w:szCs w:val="24"/>
        </w:rPr>
        <w:t>*</w:t>
      </w:r>
      <w:r w:rsidRPr="007C51E5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7C51E5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7C51E5">
        <w:rPr>
          <w:rFonts w:ascii="Times New Roman" w:hAnsi="Times New Roman" w:cs="Times New Roman"/>
          <w:sz w:val="28"/>
          <w:szCs w:val="28"/>
        </w:rPr>
        <w:t>_______________                                                         ____________________</w:t>
      </w:r>
    </w:p>
    <w:p w:rsidR="00387C20" w:rsidRPr="007C51E5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7C51E5">
        <w:rPr>
          <w:rFonts w:ascii="Times New Roman" w:hAnsi="Times New Roman" w:cs="Times New Roman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13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pStyle w:val="ConsPlusNonformat"/>
        <w:jc w:val="center"/>
        <w:rPr>
          <w:rFonts w:ascii="Times New Roman" w:hAnsi="Times New Roman"/>
          <w:b/>
          <w:sz w:val="28"/>
          <w:szCs w:val="28"/>
        </w:rPr>
      </w:pPr>
    </w:p>
    <w:p w:rsidR="00387C20" w:rsidRDefault="00387C20" w:rsidP="00387C20">
      <w:pPr>
        <w:pStyle w:val="ConsPlusNonformat"/>
        <w:jc w:val="center"/>
        <w:rPr>
          <w:rFonts w:ascii="Times New Roman" w:hAnsi="Times New Roman"/>
          <w:b/>
          <w:sz w:val="28"/>
          <w:szCs w:val="28"/>
        </w:rPr>
      </w:pPr>
    </w:p>
    <w:p w:rsidR="00387C20" w:rsidRDefault="00387C20" w:rsidP="00387C20">
      <w:pPr>
        <w:pStyle w:val="ConsPlusNonformat"/>
        <w:jc w:val="center"/>
        <w:rPr>
          <w:rFonts w:ascii="Times New Roman" w:hAnsi="Times New Roman"/>
          <w:b/>
          <w:sz w:val="28"/>
          <w:szCs w:val="28"/>
        </w:rPr>
      </w:pPr>
    </w:p>
    <w:p w:rsidR="00387C20" w:rsidRPr="00A72CE2" w:rsidRDefault="00387C20" w:rsidP="00387C20">
      <w:pPr>
        <w:pStyle w:val="ConsPlusNonformat"/>
        <w:jc w:val="center"/>
        <w:rPr>
          <w:rFonts w:ascii="Times New Roman" w:hAnsi="Times New Roman"/>
          <w:b/>
          <w:sz w:val="28"/>
          <w:szCs w:val="28"/>
        </w:rPr>
      </w:pPr>
      <w:r w:rsidRPr="00A72CE2">
        <w:rPr>
          <w:rFonts w:ascii="Times New Roman" w:hAnsi="Times New Roman"/>
          <w:b/>
          <w:sz w:val="28"/>
          <w:szCs w:val="28"/>
        </w:rPr>
        <w:t xml:space="preserve">Проверочный лист </w:t>
      </w:r>
      <w:r>
        <w:rPr>
          <w:rFonts w:ascii="Times New Roman" w:hAnsi="Times New Roman"/>
          <w:b/>
          <w:sz w:val="28"/>
          <w:szCs w:val="28"/>
        </w:rPr>
        <w:t xml:space="preserve">для </w:t>
      </w:r>
      <w:r w:rsidRPr="00A72CE2">
        <w:rPr>
          <w:rFonts w:ascii="Times New Roman" w:hAnsi="Times New Roman"/>
          <w:b/>
          <w:sz w:val="28"/>
          <w:szCs w:val="28"/>
        </w:rPr>
        <w:t xml:space="preserve">судовладельца, осуществляющего буксировку маломерными судами во внутренних морских водах </w:t>
      </w:r>
    </w:p>
    <w:p w:rsidR="00387C20" w:rsidRDefault="00387C20" w:rsidP="00387C20">
      <w:pPr>
        <w:pStyle w:val="ConsPlusNonformat"/>
        <w:jc w:val="center"/>
        <w:rPr>
          <w:rFonts w:ascii="Times New Roman" w:hAnsi="Times New Roman"/>
          <w:b/>
          <w:sz w:val="28"/>
          <w:szCs w:val="28"/>
        </w:rPr>
      </w:pPr>
      <w:r w:rsidRPr="00A72CE2">
        <w:rPr>
          <w:rFonts w:ascii="Times New Roman" w:hAnsi="Times New Roman"/>
          <w:b/>
          <w:sz w:val="28"/>
          <w:szCs w:val="28"/>
        </w:rPr>
        <w:t>и территориальном море</w:t>
      </w:r>
    </w:p>
    <w:p w:rsidR="00387C20" w:rsidRPr="00A72CE2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Pr="00A72CE2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A72CE2" w:rsidRDefault="00387C20" w:rsidP="00387C20">
      <w:pPr>
        <w:pStyle w:val="ConsPlusNonformat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2CE2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____________________________________________________</w:t>
      </w:r>
    </w:p>
    <w:p w:rsidR="00387C20" w:rsidRPr="00A72CE2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A72CE2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Pr="00A72CE2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A72CE2">
        <w:rPr>
          <w:rFonts w:ascii="Times New Roman" w:hAnsi="Times New Roman" w:cs="Times New Roman"/>
          <w:sz w:val="28"/>
          <w:szCs w:val="28"/>
        </w:rPr>
        <w:t xml:space="preserve">была проведена проверка в рамках </w:t>
      </w:r>
      <w:r w:rsidRPr="00A72CE2">
        <w:rPr>
          <w:rFonts w:ascii="Times New Roman" w:hAnsi="Times New Roman" w:cs="Times New Roman"/>
          <w:sz w:val="24"/>
          <w:szCs w:val="24"/>
        </w:rPr>
        <w:t xml:space="preserve">  </w:t>
      </w:r>
      <w:r w:rsidRPr="00A72CE2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387C20" w:rsidRPr="00A72CE2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A72CE2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A72CE2" w:rsidRDefault="00387C20" w:rsidP="00387C20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2CE2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 _______________________________________________</w:t>
      </w:r>
    </w:p>
    <w:p w:rsidR="00387C20" w:rsidRPr="00A72CE2" w:rsidRDefault="00387C20" w:rsidP="00387C20">
      <w:pPr>
        <w:pStyle w:val="ConsPlusNonformat"/>
        <w:numPr>
          <w:ilvl w:val="0"/>
          <w:numId w:val="23"/>
        </w:numPr>
        <w:ind w:hanging="436"/>
        <w:jc w:val="center"/>
        <w:rPr>
          <w:rFonts w:ascii="Times New Roman" w:hAnsi="Times New Roman" w:cs="Times New Roman"/>
        </w:rPr>
      </w:pPr>
      <w:r w:rsidRPr="00A72CE2">
        <w:rPr>
          <w:rFonts w:ascii="Times New Roman" w:hAnsi="Times New Roman" w:cs="Times New Roman"/>
          <w:sz w:val="28"/>
          <w:szCs w:val="28"/>
        </w:rPr>
        <w:t xml:space="preserve">В отношении: ____________________________________________________                  </w:t>
      </w:r>
      <w:r w:rsidRPr="00A72CE2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A72CE2" w:rsidRDefault="00387C20" w:rsidP="00387C20">
      <w:pPr>
        <w:pStyle w:val="ConsPlusNonformat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2CE2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A72CE2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A72CE2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A72CE2" w:rsidRDefault="00387C20" w:rsidP="00387C20">
      <w:pPr>
        <w:pStyle w:val="ConsPlusNonformat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2CE2">
        <w:rPr>
          <w:rFonts w:ascii="Times New Roman" w:hAnsi="Times New Roman" w:cs="Times New Roman"/>
          <w:sz w:val="28"/>
          <w:szCs w:val="28"/>
        </w:rPr>
        <w:t>Проверочный лист составлен: ______________________________________</w:t>
      </w:r>
    </w:p>
    <w:p w:rsidR="00387C20" w:rsidRPr="00A72CE2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A72CE2">
        <w:rPr>
          <w:rFonts w:ascii="Times New Roman" w:hAnsi="Times New Roman" w:cs="Times New Roman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A72CE2" w:rsidRDefault="00387C20" w:rsidP="00387C20">
      <w:pPr>
        <w:pStyle w:val="ConsPlusNonformat"/>
        <w:numPr>
          <w:ilvl w:val="0"/>
          <w:numId w:val="23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2CE2">
        <w:rPr>
          <w:rFonts w:ascii="Times New Roman" w:hAnsi="Times New Roman" w:cs="Times New Roman"/>
          <w:sz w:val="28"/>
          <w:szCs w:val="28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A72CE2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A72CE2">
        <w:rPr>
          <w:rFonts w:ascii="Times New Roman" w:hAnsi="Times New Roman" w:cs="Times New Roman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Default="00387C20" w:rsidP="00387C20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2CE2">
        <w:rPr>
          <w:rFonts w:ascii="Times New Roman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p w:rsidR="00387C20" w:rsidRPr="00A72CE2" w:rsidRDefault="00387C20" w:rsidP="00387C20">
      <w:pPr>
        <w:pStyle w:val="a6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851"/>
        <w:gridCol w:w="2126"/>
        <w:gridCol w:w="1559"/>
      </w:tblGrid>
      <w:tr w:rsidR="00387C20" w:rsidRPr="00A72CE2" w:rsidTr="00387C20">
        <w:tc>
          <w:tcPr>
            <w:tcW w:w="562" w:type="dxa"/>
            <w:vMerge w:val="restart"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CE2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Merge w:val="restart"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CE2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CE2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701" w:type="dxa"/>
            <w:gridSpan w:val="2"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CE2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2126" w:type="dxa"/>
            <w:vMerge w:val="restart"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CE2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CE2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A72CE2" w:rsidTr="00387C20">
        <w:tc>
          <w:tcPr>
            <w:tcW w:w="562" w:type="dxa"/>
            <w:vMerge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CE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CE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  <w:vMerge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A72CE2" w:rsidTr="00387C20">
        <w:tc>
          <w:tcPr>
            <w:tcW w:w="562" w:type="dxa"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72CE2"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2268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Наличие у судовладельца на праве собственности или на ином законном основании судов, предназначенных для морской буксировки</w:t>
            </w:r>
          </w:p>
        </w:tc>
        <w:tc>
          <w:tcPr>
            <w:tcW w:w="1560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Ста</w:t>
            </w:r>
            <w:r>
              <w:rPr>
                <w:rFonts w:ascii="Times New Roman" w:hAnsi="Times New Roman" w:cs="Times New Roman"/>
                <w:bCs/>
              </w:rPr>
              <w:t xml:space="preserve">тья 31 </w:t>
            </w:r>
            <w:r w:rsidRPr="00DB279D">
              <w:rPr>
                <w:rFonts w:ascii="Times New Roman" w:hAnsi="Times New Roman" w:cs="Times New Roman"/>
                <w:bCs/>
              </w:rPr>
              <w:t>Федерального закона от 30.04.1999 № 81-ФЗ «Кодекс торгового мореплавания Российской Федерации» (далее – Федеральный закон от 30.04.1999 № 81-ФЗ)</w:t>
            </w:r>
            <w:r>
              <w:rPr>
                <w:rFonts w:ascii="Times New Roman" w:hAnsi="Times New Roman" w:cs="Times New Roman"/>
                <w:bCs/>
              </w:rPr>
              <w:t>,</w:t>
            </w:r>
          </w:p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</w:rPr>
              <w:t>пункт 3 «а» Положения о лицензировании деятельности по осуществлению буксировок морским транспортом (за исключением случая, если указанная деятельность осуществляется для обеспечения собственных нужд юридического лица или индивидуального предпринимателя), утвержденного постановлением Правительства Российской Федерации от 06.03.2012 № 193</w:t>
            </w:r>
            <w:r>
              <w:rPr>
                <w:rFonts w:ascii="Times New Roman" w:hAnsi="Times New Roman" w:cs="Times New Roman"/>
              </w:rPr>
              <w:t xml:space="preserve"> (далее – Положение о лицензировании)</w:t>
            </w:r>
          </w:p>
        </w:tc>
        <w:tc>
          <w:tcPr>
            <w:tcW w:w="850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26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 xml:space="preserve">Наличие у судовладельца документов, подтверждающих право собственности </w:t>
            </w:r>
          </w:p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или иные законные основания на суда, предназначенными для морской буксировки</w:t>
            </w:r>
          </w:p>
        </w:tc>
        <w:tc>
          <w:tcPr>
            <w:tcW w:w="1559" w:type="dxa"/>
          </w:tcPr>
          <w:p w:rsidR="00387C20" w:rsidRPr="00A72CE2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A72CE2" w:rsidTr="00387C20">
        <w:tc>
          <w:tcPr>
            <w:tcW w:w="562" w:type="dxa"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72CE2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2268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Наличие у судовладельца в составе экипажа судна, плавающего под Государственным флагом Российской Федерации, иностранных граждан и лиц без гражданства</w:t>
            </w:r>
          </w:p>
        </w:tc>
        <w:tc>
          <w:tcPr>
            <w:tcW w:w="1560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пункт 2 статьи 56 Ф</w:t>
            </w:r>
            <w:r>
              <w:rPr>
                <w:rFonts w:ascii="Times New Roman" w:hAnsi="Times New Roman" w:cs="Times New Roman"/>
                <w:bCs/>
              </w:rPr>
              <w:t>едерального закона</w:t>
            </w:r>
            <w:r w:rsidRPr="00614131">
              <w:rPr>
                <w:rFonts w:ascii="Times New Roman" w:hAnsi="Times New Roman" w:cs="Times New Roman"/>
                <w:bCs/>
              </w:rPr>
              <w:t xml:space="preserve"> от 30.04.1999 № 81-ФЗ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</w:p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статья 13 Ф</w:t>
            </w:r>
            <w:r>
              <w:rPr>
                <w:rFonts w:ascii="Times New Roman" w:hAnsi="Times New Roman" w:cs="Times New Roman"/>
                <w:bCs/>
              </w:rPr>
              <w:t>едерального закона</w:t>
            </w:r>
            <w:r w:rsidRPr="00614131">
              <w:rPr>
                <w:rFonts w:ascii="Times New Roman" w:hAnsi="Times New Roman" w:cs="Times New Roman"/>
                <w:bCs/>
              </w:rPr>
              <w:t xml:space="preserve"> от 2</w:t>
            </w:r>
            <w:r>
              <w:rPr>
                <w:rFonts w:ascii="Times New Roman" w:hAnsi="Times New Roman" w:cs="Times New Roman"/>
                <w:bCs/>
              </w:rPr>
              <w:t>5</w:t>
            </w:r>
            <w:r w:rsidRPr="00614131">
              <w:rPr>
                <w:rFonts w:ascii="Times New Roman" w:hAnsi="Times New Roman" w:cs="Times New Roman"/>
                <w:bCs/>
              </w:rPr>
              <w:t>.07.2002 № 115-ФЗ</w:t>
            </w:r>
            <w:r>
              <w:rPr>
                <w:rFonts w:ascii="Times New Roman" w:hAnsi="Times New Roman" w:cs="Times New Roman"/>
                <w:bCs/>
              </w:rPr>
              <w:t xml:space="preserve"> «</w:t>
            </w:r>
            <w:r w:rsidRPr="00DB279D">
              <w:rPr>
                <w:rFonts w:ascii="Times New Roman" w:hAnsi="Times New Roman" w:cs="Times New Roman"/>
                <w:bCs/>
              </w:rPr>
              <w:t>О правовом положении иностранных граждан в Российской Федерации</w:t>
            </w:r>
            <w:r>
              <w:rPr>
                <w:rFonts w:ascii="Times New Roman" w:hAnsi="Times New Roman" w:cs="Times New Roman"/>
                <w:bCs/>
              </w:rPr>
              <w:t>»,</w:t>
            </w:r>
          </w:p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 xml:space="preserve">приказ </w:t>
            </w:r>
            <w:r>
              <w:rPr>
                <w:rFonts w:ascii="Times New Roman" w:hAnsi="Times New Roman" w:cs="Times New Roman"/>
                <w:bCs/>
              </w:rPr>
              <w:t xml:space="preserve">Минтранса России </w:t>
            </w:r>
            <w:r w:rsidRPr="00614131">
              <w:rPr>
                <w:rFonts w:ascii="Times New Roman" w:hAnsi="Times New Roman" w:cs="Times New Roman"/>
                <w:bCs/>
              </w:rPr>
              <w:t>от 25.01.2001 №14</w:t>
            </w:r>
            <w:r>
              <w:t xml:space="preserve"> «</w:t>
            </w:r>
            <w:r w:rsidRPr="00DB279D">
              <w:rPr>
                <w:rFonts w:ascii="Times New Roman" w:hAnsi="Times New Roman" w:cs="Times New Roman"/>
                <w:bCs/>
              </w:rPr>
              <w:t>Об утверждении Условий, на которых иностранные граждане и лица без гражданства могут входить в состав экипажа судна, плавающего под Государственным флагом Российской Федерации, за исключением судна рыбопромыслового флота</w:t>
            </w:r>
            <w:r>
              <w:rPr>
                <w:rFonts w:ascii="Times New Roman" w:hAnsi="Times New Roman" w:cs="Times New Roman"/>
                <w:bCs/>
              </w:rPr>
              <w:t xml:space="preserve">» </w:t>
            </w:r>
          </w:p>
        </w:tc>
        <w:tc>
          <w:tcPr>
            <w:tcW w:w="850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26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Наличие разрешения на привлечение и использование</w:t>
            </w:r>
          </w:p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иностранных работников</w:t>
            </w:r>
          </w:p>
        </w:tc>
        <w:tc>
          <w:tcPr>
            <w:tcW w:w="1559" w:type="dxa"/>
          </w:tcPr>
          <w:p w:rsidR="00387C20" w:rsidRPr="00A72CE2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A72CE2" w:rsidTr="00387C20">
        <w:tc>
          <w:tcPr>
            <w:tcW w:w="562" w:type="dxa"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72CE2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614131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1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Наличие у </w:t>
            </w:r>
            <w:r w:rsidRPr="00614131">
              <w:rPr>
                <w:rFonts w:ascii="Times New Roman" w:hAnsi="Times New Roman" w:cs="Times New Roman"/>
                <w:bCs/>
                <w:sz w:val="20"/>
                <w:szCs w:val="20"/>
              </w:rPr>
              <w:t>судовладельца</w:t>
            </w:r>
            <w:r w:rsidRPr="006141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страхования заработной платы и других причитающихся членам экипажа судна сумм, в том числе расходов на репатриацию</w:t>
            </w:r>
          </w:p>
          <w:p w:rsidR="00387C20" w:rsidRPr="00614131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пункт 2 статьи 60 Ф</w:t>
            </w:r>
            <w:r>
              <w:rPr>
                <w:rFonts w:ascii="Times New Roman" w:hAnsi="Times New Roman" w:cs="Times New Roman"/>
                <w:bCs/>
              </w:rPr>
              <w:t xml:space="preserve">едерального закона </w:t>
            </w:r>
            <w:r w:rsidRPr="00614131">
              <w:rPr>
                <w:rFonts w:ascii="Times New Roman" w:hAnsi="Times New Roman" w:cs="Times New Roman"/>
                <w:bCs/>
              </w:rPr>
              <w:t>от 30.04.1999 № 81-ФЗ</w:t>
            </w:r>
          </w:p>
          <w:p w:rsidR="00387C20" w:rsidRPr="00614131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26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Наличие документов, подтверждающих страхование судовладельцем заработной платы и других причитающихся членам экипажа судна сумм, в том числе расходов на репатриацию</w:t>
            </w:r>
          </w:p>
        </w:tc>
        <w:tc>
          <w:tcPr>
            <w:tcW w:w="1559" w:type="dxa"/>
          </w:tcPr>
          <w:p w:rsidR="00387C20" w:rsidRPr="00A72CE2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A72CE2" w:rsidTr="00387C20">
        <w:tc>
          <w:tcPr>
            <w:tcW w:w="562" w:type="dxa"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72CE2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614131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13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у судовладельца страхования жизни и здоровья членов экипажей судов при исполнении ими служебных обязанностей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пункт 2 статьи 60 Ф</w:t>
            </w:r>
            <w:r>
              <w:rPr>
                <w:rFonts w:ascii="Times New Roman" w:hAnsi="Times New Roman" w:cs="Times New Roman"/>
                <w:bCs/>
              </w:rPr>
              <w:t>едерального закона</w:t>
            </w:r>
            <w:r w:rsidRPr="00614131">
              <w:rPr>
                <w:rFonts w:ascii="Times New Roman" w:hAnsi="Times New Roman" w:cs="Times New Roman"/>
                <w:bCs/>
              </w:rPr>
              <w:t xml:space="preserve"> от 30.04.1999 № 81-ФЗ</w:t>
            </w:r>
          </w:p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 xml:space="preserve">пункт 3 «д» </w:t>
            </w:r>
            <w:r w:rsidRPr="00614131">
              <w:rPr>
                <w:rFonts w:ascii="Times New Roman" w:hAnsi="Times New Roman" w:cs="Times New Roman"/>
              </w:rPr>
              <w:t xml:space="preserve">Положения о лицензировании </w:t>
            </w:r>
          </w:p>
        </w:tc>
        <w:tc>
          <w:tcPr>
            <w:tcW w:w="850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26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Наличие документов, подтверждающих страхование судовладельцем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387C20" w:rsidRPr="00A72CE2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A72CE2" w:rsidTr="00387C20">
        <w:tc>
          <w:tcPr>
            <w:tcW w:w="562" w:type="dxa"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72CE2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Морская буксировка осуществляется судами,</w:t>
            </w:r>
          </w:p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внесенными в приложение к лицензии на осуществление деятельности по морской буксировке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 xml:space="preserve">пункт 5 «б» </w:t>
            </w:r>
            <w:r w:rsidRPr="00614131">
              <w:rPr>
                <w:rFonts w:ascii="Times New Roman" w:hAnsi="Times New Roman" w:cs="Times New Roman"/>
              </w:rPr>
              <w:t xml:space="preserve">Положения о лицензировании </w:t>
            </w:r>
          </w:p>
        </w:tc>
        <w:tc>
          <w:tcPr>
            <w:tcW w:w="850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26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Проверка соответствия перечня судов, используемых судовладельцем перечню судов, предназначенных для морской буксировки указанному в приложении к лицензии</w:t>
            </w:r>
          </w:p>
        </w:tc>
        <w:tc>
          <w:tcPr>
            <w:tcW w:w="1559" w:type="dxa"/>
          </w:tcPr>
          <w:p w:rsidR="00387C20" w:rsidRPr="00A72CE2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A72CE2" w:rsidTr="00387C20">
        <w:tc>
          <w:tcPr>
            <w:tcW w:w="562" w:type="dxa"/>
          </w:tcPr>
          <w:p w:rsidR="00387C20" w:rsidRPr="00A72CE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72CE2">
              <w:rPr>
                <w:rFonts w:ascii="Arial Narrow" w:hAnsi="Arial Narrow" w:cs="Times New Roma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 xml:space="preserve">Наличие у судовладельца </w:t>
            </w:r>
          </w:p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</w:rPr>
              <w:t xml:space="preserve">должностного лица, связанного с обеспечением безопасности судоходства, </w:t>
            </w:r>
            <w:r w:rsidRPr="00614131">
              <w:rPr>
                <w:rFonts w:ascii="Times New Roman" w:hAnsi="Times New Roman" w:cs="Times New Roman"/>
                <w:bCs/>
              </w:rPr>
              <w:t>аттестованного установленном порядке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пункт 2 приказа Минтранса России, Минтруда России от 11.03.1994 № 13/11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B279D">
              <w:rPr>
                <w:rFonts w:ascii="Times New Roman" w:hAnsi="Times New Roman" w:cs="Times New Roman"/>
                <w:bCs/>
              </w:rPr>
              <w:t>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26" w:type="dxa"/>
          </w:tcPr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 xml:space="preserve">Наличие документов, подтверждающих назначение и прохождение </w:t>
            </w:r>
          </w:p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  <w:bCs/>
              </w:rPr>
              <w:t>аттестации</w:t>
            </w:r>
          </w:p>
          <w:p w:rsidR="00387C20" w:rsidRPr="00614131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614131">
              <w:rPr>
                <w:rFonts w:ascii="Times New Roman" w:hAnsi="Times New Roman" w:cs="Times New Roman"/>
              </w:rPr>
              <w:t>лицом, связанным с обеспечением безопасности судоходства</w:t>
            </w:r>
          </w:p>
        </w:tc>
        <w:tc>
          <w:tcPr>
            <w:tcW w:w="1559" w:type="dxa"/>
          </w:tcPr>
          <w:p w:rsidR="00387C20" w:rsidRPr="00A72CE2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</w:tbl>
    <w:p w:rsidR="00387C20" w:rsidRPr="00A72CE2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A72CE2">
        <w:rPr>
          <w:rFonts w:ascii="Times New Roman" w:hAnsi="Times New Roman" w:cs="Times New Roman"/>
          <w:sz w:val="24"/>
          <w:szCs w:val="24"/>
        </w:rPr>
        <w:t>*</w:t>
      </w:r>
      <w:r w:rsidRPr="00A72CE2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A72CE2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A72CE2">
        <w:rPr>
          <w:rFonts w:ascii="Times New Roman" w:hAnsi="Times New Roman" w:cs="Times New Roman"/>
          <w:sz w:val="28"/>
          <w:szCs w:val="28"/>
        </w:rPr>
        <w:t>_______________                                                         ____________________</w:t>
      </w:r>
    </w:p>
    <w:p w:rsidR="00387C20" w:rsidRPr="00A72CE2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A72CE2">
        <w:rPr>
          <w:rFonts w:ascii="Times New Roman" w:hAnsi="Times New Roman" w:cs="Times New Roman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14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Pr="005A191D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91D">
        <w:rPr>
          <w:rFonts w:ascii="Times New Roman" w:hAnsi="Times New Roman" w:cs="Times New Roman"/>
          <w:b/>
          <w:sz w:val="28"/>
          <w:szCs w:val="28"/>
        </w:rPr>
        <w:t xml:space="preserve">Проверочный лист </w:t>
      </w:r>
      <w:r>
        <w:rPr>
          <w:rFonts w:ascii="Times New Roman" w:hAnsi="Times New Roman" w:cs="Times New Roman"/>
          <w:b/>
          <w:sz w:val="28"/>
          <w:szCs w:val="28"/>
        </w:rPr>
        <w:t>юридического лица, индивидуального предпринимателя</w:t>
      </w:r>
      <w:r w:rsidRPr="005A191D">
        <w:rPr>
          <w:rFonts w:ascii="Times New Roman" w:hAnsi="Times New Roman" w:cs="Times New Roman"/>
          <w:b/>
          <w:sz w:val="28"/>
          <w:szCs w:val="28"/>
        </w:rPr>
        <w:t xml:space="preserve">, осуществляющего погрузочно-разгрузочную деятельность применительно к опасным грузам в морских портах </w:t>
      </w:r>
    </w:p>
    <w:p w:rsidR="00387C20" w:rsidRPr="005A191D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Default="00387C20" w:rsidP="00387C20">
      <w:pPr>
        <w:pStyle w:val="ConsPlusNonformat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91D">
        <w:rPr>
          <w:rFonts w:ascii="Times New Roman" w:hAnsi="Times New Roman" w:cs="Times New Roman"/>
          <w:sz w:val="28"/>
          <w:szCs w:val="28"/>
        </w:rPr>
        <w:t xml:space="preserve">На основании: </w:t>
      </w:r>
    </w:p>
    <w:p w:rsidR="00387C20" w:rsidRPr="005A191D" w:rsidRDefault="00387C20" w:rsidP="00387C20">
      <w:pPr>
        <w:pStyle w:val="ConsPlusNonformat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A191D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</w:t>
      </w:r>
    </w:p>
    <w:p w:rsidR="00387C20" w:rsidRPr="005A191D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5A191D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A191D">
        <w:rPr>
          <w:rFonts w:ascii="Times New Roman" w:hAnsi="Times New Roman" w:cs="Times New Roman"/>
          <w:sz w:val="28"/>
          <w:szCs w:val="28"/>
        </w:rPr>
        <w:t xml:space="preserve">была проведена проверка в рамках </w:t>
      </w:r>
      <w:r w:rsidRPr="005A191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87C20" w:rsidRPr="005A191D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191D">
        <w:rPr>
          <w:rFonts w:ascii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387C20" w:rsidRPr="005A191D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5A191D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5A191D" w:rsidRDefault="00387C20" w:rsidP="00387C20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A191D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5A191D" w:rsidRDefault="00387C20" w:rsidP="00387C20">
      <w:pPr>
        <w:pStyle w:val="ConsPlusNonformat"/>
        <w:numPr>
          <w:ilvl w:val="0"/>
          <w:numId w:val="24"/>
        </w:numPr>
        <w:ind w:hanging="436"/>
        <w:jc w:val="center"/>
        <w:rPr>
          <w:rFonts w:ascii="Times New Roman" w:hAnsi="Times New Roman" w:cs="Times New Roman"/>
        </w:rPr>
      </w:pPr>
      <w:r w:rsidRPr="005A191D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5A191D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5A191D" w:rsidRDefault="00387C20" w:rsidP="00387C20">
      <w:pPr>
        <w:pStyle w:val="ConsPlusNonformat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91D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5A191D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5A191D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5A191D" w:rsidRDefault="00387C20" w:rsidP="00387C20">
      <w:pPr>
        <w:pStyle w:val="ConsPlusNonformat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191D">
        <w:rPr>
          <w:rFonts w:ascii="Times New Roman" w:hAnsi="Times New Roman" w:cs="Times New Roman"/>
          <w:sz w:val="28"/>
          <w:szCs w:val="28"/>
        </w:rPr>
        <w:t>Проверочный лист составлен: ______________________________________</w:t>
      </w:r>
    </w:p>
    <w:p w:rsidR="00387C20" w:rsidRPr="005A191D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5A191D">
        <w:rPr>
          <w:rFonts w:ascii="Times New Roman" w:hAnsi="Times New Roman" w:cs="Times New Roman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5A191D" w:rsidRDefault="00387C20" w:rsidP="00387C20">
      <w:pPr>
        <w:pStyle w:val="ConsPlusNonformat"/>
        <w:numPr>
          <w:ilvl w:val="0"/>
          <w:numId w:val="24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A191D">
        <w:rPr>
          <w:rFonts w:ascii="Times New Roman" w:hAnsi="Times New Roman" w:cs="Times New Roman"/>
          <w:sz w:val="28"/>
          <w:szCs w:val="28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5A191D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5A191D">
        <w:rPr>
          <w:rFonts w:ascii="Times New Roman" w:hAnsi="Times New Roman" w:cs="Times New Roman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Default="00387C20" w:rsidP="00387C20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A191D">
        <w:rPr>
          <w:rFonts w:ascii="Times New Roman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964"/>
        <w:gridCol w:w="28"/>
        <w:gridCol w:w="1985"/>
        <w:gridCol w:w="1559"/>
      </w:tblGrid>
      <w:tr w:rsidR="00387C20" w:rsidRPr="00C2613C" w:rsidTr="00387C20">
        <w:tc>
          <w:tcPr>
            <w:tcW w:w="562" w:type="dxa"/>
            <w:vMerge w:val="restart"/>
          </w:tcPr>
          <w:p w:rsidR="00387C20" w:rsidRPr="00A8243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43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387C20" w:rsidRPr="00A8243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82434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268" w:type="dxa"/>
            <w:vMerge w:val="restart"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842" w:type="dxa"/>
            <w:gridSpan w:val="3"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1985" w:type="dxa"/>
            <w:vMerge w:val="restart"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C2613C" w:rsidTr="00387C20">
        <w:tc>
          <w:tcPr>
            <w:tcW w:w="562" w:type="dxa"/>
            <w:vMerge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vMerge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2" w:type="dxa"/>
            <w:gridSpan w:val="2"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3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  <w:vMerge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C2613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5"/>
              </w:num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EE0C00">
              <w:rPr>
                <w:rFonts w:ascii="Times New Roman" w:hAnsi="Times New Roman" w:cs="Times New Roman"/>
              </w:rPr>
              <w:t>Наличие у судовладельца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EE0C00">
              <w:rPr>
                <w:rFonts w:ascii="Times New Roman" w:hAnsi="Times New Roman" w:cs="Times New Roman"/>
              </w:rPr>
              <w:t>пункт 5 «г»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EE0C00">
              <w:rPr>
                <w:rFonts w:ascii="Times New Roman" w:hAnsi="Times New Roman" w:cs="Times New Roman"/>
              </w:rPr>
              <w:t xml:space="preserve"> о лицензировании погрузочно-разгрузочной деятельности применительно к опасным грузам на внутреннем водном транспорте, в морских портах, утвержденного постановлением Правительства Российской Федерации </w:t>
            </w:r>
            <w:r w:rsidRPr="00EE0C00">
              <w:rPr>
                <w:rFonts w:ascii="Times New Roman" w:hAnsi="Times New Roman" w:cs="Times New Roman"/>
                <w:bCs/>
              </w:rPr>
              <w:t>от 06.03.2012 г. № 193</w:t>
            </w:r>
            <w:r>
              <w:rPr>
                <w:rFonts w:ascii="Times New Roman" w:hAnsi="Times New Roman" w:cs="Times New Roman"/>
                <w:bCs/>
              </w:rPr>
              <w:t xml:space="preserve"> (далее – Положение о лицензировании)</w:t>
            </w:r>
          </w:p>
        </w:tc>
        <w:tc>
          <w:tcPr>
            <w:tcW w:w="850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2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EE0C00">
              <w:rPr>
                <w:rFonts w:ascii="Times New Roman" w:hAnsi="Times New Roman" w:cs="Times New Roman"/>
              </w:rPr>
              <w:t>Проверка наличия документов, подтверждающих назначение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59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  <w:bCs/>
              </w:rPr>
              <w:t xml:space="preserve">пункт 2 статьи 60 </w:t>
            </w:r>
            <w:r w:rsidRPr="00172F78">
              <w:rPr>
                <w:rFonts w:ascii="Times New Roman" w:hAnsi="Times New Roman" w:cs="Times New Roman"/>
                <w:bCs/>
              </w:rPr>
              <w:t>Федерального закона от 30.04.1999 № 81-ФЗ «Кодекс торгового мореплавания Российской Федерации» (далее – Федеральный закон от 30.04.1999 № 81-ФЗ)</w:t>
            </w:r>
          </w:p>
        </w:tc>
        <w:tc>
          <w:tcPr>
            <w:tcW w:w="850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  <w:gridSpan w:val="2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85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  <w:bCs/>
              </w:rPr>
              <w:t>Проверка наличия документов, подтверждающих страхование судовладельцем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Наличие у </w:t>
            </w:r>
            <w:r w:rsidRPr="00EE0C00">
              <w:rPr>
                <w:rFonts w:ascii="Times New Roman" w:hAnsi="Times New Roman" w:cs="Times New Roman"/>
                <w:bCs/>
                <w:sz w:val="20"/>
                <w:szCs w:val="20"/>
              </w:rPr>
              <w:t>судовладельца</w:t>
            </w: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свидетельства о страховании или об ином финансовом обеспечении гражданской ответственности за ущерб от загрязнения бункерным топливом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  <w:bCs/>
              </w:rPr>
              <w:t>статья 336.6.и 336.7 Ф</w:t>
            </w:r>
            <w:r>
              <w:rPr>
                <w:rFonts w:ascii="Times New Roman" w:hAnsi="Times New Roman" w:cs="Times New Roman"/>
                <w:bCs/>
              </w:rPr>
              <w:t>едерального закона</w:t>
            </w:r>
            <w:r w:rsidRPr="00EE0C00">
              <w:rPr>
                <w:rFonts w:ascii="Times New Roman" w:hAnsi="Times New Roman" w:cs="Times New Roman"/>
                <w:bCs/>
              </w:rPr>
              <w:t xml:space="preserve"> от 30.04.1999 № 81-ФЗ</w:t>
            </w:r>
          </w:p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0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  <w:gridSpan w:val="2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85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  <w:bCs/>
              </w:rPr>
              <w:t xml:space="preserve">Наличие у судовладельца на суда </w:t>
            </w:r>
          </w:p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  <w:bCs/>
              </w:rPr>
              <w:t>вместимостью более чем 1000 свидетельства о страховании или об ином финансовом обеспечении гражданской ответственности за ущерб от загрязнения бункерным топливом</w:t>
            </w:r>
          </w:p>
        </w:tc>
        <w:tc>
          <w:tcPr>
            <w:tcW w:w="1559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План предупреждения и ликвидации разливов нефти и нефтепродуктов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пункт 97 Технического регламента о безопасности объектов морского транспорта, утвержденного постановлением Правительства Российской Федерации от 12.08.2010 № 620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(далее – технический регламент)</w:t>
            </w:r>
            <w:r w:rsidRPr="00EE0C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Постановление Правительства Российской Федерации </w:t>
            </w:r>
          </w:p>
          <w:p w:rsidR="00387C20" w:rsidRPr="00EE0C0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14.11.2014 № 1189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72F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организации предупреждения и ликвидации разливов нефти и нефтепродуктов на континентальном шельфе Российской Федерации, во внутренних морских водах, в территориальном море и прилежащей зоне Российской Федерации»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(далее – постановление № 1189)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2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утвержденного плана компании по предупреждению и ликвидации разливов нефти и нефтепродуктов</w:t>
            </w:r>
          </w:p>
        </w:tc>
        <w:tc>
          <w:tcPr>
            <w:tcW w:w="1559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C2613C" w:rsidTr="00387C20">
        <w:tc>
          <w:tcPr>
            <w:tcW w:w="562" w:type="dxa"/>
          </w:tcPr>
          <w:p w:rsidR="00387C20" w:rsidRPr="00A82434" w:rsidRDefault="00387C20" w:rsidP="00387C20">
            <w:pPr>
              <w:pStyle w:val="ConsPlusNonformat"/>
              <w:numPr>
                <w:ilvl w:val="0"/>
                <w:numId w:val="25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должностного лица, осуществляющего контроль за соблюдением требований по обеспечению безопасности мореплавания и предотвращению загрязнения окружающей среды, аттестованного на право занятия должности в установленном порядке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пункт 2 приказа Минтранса России, Минтруда России от 11.03.1994 № </w:t>
            </w:r>
            <w:r w:rsidRPr="00EE0C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13/11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72F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2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документов, подтверждающих назначение и прохождение </w:t>
            </w:r>
          </w:p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аттестации</w:t>
            </w:r>
          </w:p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</w:rPr>
              <w:t>лицом, осуществляющем контроль за соблюдением требований по обеспечению безопасности мореплавания и предотвращению загрязнения окружающей среды</w:t>
            </w:r>
          </w:p>
        </w:tc>
        <w:tc>
          <w:tcPr>
            <w:tcW w:w="1559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5A191D" w:rsidTr="00387C20">
        <w:tc>
          <w:tcPr>
            <w:tcW w:w="562" w:type="dxa"/>
          </w:tcPr>
          <w:p w:rsidR="00387C20" w:rsidRPr="005A191D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6.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  <w:bCs/>
              </w:rPr>
              <w:t xml:space="preserve">Наличие у судовладельца на праве собственности или на ином законном </w:t>
            </w:r>
          </w:p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  <w:bCs/>
              </w:rPr>
              <w:t xml:space="preserve">производственных объектов, предназначенных для осуществления погрузочно-разгрузочной деятельности </w:t>
            </w:r>
          </w:p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  <w:bCs/>
              </w:rPr>
              <w:t>Статья 31 Ф</w:t>
            </w:r>
            <w:r>
              <w:rPr>
                <w:rFonts w:ascii="Times New Roman" w:hAnsi="Times New Roman" w:cs="Times New Roman"/>
                <w:bCs/>
              </w:rPr>
              <w:t>едерального закона</w:t>
            </w:r>
            <w:r w:rsidRPr="00EE0C00">
              <w:rPr>
                <w:rFonts w:ascii="Times New Roman" w:hAnsi="Times New Roman" w:cs="Times New Roman"/>
                <w:bCs/>
              </w:rPr>
              <w:t xml:space="preserve"> от 30.04.1999 № 81-ФЗ</w:t>
            </w:r>
          </w:p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</w:rPr>
              <w:t>пункт 5 «а»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EE0C00">
              <w:rPr>
                <w:rFonts w:ascii="Times New Roman" w:hAnsi="Times New Roman" w:cs="Times New Roman"/>
              </w:rPr>
              <w:t xml:space="preserve"> о лицензировании </w:t>
            </w:r>
          </w:p>
        </w:tc>
        <w:tc>
          <w:tcPr>
            <w:tcW w:w="850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4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  <w:bCs/>
              </w:rPr>
              <w:t>Наличие у судовладельца документов, подтверждающих право собственности</w:t>
            </w:r>
          </w:p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  <w:bCs/>
              </w:rPr>
              <w:t>или иные законные основания на производственные объекты, предназначенные для осуществления погрузочно-разгрузочной деятельности</w:t>
            </w:r>
          </w:p>
        </w:tc>
        <w:tc>
          <w:tcPr>
            <w:tcW w:w="1559" w:type="dxa"/>
          </w:tcPr>
          <w:p w:rsidR="00387C20" w:rsidRPr="00EE0C0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7C20" w:rsidRPr="005A191D" w:rsidTr="00387C20">
        <w:tc>
          <w:tcPr>
            <w:tcW w:w="562" w:type="dxa"/>
          </w:tcPr>
          <w:p w:rsidR="00387C20" w:rsidRPr="005A191D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7.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Наличие у </w:t>
            </w:r>
            <w:r w:rsidRPr="00EE0C00">
              <w:rPr>
                <w:rFonts w:ascii="Times New Roman" w:hAnsi="Times New Roman" w:cs="Times New Roman"/>
                <w:bCs/>
                <w:sz w:val="20"/>
                <w:szCs w:val="20"/>
              </w:rPr>
              <w:t>судовладельца</w:t>
            </w:r>
          </w:p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свидетельства о страховании или об ином финансовом обеспечении ответственности за ущерб, причиненный опасными и вредными веществами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  <w:bCs/>
              </w:rPr>
              <w:t>Статья 334 и 335 Ф</w:t>
            </w:r>
            <w:r>
              <w:rPr>
                <w:rFonts w:ascii="Times New Roman" w:hAnsi="Times New Roman" w:cs="Times New Roman"/>
                <w:bCs/>
              </w:rPr>
              <w:t>едерального закона</w:t>
            </w:r>
            <w:r w:rsidRPr="00EE0C00">
              <w:rPr>
                <w:rFonts w:ascii="Times New Roman" w:hAnsi="Times New Roman" w:cs="Times New Roman"/>
                <w:bCs/>
              </w:rPr>
              <w:t xml:space="preserve"> от 30.04.1999 № 81-ФЗ</w:t>
            </w:r>
          </w:p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  <w:bCs/>
              </w:rPr>
              <w:t xml:space="preserve">пункт 5 «г» </w:t>
            </w:r>
            <w:r w:rsidRPr="00EE0C00">
              <w:rPr>
                <w:rFonts w:ascii="Times New Roman" w:hAnsi="Times New Roman" w:cs="Times New Roman"/>
              </w:rPr>
              <w:t>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EE0C00">
              <w:rPr>
                <w:rFonts w:ascii="Times New Roman" w:hAnsi="Times New Roman" w:cs="Times New Roman"/>
              </w:rPr>
              <w:t xml:space="preserve"> о лицензировании </w:t>
            </w:r>
          </w:p>
        </w:tc>
        <w:tc>
          <w:tcPr>
            <w:tcW w:w="850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64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3" w:type="dxa"/>
            <w:gridSpan w:val="2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  <w:bCs/>
              </w:rPr>
              <w:t>Наличие у судовладельца</w:t>
            </w:r>
          </w:p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  <w:bCs/>
              </w:rPr>
              <w:t>свидетельства о страховании или об ином финансовом обеспечении ответственности за ущерб, причиненный опасными и вредными веществами</w:t>
            </w:r>
          </w:p>
        </w:tc>
        <w:tc>
          <w:tcPr>
            <w:tcW w:w="1559" w:type="dxa"/>
          </w:tcPr>
          <w:p w:rsidR="00387C20" w:rsidRPr="00EE0C0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7C20" w:rsidRPr="005A191D" w:rsidTr="00387C20">
        <w:tc>
          <w:tcPr>
            <w:tcW w:w="562" w:type="dxa"/>
          </w:tcPr>
          <w:p w:rsidR="00387C20" w:rsidRPr="005A191D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8.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Наличие у </w:t>
            </w:r>
            <w:r w:rsidRPr="00EE0C00">
              <w:rPr>
                <w:rFonts w:ascii="Times New Roman" w:hAnsi="Times New Roman" w:cs="Times New Roman"/>
                <w:bCs/>
                <w:sz w:val="20"/>
                <w:szCs w:val="20"/>
              </w:rPr>
              <w:t>юридического лица или индивидуального предпринимателя</w:t>
            </w:r>
          </w:p>
          <w:p w:rsidR="00387C20" w:rsidRPr="00EE0C00" w:rsidRDefault="00387C20" w:rsidP="00387C20">
            <w:pPr>
              <w:pStyle w:val="ConsPlusNormal"/>
              <w:rPr>
                <w:rFonts w:ascii="Times New Roman" w:hAnsi="Times New Roman" w:cs="Times New Roman"/>
                <w:bCs/>
                <w:sz w:val="20"/>
              </w:rPr>
            </w:pPr>
            <w:r w:rsidRPr="00EE0C00">
              <w:rPr>
                <w:rFonts w:ascii="Times New Roman" w:hAnsi="Times New Roman" w:cs="Times New Roman"/>
                <w:bCs/>
                <w:sz w:val="20"/>
              </w:rPr>
              <w:t>эксплуатирующего береговые объекты, плавучие нефтехранилища, нефтенакопители, плана действий по предупреждению и ликвидации аварийных разливов нефти и нефтепродуктов (при осуществлении работ, связанных с погрузкой (разгрузкой) нефти и нефтепродуктов)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97 технического регламента, пункт 5 «б» Положени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я</w:t>
            </w: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 лицензировании,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п</w:t>
            </w: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остановление </w:t>
            </w:r>
          </w:p>
          <w:p w:rsidR="00387C20" w:rsidRPr="00EE0C0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1189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850" w:type="dxa"/>
          </w:tcPr>
          <w:p w:rsidR="00387C20" w:rsidRPr="00EE0C00" w:rsidRDefault="00387C20" w:rsidP="00387C20">
            <w:pPr>
              <w:pStyle w:val="msolistparagraphbullet1gif"/>
              <w:spacing w:before="0" w:beforeAutospacing="0" w:after="0" w:afterAutospacing="0"/>
              <w:contextualSpacing/>
              <w:rPr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gridSpan w:val="2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E0C00">
              <w:rPr>
                <w:rFonts w:ascii="Times New Roman" w:hAnsi="Times New Roman" w:cs="Times New Roman"/>
                <w:bCs/>
              </w:rPr>
              <w:t>Наличие утвержденного плана действий по предупреждению и ликвидации аварийных разливов нефти и нефтепродуктов</w:t>
            </w:r>
          </w:p>
          <w:p w:rsidR="00387C20" w:rsidRPr="00EE0C00" w:rsidRDefault="00387C20" w:rsidP="00387C20">
            <w:pPr>
              <w:pStyle w:val="msolistparagraphbullet1gif"/>
              <w:spacing w:before="0" w:beforeAutospacing="0" w:after="0" w:afterAutospacing="0"/>
              <w:contextualSpacing/>
              <w:rPr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387C20" w:rsidRPr="00EE0C0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7C20" w:rsidRPr="005A191D" w:rsidTr="00387C20">
        <w:tc>
          <w:tcPr>
            <w:tcW w:w="562" w:type="dxa"/>
          </w:tcPr>
          <w:p w:rsidR="00387C20" w:rsidRPr="005A191D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9.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Наличие у </w:t>
            </w:r>
            <w:r w:rsidRPr="00EE0C00">
              <w:rPr>
                <w:rFonts w:ascii="Times New Roman" w:hAnsi="Times New Roman" w:cs="Times New Roman"/>
                <w:bCs/>
                <w:sz w:val="20"/>
                <w:szCs w:val="20"/>
              </w:rPr>
              <w:t>юридического лица или индивидуального предпринимателя</w:t>
            </w:r>
          </w:p>
          <w:p w:rsidR="00387C20" w:rsidRPr="00EE0C00" w:rsidRDefault="00387C20" w:rsidP="00387C20">
            <w:pPr>
              <w:pStyle w:val="ConsPlusNormal"/>
              <w:rPr>
                <w:rFonts w:ascii="Times New Roman" w:hAnsi="Times New Roman" w:cs="Times New Roman"/>
                <w:bCs/>
                <w:sz w:val="20"/>
              </w:rPr>
            </w:pPr>
            <w:r w:rsidRPr="00EE0C00">
              <w:rPr>
                <w:rFonts w:ascii="Times New Roman" w:hAnsi="Times New Roman" w:cs="Times New Roman"/>
                <w:bCs/>
                <w:sz w:val="20"/>
              </w:rPr>
              <w:t>плана мероприятий по локализации и ликвидации последствий аварий на опасном производственном объекте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EE0C00">
              <w:rPr>
                <w:rFonts w:ascii="Times New Roman" w:hAnsi="Times New Roman" w:cs="Times New Roman"/>
              </w:rPr>
              <w:t>пункт 5 «в»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EE0C00">
              <w:rPr>
                <w:rFonts w:ascii="Times New Roman" w:hAnsi="Times New Roman" w:cs="Times New Roman"/>
              </w:rPr>
              <w:t xml:space="preserve"> о лицензировании </w:t>
            </w:r>
          </w:p>
        </w:tc>
        <w:tc>
          <w:tcPr>
            <w:tcW w:w="850" w:type="dxa"/>
          </w:tcPr>
          <w:p w:rsidR="00387C20" w:rsidRPr="00EE0C00" w:rsidRDefault="00387C20" w:rsidP="00387C20">
            <w:pPr>
              <w:pStyle w:val="msolistparagraphbullet1gif"/>
              <w:spacing w:before="0" w:beforeAutospacing="0" w:after="0" w:afterAutospacing="0"/>
              <w:contextualSpacing/>
              <w:rPr>
                <w:bCs/>
                <w:sz w:val="20"/>
                <w:szCs w:val="20"/>
              </w:rPr>
            </w:pPr>
          </w:p>
        </w:tc>
        <w:tc>
          <w:tcPr>
            <w:tcW w:w="964" w:type="dxa"/>
          </w:tcPr>
          <w:p w:rsidR="00387C20" w:rsidRPr="00EE0C0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Наличие </w:t>
            </w:r>
          </w:p>
          <w:p w:rsidR="00387C20" w:rsidRPr="00EE0C00" w:rsidRDefault="00387C20" w:rsidP="00387C20">
            <w:pPr>
              <w:pStyle w:val="ConsPlusNormal"/>
              <w:rPr>
                <w:rFonts w:ascii="Times New Roman" w:hAnsi="Times New Roman" w:cs="Times New Roman"/>
                <w:bCs/>
                <w:sz w:val="20"/>
              </w:rPr>
            </w:pPr>
            <w:r w:rsidRPr="00EE0C00">
              <w:rPr>
                <w:rFonts w:ascii="Times New Roman" w:hAnsi="Times New Roman" w:cs="Times New Roman"/>
                <w:bCs/>
                <w:sz w:val="20"/>
              </w:rPr>
              <w:t>плана мероприятий по локализации и ликвидации последствий аварий на опасном производственном объекте</w:t>
            </w:r>
          </w:p>
        </w:tc>
        <w:tc>
          <w:tcPr>
            <w:tcW w:w="1559" w:type="dxa"/>
          </w:tcPr>
          <w:p w:rsidR="00387C20" w:rsidRPr="00EE0C0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7C20" w:rsidRPr="005A191D" w:rsidTr="00387C20">
        <w:tc>
          <w:tcPr>
            <w:tcW w:w="562" w:type="dxa"/>
          </w:tcPr>
          <w:p w:rsidR="00387C20" w:rsidRPr="005A191D" w:rsidRDefault="00387C20" w:rsidP="00387C20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  <w:t>10.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у судовладельца</w:t>
            </w:r>
          </w:p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должностного лица, ответственного за осуществление погрузочно-разгрузочной деятельности, имеющего свидетельство о соответствующей подготовке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5 «г» Положени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я</w:t>
            </w: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 лицензировании </w:t>
            </w:r>
          </w:p>
        </w:tc>
        <w:tc>
          <w:tcPr>
            <w:tcW w:w="850" w:type="dxa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gridSpan w:val="2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у судовладельца</w:t>
            </w:r>
          </w:p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должностного лица, ответственного за осуществление погрузочно-разгрузочной деятельности, имеющего свидетельство о соответствующей подготовке</w:t>
            </w:r>
          </w:p>
        </w:tc>
        <w:tc>
          <w:tcPr>
            <w:tcW w:w="1559" w:type="dxa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387C20" w:rsidRPr="005A191D" w:rsidTr="00387C20">
        <w:tc>
          <w:tcPr>
            <w:tcW w:w="562" w:type="dxa"/>
          </w:tcPr>
          <w:p w:rsidR="00387C20" w:rsidRPr="005A191D" w:rsidRDefault="00387C20" w:rsidP="00387C20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  <w:t>11.</w:t>
            </w:r>
          </w:p>
        </w:tc>
        <w:tc>
          <w:tcPr>
            <w:tcW w:w="2268" w:type="dxa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Погрузочно-разгрузочной деятельность осуществляется объектами,</w:t>
            </w:r>
          </w:p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внесенными в приложение к лицензии на осуществление погрузочно-разгрузочной деятельности</w:t>
            </w:r>
          </w:p>
        </w:tc>
        <w:tc>
          <w:tcPr>
            <w:tcW w:w="1560" w:type="dxa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пункт 7 «в»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Положения</w:t>
            </w: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 лицензировании </w:t>
            </w:r>
          </w:p>
        </w:tc>
        <w:tc>
          <w:tcPr>
            <w:tcW w:w="850" w:type="dxa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gridSpan w:val="2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соответствия перечня объектов, используемых судовладельцем перечню объектов, предназначенных для осуществления погрузочно-разгрузочной деятельности</w:t>
            </w:r>
          </w:p>
        </w:tc>
        <w:tc>
          <w:tcPr>
            <w:tcW w:w="1559" w:type="dxa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387C20" w:rsidRPr="005A191D" w:rsidTr="00387C20">
        <w:tc>
          <w:tcPr>
            <w:tcW w:w="562" w:type="dxa"/>
          </w:tcPr>
          <w:p w:rsidR="00387C20" w:rsidRPr="005A191D" w:rsidRDefault="00387C20" w:rsidP="00387C20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  <w:t>12.</w:t>
            </w:r>
          </w:p>
        </w:tc>
        <w:tc>
          <w:tcPr>
            <w:tcW w:w="2268" w:type="dxa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Наличие у </w:t>
            </w:r>
            <w:r w:rsidRPr="00EE0C00">
              <w:rPr>
                <w:rFonts w:ascii="Times New Roman" w:hAnsi="Times New Roman" w:cs="Times New Roman"/>
                <w:bCs/>
                <w:sz w:val="20"/>
                <w:szCs w:val="20"/>
              </w:rPr>
              <w:t>юридического лица или индивидуального предпринимателя</w:t>
            </w: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, оказывающего услуги по организации перегрузки грузов с судна на судно, технологической схемы, согласованной с капитаном морского порта</w:t>
            </w:r>
          </w:p>
        </w:tc>
        <w:tc>
          <w:tcPr>
            <w:tcW w:w="1560" w:type="dxa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10 Правил оказания услуг по организации перегрузки грузов с судна на судно, утвержденных приказом Минтранса России</w:t>
            </w:r>
          </w:p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от 29.04.2009 </w:t>
            </w:r>
          </w:p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68</w:t>
            </w:r>
          </w:p>
        </w:tc>
        <w:tc>
          <w:tcPr>
            <w:tcW w:w="850" w:type="dxa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64" w:type="dxa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gridSpan w:val="2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Наличие у </w:t>
            </w:r>
            <w:r w:rsidRPr="00EE0C00">
              <w:rPr>
                <w:rFonts w:ascii="Times New Roman" w:hAnsi="Times New Roman" w:cs="Times New Roman"/>
                <w:bCs/>
                <w:sz w:val="20"/>
                <w:szCs w:val="20"/>
              </w:rPr>
              <w:t>юридического лица или индивидуального предпринимателя</w:t>
            </w:r>
            <w:r w:rsidRPr="00EE0C0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, оказывающего услуги по организации перегрузки грузов с судна на судно, технологической схемы, согласованной с капитаном морского порта</w:t>
            </w:r>
          </w:p>
        </w:tc>
        <w:tc>
          <w:tcPr>
            <w:tcW w:w="1559" w:type="dxa"/>
          </w:tcPr>
          <w:p w:rsidR="00387C20" w:rsidRPr="00EE0C0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</w:tbl>
    <w:p w:rsidR="00387C20" w:rsidRPr="005A191D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5A191D">
        <w:rPr>
          <w:rFonts w:ascii="Times New Roman" w:hAnsi="Times New Roman" w:cs="Times New Roman"/>
          <w:sz w:val="24"/>
          <w:szCs w:val="24"/>
        </w:rPr>
        <w:t>*</w:t>
      </w:r>
      <w:r w:rsidRPr="005A191D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5A191D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5A191D">
        <w:rPr>
          <w:rFonts w:ascii="Times New Roman" w:hAnsi="Times New Roman" w:cs="Times New Roman"/>
          <w:sz w:val="28"/>
          <w:szCs w:val="28"/>
        </w:rPr>
        <w:t>_______________                                                         ____________________</w:t>
      </w:r>
    </w:p>
    <w:p w:rsidR="00387C20" w:rsidRPr="005A191D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5A191D">
        <w:rPr>
          <w:rFonts w:ascii="Times New Roman" w:hAnsi="Times New Roman" w:cs="Times New Roman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2C7161" w:rsidRDefault="002C7161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15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Pr="00DB54E6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54E6">
        <w:rPr>
          <w:rFonts w:ascii="Times New Roman" w:hAnsi="Times New Roman" w:cs="Times New Roman"/>
          <w:b/>
          <w:sz w:val="28"/>
          <w:szCs w:val="28"/>
        </w:rPr>
        <w:t xml:space="preserve"> Проверочный лист судовладельца, осуществляющего перевозку грузов               (за исключением опасных) судами внутреннего водного транспорта</w:t>
      </w:r>
    </w:p>
    <w:p w:rsidR="00387C20" w:rsidRPr="00DB54E6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54E6">
        <w:rPr>
          <w:rFonts w:ascii="Times New Roman" w:hAnsi="Times New Roman" w:cs="Times New Roman"/>
          <w:b/>
          <w:sz w:val="28"/>
          <w:szCs w:val="28"/>
        </w:rPr>
        <w:t xml:space="preserve">(кроме маломерных) </w:t>
      </w:r>
    </w:p>
    <w:p w:rsidR="00387C20" w:rsidRPr="00DB54E6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8B63DE" w:rsidRDefault="00387C20" w:rsidP="00387C20">
      <w:pPr>
        <w:pStyle w:val="ConsPlusNonformat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63DE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</w:t>
      </w:r>
    </w:p>
    <w:p w:rsidR="00387C20" w:rsidRPr="00DB54E6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DB54E6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B54E6">
        <w:rPr>
          <w:rFonts w:ascii="Times New Roman" w:hAnsi="Times New Roman" w:cs="Times New Roman"/>
          <w:sz w:val="28"/>
          <w:szCs w:val="28"/>
        </w:rPr>
        <w:t xml:space="preserve">была проведена проверка в рамках </w:t>
      </w:r>
      <w:r w:rsidRPr="00DB54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C20" w:rsidRPr="00DB54E6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DB54E6">
        <w:rPr>
          <w:rFonts w:ascii="Times New Roman" w:hAnsi="Times New Roman" w:cs="Times New Roman"/>
          <w:sz w:val="24"/>
          <w:szCs w:val="24"/>
        </w:rPr>
        <w:t xml:space="preserve"> </w:t>
      </w:r>
      <w:r w:rsidRPr="00DB54E6">
        <w:rPr>
          <w:rFonts w:ascii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387C20" w:rsidRPr="00DB54E6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DB54E6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DB54E6" w:rsidRDefault="00387C20" w:rsidP="00387C20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54E6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DB54E6" w:rsidRDefault="00387C20" w:rsidP="00387C20">
      <w:pPr>
        <w:pStyle w:val="ConsPlusNonformat"/>
        <w:numPr>
          <w:ilvl w:val="0"/>
          <w:numId w:val="27"/>
        </w:numPr>
        <w:ind w:hanging="436"/>
        <w:jc w:val="center"/>
        <w:rPr>
          <w:rFonts w:ascii="Times New Roman" w:hAnsi="Times New Roman" w:cs="Times New Roman"/>
        </w:rPr>
      </w:pPr>
      <w:r w:rsidRPr="00DB54E6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DB54E6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DB54E6" w:rsidRDefault="00387C20" w:rsidP="00387C20">
      <w:pPr>
        <w:pStyle w:val="ConsPlusNonformat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54E6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DB54E6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DB54E6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DB54E6" w:rsidRDefault="00387C20" w:rsidP="00387C20">
      <w:pPr>
        <w:pStyle w:val="ConsPlusNonformat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54E6">
        <w:rPr>
          <w:rFonts w:ascii="Times New Roman" w:hAnsi="Times New Roman" w:cs="Times New Roman"/>
          <w:sz w:val="28"/>
          <w:szCs w:val="28"/>
        </w:rPr>
        <w:t>Проверочный лист составлен: ______________________________________</w:t>
      </w:r>
    </w:p>
    <w:p w:rsidR="00387C20" w:rsidRPr="00DB54E6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DB54E6">
        <w:rPr>
          <w:rFonts w:ascii="Times New Roman" w:hAnsi="Times New Roman" w:cs="Times New Roman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DB54E6" w:rsidRDefault="00387C20" w:rsidP="00387C20">
      <w:pPr>
        <w:pStyle w:val="ConsPlusNonformat"/>
        <w:numPr>
          <w:ilvl w:val="0"/>
          <w:numId w:val="27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54E6">
        <w:rPr>
          <w:rFonts w:ascii="Times New Roman" w:hAnsi="Times New Roman" w:cs="Times New Roman"/>
          <w:sz w:val="28"/>
          <w:szCs w:val="28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DB54E6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DB54E6">
        <w:rPr>
          <w:rFonts w:ascii="Times New Roman" w:hAnsi="Times New Roman" w:cs="Times New Roman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Pr="00DB54E6" w:rsidRDefault="00387C20" w:rsidP="00387C20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54E6">
        <w:rPr>
          <w:rFonts w:ascii="Times New Roman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992"/>
        <w:gridCol w:w="1985"/>
        <w:gridCol w:w="1559"/>
      </w:tblGrid>
      <w:tr w:rsidR="00387C20" w:rsidRPr="00DB54E6" w:rsidTr="00387C20">
        <w:tc>
          <w:tcPr>
            <w:tcW w:w="562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387C20" w:rsidRPr="00DB54E6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268" w:type="dxa"/>
            <w:vMerge w:val="restart"/>
          </w:tcPr>
          <w:p w:rsidR="00387C20" w:rsidRPr="00DB54E6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4E6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DB54E6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4E6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842" w:type="dxa"/>
            <w:gridSpan w:val="2"/>
          </w:tcPr>
          <w:p w:rsidR="00387C20" w:rsidRPr="00DB54E6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4E6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1985" w:type="dxa"/>
            <w:vMerge w:val="restart"/>
          </w:tcPr>
          <w:p w:rsidR="00387C20" w:rsidRPr="00DB54E6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4E6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DB54E6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4E6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DB54E6" w:rsidTr="00387C20">
        <w:tc>
          <w:tcPr>
            <w:tcW w:w="562" w:type="dxa"/>
            <w:vMerge/>
          </w:tcPr>
          <w:p w:rsidR="00387C20" w:rsidRPr="00DB54E6" w:rsidRDefault="00387C20" w:rsidP="00387C20">
            <w:pPr>
              <w:pStyle w:val="ConsPlusNonformat"/>
              <w:numPr>
                <w:ilvl w:val="0"/>
                <w:numId w:val="26"/>
              </w:numPr>
              <w:ind w:left="4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87C20" w:rsidRPr="00DB54E6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DB54E6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DB54E6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4E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2" w:type="dxa"/>
          </w:tcPr>
          <w:p w:rsidR="00387C20" w:rsidRPr="00DB54E6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4E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  <w:vMerge/>
          </w:tcPr>
          <w:p w:rsidR="00387C20" w:rsidRPr="00DB54E6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DB54E6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DB54E6" w:rsidTr="00387C20">
        <w:tc>
          <w:tcPr>
            <w:tcW w:w="562" w:type="dxa"/>
          </w:tcPr>
          <w:p w:rsidR="00387C20" w:rsidRPr="00DB54E6" w:rsidRDefault="00387C20" w:rsidP="00387C20">
            <w:pPr>
              <w:pStyle w:val="ConsPlusNonformat"/>
              <w:numPr>
                <w:ilvl w:val="0"/>
                <w:numId w:val="26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80227">
              <w:rPr>
                <w:rFonts w:ascii="Times New Roman" w:hAnsi="Times New Roman" w:cs="Times New Roman"/>
              </w:rPr>
              <w:t xml:space="preserve">Наличие у судовладельца, </w:t>
            </w:r>
          </w:p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разработанной в отношении судов системы управления безопасностью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080227">
              <w:rPr>
                <w:rFonts w:ascii="Times New Roman" w:hAnsi="Times New Roman" w:cs="Times New Roman"/>
                <w:bCs/>
              </w:rPr>
              <w:t xml:space="preserve">Пункт 1, 5 ст. 34.1 </w:t>
            </w:r>
            <w:r w:rsidRPr="00080227">
              <w:rPr>
                <w:rFonts w:ascii="Times New Roman" w:hAnsi="Times New Roman" w:cs="Times New Roman"/>
              </w:rPr>
              <w:t>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080227">
              <w:rPr>
                <w:rFonts w:ascii="Times New Roman" w:hAnsi="Times New Roman" w:cs="Times New Roman"/>
              </w:rPr>
              <w:t xml:space="preserve"> от 07.03.2001 № 24-ФЗ</w:t>
            </w:r>
            <w:r>
              <w:rPr>
                <w:rFonts w:ascii="Times New Roman" w:hAnsi="Times New Roman" w:cs="Times New Roman"/>
              </w:rPr>
              <w:t xml:space="preserve"> «</w:t>
            </w:r>
            <w:r w:rsidRPr="008B63DE">
              <w:rPr>
                <w:rFonts w:ascii="Times New Roman" w:hAnsi="Times New Roman" w:cs="Times New Roman"/>
              </w:rPr>
              <w:t>Кодекс внутреннего водного транспорта Российской Федерации</w:t>
            </w:r>
            <w:r>
              <w:rPr>
                <w:rFonts w:ascii="Times New Roman" w:hAnsi="Times New Roman" w:cs="Times New Roman"/>
              </w:rPr>
              <w:t xml:space="preserve">» (далее – Федеральный закон </w:t>
            </w:r>
            <w:r w:rsidRPr="008B63DE">
              <w:rPr>
                <w:rFonts w:ascii="Times New Roman" w:hAnsi="Times New Roman" w:cs="Times New Roman"/>
              </w:rPr>
              <w:t>от 07.03.2001 № 24-ФЗ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Проверка наличия у судовладельца документа о соответствии </w:t>
            </w: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 управления безопасностью</w:t>
            </w:r>
          </w:p>
        </w:tc>
        <w:tc>
          <w:tcPr>
            <w:tcW w:w="1559" w:type="dxa"/>
          </w:tcPr>
          <w:p w:rsidR="00387C20" w:rsidRPr="00DB54E6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DB54E6" w:rsidTr="00387C20">
        <w:tc>
          <w:tcPr>
            <w:tcW w:w="562" w:type="dxa"/>
          </w:tcPr>
          <w:p w:rsidR="00387C20" w:rsidRPr="00DB54E6" w:rsidRDefault="00387C20" w:rsidP="00387C20">
            <w:pPr>
              <w:pStyle w:val="ConsPlusNonformat"/>
              <w:numPr>
                <w:ilvl w:val="0"/>
                <w:numId w:val="26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Страхование жизни и здоровья членов экипажей судов при исполнении ими служебных обязанностей </w:t>
            </w:r>
          </w:p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80227">
              <w:rPr>
                <w:rFonts w:ascii="Times New Roman" w:hAnsi="Times New Roman" w:cs="Times New Roman"/>
                <w:bCs/>
              </w:rPr>
              <w:t xml:space="preserve">пункт 4 ст. 28 </w:t>
            </w:r>
            <w:r w:rsidRPr="00080227">
              <w:rPr>
                <w:rFonts w:ascii="Times New Roman" w:hAnsi="Times New Roman" w:cs="Times New Roman"/>
              </w:rPr>
              <w:t>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080227">
              <w:rPr>
                <w:rFonts w:ascii="Times New Roman" w:hAnsi="Times New Roman" w:cs="Times New Roman"/>
              </w:rPr>
              <w:t xml:space="preserve"> от 07.03.2001 № 24-ФЗ</w:t>
            </w:r>
          </w:p>
          <w:p w:rsidR="00387C20" w:rsidRPr="00080227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387C20" w:rsidRPr="00080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</w:t>
            </w:r>
            <w:r w:rsidRPr="0008022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 судовладельца </w:t>
            </w:r>
            <w:r w:rsidRPr="00080227">
              <w:rPr>
                <w:rFonts w:ascii="Times New Roman" w:hAnsi="Times New Roman" w:cs="Times New Roman"/>
                <w:bCs/>
                <w:sz w:val="20"/>
                <w:szCs w:val="20"/>
              </w:rPr>
              <w:t>документов, подтверждающих 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387C20" w:rsidRPr="00DB54E6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DB54E6" w:rsidTr="00387C20">
        <w:tc>
          <w:tcPr>
            <w:tcW w:w="562" w:type="dxa"/>
          </w:tcPr>
          <w:p w:rsidR="00387C20" w:rsidRPr="00DB54E6" w:rsidRDefault="00387C20" w:rsidP="00387C20">
            <w:pPr>
              <w:pStyle w:val="ConsPlusNonformat"/>
              <w:numPr>
                <w:ilvl w:val="0"/>
                <w:numId w:val="26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у судовладельца</w:t>
            </w:r>
          </w:p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должностного лица, ответственного за обеспечение безопасной эксплуатации судов и осуществление связи между судовладельцем и находящимися на судах лицами, прошедшего аттестацию</w:t>
            </w:r>
          </w:p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080227">
              <w:rPr>
                <w:rFonts w:ascii="Times New Roman" w:hAnsi="Times New Roman" w:cs="Times New Roman"/>
              </w:rPr>
              <w:t>пункт 3 ст. 34.1</w:t>
            </w:r>
          </w:p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80227">
              <w:rPr>
                <w:rFonts w:ascii="Times New Roman" w:hAnsi="Times New Roman" w:cs="Times New Roman"/>
              </w:rPr>
              <w:t>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080227">
              <w:rPr>
                <w:rFonts w:ascii="Times New Roman" w:hAnsi="Times New Roman" w:cs="Times New Roman"/>
              </w:rPr>
              <w:t xml:space="preserve"> от 07.03.2001 № 24-ФЗ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387C20" w:rsidRPr="00080227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27">
              <w:rPr>
                <w:rFonts w:ascii="Times New Roman" w:hAnsi="Times New Roman" w:cs="Times New Roman"/>
                <w:sz w:val="20"/>
                <w:szCs w:val="20"/>
              </w:rPr>
              <w:t xml:space="preserve">пункт 12 приказа Минтранса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России </w:t>
            </w:r>
            <w:r w:rsidRPr="00080227">
              <w:rPr>
                <w:rFonts w:ascii="Times New Roman" w:hAnsi="Times New Roman" w:cs="Times New Roman"/>
                <w:sz w:val="20"/>
                <w:szCs w:val="20"/>
              </w:rPr>
              <w:t xml:space="preserve">от 11.09.2013 </w:t>
            </w:r>
          </w:p>
          <w:p w:rsidR="00387C20" w:rsidRPr="00080227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27">
              <w:rPr>
                <w:rFonts w:ascii="Times New Roman" w:hAnsi="Times New Roman" w:cs="Times New Roman"/>
                <w:sz w:val="20"/>
                <w:szCs w:val="20"/>
              </w:rPr>
              <w:t>№ 287</w:t>
            </w:r>
            <w:r>
              <w:t xml:space="preserve"> «</w:t>
            </w:r>
            <w:r w:rsidRPr="008B63DE">
              <w:rPr>
                <w:rFonts w:ascii="Times New Roman" w:hAnsi="Times New Roman" w:cs="Times New Roman"/>
                <w:sz w:val="20"/>
                <w:szCs w:val="20"/>
              </w:rPr>
              <w:t>Об утверждении Правил разработки и применения системы управления безопасностью судов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387C20" w:rsidRPr="00080227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387C20" w:rsidRPr="00080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80227"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наличия </w:t>
            </w: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 судовладельца документа, подтверждающего назначение </w:t>
            </w:r>
            <w:r w:rsidRPr="00080227">
              <w:rPr>
                <w:rFonts w:ascii="Times New Roman" w:hAnsi="Times New Roman" w:cs="Times New Roman"/>
                <w:sz w:val="20"/>
                <w:szCs w:val="20"/>
              </w:rPr>
              <w:t>лица, ответственного за безопасную эксплуатацию судов и осуществление связи между судовладельцем и находящимися на судах лицами</w:t>
            </w: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документа, подтверждающего прохождение аттестации в администрации бассейна внутренних водных путей таким лицом</w:t>
            </w:r>
          </w:p>
        </w:tc>
        <w:tc>
          <w:tcPr>
            <w:tcW w:w="1559" w:type="dxa"/>
          </w:tcPr>
          <w:p w:rsidR="00387C20" w:rsidRPr="00DB54E6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DB54E6" w:rsidTr="00387C20">
        <w:tc>
          <w:tcPr>
            <w:tcW w:w="562" w:type="dxa"/>
          </w:tcPr>
          <w:p w:rsidR="00387C20" w:rsidRPr="00DB54E6" w:rsidRDefault="00387C20" w:rsidP="00387C20">
            <w:pPr>
              <w:pStyle w:val="ConsPlusNonformat"/>
              <w:numPr>
                <w:ilvl w:val="0"/>
                <w:numId w:val="26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Страхование гражданской ответственности или банковской гарантии обеспечения гражданской ответственности за вред, причиненный имуществу физических лиц или юридических лиц, в том числе загрязнением с судна нефтью и другими веществами, а также за вред, причиненный инфраструктурам речного порта, морского порта (в случае плавания судна в акватории морского порта), инфраструктуре внутренних водных путей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80227">
              <w:rPr>
                <w:rFonts w:ascii="Times New Roman" w:hAnsi="Times New Roman" w:cs="Times New Roman"/>
              </w:rPr>
              <w:t>пункт 4 ст. 121 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080227">
              <w:rPr>
                <w:rFonts w:ascii="Times New Roman" w:hAnsi="Times New Roman" w:cs="Times New Roman"/>
              </w:rPr>
              <w:t xml:space="preserve"> от 07.03.2001 № 24-ФЗ</w:t>
            </w:r>
          </w:p>
          <w:p w:rsidR="00387C20" w:rsidRPr="00080227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87C20" w:rsidRPr="00080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87C20" w:rsidRPr="00080227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080227"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наличия </w:t>
            </w: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 судовладельца </w:t>
            </w:r>
            <w:r w:rsidRPr="00080227">
              <w:rPr>
                <w:rFonts w:ascii="Times New Roman" w:hAnsi="Times New Roman" w:cs="Times New Roman"/>
                <w:sz w:val="20"/>
                <w:szCs w:val="20"/>
              </w:rPr>
              <w:t xml:space="preserve">документов, подтверждающих страхование </w:t>
            </w: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его гражданской ответственности или наличие банковской гарантии обеспечения его гражданской ответственности за вред, причиненный имуществу физических лиц или юридических лиц, в том числе загрязнением с судна нефтью и другими веществами, а также за вред, причиненный инфраструктурам речного порта, морского порта (в случае плавания судна в акватории морского порта), инфраструктуре внутренних водных путей</w:t>
            </w:r>
          </w:p>
        </w:tc>
        <w:tc>
          <w:tcPr>
            <w:tcW w:w="1559" w:type="dxa"/>
          </w:tcPr>
          <w:p w:rsidR="00387C20" w:rsidRPr="00DB54E6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DB54E6" w:rsidTr="00387C20">
        <w:tc>
          <w:tcPr>
            <w:tcW w:w="562" w:type="dxa"/>
          </w:tcPr>
          <w:p w:rsidR="00387C20" w:rsidRPr="00DB54E6" w:rsidRDefault="00387C20" w:rsidP="00387C20">
            <w:pPr>
              <w:pStyle w:val="ConsPlusNonformat"/>
              <w:numPr>
                <w:ilvl w:val="0"/>
                <w:numId w:val="26"/>
              </w:numPr>
              <w:ind w:left="417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Акт о готовности судна к эксплуатации </w:t>
            </w:r>
          </w:p>
          <w:p w:rsidR="00387C20" w:rsidRPr="00080227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217 Технического регламента о безопасности объектов внутреннего водного транспорта, утвержденного</w:t>
            </w:r>
          </w:p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постановлением Правительства</w:t>
            </w:r>
          </w:p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Российской Федерации</w:t>
            </w:r>
          </w:p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 12.08.2010</w:t>
            </w:r>
          </w:p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623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Проверка наличия у судовладельца акта о готовности судна к эксплуатации </w:t>
            </w:r>
          </w:p>
        </w:tc>
        <w:tc>
          <w:tcPr>
            <w:tcW w:w="1559" w:type="dxa"/>
          </w:tcPr>
          <w:p w:rsidR="00387C20" w:rsidRPr="00DB54E6" w:rsidRDefault="00387C20" w:rsidP="00387C20">
            <w:pPr>
              <w:pStyle w:val="ConsPlusNonformat"/>
              <w:rPr>
                <w:rFonts w:ascii="Arial Narrow" w:hAnsi="Arial Narrow" w:cs="Arial"/>
              </w:rPr>
            </w:pPr>
          </w:p>
        </w:tc>
      </w:tr>
      <w:tr w:rsidR="00387C20" w:rsidRPr="00DB54E6" w:rsidTr="00387C20">
        <w:tc>
          <w:tcPr>
            <w:tcW w:w="562" w:type="dxa"/>
          </w:tcPr>
          <w:p w:rsidR="00387C20" w:rsidRPr="00DB54E6" w:rsidRDefault="00387C20" w:rsidP="00387C20">
            <w:pPr>
              <w:pStyle w:val="ConsPlusNonformat"/>
              <w:numPr>
                <w:ilvl w:val="0"/>
                <w:numId w:val="26"/>
              </w:numPr>
              <w:ind w:left="417"/>
              <w:jc w:val="center"/>
              <w:rPr>
                <w:rFonts w:ascii="Arial Narrow" w:hAnsi="Arial Narrow" w:cs="Arial"/>
              </w:rPr>
            </w:pPr>
            <w:bookmarkStart w:id="11" w:name="_Hlk486261771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судовладельца, осуществляющего перевозку грузов, </w:t>
            </w:r>
          </w:p>
          <w:p w:rsidR="00387C20" w:rsidRPr="00080227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исполнительных руководителей или специалистов, отвечающих за безопасность судоходства имеющих удостоверение о прохождении аттестации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пункт 2 приказа Минтранса России, Минтруда России от 11.03.1994 № 13/11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B63D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</w:tcPr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87C20" w:rsidRPr="00080227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наличия у судовладельца документов, подтверждающих прохождение </w:t>
            </w:r>
          </w:p>
          <w:p w:rsidR="00387C20" w:rsidRPr="00080227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аттестации</w:t>
            </w:r>
          </w:p>
          <w:p w:rsidR="00387C20" w:rsidRPr="00080227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022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исполнительными руководителями или специалистами, отвечающими за безопасность судоходства</w:t>
            </w:r>
          </w:p>
        </w:tc>
        <w:tc>
          <w:tcPr>
            <w:tcW w:w="1559" w:type="dxa"/>
          </w:tcPr>
          <w:p w:rsidR="00387C20" w:rsidRPr="00DB54E6" w:rsidRDefault="00387C20" w:rsidP="00387C20">
            <w:pPr>
              <w:pStyle w:val="ConsPlusNonformat"/>
              <w:rPr>
                <w:rFonts w:ascii="Arial Narrow" w:hAnsi="Arial Narrow" w:cs="Arial"/>
              </w:rPr>
            </w:pPr>
          </w:p>
        </w:tc>
      </w:tr>
      <w:bookmarkEnd w:id="11"/>
      <w:tr w:rsidR="00387C20" w:rsidRPr="00DB54E6" w:rsidTr="00387C20">
        <w:tc>
          <w:tcPr>
            <w:tcW w:w="562" w:type="dxa"/>
          </w:tcPr>
          <w:p w:rsidR="00387C20" w:rsidRPr="00DB54E6" w:rsidRDefault="00387C20" w:rsidP="00387C20">
            <w:pPr>
              <w:pStyle w:val="ConsPlusNonformat"/>
              <w:numPr>
                <w:ilvl w:val="0"/>
                <w:numId w:val="26"/>
              </w:numPr>
              <w:ind w:left="417"/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2268" w:type="dxa"/>
            <w:shd w:val="clear" w:color="auto" w:fill="auto"/>
          </w:tcPr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80227">
              <w:rPr>
                <w:rFonts w:ascii="Times New Roman" w:hAnsi="Times New Roman" w:cs="Times New Roman"/>
              </w:rPr>
              <w:t>Наличие у судовладельца службы или лица инженерно-технического персонала, прошедшего специальную противопожарную подготовку</w:t>
            </w:r>
          </w:p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80227">
              <w:rPr>
                <w:rFonts w:ascii="Times New Roman" w:hAnsi="Times New Roman" w:cs="Times New Roman"/>
              </w:rPr>
              <w:t>осуществляющие организацию работы по выполнению на судах требований противопожарного режима, выполнение мер пожарной безопасности при осуществлении технологических процессов в период эксплуатации</w:t>
            </w:r>
          </w:p>
        </w:tc>
        <w:tc>
          <w:tcPr>
            <w:tcW w:w="1560" w:type="dxa"/>
            <w:shd w:val="clear" w:color="auto" w:fill="auto"/>
          </w:tcPr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80227">
              <w:rPr>
                <w:rFonts w:ascii="Times New Roman" w:hAnsi="Times New Roman" w:cs="Times New Roman"/>
              </w:rPr>
              <w:t>п. 9 Правил пожарной безопасности на судах внутреннего водного транспорта Р</w:t>
            </w:r>
            <w:r>
              <w:rPr>
                <w:rFonts w:ascii="Times New Roman" w:hAnsi="Times New Roman" w:cs="Times New Roman"/>
              </w:rPr>
              <w:t>оссийской Федерации</w:t>
            </w:r>
            <w:r w:rsidRPr="00080227">
              <w:rPr>
                <w:rFonts w:ascii="Times New Roman" w:hAnsi="Times New Roman" w:cs="Times New Roman"/>
              </w:rPr>
              <w:t xml:space="preserve">, утверждённых </w:t>
            </w:r>
            <w:r>
              <w:rPr>
                <w:rFonts w:ascii="Times New Roman" w:hAnsi="Times New Roman" w:cs="Times New Roman"/>
              </w:rPr>
              <w:t>п</w:t>
            </w:r>
            <w:r w:rsidRPr="00080227">
              <w:rPr>
                <w:rFonts w:ascii="Times New Roman" w:hAnsi="Times New Roman" w:cs="Times New Roman"/>
              </w:rPr>
              <w:t>риказом Мин</w:t>
            </w:r>
            <w:r>
              <w:rPr>
                <w:rFonts w:ascii="Times New Roman" w:hAnsi="Times New Roman" w:cs="Times New Roman"/>
              </w:rPr>
              <w:t xml:space="preserve">транса </w:t>
            </w:r>
            <w:r w:rsidRPr="00080227">
              <w:rPr>
                <w:rFonts w:ascii="Times New Roman" w:hAnsi="Times New Roman" w:cs="Times New Roman"/>
              </w:rPr>
              <w:t>Р</w:t>
            </w:r>
            <w:r>
              <w:rPr>
                <w:rFonts w:ascii="Times New Roman" w:hAnsi="Times New Roman" w:cs="Times New Roman"/>
              </w:rPr>
              <w:t xml:space="preserve">оссии </w:t>
            </w:r>
            <w:r w:rsidRPr="00080227">
              <w:rPr>
                <w:rFonts w:ascii="Times New Roman" w:hAnsi="Times New Roman" w:cs="Times New Roman"/>
              </w:rPr>
              <w:t>от 24.12.2002 г. № 158</w:t>
            </w:r>
          </w:p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080227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80227">
              <w:rPr>
                <w:rFonts w:ascii="Times New Roman" w:hAnsi="Times New Roman" w:cs="Times New Roman"/>
              </w:rPr>
              <w:t>Проверка наличия у лиц, осуществляющих организацию работы по выполнению на судах требований противопожарного режима, выполнение мер пожарной безопасности при осуществлении технологических процессов в период эксплуатации, документов, подтверждающих прохождение специальной противопожарной подготовки</w:t>
            </w:r>
          </w:p>
        </w:tc>
        <w:tc>
          <w:tcPr>
            <w:tcW w:w="1559" w:type="dxa"/>
          </w:tcPr>
          <w:p w:rsidR="00387C20" w:rsidRPr="00DB54E6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</w:tbl>
    <w:p w:rsidR="00387C20" w:rsidRPr="00DB54E6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DB54E6">
        <w:rPr>
          <w:rFonts w:ascii="Arial Narrow" w:hAnsi="Arial Narrow" w:cs="Times New Roman"/>
        </w:rPr>
        <w:t>*</w:t>
      </w:r>
      <w:r w:rsidRPr="00DB54E6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DB54E6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DB54E6">
        <w:rPr>
          <w:rFonts w:ascii="Times New Roman" w:hAnsi="Times New Roman" w:cs="Times New Roman"/>
          <w:sz w:val="28"/>
          <w:szCs w:val="28"/>
        </w:rPr>
        <w:t>_______________                                                         ____________________</w:t>
      </w:r>
    </w:p>
    <w:p w:rsidR="00387C20" w:rsidRPr="00DB54E6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DB54E6">
        <w:rPr>
          <w:rFonts w:ascii="Times New Roman" w:hAnsi="Times New Roman" w:cs="Times New Roman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16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Pr="00E25B48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5B48">
        <w:rPr>
          <w:rFonts w:ascii="Times New Roman" w:hAnsi="Times New Roman" w:cs="Times New Roman"/>
          <w:b/>
          <w:sz w:val="28"/>
          <w:szCs w:val="28"/>
        </w:rPr>
        <w:t xml:space="preserve">Проверочный лист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E25B48">
        <w:rPr>
          <w:rFonts w:ascii="Times New Roman" w:hAnsi="Times New Roman" w:cs="Times New Roman"/>
          <w:b/>
          <w:sz w:val="28"/>
          <w:szCs w:val="28"/>
        </w:rPr>
        <w:t xml:space="preserve">судовладельца, осуществляющего перевозку грузов </w:t>
      </w:r>
    </w:p>
    <w:p w:rsidR="00387C20" w:rsidRPr="00E25B48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5B48">
        <w:rPr>
          <w:rFonts w:ascii="Times New Roman" w:hAnsi="Times New Roman" w:cs="Times New Roman"/>
          <w:b/>
          <w:sz w:val="28"/>
          <w:szCs w:val="28"/>
        </w:rPr>
        <w:t xml:space="preserve">(за исключением опасных) и буксировку маломерными судами </w:t>
      </w:r>
    </w:p>
    <w:p w:rsidR="00387C20" w:rsidRPr="00E25B48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5B48">
        <w:rPr>
          <w:rFonts w:ascii="Times New Roman" w:hAnsi="Times New Roman" w:cs="Times New Roman"/>
          <w:b/>
          <w:sz w:val="28"/>
          <w:szCs w:val="28"/>
        </w:rPr>
        <w:t xml:space="preserve">на внутренних водных путях </w:t>
      </w:r>
    </w:p>
    <w:p w:rsidR="00387C20" w:rsidRPr="00E25B48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E25B48" w:rsidRDefault="00387C20" w:rsidP="00387C20">
      <w:pPr>
        <w:pStyle w:val="ConsPlusNonformat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5B48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____________________________________________________</w:t>
      </w:r>
    </w:p>
    <w:p w:rsidR="00387C20" w:rsidRPr="00E25B48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E25B48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Pr="00E25B48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E25B48">
        <w:rPr>
          <w:rFonts w:ascii="Times New Roman" w:hAnsi="Times New Roman" w:cs="Times New Roman"/>
          <w:sz w:val="28"/>
          <w:szCs w:val="28"/>
        </w:rPr>
        <w:t xml:space="preserve">была проведена проверка в рамках </w:t>
      </w:r>
      <w:r w:rsidRPr="00E25B48">
        <w:rPr>
          <w:rFonts w:ascii="Times New Roman" w:hAnsi="Times New Roman" w:cs="Times New Roman"/>
          <w:sz w:val="24"/>
          <w:szCs w:val="24"/>
        </w:rPr>
        <w:t xml:space="preserve">  </w:t>
      </w:r>
      <w:r w:rsidRPr="00E25B48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387C20" w:rsidRPr="00E25B48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E25B48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E25B48" w:rsidRDefault="00387C20" w:rsidP="00387C20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25B48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E25B48" w:rsidRDefault="00387C20" w:rsidP="00387C20">
      <w:pPr>
        <w:pStyle w:val="ConsPlusNonformat"/>
        <w:numPr>
          <w:ilvl w:val="0"/>
          <w:numId w:val="28"/>
        </w:numPr>
        <w:ind w:hanging="436"/>
        <w:jc w:val="center"/>
        <w:rPr>
          <w:rFonts w:ascii="Times New Roman" w:hAnsi="Times New Roman" w:cs="Times New Roman"/>
        </w:rPr>
      </w:pPr>
      <w:r w:rsidRPr="00E25B48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E25B48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E25B48" w:rsidRDefault="00387C20" w:rsidP="00387C20">
      <w:pPr>
        <w:pStyle w:val="ConsPlusNonformat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5B48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E25B48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E25B48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E25B48" w:rsidRDefault="00387C20" w:rsidP="00387C20">
      <w:pPr>
        <w:pStyle w:val="ConsPlusNonformat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5B48">
        <w:rPr>
          <w:rFonts w:ascii="Times New Roman" w:hAnsi="Times New Roman" w:cs="Times New Roman"/>
          <w:sz w:val="28"/>
          <w:szCs w:val="28"/>
        </w:rPr>
        <w:t>Проверочный лист составлен: ______________________________________</w:t>
      </w:r>
    </w:p>
    <w:p w:rsidR="00387C20" w:rsidRPr="00E25B48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E25B48">
        <w:rPr>
          <w:rFonts w:ascii="Times New Roman" w:hAnsi="Times New Roman" w:cs="Times New Roman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E25B48" w:rsidRDefault="00387C20" w:rsidP="00387C20">
      <w:pPr>
        <w:pStyle w:val="ConsPlusNonformat"/>
        <w:numPr>
          <w:ilvl w:val="0"/>
          <w:numId w:val="28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25B48">
        <w:rPr>
          <w:rFonts w:ascii="Times New Roman" w:hAnsi="Times New Roman" w:cs="Times New Roman"/>
          <w:sz w:val="28"/>
          <w:szCs w:val="28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E25B48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E25B48">
        <w:rPr>
          <w:rFonts w:ascii="Times New Roman" w:hAnsi="Times New Roman" w:cs="Times New Roman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Pr="00E25B48" w:rsidRDefault="00387C20" w:rsidP="00387C20">
      <w:pPr>
        <w:pStyle w:val="a6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25B48">
        <w:rPr>
          <w:rFonts w:ascii="Times New Roman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992"/>
        <w:gridCol w:w="1985"/>
        <w:gridCol w:w="1559"/>
      </w:tblGrid>
      <w:tr w:rsidR="00387C20" w:rsidRPr="00E25B48" w:rsidTr="00387C20">
        <w:tc>
          <w:tcPr>
            <w:tcW w:w="562" w:type="dxa"/>
            <w:vMerge w:val="restart"/>
          </w:tcPr>
          <w:p w:rsidR="00387C20" w:rsidRPr="00E25B4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48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Merge w:val="restart"/>
          </w:tcPr>
          <w:p w:rsidR="00387C20" w:rsidRPr="00E25B4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48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E25B4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48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842" w:type="dxa"/>
            <w:gridSpan w:val="2"/>
          </w:tcPr>
          <w:p w:rsidR="00387C20" w:rsidRPr="00E25B4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48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1985" w:type="dxa"/>
            <w:vMerge w:val="restart"/>
          </w:tcPr>
          <w:p w:rsidR="00387C20" w:rsidRPr="00E25B4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48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E25B4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48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E25B48" w:rsidTr="00387C20">
        <w:tc>
          <w:tcPr>
            <w:tcW w:w="562" w:type="dxa"/>
            <w:vMerge/>
          </w:tcPr>
          <w:p w:rsidR="00387C20" w:rsidRPr="00E25B4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87C20" w:rsidRPr="00E25B4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E25B4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E25B4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2" w:type="dxa"/>
          </w:tcPr>
          <w:p w:rsidR="00387C20" w:rsidRPr="00E25B4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B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  <w:vMerge/>
          </w:tcPr>
          <w:p w:rsidR="00387C20" w:rsidRPr="00E25B4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E25B4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E25B48" w:rsidTr="00387C20">
        <w:tc>
          <w:tcPr>
            <w:tcW w:w="562" w:type="dxa"/>
          </w:tcPr>
          <w:p w:rsidR="00387C20" w:rsidRPr="00E25B48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891649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16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 страхования жизни и здоровья членов экипажей судов при исполнении ими служебных обязанностей </w:t>
            </w:r>
          </w:p>
          <w:p w:rsidR="00387C20" w:rsidRPr="00891649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87C20" w:rsidRPr="00891649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891649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891649">
              <w:rPr>
                <w:rFonts w:ascii="Times New Roman" w:hAnsi="Times New Roman" w:cs="Times New Roman"/>
                <w:bCs/>
              </w:rPr>
              <w:t xml:space="preserve">пункт 4 ст. 28 </w:t>
            </w:r>
            <w:r w:rsidRPr="00990F21">
              <w:rPr>
                <w:rFonts w:ascii="Times New Roman" w:hAnsi="Times New Roman" w:cs="Times New Roman"/>
                <w:bCs/>
              </w:rPr>
              <w:t>Федерального закона от 07.03.2001 № 24-ФЗ «Кодекс внутреннего водного тр</w:t>
            </w:r>
            <w:r>
              <w:rPr>
                <w:rFonts w:ascii="Times New Roman" w:hAnsi="Times New Roman" w:cs="Times New Roman"/>
                <w:bCs/>
              </w:rPr>
              <w:t>анспорта Российской Федерации»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891649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387C20" w:rsidRPr="00891649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87C20" w:rsidRPr="00891649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916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</w:t>
            </w:r>
            <w:r w:rsidRPr="0089164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документов, подтверждающих 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387C20" w:rsidRPr="00E25B48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E25B48" w:rsidTr="00387C20">
        <w:tc>
          <w:tcPr>
            <w:tcW w:w="562" w:type="dxa"/>
          </w:tcPr>
          <w:p w:rsidR="00387C20" w:rsidRPr="00E25B48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891649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16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судовладельца, осуществляющего перевозку грузов, </w:t>
            </w:r>
          </w:p>
          <w:p w:rsidR="00387C20" w:rsidRPr="00891649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16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исполнительных руководителей или специалистов, отвечающих за безопасность судоходства имеющих удостоверение о прохождении аттестации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891649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16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пункт 2 приказа Минтранса России, Минтруда России от 11.03.1994 № 13/11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990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</w:tcPr>
          <w:p w:rsidR="00387C20" w:rsidRPr="00891649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891649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87C20" w:rsidRPr="00891649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16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 документов, подтверждающих прохождение </w:t>
            </w:r>
          </w:p>
          <w:p w:rsidR="00387C20" w:rsidRPr="00891649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16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аттестации</w:t>
            </w:r>
          </w:p>
          <w:p w:rsidR="00387C20" w:rsidRPr="00891649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9164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исполнительными руководителями или специалистами, отвечающими за безопасность судоходства</w:t>
            </w:r>
          </w:p>
        </w:tc>
        <w:tc>
          <w:tcPr>
            <w:tcW w:w="1559" w:type="dxa"/>
          </w:tcPr>
          <w:p w:rsidR="00387C20" w:rsidRPr="00E25B48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</w:tbl>
    <w:p w:rsidR="00387C20" w:rsidRPr="00E25B48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E25B48">
        <w:rPr>
          <w:rFonts w:ascii="Arial Narrow" w:hAnsi="Arial Narrow" w:cs="Times New Roman"/>
        </w:rPr>
        <w:t>*</w:t>
      </w:r>
      <w:r w:rsidRPr="00E25B48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E25B48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E25B48">
        <w:rPr>
          <w:rFonts w:ascii="Times New Roman" w:hAnsi="Times New Roman" w:cs="Times New Roman"/>
          <w:sz w:val="28"/>
          <w:szCs w:val="28"/>
        </w:rPr>
        <w:t>_______________                                                         ____________________</w:t>
      </w:r>
    </w:p>
    <w:p w:rsidR="00387C20" w:rsidRPr="00E25B48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E25B48">
        <w:rPr>
          <w:rFonts w:ascii="Times New Roman" w:hAnsi="Times New Roman" w:cs="Times New Roman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17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Pr="001B13DD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2" w:name="_Hlk487618063"/>
      <w:r w:rsidRPr="001B13DD">
        <w:rPr>
          <w:rFonts w:ascii="Times New Roman" w:hAnsi="Times New Roman" w:cs="Times New Roman"/>
          <w:b/>
          <w:sz w:val="28"/>
          <w:szCs w:val="28"/>
        </w:rPr>
        <w:t xml:space="preserve">Проверочный лист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1B13DD">
        <w:rPr>
          <w:rFonts w:ascii="Times New Roman" w:hAnsi="Times New Roman" w:cs="Times New Roman"/>
          <w:b/>
          <w:sz w:val="28"/>
          <w:szCs w:val="28"/>
        </w:rPr>
        <w:t xml:space="preserve">судовладельца несамоходных судов </w:t>
      </w:r>
    </w:p>
    <w:p w:rsidR="00387C20" w:rsidRPr="001B13DD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13DD">
        <w:rPr>
          <w:rFonts w:ascii="Times New Roman" w:hAnsi="Times New Roman" w:cs="Times New Roman"/>
          <w:b/>
          <w:sz w:val="28"/>
          <w:szCs w:val="28"/>
        </w:rPr>
        <w:t>внутреннего водного транспорта</w:t>
      </w:r>
    </w:p>
    <w:bookmarkEnd w:id="12"/>
    <w:p w:rsidR="00387C20" w:rsidRPr="001B13DD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1B13DD" w:rsidRDefault="00387C20" w:rsidP="00387C20">
      <w:pPr>
        <w:pStyle w:val="ConsPlusNonformat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3DD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____________________________________________________</w:t>
      </w:r>
    </w:p>
    <w:p w:rsidR="00387C20" w:rsidRPr="001B13DD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1B13DD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Pr="001B13DD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B13DD">
        <w:rPr>
          <w:rFonts w:ascii="Times New Roman" w:hAnsi="Times New Roman" w:cs="Times New Roman"/>
          <w:sz w:val="28"/>
          <w:szCs w:val="28"/>
        </w:rPr>
        <w:t xml:space="preserve">была проведена проверка в рамках </w:t>
      </w:r>
      <w:r w:rsidRPr="001B13DD">
        <w:rPr>
          <w:rFonts w:ascii="Times New Roman" w:hAnsi="Times New Roman" w:cs="Times New Roman"/>
          <w:sz w:val="24"/>
          <w:szCs w:val="24"/>
        </w:rPr>
        <w:t xml:space="preserve">  </w:t>
      </w:r>
      <w:r w:rsidRPr="001B13DD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387C20" w:rsidRPr="001B13DD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1B13DD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1B13DD" w:rsidRDefault="00387C20" w:rsidP="00387C20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B13DD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1B13DD" w:rsidRDefault="00387C20" w:rsidP="00387C20">
      <w:pPr>
        <w:pStyle w:val="ConsPlusNonformat"/>
        <w:numPr>
          <w:ilvl w:val="0"/>
          <w:numId w:val="29"/>
        </w:numPr>
        <w:ind w:hanging="436"/>
        <w:jc w:val="center"/>
        <w:rPr>
          <w:rFonts w:ascii="Times New Roman" w:hAnsi="Times New Roman" w:cs="Times New Roman"/>
        </w:rPr>
      </w:pPr>
      <w:r w:rsidRPr="001B13DD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1B13DD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1B13DD" w:rsidRDefault="00387C20" w:rsidP="00387C20">
      <w:pPr>
        <w:pStyle w:val="ConsPlusNonformat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3DD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1B13DD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1B13DD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1B13DD" w:rsidRDefault="00387C20" w:rsidP="00387C20">
      <w:pPr>
        <w:pStyle w:val="ConsPlusNonformat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3DD">
        <w:rPr>
          <w:rFonts w:ascii="Times New Roman" w:hAnsi="Times New Roman" w:cs="Times New Roman"/>
          <w:sz w:val="28"/>
          <w:szCs w:val="28"/>
        </w:rPr>
        <w:t>Проверочный лист составлен: ______________________________________</w:t>
      </w:r>
    </w:p>
    <w:p w:rsidR="00387C20" w:rsidRPr="001B13DD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1B13DD">
        <w:rPr>
          <w:rFonts w:ascii="Times New Roman" w:hAnsi="Times New Roman" w:cs="Times New Roman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1B13DD" w:rsidRDefault="00387C20" w:rsidP="00387C20">
      <w:pPr>
        <w:pStyle w:val="ConsPlusNonformat"/>
        <w:numPr>
          <w:ilvl w:val="0"/>
          <w:numId w:val="29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B13DD">
        <w:rPr>
          <w:rFonts w:ascii="Times New Roman" w:hAnsi="Times New Roman" w:cs="Times New Roman"/>
          <w:sz w:val="28"/>
          <w:szCs w:val="28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1B13DD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1B13DD">
        <w:rPr>
          <w:rFonts w:ascii="Times New Roman" w:hAnsi="Times New Roman" w:cs="Times New Roman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Pr="001B13DD" w:rsidRDefault="00387C20" w:rsidP="00387C20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B13DD">
        <w:rPr>
          <w:rFonts w:ascii="Times New Roman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992"/>
        <w:gridCol w:w="1985"/>
        <w:gridCol w:w="1559"/>
      </w:tblGrid>
      <w:tr w:rsidR="00387C20" w:rsidRPr="001B13DD" w:rsidTr="00387C20">
        <w:tc>
          <w:tcPr>
            <w:tcW w:w="562" w:type="dxa"/>
            <w:vMerge w:val="restart"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3D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Merge w:val="restart"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3DD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3DD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842" w:type="dxa"/>
            <w:gridSpan w:val="2"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3DD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1985" w:type="dxa"/>
            <w:vMerge w:val="restart"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3DD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3DD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1B13DD" w:rsidTr="00387C20">
        <w:tc>
          <w:tcPr>
            <w:tcW w:w="562" w:type="dxa"/>
            <w:vMerge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3D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2" w:type="dxa"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3D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  <w:vMerge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1B13DD" w:rsidTr="00387C20">
        <w:tc>
          <w:tcPr>
            <w:tcW w:w="562" w:type="dxa"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у судовладельца страхования жизни и здоровья членов экипажей судов при исполнении ими служебных обязанностей (применяется в отношении несамоходных судов, эксплуатируемых с экипажами)</w:t>
            </w:r>
          </w:p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C79A5">
              <w:rPr>
                <w:rFonts w:ascii="Times New Roman" w:hAnsi="Times New Roman" w:cs="Times New Roman"/>
                <w:bCs/>
              </w:rPr>
              <w:t xml:space="preserve">пункт 4 ст. 28 </w:t>
            </w:r>
            <w:r w:rsidRPr="00B12819">
              <w:rPr>
                <w:rFonts w:ascii="Times New Roman" w:hAnsi="Times New Roman" w:cs="Times New Roman"/>
                <w:bCs/>
              </w:rPr>
              <w:t>Федерального закона от 07.03.2001 № 24-ФЗ «Кодекс внутреннего водного транспорта Российской Федерации» (далее – Федеральный закон от 07.03.2001 № 24-ФЗ)</w:t>
            </w:r>
          </w:p>
          <w:p w:rsidR="00387C20" w:rsidRPr="00FC79A5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387C20" w:rsidRPr="00FC79A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</w:t>
            </w:r>
            <w:r w:rsidRPr="00FC79A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 судовладельца </w:t>
            </w:r>
            <w:r w:rsidRPr="00FC79A5">
              <w:rPr>
                <w:rFonts w:ascii="Times New Roman" w:hAnsi="Times New Roman" w:cs="Times New Roman"/>
                <w:bCs/>
                <w:sz w:val="20"/>
                <w:szCs w:val="20"/>
              </w:rPr>
              <w:t>документов, подтверждающих 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387C20" w:rsidRPr="001B13DD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1B13DD" w:rsidTr="00387C20">
        <w:tc>
          <w:tcPr>
            <w:tcW w:w="562" w:type="dxa"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C79A5">
              <w:rPr>
                <w:rFonts w:ascii="Times New Roman" w:hAnsi="Times New Roman" w:cs="Times New Roman"/>
              </w:rPr>
              <w:t xml:space="preserve">Наличие у судовладельца, </w:t>
            </w:r>
          </w:p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разработанной в отношении судов системы управления безопасностью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C79A5">
              <w:rPr>
                <w:rFonts w:ascii="Times New Roman" w:hAnsi="Times New Roman" w:cs="Times New Roman"/>
                <w:bCs/>
              </w:rPr>
              <w:t xml:space="preserve">Пункт 1, 5 ст. 34.1 </w:t>
            </w:r>
            <w:r w:rsidRPr="00FC79A5">
              <w:rPr>
                <w:rFonts w:ascii="Times New Roman" w:hAnsi="Times New Roman" w:cs="Times New Roman"/>
              </w:rPr>
              <w:t>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FC79A5">
              <w:rPr>
                <w:rFonts w:ascii="Times New Roman" w:hAnsi="Times New Roman" w:cs="Times New Roman"/>
              </w:rPr>
              <w:t xml:space="preserve"> от 07.03.2001 № 24-ФЗ</w:t>
            </w:r>
          </w:p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Наличия у судовладельца документа о соответствии </w:t>
            </w: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 управления безопасностью</w:t>
            </w:r>
          </w:p>
        </w:tc>
        <w:tc>
          <w:tcPr>
            <w:tcW w:w="1559" w:type="dxa"/>
          </w:tcPr>
          <w:p w:rsidR="00387C20" w:rsidRPr="001B13DD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1B13DD" w:rsidTr="00387C20">
        <w:tc>
          <w:tcPr>
            <w:tcW w:w="562" w:type="dxa"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у судовладельца</w:t>
            </w:r>
          </w:p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должностного лица, ответственного за обеспечение безопасной эксплуатации судов и осуществление связи между судовладельцем и находящимися на судах лицами, прошедшего аттестацию</w:t>
            </w:r>
          </w:p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FC79A5">
              <w:rPr>
                <w:rFonts w:ascii="Times New Roman" w:hAnsi="Times New Roman" w:cs="Times New Roman"/>
              </w:rPr>
              <w:t>пункт 3 ст. 34.1</w:t>
            </w:r>
          </w:p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C79A5">
              <w:rPr>
                <w:rFonts w:ascii="Times New Roman" w:hAnsi="Times New Roman" w:cs="Times New Roman"/>
              </w:rPr>
              <w:t>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FC79A5">
              <w:rPr>
                <w:rFonts w:ascii="Times New Roman" w:hAnsi="Times New Roman" w:cs="Times New Roman"/>
              </w:rPr>
              <w:t xml:space="preserve"> от 07.03.2001 № 24-ФЗ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387C20" w:rsidRPr="00FC79A5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79A5">
              <w:rPr>
                <w:rFonts w:ascii="Times New Roman" w:hAnsi="Times New Roman" w:cs="Times New Roman"/>
                <w:sz w:val="20"/>
                <w:szCs w:val="20"/>
              </w:rPr>
              <w:t xml:space="preserve">пункт 12 приказа Минтранса России от 11.09.2013 </w:t>
            </w:r>
          </w:p>
          <w:p w:rsidR="00387C20" w:rsidRPr="00FC79A5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79A5">
              <w:rPr>
                <w:rFonts w:ascii="Times New Roman" w:hAnsi="Times New Roman" w:cs="Times New Roman"/>
                <w:sz w:val="20"/>
                <w:szCs w:val="20"/>
              </w:rPr>
              <w:t>№ 287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12819">
              <w:rPr>
                <w:rFonts w:ascii="Times New Roman" w:hAnsi="Times New Roman" w:cs="Times New Roman"/>
                <w:sz w:val="20"/>
                <w:szCs w:val="20"/>
              </w:rPr>
              <w:t xml:space="preserve">«Об утверждении Правил разработки и применения системы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управления безопасностью судов»</w:t>
            </w:r>
          </w:p>
          <w:p w:rsidR="00387C20" w:rsidRPr="00FC79A5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387C20" w:rsidRPr="00FC79A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C79A5">
              <w:rPr>
                <w:rFonts w:ascii="Times New Roman" w:hAnsi="Times New Roman" w:cs="Times New Roman"/>
                <w:sz w:val="20"/>
                <w:szCs w:val="20"/>
              </w:rPr>
              <w:t xml:space="preserve">Наличие </w:t>
            </w: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 судовладельца документа, подтверждающего назначение </w:t>
            </w:r>
            <w:r w:rsidRPr="00FC79A5">
              <w:rPr>
                <w:rFonts w:ascii="Times New Roman" w:hAnsi="Times New Roman" w:cs="Times New Roman"/>
                <w:sz w:val="20"/>
                <w:szCs w:val="20"/>
              </w:rPr>
              <w:t>лица, ответственного за безопасную эксплуатацию судов и осуществление связи между судовладельцем и находящимися на судах лицами</w:t>
            </w: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документа, подтверждающего прохождение аттестации в администрации бассейна внутренних водных путей таким лицом</w:t>
            </w:r>
          </w:p>
        </w:tc>
        <w:tc>
          <w:tcPr>
            <w:tcW w:w="1559" w:type="dxa"/>
          </w:tcPr>
          <w:p w:rsidR="00387C20" w:rsidRPr="001B13DD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1B13DD" w:rsidTr="00387C20">
        <w:tc>
          <w:tcPr>
            <w:tcW w:w="562" w:type="dxa"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у судовладельца</w:t>
            </w:r>
          </w:p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страхования его гражданской ответственности или банковской гарантии обеспечения его гражданской ответственности за вред, причиненный имуществу физических лиц или юридических лиц, в том числе загрязнением с судна нефтью и другими веществами, а также за вред, причиненный инфраструктурам речного порта, морского порта (в случае плавания судна в акватории морского порта), инфраструктуре внутренних водных путей</w:t>
            </w:r>
          </w:p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(применяется для наливных несамоходных судов)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C79A5">
              <w:rPr>
                <w:rFonts w:ascii="Times New Roman" w:hAnsi="Times New Roman" w:cs="Times New Roman"/>
              </w:rPr>
              <w:t>пункт 4 ст. 121 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FC79A5">
              <w:rPr>
                <w:rFonts w:ascii="Times New Roman" w:hAnsi="Times New Roman" w:cs="Times New Roman"/>
              </w:rPr>
              <w:t xml:space="preserve"> от 07.03.2001 № 24-ФЗ</w:t>
            </w:r>
          </w:p>
          <w:p w:rsidR="00387C20" w:rsidRPr="00FC79A5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87C20" w:rsidRPr="00FC79A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87C20" w:rsidRPr="00FC79A5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C79A5">
              <w:rPr>
                <w:rFonts w:ascii="Times New Roman" w:hAnsi="Times New Roman" w:cs="Times New Roman"/>
                <w:sz w:val="20"/>
                <w:szCs w:val="20"/>
              </w:rPr>
              <w:t xml:space="preserve">Наличие </w:t>
            </w: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 судовладельца </w:t>
            </w:r>
            <w:r w:rsidRPr="00FC79A5">
              <w:rPr>
                <w:rFonts w:ascii="Times New Roman" w:hAnsi="Times New Roman" w:cs="Times New Roman"/>
                <w:sz w:val="20"/>
                <w:szCs w:val="20"/>
              </w:rPr>
              <w:t xml:space="preserve">документов, подтверждающих страхование </w:t>
            </w: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его гражданской ответственности или наличие банковской гарантии обеспечения его гражданской ответственности за вред, причиненный имуществу физических лиц или юридических лиц, в том числе загрязнением с судна нефтью и другими веществами, а также за вред, причиненный инфраструктурам речного порта, морского порта (в случае плавания судна в акватории морского порта), инфраструктуре внутренних водных путей</w:t>
            </w:r>
          </w:p>
        </w:tc>
        <w:tc>
          <w:tcPr>
            <w:tcW w:w="1559" w:type="dxa"/>
          </w:tcPr>
          <w:p w:rsidR="00387C20" w:rsidRPr="001B13DD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1B13DD" w:rsidTr="00387C20">
        <w:tc>
          <w:tcPr>
            <w:tcW w:w="562" w:type="dxa"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судовладельца, осуществляющего перевозку грузов, </w:t>
            </w:r>
          </w:p>
          <w:p w:rsidR="00387C20" w:rsidRPr="00FC79A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исполнительных руководителей или специалистов, отвечающих за безопасность судоходства имеющих удостоверение о прохождении аттестации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пункт 2 приказа Минтранса России, Минтруда России от 11.03.1994 № 13/11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128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</w:tcPr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87C20" w:rsidRPr="00FC79A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 документов, подтверждающих прохождение </w:t>
            </w:r>
          </w:p>
          <w:p w:rsidR="00387C20" w:rsidRPr="00FC79A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аттестации</w:t>
            </w:r>
          </w:p>
          <w:p w:rsidR="00387C20" w:rsidRPr="00FC79A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исполнительными руководителями или специалистами, отвечающими за безопасность судоходства</w:t>
            </w:r>
          </w:p>
        </w:tc>
        <w:tc>
          <w:tcPr>
            <w:tcW w:w="1559" w:type="dxa"/>
          </w:tcPr>
          <w:p w:rsidR="00387C20" w:rsidRPr="001B13DD" w:rsidRDefault="00387C20" w:rsidP="00387C20">
            <w:pPr>
              <w:pStyle w:val="ConsPlusNonformat"/>
              <w:rPr>
                <w:rFonts w:ascii="Arial Narrow" w:hAnsi="Arial Narrow" w:cs="Arial"/>
              </w:rPr>
            </w:pPr>
          </w:p>
        </w:tc>
      </w:tr>
      <w:tr w:rsidR="00387C20" w:rsidRPr="001B13DD" w:rsidTr="00387C20">
        <w:tc>
          <w:tcPr>
            <w:tcW w:w="562" w:type="dxa"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Наличие у судовладельца акта о готовности судна к эксплуатации </w:t>
            </w:r>
          </w:p>
          <w:p w:rsidR="00387C20" w:rsidRPr="00FC79A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217 Технического регламента о безопасности объектов внутреннего водного транспорта, утвержденного</w:t>
            </w:r>
          </w:p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постановлением Правительства</w:t>
            </w:r>
          </w:p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Российской Федерации</w:t>
            </w:r>
          </w:p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 12.08.2010</w:t>
            </w:r>
          </w:p>
          <w:p w:rsidR="00387C20" w:rsidRPr="00FC79A5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623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C79A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наличие у судовладельца акта о готовности судна к эксплуатации</w:t>
            </w:r>
          </w:p>
        </w:tc>
        <w:tc>
          <w:tcPr>
            <w:tcW w:w="1559" w:type="dxa"/>
          </w:tcPr>
          <w:p w:rsidR="00387C20" w:rsidRPr="001B13DD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1B13DD" w:rsidTr="00387C20">
        <w:tc>
          <w:tcPr>
            <w:tcW w:w="562" w:type="dxa"/>
          </w:tcPr>
          <w:p w:rsidR="00387C20" w:rsidRPr="001B13D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C79A5">
              <w:rPr>
                <w:rFonts w:ascii="Times New Roman" w:hAnsi="Times New Roman" w:cs="Times New Roman"/>
              </w:rPr>
              <w:t>Наличие у судовладельца службы или лица инженерно-технического персонала, прошедшего специальную противопожарную подготовку</w:t>
            </w:r>
          </w:p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C79A5">
              <w:rPr>
                <w:rFonts w:ascii="Times New Roman" w:hAnsi="Times New Roman" w:cs="Times New Roman"/>
              </w:rPr>
              <w:t>осуществляющие организацию работы по выполнению на судах требований противопожарного режима, выполнение мер пожарной безопасности при осуществлении технологических процессов в период эксплуатации (для судов, эксплуатируемых с экипажем)</w:t>
            </w:r>
          </w:p>
        </w:tc>
        <w:tc>
          <w:tcPr>
            <w:tcW w:w="1560" w:type="dxa"/>
            <w:shd w:val="clear" w:color="auto" w:fill="auto"/>
          </w:tcPr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C79A5">
              <w:rPr>
                <w:rFonts w:ascii="Times New Roman" w:hAnsi="Times New Roman" w:cs="Times New Roman"/>
              </w:rPr>
              <w:t>п. 9 Правил пожарной безопасности на судах внутреннего водного транспорта Р</w:t>
            </w:r>
            <w:r>
              <w:rPr>
                <w:rFonts w:ascii="Times New Roman" w:hAnsi="Times New Roman" w:cs="Times New Roman"/>
              </w:rPr>
              <w:t>оссийской Федерации</w:t>
            </w:r>
            <w:r w:rsidRPr="00FC79A5">
              <w:rPr>
                <w:rFonts w:ascii="Times New Roman" w:hAnsi="Times New Roman" w:cs="Times New Roman"/>
              </w:rPr>
              <w:t xml:space="preserve">, утверждённых </w:t>
            </w:r>
            <w:r>
              <w:rPr>
                <w:rFonts w:ascii="Times New Roman" w:hAnsi="Times New Roman" w:cs="Times New Roman"/>
              </w:rPr>
              <w:t>п</w:t>
            </w:r>
            <w:r w:rsidRPr="00FC79A5">
              <w:rPr>
                <w:rFonts w:ascii="Times New Roman" w:hAnsi="Times New Roman" w:cs="Times New Roman"/>
              </w:rPr>
              <w:t>риказом Мин</w:t>
            </w:r>
            <w:r>
              <w:rPr>
                <w:rFonts w:ascii="Times New Roman" w:hAnsi="Times New Roman" w:cs="Times New Roman"/>
              </w:rPr>
              <w:t>транса России</w:t>
            </w:r>
            <w:r w:rsidRPr="00FC79A5">
              <w:rPr>
                <w:rFonts w:ascii="Times New Roman" w:hAnsi="Times New Roman" w:cs="Times New Roman"/>
              </w:rPr>
              <w:t xml:space="preserve"> от 24.12.2002 г. № 158</w:t>
            </w:r>
          </w:p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FC79A5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C79A5">
              <w:rPr>
                <w:rFonts w:ascii="Times New Roman" w:hAnsi="Times New Roman" w:cs="Times New Roman"/>
              </w:rPr>
              <w:t>Наличие у лиц, осуществляющих организацию работы по выполнению на судах требований противопожарного режима, выполнение мер пожарной безопасности при осуществлении технологических процессов в период эксплуатации, документов, подтверждающих прохождение специальной противопожарной подготовки</w:t>
            </w:r>
          </w:p>
        </w:tc>
        <w:tc>
          <w:tcPr>
            <w:tcW w:w="1559" w:type="dxa"/>
          </w:tcPr>
          <w:p w:rsidR="00387C20" w:rsidRPr="001B13DD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</w:tbl>
    <w:p w:rsidR="00387C20" w:rsidRPr="001B13DD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1B13DD">
        <w:rPr>
          <w:rFonts w:ascii="Times New Roman" w:hAnsi="Times New Roman" w:cs="Times New Roman"/>
          <w:sz w:val="24"/>
          <w:szCs w:val="24"/>
        </w:rPr>
        <w:t>*</w:t>
      </w:r>
      <w:r w:rsidRPr="001B13DD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1B13DD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1B13DD">
        <w:rPr>
          <w:rFonts w:ascii="Times New Roman" w:hAnsi="Times New Roman" w:cs="Times New Roman"/>
          <w:sz w:val="28"/>
          <w:szCs w:val="28"/>
        </w:rPr>
        <w:t>_______________                                                         ____________________</w:t>
      </w:r>
    </w:p>
    <w:p w:rsidR="00387C20" w:rsidRPr="001B13DD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1B13DD">
        <w:rPr>
          <w:rFonts w:ascii="Times New Roman" w:hAnsi="Times New Roman" w:cs="Times New Roman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18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pStyle w:val="ConsPlusNonformat"/>
        <w:jc w:val="center"/>
        <w:rPr>
          <w:rFonts w:ascii="Times New Roman" w:hAnsi="Times New Roman"/>
          <w:b/>
          <w:sz w:val="28"/>
          <w:szCs w:val="28"/>
        </w:rPr>
      </w:pPr>
    </w:p>
    <w:p w:rsidR="00387C20" w:rsidRDefault="00387C20" w:rsidP="00387C20">
      <w:pPr>
        <w:pStyle w:val="ConsPlusNonformat"/>
        <w:jc w:val="center"/>
        <w:rPr>
          <w:rFonts w:ascii="Times New Roman" w:hAnsi="Times New Roman"/>
          <w:b/>
          <w:sz w:val="28"/>
          <w:szCs w:val="28"/>
        </w:rPr>
      </w:pPr>
    </w:p>
    <w:p w:rsidR="00387C20" w:rsidRPr="000D35F3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3" w:name="_Hlk487618321"/>
      <w:r w:rsidRPr="000D35F3">
        <w:rPr>
          <w:rFonts w:ascii="Times New Roman" w:hAnsi="Times New Roman"/>
          <w:b/>
          <w:sz w:val="28"/>
          <w:szCs w:val="28"/>
        </w:rPr>
        <w:t xml:space="preserve">Проверочный лист </w:t>
      </w:r>
      <w:r>
        <w:rPr>
          <w:rFonts w:ascii="Times New Roman" w:hAnsi="Times New Roman"/>
          <w:b/>
          <w:sz w:val="28"/>
          <w:szCs w:val="28"/>
        </w:rPr>
        <w:t xml:space="preserve">для </w:t>
      </w:r>
      <w:r w:rsidRPr="000D35F3">
        <w:rPr>
          <w:rFonts w:ascii="Times New Roman" w:hAnsi="Times New Roman"/>
          <w:b/>
          <w:sz w:val="28"/>
          <w:szCs w:val="28"/>
        </w:rPr>
        <w:t xml:space="preserve">судовладельца, осуществляющего перевозку пассажиров судами внутреннего водного транспорта (кроме маломерных) </w:t>
      </w:r>
    </w:p>
    <w:bookmarkEnd w:id="13"/>
    <w:p w:rsidR="00387C20" w:rsidRPr="000D35F3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0D35F3" w:rsidRDefault="00387C20" w:rsidP="00387C20">
      <w:pPr>
        <w:pStyle w:val="ConsPlusNonformat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35F3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____________________________________________________</w:t>
      </w:r>
    </w:p>
    <w:p w:rsidR="00387C20" w:rsidRPr="000D35F3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0D35F3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Pr="000D35F3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0D35F3">
        <w:rPr>
          <w:rFonts w:ascii="Times New Roman" w:hAnsi="Times New Roman" w:cs="Times New Roman"/>
          <w:sz w:val="28"/>
          <w:szCs w:val="28"/>
        </w:rPr>
        <w:t xml:space="preserve">была проведена проверка в рамках </w:t>
      </w:r>
      <w:r w:rsidRPr="000D35F3">
        <w:rPr>
          <w:rFonts w:ascii="Times New Roman" w:hAnsi="Times New Roman" w:cs="Times New Roman"/>
          <w:sz w:val="24"/>
          <w:szCs w:val="24"/>
        </w:rPr>
        <w:t xml:space="preserve">  </w:t>
      </w:r>
      <w:r w:rsidRPr="000D35F3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387C20" w:rsidRPr="000D35F3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0D35F3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0D35F3" w:rsidRDefault="00387C20" w:rsidP="00387C20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35F3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0D35F3" w:rsidRDefault="00387C20" w:rsidP="00387C20">
      <w:pPr>
        <w:pStyle w:val="ConsPlusNonformat"/>
        <w:numPr>
          <w:ilvl w:val="0"/>
          <w:numId w:val="30"/>
        </w:numPr>
        <w:ind w:hanging="436"/>
        <w:jc w:val="center"/>
        <w:rPr>
          <w:rFonts w:ascii="Times New Roman" w:hAnsi="Times New Roman" w:cs="Times New Roman"/>
        </w:rPr>
      </w:pPr>
      <w:r w:rsidRPr="000D35F3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0D35F3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0D35F3" w:rsidRDefault="00387C20" w:rsidP="00387C20">
      <w:pPr>
        <w:pStyle w:val="ConsPlusNonformat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35F3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0D35F3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0D35F3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0D35F3" w:rsidRDefault="00387C20" w:rsidP="00387C20">
      <w:pPr>
        <w:pStyle w:val="ConsPlusNonformat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35F3">
        <w:rPr>
          <w:rFonts w:ascii="Times New Roman" w:hAnsi="Times New Roman" w:cs="Times New Roman"/>
          <w:sz w:val="28"/>
          <w:szCs w:val="28"/>
        </w:rPr>
        <w:t>Проверочный лист составлен: ______________________________________</w:t>
      </w:r>
    </w:p>
    <w:p w:rsidR="00387C20" w:rsidRPr="000D35F3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0D35F3">
        <w:rPr>
          <w:rFonts w:ascii="Times New Roman" w:hAnsi="Times New Roman" w:cs="Times New Roman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0D35F3" w:rsidRDefault="00387C20" w:rsidP="00387C20">
      <w:pPr>
        <w:pStyle w:val="ConsPlusNonformat"/>
        <w:numPr>
          <w:ilvl w:val="0"/>
          <w:numId w:val="30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35F3">
        <w:rPr>
          <w:rFonts w:ascii="Times New Roman" w:hAnsi="Times New Roman" w:cs="Times New Roman"/>
          <w:sz w:val="28"/>
          <w:szCs w:val="28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0D35F3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0D35F3">
        <w:rPr>
          <w:rFonts w:ascii="Times New Roman" w:hAnsi="Times New Roman" w:cs="Times New Roman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Pr="000D35F3" w:rsidRDefault="00387C20" w:rsidP="00387C20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35F3">
        <w:rPr>
          <w:rFonts w:ascii="Times New Roman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851"/>
        <w:gridCol w:w="2126"/>
        <w:gridCol w:w="1559"/>
      </w:tblGrid>
      <w:tr w:rsidR="00387C20" w:rsidRPr="000D35F3" w:rsidTr="00387C20">
        <w:tc>
          <w:tcPr>
            <w:tcW w:w="562" w:type="dxa"/>
            <w:vMerge w:val="restart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5F3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Merge w:val="restart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5F3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5F3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701" w:type="dxa"/>
            <w:gridSpan w:val="2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5F3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2126" w:type="dxa"/>
            <w:vMerge w:val="restart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5F3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5F3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0D35F3" w:rsidTr="00387C20">
        <w:tc>
          <w:tcPr>
            <w:tcW w:w="562" w:type="dxa"/>
            <w:vMerge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5F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35F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  <w:vMerge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0D35F3" w:rsidTr="00387C20">
        <w:tc>
          <w:tcPr>
            <w:tcW w:w="562" w:type="dxa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0D35F3">
              <w:rPr>
                <w:rFonts w:ascii="Arial Narrow" w:hAnsi="Arial Narrow" w:cs="Arial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у судовладельца</w:t>
            </w:r>
          </w:p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праве собственности или на ином законном основании судов, предназначенных для перевозки пассажиров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4F3F9C">
              <w:rPr>
                <w:rFonts w:ascii="Times New Roman" w:hAnsi="Times New Roman" w:cs="Times New Roman"/>
                <w:bCs/>
              </w:rPr>
              <w:t xml:space="preserve">пункт 2 ст. 14 </w:t>
            </w:r>
            <w:r w:rsidRPr="00F91051">
              <w:rPr>
                <w:rFonts w:ascii="Times New Roman" w:hAnsi="Times New Roman" w:cs="Times New Roman"/>
                <w:bCs/>
              </w:rPr>
              <w:t>Федерального закона от 07.03.2001 № 24-ФЗ «Кодекс внутреннего водного транспорта Российской Федерации» (далее – Федеральный закон от 07.03.2001 № 24-ФЗ)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387C20" w:rsidRPr="004F3F9C" w:rsidRDefault="00387C20" w:rsidP="00387C2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пункт 4 «а» </w:t>
            </w:r>
          </w:p>
          <w:p w:rsidR="00387C20" w:rsidRPr="004F3F9C" w:rsidRDefault="00387C20" w:rsidP="00387C2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hAnsi="Times New Roman" w:cs="Times New Roman"/>
                <w:sz w:val="20"/>
                <w:szCs w:val="20"/>
              </w:rPr>
              <w:t>Положения о лицензировании деятельности по перевозкам внутренним водным транспортом, морским транспортом пассажиров, утвержденного постановлением Правительства Российской Федерации от 06.03.2012 г.№ 193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(далее – Положение о лицензировании)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4F3F9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 документов, </w:t>
            </w:r>
          </w:p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подтверждающих право собственности</w:t>
            </w:r>
          </w:p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или иные законные основания на суда, предназначенные для перевозки пассажиров</w:t>
            </w:r>
          </w:p>
        </w:tc>
        <w:tc>
          <w:tcPr>
            <w:tcW w:w="1559" w:type="dxa"/>
          </w:tcPr>
          <w:p w:rsidR="00387C20" w:rsidRPr="000D35F3" w:rsidRDefault="00387C20" w:rsidP="00387C20">
            <w:pPr>
              <w:pStyle w:val="ConsPlusNonformat"/>
              <w:rPr>
                <w:rFonts w:ascii="Arial Narrow" w:hAnsi="Arial Narrow" w:cs="Arial"/>
              </w:rPr>
            </w:pPr>
          </w:p>
        </w:tc>
      </w:tr>
      <w:tr w:rsidR="00387C20" w:rsidRPr="000D35F3" w:rsidTr="00387C20">
        <w:tc>
          <w:tcPr>
            <w:tcW w:w="562" w:type="dxa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0D35F3">
              <w:rPr>
                <w:rFonts w:ascii="Arial Narrow" w:hAnsi="Arial Narrow" w:cs="Arial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 страхования жизни и здоровья членов экипажей судов при исполнении ими служебных обязанностей </w:t>
            </w:r>
          </w:p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4F3F9C">
              <w:rPr>
                <w:rFonts w:ascii="Times New Roman" w:hAnsi="Times New Roman" w:cs="Times New Roman"/>
                <w:bCs/>
              </w:rPr>
              <w:t xml:space="preserve">пункт 4 ст. 28 </w:t>
            </w:r>
            <w:r w:rsidRPr="004F3F9C">
              <w:rPr>
                <w:rFonts w:ascii="Times New Roman" w:hAnsi="Times New Roman" w:cs="Times New Roman"/>
              </w:rPr>
              <w:t>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4F3F9C">
              <w:rPr>
                <w:rFonts w:ascii="Times New Roman" w:hAnsi="Times New Roman" w:cs="Times New Roman"/>
              </w:rPr>
              <w:t xml:space="preserve"> от 07.03.2001 № 24-ФЗ</w:t>
            </w:r>
          </w:p>
          <w:p w:rsidR="00387C20" w:rsidRPr="004F3F9C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F9C">
              <w:rPr>
                <w:rFonts w:ascii="Times New Roman" w:hAnsi="Times New Roman" w:cs="Times New Roman"/>
                <w:sz w:val="20"/>
                <w:szCs w:val="20"/>
              </w:rPr>
              <w:t xml:space="preserve">пункт 4 «в» Положения о лицензировании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4F3F9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</w:t>
            </w:r>
            <w:r w:rsidRPr="004F3F9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документов, подтверждающих 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387C20" w:rsidRPr="000D35F3" w:rsidRDefault="00387C20" w:rsidP="00387C20">
            <w:pPr>
              <w:pStyle w:val="ConsPlusNonformat"/>
              <w:rPr>
                <w:rFonts w:ascii="Arial Narrow" w:hAnsi="Arial Narrow" w:cs="Arial"/>
              </w:rPr>
            </w:pPr>
          </w:p>
        </w:tc>
      </w:tr>
      <w:tr w:rsidR="00387C20" w:rsidRPr="000D35F3" w:rsidTr="00387C20">
        <w:tc>
          <w:tcPr>
            <w:tcW w:w="562" w:type="dxa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0D35F3">
              <w:rPr>
                <w:rFonts w:ascii="Arial Narrow" w:hAnsi="Arial Narrow" w:cs="Arial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4F3F9C">
              <w:rPr>
                <w:rFonts w:ascii="Times New Roman" w:hAnsi="Times New Roman" w:cs="Times New Roman"/>
              </w:rPr>
              <w:t xml:space="preserve">Наличие у судовладельца, </w:t>
            </w:r>
          </w:p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разработанной в отношении судов системы управления безопасностью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4F3F9C">
              <w:rPr>
                <w:rFonts w:ascii="Times New Roman" w:hAnsi="Times New Roman" w:cs="Times New Roman"/>
                <w:bCs/>
              </w:rPr>
              <w:t xml:space="preserve">Пункт 1, 5 ст. 34.1 </w:t>
            </w:r>
            <w:r w:rsidRPr="004F3F9C">
              <w:rPr>
                <w:rFonts w:ascii="Times New Roman" w:hAnsi="Times New Roman" w:cs="Times New Roman"/>
              </w:rPr>
              <w:t>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4F3F9C">
              <w:rPr>
                <w:rFonts w:ascii="Times New Roman" w:hAnsi="Times New Roman" w:cs="Times New Roman"/>
              </w:rPr>
              <w:t xml:space="preserve"> от 07.03.2001 № 24-ФЗ</w:t>
            </w:r>
          </w:p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Наличия у судовладельца документа о соответствии </w:t>
            </w: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 управления безопасностью</w:t>
            </w:r>
          </w:p>
        </w:tc>
        <w:tc>
          <w:tcPr>
            <w:tcW w:w="1559" w:type="dxa"/>
          </w:tcPr>
          <w:p w:rsidR="00387C20" w:rsidRPr="000D35F3" w:rsidRDefault="00387C20" w:rsidP="00387C20">
            <w:pPr>
              <w:pStyle w:val="ConsPlusNonformat"/>
              <w:rPr>
                <w:rFonts w:ascii="Arial Narrow" w:hAnsi="Arial Narrow" w:cs="Arial"/>
              </w:rPr>
            </w:pPr>
          </w:p>
        </w:tc>
      </w:tr>
      <w:tr w:rsidR="00387C20" w:rsidRPr="000D35F3" w:rsidTr="00387C20">
        <w:tc>
          <w:tcPr>
            <w:tcW w:w="562" w:type="dxa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0D35F3">
              <w:rPr>
                <w:rFonts w:ascii="Arial Narrow" w:hAnsi="Arial Narrow" w:cs="Arial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у судовладельца</w:t>
            </w:r>
          </w:p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должностного лица, ответственного за обеспечение безопасной эксплуатации судов и осуществление связи между судовладельцем и находящимися на судах лицами, прошедшего аттестацию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4F3F9C">
              <w:rPr>
                <w:rFonts w:ascii="Times New Roman" w:hAnsi="Times New Roman" w:cs="Times New Roman"/>
              </w:rPr>
              <w:t>пункт 3 ст. 34.1</w:t>
            </w:r>
          </w:p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4F3F9C">
              <w:rPr>
                <w:rFonts w:ascii="Times New Roman" w:hAnsi="Times New Roman" w:cs="Times New Roman"/>
              </w:rPr>
              <w:t>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4F3F9C">
              <w:rPr>
                <w:rFonts w:ascii="Times New Roman" w:hAnsi="Times New Roman" w:cs="Times New Roman"/>
              </w:rPr>
              <w:t xml:space="preserve"> от 07.03.2001 № 24-ФЗ</w:t>
            </w:r>
            <w:r>
              <w:rPr>
                <w:rFonts w:ascii="Times New Roman" w:hAnsi="Times New Roman" w:cs="Times New Roman"/>
              </w:rPr>
              <w:t xml:space="preserve">, </w:t>
            </w:r>
          </w:p>
          <w:p w:rsidR="00387C20" w:rsidRPr="004F3F9C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F9C">
              <w:rPr>
                <w:rFonts w:ascii="Times New Roman" w:hAnsi="Times New Roman" w:cs="Times New Roman"/>
                <w:sz w:val="20"/>
                <w:szCs w:val="20"/>
              </w:rPr>
              <w:t xml:space="preserve">пункт 12 приказа Минтранса России от 11.09.2013 </w:t>
            </w:r>
          </w:p>
          <w:p w:rsidR="00387C20" w:rsidRPr="004F3F9C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F9C">
              <w:rPr>
                <w:rFonts w:ascii="Times New Roman" w:hAnsi="Times New Roman" w:cs="Times New Roman"/>
                <w:sz w:val="20"/>
                <w:szCs w:val="20"/>
              </w:rPr>
              <w:t>№ 287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91051">
              <w:rPr>
                <w:rFonts w:ascii="Times New Roman" w:hAnsi="Times New Roman" w:cs="Times New Roman"/>
                <w:sz w:val="20"/>
                <w:szCs w:val="20"/>
              </w:rPr>
              <w:t>«Об утверждении Правил разработки и применения системы управления безопасностью судов»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87C20" w:rsidRPr="004F3F9C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F9C">
              <w:rPr>
                <w:rFonts w:ascii="Times New Roman" w:hAnsi="Times New Roman" w:cs="Times New Roman"/>
                <w:sz w:val="20"/>
                <w:szCs w:val="20"/>
              </w:rPr>
              <w:t xml:space="preserve">пункт 4 «б» Положения о лицензировании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4F3F9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4F3F9C">
              <w:rPr>
                <w:rFonts w:ascii="Times New Roman" w:hAnsi="Times New Roman" w:cs="Times New Roman"/>
                <w:sz w:val="20"/>
                <w:szCs w:val="20"/>
              </w:rPr>
              <w:t>Наличие у судовладельца документа, подтверждающего назначение лица, ответственного за безопасную эксплуатацию судов и осуществление связи между судовладельцем и находящимися на судах лицами и документа, подтверждающего прохождение аттестации в администрации бассейна внутренних водных путей таким лицом</w:t>
            </w:r>
          </w:p>
        </w:tc>
        <w:tc>
          <w:tcPr>
            <w:tcW w:w="1559" w:type="dxa"/>
          </w:tcPr>
          <w:p w:rsidR="00387C20" w:rsidRPr="000D35F3" w:rsidRDefault="00387C20" w:rsidP="00387C20">
            <w:pPr>
              <w:pStyle w:val="ConsPlusNonformat"/>
              <w:rPr>
                <w:rFonts w:ascii="Arial Narrow" w:hAnsi="Arial Narrow" w:cs="Arial"/>
              </w:rPr>
            </w:pPr>
          </w:p>
        </w:tc>
      </w:tr>
      <w:tr w:rsidR="00387C20" w:rsidRPr="000D35F3" w:rsidTr="00387C20">
        <w:tc>
          <w:tcPr>
            <w:tcW w:w="562" w:type="dxa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0D35F3">
              <w:rPr>
                <w:rFonts w:ascii="Arial Narrow" w:hAnsi="Arial Narrow" w:cs="Arial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у судовладельца</w:t>
            </w:r>
          </w:p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страхования его гражданской ответственности или банковской гарантии обеспечения его гражданской ответственности за вред, причиненный имуществу физических лиц или юридических лиц, в том числе загрязнением с судна нефтью и другими веществами, а также за вред, причиненный инфраструктурам речного порта, морского порта (в случае плавания судна в акватории морского порта), инфраструктуре внутренних водных путей</w:t>
            </w:r>
          </w:p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4F3F9C">
              <w:rPr>
                <w:rFonts w:ascii="Times New Roman" w:hAnsi="Times New Roman" w:cs="Times New Roman"/>
              </w:rPr>
              <w:t>пункт 4 ст. 121 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4F3F9C">
              <w:rPr>
                <w:rFonts w:ascii="Times New Roman" w:hAnsi="Times New Roman" w:cs="Times New Roman"/>
              </w:rPr>
              <w:t xml:space="preserve"> от 07.03.2001 № 24-ФЗ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387C20" w:rsidRPr="004F3F9C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F9C">
              <w:rPr>
                <w:rFonts w:ascii="Times New Roman" w:hAnsi="Times New Roman" w:cs="Times New Roman"/>
                <w:sz w:val="20"/>
                <w:szCs w:val="20"/>
              </w:rPr>
              <w:t xml:space="preserve">пункт 4 «з» Положения о лицензировании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387C20" w:rsidRPr="004F3F9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4F3F9C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4F3F9C">
              <w:rPr>
                <w:rFonts w:ascii="Times New Roman" w:hAnsi="Times New Roman" w:cs="Times New Roman"/>
                <w:sz w:val="20"/>
                <w:szCs w:val="20"/>
              </w:rPr>
              <w:t>Наличие у судовладельца документов, подтверждающих страхование его гражданской ответственности или наличие банковской гарантии обеспечения его гражданской ответственности за вред, причиненный имуществу физических лиц или юридических лиц, в том числе загрязнением с судна нефтью и другими веществами, а также за вред, причиненный инфраструктурам речного порта, морского порта (в случае плавания судна в акватории морского порта), инфраструктуре внутренних водных путей</w:t>
            </w:r>
          </w:p>
        </w:tc>
        <w:tc>
          <w:tcPr>
            <w:tcW w:w="1559" w:type="dxa"/>
          </w:tcPr>
          <w:p w:rsidR="00387C20" w:rsidRPr="000D35F3" w:rsidRDefault="00387C20" w:rsidP="00387C20">
            <w:pPr>
              <w:pStyle w:val="ConsPlusNonformat"/>
              <w:rPr>
                <w:rFonts w:ascii="Arial Narrow" w:hAnsi="Arial Narrow" w:cs="Arial"/>
              </w:rPr>
            </w:pPr>
          </w:p>
        </w:tc>
      </w:tr>
      <w:tr w:rsidR="00387C20" w:rsidRPr="000D35F3" w:rsidTr="00387C20">
        <w:tc>
          <w:tcPr>
            <w:tcW w:w="562" w:type="dxa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0D35F3">
              <w:rPr>
                <w:rFonts w:ascii="Arial Narrow" w:hAnsi="Arial Narrow" w:cs="Arial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у судовладельца договора страхования гражданской ответственности перевозчика за причинение вреда жизни, здоровью и имуществу пассажиров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3F9C">
              <w:rPr>
                <w:rFonts w:ascii="Times New Roman" w:hAnsi="Times New Roman" w:cs="Times New Roman"/>
                <w:sz w:val="20"/>
                <w:szCs w:val="20"/>
              </w:rPr>
              <w:t>пункт 4 «е» Положения о лицензировании.03.2012 г.№ 193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4F3F9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F3F9C">
              <w:rPr>
                <w:rFonts w:ascii="Times New Roman" w:hAnsi="Times New Roman" w:cs="Times New Roman"/>
                <w:sz w:val="20"/>
                <w:szCs w:val="20"/>
              </w:rPr>
              <w:t xml:space="preserve">Наличие </w:t>
            </w:r>
            <w:r w:rsidRPr="004F3F9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документов, подтверждающих </w:t>
            </w:r>
            <w:r w:rsidRPr="004F3F9C">
              <w:rPr>
                <w:rFonts w:ascii="Times New Roman" w:hAnsi="Times New Roman" w:cs="Times New Roman"/>
                <w:sz w:val="20"/>
                <w:szCs w:val="20"/>
              </w:rPr>
              <w:t>страхование гражданской ответственности перевозчика за причинение вреда жизни, здоровью и имуществу пассажиров</w:t>
            </w:r>
          </w:p>
        </w:tc>
        <w:tc>
          <w:tcPr>
            <w:tcW w:w="1559" w:type="dxa"/>
          </w:tcPr>
          <w:p w:rsidR="00387C20" w:rsidRPr="000D35F3" w:rsidRDefault="00387C20" w:rsidP="00387C20">
            <w:pPr>
              <w:pStyle w:val="ConsPlusNonformat"/>
              <w:rPr>
                <w:rFonts w:ascii="Arial Narrow" w:hAnsi="Arial Narrow" w:cs="Arial"/>
              </w:rPr>
            </w:pPr>
          </w:p>
        </w:tc>
      </w:tr>
      <w:tr w:rsidR="00387C20" w:rsidRPr="000D35F3" w:rsidTr="00387C20">
        <w:tc>
          <w:tcPr>
            <w:tcW w:w="562" w:type="dxa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0D35F3">
              <w:rPr>
                <w:rFonts w:ascii="Arial Narrow" w:hAnsi="Arial Narrow" w:cs="Arial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4F3F9C">
              <w:rPr>
                <w:rFonts w:ascii="Times New Roman" w:hAnsi="Times New Roman" w:cs="Times New Roman"/>
                <w:bCs/>
              </w:rPr>
              <w:t xml:space="preserve">Перевозка пассажиров осуществляется судами, </w:t>
            </w:r>
          </w:p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4F3F9C">
              <w:rPr>
                <w:rFonts w:ascii="Times New Roman" w:hAnsi="Times New Roman" w:cs="Times New Roman"/>
                <w:bCs/>
              </w:rPr>
              <w:t>внесенными в приложение к лицензии на осуществление деятельности по перевозке пассажиров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4F3F9C">
              <w:rPr>
                <w:rFonts w:ascii="Times New Roman" w:hAnsi="Times New Roman" w:cs="Times New Roman"/>
                <w:bCs/>
              </w:rPr>
              <w:t xml:space="preserve">пункт 7 «б» </w:t>
            </w:r>
            <w:r w:rsidRPr="004F3F9C">
              <w:rPr>
                <w:rFonts w:ascii="Times New Roman" w:hAnsi="Times New Roman" w:cs="Times New Roman"/>
              </w:rPr>
              <w:t xml:space="preserve">Положения о лицензировании </w:t>
            </w:r>
          </w:p>
        </w:tc>
        <w:tc>
          <w:tcPr>
            <w:tcW w:w="850" w:type="dxa"/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26" w:type="dxa"/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4F3F9C">
              <w:rPr>
                <w:rFonts w:ascii="Times New Roman" w:hAnsi="Times New Roman" w:cs="Times New Roman"/>
                <w:bCs/>
              </w:rPr>
              <w:t>Проверка соответствия перечня судов, используемых судовладельцем перечню судов, предназначенных для перевозки пассажиров указанному в приложении к лицензии</w:t>
            </w:r>
          </w:p>
        </w:tc>
        <w:tc>
          <w:tcPr>
            <w:tcW w:w="1559" w:type="dxa"/>
          </w:tcPr>
          <w:p w:rsidR="00387C20" w:rsidRPr="000D35F3" w:rsidRDefault="00387C20" w:rsidP="00387C20">
            <w:pPr>
              <w:pStyle w:val="ConsPlusNonformat"/>
              <w:rPr>
                <w:rFonts w:ascii="Arial Narrow" w:hAnsi="Arial Narrow" w:cs="Arial"/>
              </w:rPr>
            </w:pPr>
          </w:p>
        </w:tc>
      </w:tr>
      <w:tr w:rsidR="00387C20" w:rsidRPr="000D35F3" w:rsidTr="00387C20">
        <w:tc>
          <w:tcPr>
            <w:tcW w:w="562" w:type="dxa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0D35F3">
              <w:rPr>
                <w:rFonts w:ascii="Arial Narrow" w:hAnsi="Arial Narrow" w:cs="Arial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судовладельца, осуществляющего перевозку пассажиров, </w:t>
            </w:r>
          </w:p>
          <w:p w:rsidR="00387C20" w:rsidRPr="004F3F9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исполнительных руководителей или специалистов, отвечающих за безопасность судоходства имеющих удостоверение о прохождении аттестации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пункт 2 приказа Минтранса России, Минтруда России от 11.03.1994 № 13/11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910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4F3F9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 документов, подтверждающих прохождение </w:t>
            </w:r>
          </w:p>
          <w:p w:rsidR="00387C20" w:rsidRPr="004F3F9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аттестации</w:t>
            </w:r>
          </w:p>
          <w:p w:rsidR="00387C20" w:rsidRPr="004F3F9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исполнительными руководителями или специалистами, отвечающими за безопасность судоходства</w:t>
            </w:r>
          </w:p>
        </w:tc>
        <w:tc>
          <w:tcPr>
            <w:tcW w:w="1559" w:type="dxa"/>
          </w:tcPr>
          <w:p w:rsidR="00387C20" w:rsidRPr="000D35F3" w:rsidRDefault="00387C20" w:rsidP="00387C20">
            <w:pPr>
              <w:pStyle w:val="ConsPlusNonformat"/>
              <w:rPr>
                <w:rFonts w:ascii="Arial Narrow" w:hAnsi="Arial Narrow" w:cs="Arial"/>
              </w:rPr>
            </w:pPr>
          </w:p>
        </w:tc>
      </w:tr>
      <w:tr w:rsidR="00387C20" w:rsidRPr="000D35F3" w:rsidTr="00387C20">
        <w:tc>
          <w:tcPr>
            <w:tcW w:w="562" w:type="dxa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0D35F3">
              <w:rPr>
                <w:rFonts w:ascii="Arial Narrow" w:hAnsi="Arial Narrow" w:cs="Arial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Наличие у судовладельца акта о готовности судна к эксплуатации </w:t>
            </w:r>
          </w:p>
          <w:p w:rsidR="00387C20" w:rsidRPr="004F3F9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217 Технического регламента о безопасности объектов внутреннего водного транспорта, утвержденного</w:t>
            </w:r>
          </w:p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постановлением Правительства</w:t>
            </w:r>
          </w:p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Российской Федерации</w:t>
            </w:r>
          </w:p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 12.08.2010</w:t>
            </w:r>
          </w:p>
          <w:p w:rsidR="00387C20" w:rsidRPr="004F3F9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623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F3F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Проверка наличие у судовладельца акта о готовности судна к эксплуатации </w:t>
            </w:r>
          </w:p>
        </w:tc>
        <w:tc>
          <w:tcPr>
            <w:tcW w:w="1559" w:type="dxa"/>
          </w:tcPr>
          <w:p w:rsidR="00387C20" w:rsidRPr="000D35F3" w:rsidRDefault="00387C20" w:rsidP="00387C20">
            <w:pPr>
              <w:pStyle w:val="ConsPlusNonformat"/>
              <w:rPr>
                <w:rFonts w:ascii="Arial Narrow" w:hAnsi="Arial Narrow" w:cs="Arial"/>
              </w:rPr>
            </w:pPr>
          </w:p>
        </w:tc>
      </w:tr>
      <w:tr w:rsidR="00387C20" w:rsidRPr="000D35F3" w:rsidTr="00387C20">
        <w:tc>
          <w:tcPr>
            <w:tcW w:w="562" w:type="dxa"/>
          </w:tcPr>
          <w:p w:rsidR="00387C20" w:rsidRPr="000D35F3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0D35F3">
              <w:rPr>
                <w:rFonts w:ascii="Arial Narrow" w:hAnsi="Arial Narrow" w:cs="Arial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4F3F9C">
              <w:rPr>
                <w:rFonts w:ascii="Times New Roman" w:hAnsi="Times New Roman" w:cs="Times New Roman"/>
              </w:rPr>
              <w:t>Наличие у судовладельца службы или лица инженерно-технического персонала, прошедшего специальную противопожарную подготовку</w:t>
            </w:r>
          </w:p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4F3F9C">
              <w:rPr>
                <w:rFonts w:ascii="Times New Roman" w:hAnsi="Times New Roman" w:cs="Times New Roman"/>
              </w:rPr>
              <w:t>осуществляющие организацию работы по выполнению на судах требований противопожарного режима, выполнение мер пожарной безопасности при осуществлении технологических процессов в период эксплуатации</w:t>
            </w:r>
          </w:p>
        </w:tc>
        <w:tc>
          <w:tcPr>
            <w:tcW w:w="1560" w:type="dxa"/>
            <w:shd w:val="clear" w:color="auto" w:fill="auto"/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4F3F9C">
              <w:rPr>
                <w:rFonts w:ascii="Times New Roman" w:hAnsi="Times New Roman" w:cs="Times New Roman"/>
              </w:rPr>
              <w:t>п. 9 Правил пожарной безопасности на судах внутреннего водного транспорта Р</w:t>
            </w:r>
            <w:r>
              <w:rPr>
                <w:rFonts w:ascii="Times New Roman" w:hAnsi="Times New Roman" w:cs="Times New Roman"/>
              </w:rPr>
              <w:t>оссийской Федерации</w:t>
            </w:r>
            <w:r w:rsidRPr="004F3F9C">
              <w:rPr>
                <w:rFonts w:ascii="Times New Roman" w:hAnsi="Times New Roman" w:cs="Times New Roman"/>
              </w:rPr>
              <w:t xml:space="preserve">, утверждённых </w:t>
            </w:r>
            <w:r>
              <w:rPr>
                <w:rFonts w:ascii="Times New Roman" w:hAnsi="Times New Roman" w:cs="Times New Roman"/>
              </w:rPr>
              <w:t>п</w:t>
            </w:r>
            <w:r w:rsidRPr="004F3F9C">
              <w:rPr>
                <w:rFonts w:ascii="Times New Roman" w:hAnsi="Times New Roman" w:cs="Times New Roman"/>
              </w:rPr>
              <w:t>риказом Мин</w:t>
            </w:r>
            <w:r>
              <w:rPr>
                <w:rFonts w:ascii="Times New Roman" w:hAnsi="Times New Roman" w:cs="Times New Roman"/>
              </w:rPr>
              <w:t xml:space="preserve">транса России </w:t>
            </w:r>
            <w:r w:rsidRPr="004F3F9C">
              <w:rPr>
                <w:rFonts w:ascii="Times New Roman" w:hAnsi="Times New Roman" w:cs="Times New Roman"/>
              </w:rPr>
              <w:t>от 24.12.2002 г. № 158</w:t>
            </w:r>
          </w:p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F3F9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4F3F9C">
              <w:rPr>
                <w:rFonts w:ascii="Times New Roman" w:hAnsi="Times New Roman" w:cs="Times New Roman"/>
              </w:rPr>
              <w:t>Наличие у лиц, осуществляющих организацию работы по выполнению на судах требований противопожарного режима, выполнение мер пожарной безопасности при осуществлении технологических процессов в период эксплуатации, документов, подтверждающих прохождение специальной противопожарной подготовки</w:t>
            </w:r>
          </w:p>
        </w:tc>
        <w:tc>
          <w:tcPr>
            <w:tcW w:w="1559" w:type="dxa"/>
          </w:tcPr>
          <w:p w:rsidR="00387C20" w:rsidRPr="000D35F3" w:rsidRDefault="00387C20" w:rsidP="00387C20">
            <w:pPr>
              <w:pStyle w:val="ConsPlusNonformat"/>
              <w:rPr>
                <w:rFonts w:ascii="Arial Narrow" w:hAnsi="Arial Narrow" w:cs="Arial"/>
              </w:rPr>
            </w:pPr>
          </w:p>
        </w:tc>
      </w:tr>
    </w:tbl>
    <w:p w:rsidR="00387C20" w:rsidRPr="000D35F3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0D35F3">
        <w:rPr>
          <w:rFonts w:ascii="Times New Roman" w:hAnsi="Times New Roman" w:cs="Times New Roman"/>
          <w:sz w:val="24"/>
          <w:szCs w:val="24"/>
        </w:rPr>
        <w:t>*</w:t>
      </w:r>
      <w:r w:rsidRPr="000D35F3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0D35F3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0D35F3">
        <w:rPr>
          <w:rFonts w:ascii="Times New Roman" w:hAnsi="Times New Roman" w:cs="Times New Roman"/>
          <w:sz w:val="28"/>
          <w:szCs w:val="28"/>
        </w:rPr>
        <w:t>_______________                                                         ____________________</w:t>
      </w:r>
    </w:p>
    <w:p w:rsidR="00387C20" w:rsidRPr="000D35F3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0D35F3">
        <w:rPr>
          <w:rFonts w:ascii="Times New Roman" w:hAnsi="Times New Roman" w:cs="Times New Roman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 19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приказу Ространснадзора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ind w:left="652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от _________№__________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Courier New"/>
          <w:b/>
          <w:sz w:val="28"/>
          <w:szCs w:val="28"/>
          <w:lang w:eastAsia="ru-RU"/>
        </w:rPr>
      </w:pP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4" w:name="_Hlk487618660"/>
      <w:r w:rsidRPr="00387C20">
        <w:rPr>
          <w:rFonts w:ascii="Times New Roman" w:eastAsia="Times New Roman" w:hAnsi="Times New Roman" w:cs="Courier New"/>
          <w:b/>
          <w:sz w:val="28"/>
          <w:szCs w:val="28"/>
          <w:lang w:eastAsia="ru-RU"/>
        </w:rPr>
        <w:t xml:space="preserve">Проверочный лист для судовладельца, осуществляющего перевозку пассажиров маломерными судами на внутренних водных путях </w:t>
      </w:r>
    </w:p>
    <w:bookmarkEnd w:id="14"/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7C20" w:rsidRPr="00387C20" w:rsidRDefault="00387C20" w:rsidP="00387C20">
      <w:pPr>
        <w:widowControl w:val="0"/>
        <w:numPr>
          <w:ilvl w:val="0"/>
          <w:numId w:val="3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основании: ____________________________________________________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проведена проверка в рамках </w:t>
      </w:r>
      <w:r w:rsidRPr="00387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</w:t>
      </w:r>
    </w:p>
    <w:p w:rsidR="00387C20" w:rsidRPr="00387C20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387C20">
        <w:rPr>
          <w:rFonts w:ascii="Times New Roman" w:eastAsia="Calibri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387C20" w:rsidRDefault="00387C20" w:rsidP="00387C20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C20">
        <w:rPr>
          <w:rFonts w:ascii="Times New Roman" w:eastAsia="Calibri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387C20" w:rsidRDefault="00387C20" w:rsidP="00387C20">
      <w:pPr>
        <w:widowControl w:val="0"/>
        <w:numPr>
          <w:ilvl w:val="0"/>
          <w:numId w:val="31"/>
        </w:numPr>
        <w:autoSpaceDE w:val="0"/>
        <w:autoSpaceDN w:val="0"/>
        <w:spacing w:after="0" w:line="240" w:lineRule="auto"/>
        <w:ind w:hanging="43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отношении:____________________________________________________                  </w:t>
      </w: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387C20" w:rsidRDefault="00387C20" w:rsidP="00387C20">
      <w:pPr>
        <w:widowControl w:val="0"/>
        <w:numPr>
          <w:ilvl w:val="0"/>
          <w:numId w:val="3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адресу/адресам: _______________________________________________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387C20" w:rsidRDefault="00387C20" w:rsidP="00387C20">
      <w:pPr>
        <w:widowControl w:val="0"/>
        <w:numPr>
          <w:ilvl w:val="0"/>
          <w:numId w:val="3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Проверочный лист составлен: 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387C20" w:rsidRDefault="00387C20" w:rsidP="00387C20">
      <w:pPr>
        <w:widowControl w:val="0"/>
        <w:numPr>
          <w:ilvl w:val="0"/>
          <w:numId w:val="31"/>
        </w:numPr>
        <w:autoSpaceDE w:val="0"/>
        <w:autoSpaceDN w:val="0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Pr="00387C20" w:rsidRDefault="00387C20" w:rsidP="00387C20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C20">
        <w:rPr>
          <w:rFonts w:ascii="Times New Roman" w:eastAsia="Calibri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6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851"/>
        <w:gridCol w:w="2126"/>
        <w:gridCol w:w="1559"/>
      </w:tblGrid>
      <w:tr w:rsidR="00387C20" w:rsidRPr="00387C20" w:rsidTr="00387C20">
        <w:tc>
          <w:tcPr>
            <w:tcW w:w="562" w:type="dxa"/>
            <w:vMerge w:val="restart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C20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Merge w:val="restart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C20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C20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701" w:type="dxa"/>
            <w:gridSpan w:val="2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C20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2126" w:type="dxa"/>
            <w:vMerge w:val="restart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C20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C2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387C20" w:rsidTr="00387C20">
        <w:tc>
          <w:tcPr>
            <w:tcW w:w="562" w:type="dxa"/>
            <w:vMerge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C2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C20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  <w:vMerge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jc w:val="center"/>
              <w:rPr>
                <w:rFonts w:ascii="Arial Narrow" w:hAnsi="Arial Narrow" w:cs="Arial"/>
              </w:rPr>
            </w:pPr>
            <w:r w:rsidRPr="00387C20">
              <w:rPr>
                <w:rFonts w:ascii="Arial Narrow" w:hAnsi="Arial Narrow" w:cs="Arial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</w:rPr>
              <w:t>Наличие у судовладельца</w:t>
            </w:r>
          </w:p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</w:rPr>
              <w:t xml:space="preserve">на праве собственности или на ином законном основании судов, предназначенных для перевозки пассажиров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  <w:bCs/>
              </w:rPr>
              <w:t>пункт 2 ст. 14 Федерального закона от 07.03.2001 № 24-ФЗ «Кодекс внутреннего водного транспорта Российской Федерации» (далее – Федеральный закон от 07.03.2001 № 24-ФЗ)</w:t>
            </w:r>
            <w:r w:rsidRPr="00387C20">
              <w:rPr>
                <w:rFonts w:ascii="Times New Roman" w:hAnsi="Times New Roman" w:cs="Times New Roman"/>
              </w:rPr>
              <w:t>,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</w:rPr>
              <w:t xml:space="preserve">пункт 4 «а»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eastAsia="Calibri" w:hAnsi="Times New Roman" w:cs="Times New Roman"/>
              </w:rPr>
              <w:t xml:space="preserve">Положения о лицензировании деятельности по перевозкам внутренним водным транспортом, морским транспортом пассажиров, утвержденного постановлением Правительства Российской Федерации от 06.03.2012 г.№ 193 (далее – Положение о лицензировании)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</w:rPr>
              <w:t xml:space="preserve">Наличие у судовладельца документов, </w:t>
            </w:r>
          </w:p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</w:rPr>
              <w:t>подтверждающих право собственности</w:t>
            </w:r>
          </w:p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</w:rPr>
              <w:t>или иные законные основания на суда, предназначенные для перевозки пассажиров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Arial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jc w:val="center"/>
              <w:rPr>
                <w:rFonts w:ascii="Arial Narrow" w:hAnsi="Arial Narrow" w:cs="Arial"/>
              </w:rPr>
            </w:pPr>
            <w:r w:rsidRPr="00387C20">
              <w:rPr>
                <w:rFonts w:ascii="Arial Narrow" w:hAnsi="Arial Narrow" w:cs="Arial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</w:rPr>
              <w:t xml:space="preserve">Наличие у судовладельца страхования жизни и здоровья членов экипажей судов при исполнении ими служебных обязанностей </w:t>
            </w:r>
          </w:p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</w:rPr>
            </w:pPr>
          </w:p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  <w:bCs/>
              </w:rPr>
              <w:t xml:space="preserve">пункт 4 ст. 28 </w:t>
            </w:r>
            <w:r w:rsidRPr="00387C20">
              <w:rPr>
                <w:rFonts w:ascii="Times New Roman" w:hAnsi="Times New Roman" w:cs="Times New Roman"/>
              </w:rPr>
              <w:t>Федерального закона от 07.03.2001 № 24-ФЗ</w:t>
            </w:r>
          </w:p>
          <w:p w:rsidR="00387C20" w:rsidRPr="00387C20" w:rsidRDefault="00387C20" w:rsidP="00387C20">
            <w:pPr>
              <w:rPr>
                <w:rFonts w:ascii="Times New Roman" w:eastAsia="Calibri" w:hAnsi="Times New Roman" w:cs="Times New Roman"/>
              </w:rPr>
            </w:pPr>
            <w:r w:rsidRPr="00387C20">
              <w:rPr>
                <w:rFonts w:ascii="Times New Roman" w:eastAsia="Calibri" w:hAnsi="Times New Roman" w:cs="Times New Roman"/>
              </w:rPr>
              <w:t xml:space="preserve">пункт 4 «в» Положения о лицензировании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387C20">
              <w:rPr>
                <w:rFonts w:ascii="Times New Roman" w:hAnsi="Times New Roman" w:cs="Times New Roman"/>
              </w:rPr>
              <w:t>Наличие</w:t>
            </w:r>
            <w:r w:rsidRPr="00387C20">
              <w:rPr>
                <w:rFonts w:ascii="Times New Roman" w:eastAsia="Calibri" w:hAnsi="Times New Roman" w:cs="Times New Roman"/>
                <w:bCs/>
              </w:rPr>
              <w:t xml:space="preserve"> документов, подтверждающих 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Arial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jc w:val="center"/>
              <w:rPr>
                <w:rFonts w:ascii="Arial Narrow" w:hAnsi="Arial Narrow" w:cs="Arial"/>
              </w:rPr>
            </w:pPr>
            <w:r w:rsidRPr="00387C20">
              <w:rPr>
                <w:rFonts w:ascii="Arial Narrow" w:hAnsi="Arial Narrow" w:cs="Arial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</w:rPr>
              <w:t>Наличие у судовладельца договора страхования гражданской ответственности перевозчика за причинение вреда жизни, здоровью и имуществу пассажиров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eastAsia="Calibri" w:hAnsi="Times New Roman" w:cs="Times New Roman"/>
              </w:rPr>
            </w:pPr>
            <w:r w:rsidRPr="00387C20">
              <w:rPr>
                <w:rFonts w:ascii="Times New Roman" w:eastAsia="Calibri" w:hAnsi="Times New Roman" w:cs="Times New Roman"/>
              </w:rPr>
              <w:t xml:space="preserve">пункт 4 «е» Положения о лицензировании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</w:tcPr>
          <w:p w:rsidR="00387C20" w:rsidRPr="00387C20" w:rsidRDefault="00387C20" w:rsidP="00387C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387C20">
              <w:rPr>
                <w:rFonts w:ascii="Times New Roman" w:eastAsia="Calibri" w:hAnsi="Times New Roman" w:cs="Times New Roman"/>
              </w:rPr>
              <w:t xml:space="preserve">Наличие </w:t>
            </w:r>
            <w:r w:rsidRPr="00387C20">
              <w:rPr>
                <w:rFonts w:ascii="Times New Roman" w:eastAsia="Calibri" w:hAnsi="Times New Roman" w:cs="Times New Roman"/>
                <w:bCs/>
              </w:rPr>
              <w:t xml:space="preserve">документов, подтверждающих </w:t>
            </w:r>
            <w:r w:rsidRPr="00387C20">
              <w:rPr>
                <w:rFonts w:ascii="Times New Roman" w:eastAsia="Calibri" w:hAnsi="Times New Roman" w:cs="Times New Roman"/>
              </w:rPr>
              <w:t>страхование гражданской ответственности перевозчика за причинение вреда жизни, здоровью и имуществу пассажиров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Arial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jc w:val="center"/>
              <w:rPr>
                <w:rFonts w:ascii="Arial Narrow" w:hAnsi="Arial Narrow" w:cs="Arial"/>
              </w:rPr>
            </w:pPr>
            <w:r w:rsidRPr="00387C20">
              <w:rPr>
                <w:rFonts w:ascii="Arial Narrow" w:hAnsi="Arial Narrow" w:cs="Arial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</w:rPr>
            </w:pPr>
            <w:r w:rsidRPr="00387C20">
              <w:rPr>
                <w:rFonts w:ascii="Times New Roman" w:hAnsi="Times New Roman" w:cs="Times New Roman"/>
                <w:bCs/>
              </w:rPr>
              <w:t xml:space="preserve">Перевозка пассажиров осуществляется судами, </w:t>
            </w:r>
          </w:p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</w:rPr>
            </w:pPr>
            <w:r w:rsidRPr="00387C20">
              <w:rPr>
                <w:rFonts w:ascii="Times New Roman" w:hAnsi="Times New Roman" w:cs="Times New Roman"/>
                <w:bCs/>
              </w:rPr>
              <w:t>внесенными в приложение к лицензии на осуществление деятельности по перевозке пассажиров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</w:rPr>
            </w:pPr>
            <w:r w:rsidRPr="00387C20">
              <w:rPr>
                <w:rFonts w:ascii="Times New Roman" w:hAnsi="Times New Roman" w:cs="Times New Roman"/>
                <w:bCs/>
              </w:rPr>
              <w:t xml:space="preserve">пункт 7 «б» </w:t>
            </w:r>
            <w:r w:rsidRPr="00387C20">
              <w:rPr>
                <w:rFonts w:ascii="Times New Roman" w:hAnsi="Times New Roman" w:cs="Times New Roman"/>
              </w:rPr>
              <w:t xml:space="preserve">Положения о лицензировании 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26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  <w:bCs/>
              </w:rPr>
            </w:pPr>
            <w:r w:rsidRPr="00387C20">
              <w:rPr>
                <w:rFonts w:ascii="Times New Roman" w:hAnsi="Times New Roman" w:cs="Times New Roman"/>
                <w:bCs/>
              </w:rPr>
              <w:t>Проверка соответствия перечня судов, используемых судовладельцем перечню судов, предназначенных для перевозки пассажиров указанному в приложении к лицензии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Arial"/>
              </w:rPr>
            </w:pPr>
          </w:p>
        </w:tc>
      </w:tr>
      <w:tr w:rsidR="00387C20" w:rsidRPr="00387C20" w:rsidTr="00387C20">
        <w:tc>
          <w:tcPr>
            <w:tcW w:w="562" w:type="dxa"/>
          </w:tcPr>
          <w:p w:rsidR="00387C20" w:rsidRPr="00387C20" w:rsidRDefault="00387C20" w:rsidP="00387C20">
            <w:pPr>
              <w:jc w:val="center"/>
              <w:rPr>
                <w:rFonts w:ascii="Arial Narrow" w:hAnsi="Arial Narrow" w:cs="Arial"/>
              </w:rPr>
            </w:pPr>
            <w:r w:rsidRPr="00387C20">
              <w:rPr>
                <w:rFonts w:ascii="Arial Narrow" w:hAnsi="Arial Narrow" w:cs="Arial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</w:rPr>
              <w:t xml:space="preserve">Наличие у судовладельца, осуществляющего перевозку пассажиров, </w:t>
            </w:r>
          </w:p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</w:rPr>
              <w:t>исполнительных руководителей или специалистов, отвечающих за безопасность судоходства имеющих удостоверение о прохождении аттестации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C20" w:rsidRPr="00387C20" w:rsidRDefault="00387C20" w:rsidP="00387C20">
            <w:pPr>
              <w:contextualSpacing/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</w:rPr>
              <w:t>пункт 2 приказа Минтранса России, Минтруда России от 11.03.1994 № 13/11«Об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387C20" w:rsidRDefault="00387C20" w:rsidP="00387C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</w:rPr>
              <w:t xml:space="preserve">Наличие у судовладельца документов, подтверждающих прохождение </w:t>
            </w:r>
          </w:p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</w:rPr>
              <w:t>аттестации</w:t>
            </w:r>
          </w:p>
          <w:p w:rsidR="00387C20" w:rsidRPr="00387C20" w:rsidRDefault="00387C20" w:rsidP="00387C20">
            <w:pPr>
              <w:adjustRightInd w:val="0"/>
              <w:rPr>
                <w:rFonts w:ascii="Times New Roman" w:hAnsi="Times New Roman" w:cs="Times New Roman"/>
              </w:rPr>
            </w:pPr>
            <w:r w:rsidRPr="00387C20">
              <w:rPr>
                <w:rFonts w:ascii="Times New Roman" w:hAnsi="Times New Roman" w:cs="Times New Roman"/>
              </w:rPr>
              <w:t>исполнительными руководителями или специалистами, отвечающими за безопасность судоходства</w:t>
            </w:r>
          </w:p>
        </w:tc>
        <w:tc>
          <w:tcPr>
            <w:tcW w:w="1559" w:type="dxa"/>
          </w:tcPr>
          <w:p w:rsidR="00387C20" w:rsidRPr="00387C20" w:rsidRDefault="00387C20" w:rsidP="00387C20">
            <w:pPr>
              <w:rPr>
                <w:rFonts w:ascii="Arial Narrow" w:hAnsi="Arial Narrow" w:cs="Arial"/>
              </w:rPr>
            </w:pPr>
          </w:p>
        </w:tc>
      </w:tr>
    </w:tbl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2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                                                         ____________________</w:t>
      </w:r>
    </w:p>
    <w:p w:rsidR="00387C20" w:rsidRPr="00387C20" w:rsidRDefault="00387C20" w:rsidP="00387C2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87C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20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Pr="00523182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5" w:name="_Hlk487618864"/>
      <w:r w:rsidRPr="00523182">
        <w:rPr>
          <w:rFonts w:ascii="Times New Roman" w:hAnsi="Times New Roman" w:cs="Times New Roman"/>
          <w:b/>
          <w:sz w:val="28"/>
          <w:szCs w:val="28"/>
        </w:rPr>
        <w:t xml:space="preserve">Проверочный лист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523182">
        <w:rPr>
          <w:rFonts w:ascii="Times New Roman" w:hAnsi="Times New Roman" w:cs="Times New Roman"/>
          <w:b/>
          <w:sz w:val="28"/>
          <w:szCs w:val="28"/>
        </w:rPr>
        <w:t xml:space="preserve">судовладельца, осуществляющего перевозку опасных грузов судами внутреннего водного транспорта (кроме маломерных) </w:t>
      </w:r>
    </w:p>
    <w:bookmarkEnd w:id="15"/>
    <w:p w:rsidR="00387C20" w:rsidRPr="00523182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523182" w:rsidRDefault="00387C20" w:rsidP="00387C20">
      <w:pPr>
        <w:pStyle w:val="ConsPlusNonformat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3182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____________________________________________________</w:t>
      </w:r>
    </w:p>
    <w:p w:rsidR="00387C20" w:rsidRPr="00523182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523182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Pr="00523182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23182">
        <w:rPr>
          <w:rFonts w:ascii="Times New Roman" w:hAnsi="Times New Roman" w:cs="Times New Roman"/>
          <w:sz w:val="28"/>
          <w:szCs w:val="28"/>
        </w:rPr>
        <w:t xml:space="preserve">была проведена проверка в рамках </w:t>
      </w:r>
      <w:r w:rsidRPr="00523182">
        <w:rPr>
          <w:rFonts w:ascii="Times New Roman" w:hAnsi="Times New Roman" w:cs="Times New Roman"/>
          <w:sz w:val="24"/>
          <w:szCs w:val="24"/>
        </w:rPr>
        <w:t xml:space="preserve">  </w:t>
      </w:r>
      <w:r w:rsidRPr="00523182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387C20" w:rsidRPr="00523182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523182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523182" w:rsidRDefault="00387C20" w:rsidP="00387C20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23182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523182" w:rsidRDefault="00387C20" w:rsidP="00387C20">
      <w:pPr>
        <w:pStyle w:val="ConsPlusNonformat"/>
        <w:numPr>
          <w:ilvl w:val="0"/>
          <w:numId w:val="32"/>
        </w:numPr>
        <w:ind w:hanging="436"/>
        <w:jc w:val="center"/>
        <w:rPr>
          <w:rFonts w:ascii="Times New Roman" w:hAnsi="Times New Roman" w:cs="Times New Roman"/>
        </w:rPr>
      </w:pPr>
      <w:r w:rsidRPr="00523182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523182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523182" w:rsidRDefault="00387C20" w:rsidP="00387C20">
      <w:pPr>
        <w:pStyle w:val="ConsPlusNonformat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3182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523182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523182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523182" w:rsidRDefault="00387C20" w:rsidP="00387C20">
      <w:pPr>
        <w:pStyle w:val="ConsPlusNonformat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3182">
        <w:rPr>
          <w:rFonts w:ascii="Times New Roman" w:hAnsi="Times New Roman" w:cs="Times New Roman"/>
          <w:sz w:val="28"/>
          <w:szCs w:val="28"/>
        </w:rPr>
        <w:t>Проверочный лист составлен: ______________________________________</w:t>
      </w:r>
    </w:p>
    <w:p w:rsidR="00387C20" w:rsidRPr="00523182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523182">
        <w:rPr>
          <w:rFonts w:ascii="Times New Roman" w:hAnsi="Times New Roman" w:cs="Times New Roman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523182" w:rsidRDefault="00387C20" w:rsidP="00387C20">
      <w:pPr>
        <w:pStyle w:val="ConsPlusNonformat"/>
        <w:numPr>
          <w:ilvl w:val="0"/>
          <w:numId w:val="3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23182">
        <w:rPr>
          <w:rFonts w:ascii="Times New Roman" w:hAnsi="Times New Roman" w:cs="Times New Roman"/>
          <w:sz w:val="28"/>
          <w:szCs w:val="28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523182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523182">
        <w:rPr>
          <w:rFonts w:ascii="Times New Roman" w:hAnsi="Times New Roman" w:cs="Times New Roman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Pr="00523182" w:rsidRDefault="00387C20" w:rsidP="00387C20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23182">
        <w:rPr>
          <w:rFonts w:ascii="Times New Roman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851"/>
        <w:gridCol w:w="2126"/>
        <w:gridCol w:w="1559"/>
      </w:tblGrid>
      <w:tr w:rsidR="00387C20" w:rsidRPr="00523182" w:rsidTr="00387C20">
        <w:tc>
          <w:tcPr>
            <w:tcW w:w="562" w:type="dxa"/>
            <w:vMerge w:val="restart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182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Merge w:val="restart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182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182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701" w:type="dxa"/>
            <w:gridSpan w:val="2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182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2126" w:type="dxa"/>
            <w:vMerge w:val="restart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182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182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523182" w:rsidTr="00387C20">
        <w:tc>
          <w:tcPr>
            <w:tcW w:w="562" w:type="dxa"/>
            <w:vMerge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18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18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  <w:vMerge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523182" w:rsidTr="00387C20">
        <w:tc>
          <w:tcPr>
            <w:tcW w:w="562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523182">
              <w:rPr>
                <w:rFonts w:ascii="Arial Narrow" w:hAnsi="Arial Narrow" w:cs="Arial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у судовладельца</w:t>
            </w:r>
          </w:p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праве собственности или на ином законном основании судов, предназначенных для перевозки опасных грузов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  <w:bCs/>
              </w:rPr>
              <w:t xml:space="preserve">пункт 2 ст. 14 </w:t>
            </w:r>
            <w:r w:rsidRPr="00E6123E">
              <w:rPr>
                <w:rFonts w:ascii="Times New Roman" w:hAnsi="Times New Roman" w:cs="Times New Roman"/>
                <w:bCs/>
              </w:rPr>
              <w:t>Федерального закона от 07.03.2001 № 24-ФЗ «Кодекс внутреннего водного транспорта Российской Федерации» (далее – Федеральный закон от 07.03.2001 № 24-ФЗ)</w:t>
            </w:r>
            <w:r>
              <w:rPr>
                <w:rFonts w:ascii="Times New Roman" w:hAnsi="Times New Roman" w:cs="Times New Roman"/>
                <w:bCs/>
              </w:rPr>
              <w:t>,</w:t>
            </w:r>
          </w:p>
          <w:p w:rsidR="00387C20" w:rsidRPr="00C52FFC" w:rsidRDefault="00387C20" w:rsidP="00387C2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пункт 4 «а» </w:t>
            </w:r>
          </w:p>
          <w:p w:rsidR="00387C20" w:rsidRPr="00C52FFC" w:rsidRDefault="00387C20" w:rsidP="00387C2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hAnsi="Times New Roman" w:cs="Times New Roman"/>
                <w:sz w:val="20"/>
                <w:szCs w:val="20"/>
              </w:rPr>
              <w:t>Положения о лицензировании деятельности по перевозкам внутренним водным транспортом, морским транспортом опасных грузов, утвержденного постановлением Правительства Российской Федерации от 06.03.2012 г.№ 193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(далее – Положение о лицензировании)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C52FF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наличия у судовладельца документов, </w:t>
            </w:r>
          </w:p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подтверждающих право собственности</w:t>
            </w:r>
          </w:p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или иные законные основания на суда, предназначенных для перевозки опасных грузов</w:t>
            </w:r>
          </w:p>
        </w:tc>
        <w:tc>
          <w:tcPr>
            <w:tcW w:w="1559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</w:p>
        </w:tc>
      </w:tr>
      <w:tr w:rsidR="00387C20" w:rsidRPr="00523182" w:rsidTr="00387C20">
        <w:tc>
          <w:tcPr>
            <w:tcW w:w="562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523182">
              <w:rPr>
                <w:rFonts w:ascii="Arial Narrow" w:hAnsi="Arial Narrow" w:cs="Arial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 страхования жизни и здоровья членов экипажей судов при исполнении ими служебных обязанностей </w:t>
            </w:r>
          </w:p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  <w:bCs/>
              </w:rPr>
              <w:t xml:space="preserve">пункт 4 ст. 28 </w:t>
            </w:r>
            <w:r w:rsidRPr="00C52FFC">
              <w:rPr>
                <w:rFonts w:ascii="Times New Roman" w:hAnsi="Times New Roman" w:cs="Times New Roman"/>
              </w:rPr>
              <w:t>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C52FFC">
              <w:rPr>
                <w:rFonts w:ascii="Times New Roman" w:hAnsi="Times New Roman" w:cs="Times New Roman"/>
              </w:rPr>
              <w:t xml:space="preserve"> от 07.03.2001 № 24-ФЗ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387C20" w:rsidRPr="00C52FFC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2FFC">
              <w:rPr>
                <w:rFonts w:ascii="Times New Roman" w:hAnsi="Times New Roman" w:cs="Times New Roman"/>
                <w:sz w:val="20"/>
                <w:szCs w:val="20"/>
              </w:rPr>
              <w:t xml:space="preserve">пункт 4 «в» Положения о лицензировании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C52FF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</w:t>
            </w:r>
            <w:r w:rsidRPr="00C52FF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документов, подтверждающих 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</w:p>
        </w:tc>
      </w:tr>
      <w:tr w:rsidR="00387C20" w:rsidRPr="00523182" w:rsidTr="00387C20">
        <w:tc>
          <w:tcPr>
            <w:tcW w:w="562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523182">
              <w:rPr>
                <w:rFonts w:ascii="Arial Narrow" w:hAnsi="Arial Narrow" w:cs="Arial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</w:rPr>
              <w:t xml:space="preserve">Наличие у судовладельца, </w:t>
            </w:r>
          </w:p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</w:rPr>
              <w:t>осуществляющего перевозки опасных грузов, включая судно, буксирующее либо толкающее другие наливные несамоходные суда, осуществляющие перевозки опасных грузов,</w:t>
            </w:r>
          </w:p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</w:rPr>
              <w:t>судами с главными двигателями мощностью более чем 550 киловатт,</w:t>
            </w:r>
          </w:p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</w:rPr>
              <w:t>аттестованного капитана судна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</w:rPr>
              <w:t>абзац 2 п. 1 ст. 30 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C52FFC">
              <w:rPr>
                <w:rFonts w:ascii="Times New Roman" w:hAnsi="Times New Roman" w:cs="Times New Roman"/>
              </w:rPr>
              <w:t xml:space="preserve"> от 07.03.2001 № 24-ФЗ</w:t>
            </w:r>
          </w:p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</w:rPr>
              <w:t xml:space="preserve">Проверка наличия </w:t>
            </w:r>
          </w:p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</w:rPr>
              <w:t>свидетельства об аттестации капитана судна внутреннего плавания</w:t>
            </w:r>
          </w:p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</w:p>
        </w:tc>
      </w:tr>
      <w:tr w:rsidR="00387C20" w:rsidRPr="00523182" w:rsidTr="00387C20">
        <w:tc>
          <w:tcPr>
            <w:tcW w:w="562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523182">
              <w:rPr>
                <w:rFonts w:ascii="Arial Narrow" w:hAnsi="Arial Narrow" w:cs="Arial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</w:rPr>
              <w:t xml:space="preserve">Наличие у судовладельца, </w:t>
            </w:r>
          </w:p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разработанной в отношении судов системы управления безопасностью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  <w:bCs/>
              </w:rPr>
              <w:t xml:space="preserve">Пункт 1, 5 ст. 34.1 </w:t>
            </w:r>
            <w:r w:rsidRPr="00C52FFC">
              <w:rPr>
                <w:rFonts w:ascii="Times New Roman" w:hAnsi="Times New Roman" w:cs="Times New Roman"/>
              </w:rPr>
              <w:t>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C52FFC">
              <w:rPr>
                <w:rFonts w:ascii="Times New Roman" w:hAnsi="Times New Roman" w:cs="Times New Roman"/>
              </w:rPr>
              <w:t xml:space="preserve"> от 07.03.2001 № 24-ФЗ</w:t>
            </w:r>
          </w:p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</w:t>
            </w:r>
            <w:r w:rsidRPr="00C52F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у судовладельца документа о соответствии </w:t>
            </w: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 управления безопасностью</w:t>
            </w:r>
          </w:p>
        </w:tc>
        <w:tc>
          <w:tcPr>
            <w:tcW w:w="1559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</w:p>
        </w:tc>
      </w:tr>
      <w:tr w:rsidR="00387C20" w:rsidRPr="00523182" w:rsidTr="00387C20">
        <w:tc>
          <w:tcPr>
            <w:tcW w:w="562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523182">
              <w:rPr>
                <w:rFonts w:ascii="Arial Narrow" w:hAnsi="Arial Narrow" w:cs="Arial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у судовладельца</w:t>
            </w:r>
          </w:p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должностного лица, ответственного за обеспечение безопасной эксплуатации судов и осуществление связи между судовладельцем и находящимися на судах лицами, прошедшего аттестацию</w:t>
            </w:r>
          </w:p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C52FFC">
              <w:rPr>
                <w:rFonts w:ascii="Times New Roman" w:hAnsi="Times New Roman" w:cs="Times New Roman"/>
              </w:rPr>
              <w:t>пункт 3 ст. 34.1</w:t>
            </w:r>
          </w:p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</w:rPr>
              <w:t>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C52FFC">
              <w:rPr>
                <w:rFonts w:ascii="Times New Roman" w:hAnsi="Times New Roman" w:cs="Times New Roman"/>
              </w:rPr>
              <w:t xml:space="preserve"> от 07.03.2001 № 24-ФЗ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387C20" w:rsidRPr="00C52FFC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2FFC">
              <w:rPr>
                <w:rFonts w:ascii="Times New Roman" w:hAnsi="Times New Roman" w:cs="Times New Roman"/>
                <w:sz w:val="20"/>
                <w:szCs w:val="20"/>
              </w:rPr>
              <w:t xml:space="preserve">пункт 12 приказа Минтранса России от 11.09.2013 </w:t>
            </w:r>
          </w:p>
          <w:p w:rsidR="00387C20" w:rsidRPr="00C52FFC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2FFC">
              <w:rPr>
                <w:rFonts w:ascii="Times New Roman" w:hAnsi="Times New Roman" w:cs="Times New Roman"/>
                <w:sz w:val="20"/>
                <w:szCs w:val="20"/>
              </w:rPr>
              <w:t>№ 287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6123E">
              <w:rPr>
                <w:rFonts w:ascii="Times New Roman" w:hAnsi="Times New Roman" w:cs="Times New Roman"/>
                <w:sz w:val="20"/>
                <w:szCs w:val="20"/>
              </w:rPr>
              <w:t>«Об утверждении Правил разработки и применения системы управления безопасностью судов»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87C20" w:rsidRPr="00C52FFC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2FFC">
              <w:rPr>
                <w:rFonts w:ascii="Times New Roman" w:hAnsi="Times New Roman" w:cs="Times New Roman"/>
                <w:sz w:val="20"/>
                <w:szCs w:val="20"/>
              </w:rPr>
              <w:t xml:space="preserve">пункт 4 «б» Положения о лицензировании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C52FF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</w:t>
            </w:r>
            <w:r w:rsidRPr="00C52FFC">
              <w:rPr>
                <w:rFonts w:ascii="Times New Roman" w:hAnsi="Times New Roman" w:cs="Times New Roman"/>
                <w:sz w:val="20"/>
                <w:szCs w:val="20"/>
              </w:rPr>
              <w:t xml:space="preserve"> у судовладельца документа, подтверждающего назначение лица, ответственного за безопасную эксплуатацию судов и осуществление связи между судовладельцем и находящимися на судах лицами и документа, подтверждающего прохождение аттестации в администрации бассейна внутренних водных путей таким лицом</w:t>
            </w:r>
          </w:p>
        </w:tc>
        <w:tc>
          <w:tcPr>
            <w:tcW w:w="1559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</w:p>
        </w:tc>
      </w:tr>
      <w:tr w:rsidR="00387C20" w:rsidRPr="00523182" w:rsidTr="00387C20">
        <w:tc>
          <w:tcPr>
            <w:tcW w:w="562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523182">
              <w:rPr>
                <w:rFonts w:ascii="Arial Narrow" w:hAnsi="Arial Narrow" w:cs="Arial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у судовладельца</w:t>
            </w:r>
          </w:p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страхования его гражданской ответственности или банковской гарантии обеспечения его гражданской ответственности за вред, причиненный имуществу физических лиц или юридических лиц, в том числе загрязнением с судна нефтью и другими веществами, а также за вред, причиненный инфраструктурам речного порта, морского порта (в случае плавания судна в акватории морского порта), инфраструктуре внутренних водных путей</w:t>
            </w:r>
          </w:p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</w:rPr>
              <w:t>пункт 4 ст. 121 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C52FFC">
              <w:rPr>
                <w:rFonts w:ascii="Times New Roman" w:hAnsi="Times New Roman" w:cs="Times New Roman"/>
              </w:rPr>
              <w:t xml:space="preserve"> от 07.03.2001 № 24-ФЗ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387C20" w:rsidRPr="00C52FFC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2FFC">
              <w:rPr>
                <w:rFonts w:ascii="Times New Roman" w:hAnsi="Times New Roman" w:cs="Times New Roman"/>
                <w:sz w:val="20"/>
                <w:szCs w:val="20"/>
              </w:rPr>
              <w:t xml:space="preserve">пункта 4 «е» Положения о лицензировании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387C20" w:rsidRPr="00C52FFC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C52FFC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</w:t>
            </w:r>
            <w:r w:rsidRPr="00C52FFC">
              <w:rPr>
                <w:rFonts w:ascii="Times New Roman" w:hAnsi="Times New Roman" w:cs="Times New Roman"/>
                <w:sz w:val="20"/>
                <w:szCs w:val="20"/>
              </w:rPr>
              <w:t xml:space="preserve"> у судовладельца документов, подтверждающих страхование его гражданской ответственности или наличие банковской гарантии обеспечения его гражданской ответственности за вред, причиненный имуществу физических лиц или юридических лиц, в том числе загрязнением с судна нефтью и другими веществами, а также за вред, причиненный инфраструктурам речного порта, морского порта (в случае плавания судна в акватории морского порта), инфраструктуре внутренних водных путей</w:t>
            </w:r>
          </w:p>
        </w:tc>
        <w:tc>
          <w:tcPr>
            <w:tcW w:w="1559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</w:p>
        </w:tc>
      </w:tr>
      <w:tr w:rsidR="00387C20" w:rsidRPr="00523182" w:rsidTr="00387C20">
        <w:tc>
          <w:tcPr>
            <w:tcW w:w="562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523182">
              <w:rPr>
                <w:rFonts w:ascii="Arial Narrow" w:hAnsi="Arial Narrow" w:cs="Arial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C52FFC">
              <w:rPr>
                <w:rFonts w:ascii="Times New Roman" w:hAnsi="Times New Roman" w:cs="Times New Roman"/>
                <w:bCs/>
              </w:rPr>
              <w:t xml:space="preserve">Перевозка </w:t>
            </w:r>
            <w:r w:rsidRPr="00C52FFC">
              <w:rPr>
                <w:rFonts w:ascii="Times New Roman" w:hAnsi="Times New Roman" w:cs="Times New Roman"/>
              </w:rPr>
              <w:t>опасных грузов</w:t>
            </w:r>
            <w:r w:rsidRPr="00C52FFC">
              <w:rPr>
                <w:rFonts w:ascii="Times New Roman" w:hAnsi="Times New Roman" w:cs="Times New Roman"/>
                <w:bCs/>
              </w:rPr>
              <w:t xml:space="preserve"> осуществляется судами, </w:t>
            </w:r>
          </w:p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C52FFC">
              <w:rPr>
                <w:rFonts w:ascii="Times New Roman" w:hAnsi="Times New Roman" w:cs="Times New Roman"/>
                <w:bCs/>
              </w:rPr>
              <w:t>внесенными в приложение к лицензии на осуществление деятельности по перевозке пассажиров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C52FFC">
              <w:rPr>
                <w:rFonts w:ascii="Times New Roman" w:hAnsi="Times New Roman" w:cs="Times New Roman"/>
                <w:bCs/>
              </w:rPr>
              <w:t xml:space="preserve">пункт 7 «б» </w:t>
            </w:r>
            <w:r w:rsidRPr="00C52FFC">
              <w:rPr>
                <w:rFonts w:ascii="Times New Roman" w:hAnsi="Times New Roman" w:cs="Times New Roman"/>
              </w:rPr>
              <w:t xml:space="preserve">Положения о лицензировании </w:t>
            </w:r>
          </w:p>
        </w:tc>
        <w:tc>
          <w:tcPr>
            <w:tcW w:w="850" w:type="dxa"/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26" w:type="dxa"/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C52FFC">
              <w:rPr>
                <w:rFonts w:ascii="Times New Roman" w:hAnsi="Times New Roman" w:cs="Times New Roman"/>
                <w:bCs/>
              </w:rPr>
              <w:t xml:space="preserve">Проверка соответствия перечня судов, используемых судовладельцем перечню судов, предназначенных для перевозки </w:t>
            </w:r>
            <w:r w:rsidRPr="00C52FFC">
              <w:rPr>
                <w:rFonts w:ascii="Times New Roman" w:hAnsi="Times New Roman" w:cs="Times New Roman"/>
              </w:rPr>
              <w:t>опасных грузов</w:t>
            </w:r>
            <w:r w:rsidRPr="00C52FFC">
              <w:rPr>
                <w:rFonts w:ascii="Times New Roman" w:hAnsi="Times New Roman" w:cs="Times New Roman"/>
                <w:bCs/>
              </w:rPr>
              <w:t xml:space="preserve"> указанному в приложении к лицензии</w:t>
            </w:r>
          </w:p>
        </w:tc>
        <w:tc>
          <w:tcPr>
            <w:tcW w:w="1559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</w:p>
        </w:tc>
      </w:tr>
      <w:tr w:rsidR="00387C20" w:rsidRPr="00523182" w:rsidTr="00387C20">
        <w:tc>
          <w:tcPr>
            <w:tcW w:w="562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523182">
              <w:rPr>
                <w:rFonts w:ascii="Arial Narrow" w:hAnsi="Arial Narrow" w:cs="Arial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судовладельца, осуществляющего перевозку опасных грузов, </w:t>
            </w:r>
          </w:p>
          <w:p w:rsidR="00387C20" w:rsidRPr="00C52FF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исполнительных руководителей или специалистов, отвечающих за безопасность судоходства имеющих удостоверение о прохождении аттестации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пункт 2 приказа Минтранса России, Минтруда России от 11.03.1994 № 13/11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612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C52FF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наличия у судовладельца документов, подтверждающих прохождение </w:t>
            </w:r>
          </w:p>
          <w:p w:rsidR="00387C20" w:rsidRPr="00C52FF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аттестации</w:t>
            </w:r>
          </w:p>
          <w:p w:rsidR="00387C20" w:rsidRPr="00C52FF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исполнительными руководителями или специалистами, отвечающими за безопасность судоходства</w:t>
            </w:r>
          </w:p>
        </w:tc>
        <w:tc>
          <w:tcPr>
            <w:tcW w:w="1559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</w:p>
        </w:tc>
      </w:tr>
      <w:tr w:rsidR="00387C20" w:rsidRPr="00523182" w:rsidTr="00387C20">
        <w:tc>
          <w:tcPr>
            <w:tcW w:w="562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523182">
              <w:rPr>
                <w:rFonts w:ascii="Arial Narrow" w:hAnsi="Arial Narrow" w:cs="Arial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</w:t>
            </w:r>
            <w:r w:rsidRPr="00C52FF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судовладельца </w:t>
            </w:r>
          </w:p>
          <w:p w:rsidR="00387C20" w:rsidRPr="00C52FF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акта о готовности судна к эксплуатации</w:t>
            </w:r>
          </w:p>
          <w:p w:rsidR="00387C20" w:rsidRPr="00C52FF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  <w:p w:rsidR="00387C20" w:rsidRPr="00C52FF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217 Технического регламента о безопасности объектов внутреннего водного транспорта, утвержденного</w:t>
            </w:r>
          </w:p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постановлением Правительства</w:t>
            </w:r>
          </w:p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Российской Федерации</w:t>
            </w:r>
          </w:p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 12.08.2010</w:t>
            </w:r>
          </w:p>
          <w:p w:rsidR="00387C20" w:rsidRPr="00C52FF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623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наличия</w:t>
            </w:r>
            <w:r w:rsidRPr="00C52F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C52F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 судовладельца </w:t>
            </w:r>
            <w:r w:rsidRPr="00C52F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актов о готовности к эксплуатации для каждого судна</w:t>
            </w:r>
          </w:p>
        </w:tc>
        <w:tc>
          <w:tcPr>
            <w:tcW w:w="1559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</w:p>
        </w:tc>
      </w:tr>
      <w:tr w:rsidR="00387C20" w:rsidRPr="00523182" w:rsidTr="00387C20">
        <w:tc>
          <w:tcPr>
            <w:tcW w:w="562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523182">
              <w:rPr>
                <w:rFonts w:ascii="Arial Narrow" w:hAnsi="Arial Narrow" w:cs="Arial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</w:rPr>
              <w:t>Наличие у судовладельца службы или лица инженерно-технического персонала, прошедшего специальную противопожарную подготовку</w:t>
            </w:r>
          </w:p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</w:rPr>
              <w:t>осуществляющие организацию работы по выполнению на судах требований противопожарного режима, выполнение мер пожарной безопасности при осуществлении технологических процессов в период эксплуатации</w:t>
            </w:r>
          </w:p>
        </w:tc>
        <w:tc>
          <w:tcPr>
            <w:tcW w:w="1560" w:type="dxa"/>
            <w:shd w:val="clear" w:color="auto" w:fill="auto"/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</w:rPr>
              <w:t>п. 9 Правил пожарной безопасности на судах внутреннего водного транспорта Р</w:t>
            </w:r>
            <w:r>
              <w:rPr>
                <w:rFonts w:ascii="Times New Roman" w:hAnsi="Times New Roman" w:cs="Times New Roman"/>
              </w:rPr>
              <w:t>оссийской Федерации</w:t>
            </w:r>
            <w:r w:rsidRPr="00C52FFC">
              <w:rPr>
                <w:rFonts w:ascii="Times New Roman" w:hAnsi="Times New Roman" w:cs="Times New Roman"/>
              </w:rPr>
              <w:t xml:space="preserve">, утверждённых </w:t>
            </w:r>
            <w:r>
              <w:rPr>
                <w:rFonts w:ascii="Times New Roman" w:hAnsi="Times New Roman" w:cs="Times New Roman"/>
              </w:rPr>
              <w:t>п</w:t>
            </w:r>
            <w:r w:rsidRPr="00C52FFC">
              <w:rPr>
                <w:rFonts w:ascii="Times New Roman" w:hAnsi="Times New Roman" w:cs="Times New Roman"/>
              </w:rPr>
              <w:t>риказом Мин</w:t>
            </w:r>
            <w:r>
              <w:rPr>
                <w:rFonts w:ascii="Times New Roman" w:hAnsi="Times New Roman" w:cs="Times New Roman"/>
              </w:rPr>
              <w:t xml:space="preserve">транса России </w:t>
            </w:r>
            <w:r w:rsidRPr="00C52FFC">
              <w:rPr>
                <w:rFonts w:ascii="Times New Roman" w:hAnsi="Times New Roman" w:cs="Times New Roman"/>
              </w:rPr>
              <w:t>от 24.12.2002 г. № 158</w:t>
            </w:r>
          </w:p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C52FF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C52FFC">
              <w:rPr>
                <w:rFonts w:ascii="Times New Roman" w:hAnsi="Times New Roman" w:cs="Times New Roman"/>
              </w:rPr>
              <w:t>Проверка наличия у лиц, осуществляющих организацию работы по выполнению на судах требований противопожарного режима, выполнение мер пожарной безопасности при осуществлении технологических процессов в период эксплуатации, документов, подтверждающих прохождение специальной противопожарной подготовки</w:t>
            </w:r>
          </w:p>
        </w:tc>
        <w:tc>
          <w:tcPr>
            <w:tcW w:w="1559" w:type="dxa"/>
          </w:tcPr>
          <w:p w:rsidR="00387C20" w:rsidRPr="0052318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</w:p>
        </w:tc>
      </w:tr>
    </w:tbl>
    <w:p w:rsidR="00387C20" w:rsidRPr="00523182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523182">
        <w:rPr>
          <w:rFonts w:ascii="Times New Roman" w:hAnsi="Times New Roman" w:cs="Times New Roman"/>
          <w:sz w:val="24"/>
          <w:szCs w:val="24"/>
        </w:rPr>
        <w:t>*</w:t>
      </w:r>
      <w:r w:rsidRPr="00523182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523182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523182">
        <w:rPr>
          <w:rFonts w:ascii="Times New Roman" w:hAnsi="Times New Roman" w:cs="Times New Roman"/>
          <w:sz w:val="28"/>
          <w:szCs w:val="28"/>
        </w:rPr>
        <w:t>_______________                                                         ____________________</w:t>
      </w:r>
    </w:p>
    <w:p w:rsidR="00387C20" w:rsidRPr="00523182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523182">
        <w:rPr>
          <w:rFonts w:ascii="Times New Roman" w:hAnsi="Times New Roman" w:cs="Times New Roman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Hlk487619128"/>
      <w:r>
        <w:rPr>
          <w:rFonts w:ascii="Times New Roman" w:hAnsi="Times New Roman" w:cs="Times New Roman"/>
          <w:sz w:val="28"/>
          <w:szCs w:val="28"/>
        </w:rPr>
        <w:t>Приложение № 21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Pr="00C27F62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7F62">
        <w:rPr>
          <w:rFonts w:ascii="Times New Roman" w:hAnsi="Times New Roman" w:cs="Times New Roman"/>
          <w:b/>
          <w:sz w:val="28"/>
          <w:szCs w:val="28"/>
        </w:rPr>
        <w:t xml:space="preserve">Проверочный лист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C27F62">
        <w:rPr>
          <w:rFonts w:ascii="Times New Roman" w:hAnsi="Times New Roman" w:cs="Times New Roman"/>
          <w:b/>
          <w:sz w:val="28"/>
          <w:szCs w:val="28"/>
        </w:rPr>
        <w:t xml:space="preserve">судовладельца, осуществляющего перевозку опасных грузов маломерными судами на внутренних водных путях </w:t>
      </w:r>
    </w:p>
    <w:bookmarkEnd w:id="16"/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C27F62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C27F62" w:rsidRDefault="00387C20" w:rsidP="00387C20">
      <w:pPr>
        <w:pStyle w:val="ConsPlusNonformat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F62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____________________________________________________</w:t>
      </w:r>
    </w:p>
    <w:p w:rsidR="00387C20" w:rsidRPr="00C27F62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C27F62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Pr="00C27F62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27F62">
        <w:rPr>
          <w:rFonts w:ascii="Times New Roman" w:hAnsi="Times New Roman" w:cs="Times New Roman"/>
          <w:sz w:val="28"/>
          <w:szCs w:val="28"/>
        </w:rPr>
        <w:t xml:space="preserve">была проведена проверка в рамках </w:t>
      </w:r>
      <w:r w:rsidRPr="00C27F62">
        <w:rPr>
          <w:rFonts w:ascii="Times New Roman" w:hAnsi="Times New Roman" w:cs="Times New Roman"/>
          <w:sz w:val="24"/>
          <w:szCs w:val="24"/>
        </w:rPr>
        <w:t xml:space="preserve">  </w:t>
      </w:r>
      <w:r w:rsidRPr="00C27F62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387C20" w:rsidRPr="00C27F62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C27F62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C27F62" w:rsidRDefault="00387C20" w:rsidP="00387C20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27F62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C27F62" w:rsidRDefault="00387C20" w:rsidP="00387C20">
      <w:pPr>
        <w:pStyle w:val="ConsPlusNonformat"/>
        <w:numPr>
          <w:ilvl w:val="0"/>
          <w:numId w:val="33"/>
        </w:numPr>
        <w:ind w:hanging="436"/>
        <w:jc w:val="center"/>
        <w:rPr>
          <w:rFonts w:ascii="Times New Roman" w:hAnsi="Times New Roman" w:cs="Times New Roman"/>
        </w:rPr>
      </w:pPr>
      <w:r w:rsidRPr="00C27F62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C27F62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C27F62" w:rsidRDefault="00387C20" w:rsidP="00387C20">
      <w:pPr>
        <w:pStyle w:val="ConsPlusNonformat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F62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C27F62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C27F62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C27F62" w:rsidRDefault="00387C20" w:rsidP="00387C20">
      <w:pPr>
        <w:pStyle w:val="ConsPlusNonformat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F62">
        <w:rPr>
          <w:rFonts w:ascii="Times New Roman" w:hAnsi="Times New Roman" w:cs="Times New Roman"/>
          <w:sz w:val="28"/>
          <w:szCs w:val="28"/>
        </w:rPr>
        <w:t>Проверочный лист составлен: ______________________________________</w:t>
      </w:r>
    </w:p>
    <w:p w:rsidR="00387C20" w:rsidRPr="00C27F62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C27F62">
        <w:rPr>
          <w:rFonts w:ascii="Times New Roman" w:hAnsi="Times New Roman" w:cs="Times New Roman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C27F62" w:rsidRDefault="00387C20" w:rsidP="00387C20">
      <w:pPr>
        <w:pStyle w:val="ConsPlusNonformat"/>
        <w:numPr>
          <w:ilvl w:val="0"/>
          <w:numId w:val="33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27F62">
        <w:rPr>
          <w:rFonts w:ascii="Times New Roman" w:hAnsi="Times New Roman" w:cs="Times New Roman"/>
          <w:sz w:val="28"/>
          <w:szCs w:val="28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C27F62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C27F62">
        <w:rPr>
          <w:rFonts w:ascii="Times New Roman" w:hAnsi="Times New Roman" w:cs="Times New Roman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Default="00387C20" w:rsidP="00387C20">
      <w:pPr>
        <w:pStyle w:val="a6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27F62">
        <w:rPr>
          <w:rFonts w:ascii="Times New Roman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p w:rsidR="00387C20" w:rsidRPr="00C27F62" w:rsidRDefault="00387C20" w:rsidP="00387C20">
      <w:pPr>
        <w:pStyle w:val="a6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851"/>
        <w:gridCol w:w="2126"/>
        <w:gridCol w:w="1559"/>
      </w:tblGrid>
      <w:tr w:rsidR="00387C20" w:rsidRPr="00C27F62" w:rsidTr="00387C20">
        <w:tc>
          <w:tcPr>
            <w:tcW w:w="562" w:type="dxa"/>
            <w:vMerge w:val="restart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2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Merge w:val="restart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2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2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701" w:type="dxa"/>
            <w:gridSpan w:val="2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2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2126" w:type="dxa"/>
            <w:vMerge w:val="restart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2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2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C27F62" w:rsidTr="00387C20">
        <w:tc>
          <w:tcPr>
            <w:tcW w:w="562" w:type="dxa"/>
            <w:vMerge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F6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  <w:vMerge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C27F62" w:rsidTr="00387C20">
        <w:tc>
          <w:tcPr>
            <w:tcW w:w="562" w:type="dxa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C27F62">
              <w:rPr>
                <w:rFonts w:ascii="Arial Narrow" w:hAnsi="Arial Narrow" w:cs="Arial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7715F8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15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у судовладельца</w:t>
            </w:r>
          </w:p>
          <w:p w:rsidR="00387C20" w:rsidRPr="007715F8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15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праве собственности или на ином законном основании судов, предназначенных для перевозки опасных грузов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7715F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7715F8">
              <w:rPr>
                <w:rFonts w:ascii="Times New Roman" w:hAnsi="Times New Roman" w:cs="Times New Roman"/>
                <w:bCs/>
              </w:rPr>
              <w:t xml:space="preserve">пункт 2 ст. 14 </w:t>
            </w:r>
            <w:r w:rsidRPr="000F4655">
              <w:rPr>
                <w:rFonts w:ascii="Times New Roman" w:hAnsi="Times New Roman" w:cs="Times New Roman"/>
                <w:bCs/>
              </w:rPr>
              <w:t>Федерального закона от 07.03.2001 № 24-ФЗ «Кодекс внутреннего водного транспорта Российской Федерации» (далее – Федеральный закон от 07.03.2001 № 24-ФЗ)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387C20" w:rsidRPr="007715F8" w:rsidRDefault="00387C20" w:rsidP="00387C2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15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пункт 4 «а» </w:t>
            </w:r>
          </w:p>
          <w:p w:rsidR="00387C20" w:rsidRPr="007715F8" w:rsidRDefault="00387C20" w:rsidP="00387C2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15F8">
              <w:rPr>
                <w:rFonts w:ascii="Times New Roman" w:hAnsi="Times New Roman" w:cs="Times New Roman"/>
                <w:sz w:val="20"/>
                <w:szCs w:val="20"/>
              </w:rPr>
              <w:t>Положения о лицензировании деятельности по перевозкам внутренним водным транспортом, морским транспортом опасных грузов, утвержденного постановлением Правительства Российской Федерации от 06.03.2012 г.№ 193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(далее – Положение о лицензировании)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7715F8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7715F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7715F8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15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 документов, </w:t>
            </w:r>
          </w:p>
          <w:p w:rsidR="00387C20" w:rsidRPr="007715F8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15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подтверждающих право собственности</w:t>
            </w:r>
          </w:p>
          <w:p w:rsidR="00387C20" w:rsidRPr="007715F8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15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или иные законные основания на суда, предназначенных для перевозки опасных грузов</w:t>
            </w:r>
          </w:p>
        </w:tc>
        <w:tc>
          <w:tcPr>
            <w:tcW w:w="1559" w:type="dxa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</w:p>
        </w:tc>
      </w:tr>
      <w:tr w:rsidR="00387C20" w:rsidRPr="00C27F62" w:rsidTr="00387C20">
        <w:tc>
          <w:tcPr>
            <w:tcW w:w="562" w:type="dxa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C27F62">
              <w:rPr>
                <w:rFonts w:ascii="Arial Narrow" w:hAnsi="Arial Narrow" w:cs="Arial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7715F8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15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 страхования жизни и здоровья членов экипажей судов при исполнении ими служебных обязанностей </w:t>
            </w:r>
          </w:p>
          <w:p w:rsidR="00387C20" w:rsidRPr="007715F8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87C20" w:rsidRPr="007715F8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7715F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7715F8">
              <w:rPr>
                <w:rFonts w:ascii="Times New Roman" w:hAnsi="Times New Roman" w:cs="Times New Roman"/>
                <w:bCs/>
              </w:rPr>
              <w:t xml:space="preserve">пункт 4 ст. 28 </w:t>
            </w:r>
            <w:r w:rsidRPr="007715F8">
              <w:rPr>
                <w:rFonts w:ascii="Times New Roman" w:hAnsi="Times New Roman" w:cs="Times New Roman"/>
              </w:rPr>
              <w:t>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7715F8">
              <w:rPr>
                <w:rFonts w:ascii="Times New Roman" w:hAnsi="Times New Roman" w:cs="Times New Roman"/>
              </w:rPr>
              <w:t xml:space="preserve"> от 07.03.2001 № 24-ФЗ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387C20" w:rsidRPr="007715F8" w:rsidRDefault="00387C20" w:rsidP="00387C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5F8">
              <w:rPr>
                <w:rFonts w:ascii="Times New Roman" w:hAnsi="Times New Roman" w:cs="Times New Roman"/>
                <w:sz w:val="20"/>
                <w:szCs w:val="20"/>
              </w:rPr>
              <w:t xml:space="preserve">пункт 4 «в» Положения о лицензировании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7715F8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7715F8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7715F8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7715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</w:t>
            </w:r>
            <w:r w:rsidRPr="007715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документов, подтверждающих страхование жизни и здоровья членов экипажей судов при исполнении ими служебных обязанностей</w:t>
            </w:r>
          </w:p>
        </w:tc>
        <w:tc>
          <w:tcPr>
            <w:tcW w:w="1559" w:type="dxa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</w:p>
        </w:tc>
      </w:tr>
      <w:tr w:rsidR="00387C20" w:rsidRPr="00C27F62" w:rsidTr="00387C20">
        <w:tc>
          <w:tcPr>
            <w:tcW w:w="562" w:type="dxa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C27F62">
              <w:rPr>
                <w:rFonts w:ascii="Arial Narrow" w:hAnsi="Arial Narrow" w:cs="Arial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7715F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7715F8">
              <w:rPr>
                <w:rFonts w:ascii="Times New Roman" w:hAnsi="Times New Roman" w:cs="Times New Roman"/>
                <w:bCs/>
              </w:rPr>
              <w:t xml:space="preserve">Перевозка </w:t>
            </w:r>
            <w:r w:rsidRPr="007715F8">
              <w:rPr>
                <w:rFonts w:ascii="Times New Roman" w:hAnsi="Times New Roman" w:cs="Times New Roman"/>
              </w:rPr>
              <w:t>опасных грузов</w:t>
            </w:r>
            <w:r w:rsidRPr="007715F8">
              <w:rPr>
                <w:rFonts w:ascii="Times New Roman" w:hAnsi="Times New Roman" w:cs="Times New Roman"/>
                <w:bCs/>
              </w:rPr>
              <w:t xml:space="preserve"> осуществляется судами, </w:t>
            </w:r>
          </w:p>
          <w:p w:rsidR="00387C20" w:rsidRPr="007715F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7715F8">
              <w:rPr>
                <w:rFonts w:ascii="Times New Roman" w:hAnsi="Times New Roman" w:cs="Times New Roman"/>
                <w:bCs/>
              </w:rPr>
              <w:t>внесенными в приложение к лицензии на осуществление деятельности по перевозке опасных грузов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7715F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7715F8">
              <w:rPr>
                <w:rFonts w:ascii="Times New Roman" w:hAnsi="Times New Roman" w:cs="Times New Roman"/>
                <w:bCs/>
              </w:rPr>
              <w:t xml:space="preserve">пункт 7 «б» </w:t>
            </w:r>
            <w:r w:rsidRPr="007715F8">
              <w:rPr>
                <w:rFonts w:ascii="Times New Roman" w:hAnsi="Times New Roman" w:cs="Times New Roman"/>
              </w:rPr>
              <w:t xml:space="preserve">Положения о лицензировании </w:t>
            </w:r>
          </w:p>
        </w:tc>
        <w:tc>
          <w:tcPr>
            <w:tcW w:w="850" w:type="dxa"/>
          </w:tcPr>
          <w:p w:rsidR="00387C20" w:rsidRPr="007715F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</w:tcPr>
          <w:p w:rsidR="00387C20" w:rsidRPr="007715F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26" w:type="dxa"/>
          </w:tcPr>
          <w:p w:rsidR="00387C20" w:rsidRPr="007715F8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7715F8">
              <w:rPr>
                <w:rFonts w:ascii="Times New Roman" w:hAnsi="Times New Roman" w:cs="Times New Roman"/>
                <w:bCs/>
              </w:rPr>
              <w:t xml:space="preserve">Проверка соответствия перечня судов, используемых судовладельцем перечню судов, предназначенных для перевозки </w:t>
            </w:r>
            <w:r w:rsidRPr="007715F8">
              <w:rPr>
                <w:rFonts w:ascii="Times New Roman" w:hAnsi="Times New Roman" w:cs="Times New Roman"/>
              </w:rPr>
              <w:t>опасных грузов</w:t>
            </w:r>
            <w:r w:rsidRPr="007715F8">
              <w:rPr>
                <w:rFonts w:ascii="Times New Roman" w:hAnsi="Times New Roman" w:cs="Times New Roman"/>
                <w:bCs/>
              </w:rPr>
              <w:t xml:space="preserve"> указанному в приложении к лицензии</w:t>
            </w:r>
          </w:p>
        </w:tc>
        <w:tc>
          <w:tcPr>
            <w:tcW w:w="1559" w:type="dxa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</w:p>
        </w:tc>
      </w:tr>
      <w:tr w:rsidR="00387C20" w:rsidRPr="00C27F62" w:rsidTr="00387C20">
        <w:tc>
          <w:tcPr>
            <w:tcW w:w="562" w:type="dxa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Arial Narrow" w:hAnsi="Arial Narrow" w:cs="Arial"/>
              </w:rPr>
            </w:pPr>
            <w:r w:rsidRPr="00C27F62">
              <w:rPr>
                <w:rFonts w:ascii="Arial Narrow" w:hAnsi="Arial Narrow" w:cs="Arial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7715F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15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судовладельца, осуществляющего перевозку опасных грузов, </w:t>
            </w:r>
          </w:p>
          <w:p w:rsidR="00387C20" w:rsidRPr="007715F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15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исполнительных руководителей или специалистов, отвечающих за безопасность судоходства имеющих удостоверение о прохождении аттестации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7715F8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15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пункт 2 приказа Минтранса России, Минтруда России от 11.03.1994 № 13/11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F465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  <w:p w:rsidR="00387C20" w:rsidRPr="007715F8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387C20" w:rsidRPr="007715F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7715F8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7715F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15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у судовладельца документов, подтверждающих прохождение </w:t>
            </w:r>
          </w:p>
          <w:p w:rsidR="00387C20" w:rsidRPr="007715F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15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аттестации</w:t>
            </w:r>
          </w:p>
          <w:p w:rsidR="00387C20" w:rsidRPr="007715F8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15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исполнительными руководителями или специалистами, отвечающими за безопасность судоходства</w:t>
            </w:r>
          </w:p>
        </w:tc>
        <w:tc>
          <w:tcPr>
            <w:tcW w:w="1559" w:type="dxa"/>
          </w:tcPr>
          <w:p w:rsidR="00387C20" w:rsidRPr="00C27F62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</w:p>
        </w:tc>
      </w:tr>
    </w:tbl>
    <w:p w:rsidR="00387C20" w:rsidRPr="00C27F62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C27F62">
        <w:rPr>
          <w:rFonts w:ascii="Times New Roman" w:hAnsi="Times New Roman" w:cs="Times New Roman"/>
          <w:sz w:val="24"/>
          <w:szCs w:val="24"/>
        </w:rPr>
        <w:t>*</w:t>
      </w:r>
      <w:r w:rsidRPr="00C27F62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C27F62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27F62">
        <w:rPr>
          <w:rFonts w:ascii="Times New Roman" w:hAnsi="Times New Roman" w:cs="Times New Roman"/>
          <w:sz w:val="28"/>
          <w:szCs w:val="28"/>
        </w:rPr>
        <w:t>_______________                                                         ____________________</w:t>
      </w:r>
    </w:p>
    <w:p w:rsidR="00387C20" w:rsidRPr="00C27F62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C27F62">
        <w:rPr>
          <w:rFonts w:ascii="Times New Roman" w:hAnsi="Times New Roman" w:cs="Times New Roman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22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Pr="00CE6F75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6F75">
        <w:rPr>
          <w:rFonts w:ascii="Times New Roman" w:hAnsi="Times New Roman" w:cs="Times New Roman"/>
          <w:b/>
          <w:sz w:val="28"/>
          <w:szCs w:val="28"/>
        </w:rPr>
        <w:t>Проверочный лист организаций, осуществляющих лоцманскую проводку морских судов</w:t>
      </w:r>
    </w:p>
    <w:p w:rsidR="00387C20" w:rsidRPr="00CE6F75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CE6F75" w:rsidRDefault="00387C20" w:rsidP="00387C20">
      <w:pPr>
        <w:pStyle w:val="ConsPlusNonformat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6F75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____________________________________________________</w:t>
      </w:r>
    </w:p>
    <w:p w:rsidR="00387C20" w:rsidRPr="00CE6F75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CE6F75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Pr="00CE6F75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E6F75">
        <w:rPr>
          <w:rFonts w:ascii="Times New Roman" w:hAnsi="Times New Roman" w:cs="Times New Roman"/>
          <w:sz w:val="28"/>
          <w:szCs w:val="28"/>
        </w:rPr>
        <w:t xml:space="preserve">была проведена проверка в рамках </w:t>
      </w:r>
      <w:r w:rsidRPr="00CE6F75">
        <w:rPr>
          <w:rFonts w:ascii="Times New Roman" w:hAnsi="Times New Roman" w:cs="Times New Roman"/>
          <w:sz w:val="24"/>
          <w:szCs w:val="24"/>
        </w:rPr>
        <w:t xml:space="preserve">  </w:t>
      </w:r>
      <w:r w:rsidRPr="00CE6F75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387C20" w:rsidRPr="00CE6F75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CE6F75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CE6F75" w:rsidRDefault="00387C20" w:rsidP="00387C20">
      <w:pPr>
        <w:pStyle w:val="a6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E6F75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CE6F75" w:rsidRDefault="00387C20" w:rsidP="00387C20">
      <w:pPr>
        <w:pStyle w:val="ConsPlusNonformat"/>
        <w:numPr>
          <w:ilvl w:val="0"/>
          <w:numId w:val="34"/>
        </w:numPr>
        <w:ind w:hanging="436"/>
        <w:jc w:val="center"/>
        <w:rPr>
          <w:rFonts w:ascii="Times New Roman" w:hAnsi="Times New Roman" w:cs="Times New Roman"/>
        </w:rPr>
      </w:pPr>
      <w:r w:rsidRPr="00CE6F75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CE6F75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CE6F75" w:rsidRDefault="00387C20" w:rsidP="00387C20">
      <w:pPr>
        <w:pStyle w:val="ConsPlusNonformat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6F75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CE6F75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CE6F75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CE6F75" w:rsidRDefault="00387C20" w:rsidP="00387C20">
      <w:pPr>
        <w:pStyle w:val="ConsPlusNonformat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6F75">
        <w:rPr>
          <w:rFonts w:ascii="Times New Roman" w:hAnsi="Times New Roman" w:cs="Times New Roman"/>
          <w:sz w:val="28"/>
          <w:szCs w:val="28"/>
        </w:rPr>
        <w:t>Проверочный лист составлен: ______________________________________</w:t>
      </w:r>
    </w:p>
    <w:p w:rsidR="00387C20" w:rsidRPr="00CE6F75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CE6F75">
        <w:rPr>
          <w:rFonts w:ascii="Times New Roman" w:hAnsi="Times New Roman" w:cs="Times New Roman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CE6F75" w:rsidRDefault="00387C20" w:rsidP="00387C20">
      <w:pPr>
        <w:pStyle w:val="ConsPlusNonformat"/>
        <w:numPr>
          <w:ilvl w:val="0"/>
          <w:numId w:val="34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E6F75">
        <w:rPr>
          <w:rFonts w:ascii="Times New Roman" w:hAnsi="Times New Roman" w:cs="Times New Roman"/>
          <w:sz w:val="28"/>
          <w:szCs w:val="28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CE6F75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CE6F75">
        <w:rPr>
          <w:rFonts w:ascii="Times New Roman" w:hAnsi="Times New Roman" w:cs="Times New Roman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Pr="00CE6F75" w:rsidRDefault="00387C20" w:rsidP="00387C20">
      <w:pPr>
        <w:pStyle w:val="a6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E6F75">
        <w:rPr>
          <w:rFonts w:ascii="Times New Roman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992"/>
        <w:gridCol w:w="1985"/>
        <w:gridCol w:w="1559"/>
      </w:tblGrid>
      <w:tr w:rsidR="00387C20" w:rsidRPr="00CE6F75" w:rsidTr="00387C20">
        <w:tc>
          <w:tcPr>
            <w:tcW w:w="562" w:type="dxa"/>
            <w:vMerge w:val="restart"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F7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Merge w:val="restart"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F75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F75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842" w:type="dxa"/>
            <w:gridSpan w:val="2"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F75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1985" w:type="dxa"/>
            <w:vMerge w:val="restart"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F75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F75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CE6F75" w:rsidTr="00387C20">
        <w:tc>
          <w:tcPr>
            <w:tcW w:w="562" w:type="dxa"/>
            <w:vMerge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F7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2" w:type="dxa"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F7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  <w:vMerge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CE6F75" w:rsidTr="00387C20">
        <w:tc>
          <w:tcPr>
            <w:tcW w:w="562" w:type="dxa"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CE6F75"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в организации, осуществляющей лоцманскую проводку морских судов,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морских лоцманов, высаживаемые (снимаемые) на судно (с судна) с помощью вертолета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5 Положения</w:t>
            </w:r>
            <w:r w:rsidRPr="00DF4BE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 морских лоцманах Российской Федерации, </w:t>
            </w:r>
          </w:p>
          <w:p w:rsidR="00387C20" w:rsidRPr="00DF4BE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hAnsi="Times New Roman" w:cs="Times New Roman"/>
                <w:bCs/>
                <w:sz w:val="20"/>
                <w:szCs w:val="20"/>
              </w:rPr>
              <w:t>утвержденного приказом Минтранса России от 22.07. 2008 № 112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(далее – Положение о морских лоцманах)</w:t>
            </w:r>
          </w:p>
        </w:tc>
        <w:tc>
          <w:tcPr>
            <w:tcW w:w="850" w:type="dxa"/>
          </w:tcPr>
          <w:p w:rsidR="00387C20" w:rsidRPr="00DF4BE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DF4BE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387C20" w:rsidRPr="00DF4BE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документа, подтверждающего наличие специальной подготовки у лоцманов, высаживаемых (снимаемых) на судно (с судна) с помощью вертолета, если применимо</w:t>
            </w:r>
          </w:p>
        </w:tc>
        <w:tc>
          <w:tcPr>
            <w:tcW w:w="1559" w:type="dxa"/>
          </w:tcPr>
          <w:p w:rsidR="00387C20" w:rsidRPr="00CE6F75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CE6F75" w:rsidTr="00387C20">
        <w:tc>
          <w:tcPr>
            <w:tcW w:w="562" w:type="dxa"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CE6F75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Морской лоцман не вправе одновременно осуществлять лоцманскую проводку более одного судна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пункт 16 Положения о морских лоцманах </w:t>
            </w:r>
          </w:p>
          <w:p w:rsidR="00387C20" w:rsidRPr="00DF4BE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387C20" w:rsidRPr="00DF4BE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DF4BE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лоцманских квитанций на предмет отсутствия одновременного осуществления проводки одним лоцманом более одного судна</w:t>
            </w:r>
          </w:p>
        </w:tc>
        <w:tc>
          <w:tcPr>
            <w:tcW w:w="1559" w:type="dxa"/>
          </w:tcPr>
          <w:p w:rsidR="00387C20" w:rsidRPr="00CE6F75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CE6F75" w:rsidTr="00387C20">
        <w:tc>
          <w:tcPr>
            <w:tcW w:w="562" w:type="dxa"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CE6F75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</w:t>
            </w:r>
            <w:r w:rsidRPr="00DF4B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в организации, осуществляющей лоцманскую проводку морских судов, 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морских лоцманов, аттестованных в установленном порядке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F4BEC">
              <w:rPr>
                <w:rFonts w:ascii="Times New Roman" w:hAnsi="Times New Roman" w:cs="Times New Roman"/>
                <w:bCs/>
              </w:rPr>
              <w:t xml:space="preserve">подпункт 2 пункта 9 Положения о морских лоцманах, 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 приказа Минтранса России, Минтруда России от 11.03.1994 № 13/11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«</w:t>
            </w:r>
            <w:r w:rsidRPr="00F9760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Об утверждении Положения о порядке аттестации лиц, занимающих должности исполнительных руководителей и специалистов предприятий транспорта»</w:t>
            </w:r>
          </w:p>
        </w:tc>
        <w:tc>
          <w:tcPr>
            <w:tcW w:w="850" w:type="dxa"/>
          </w:tcPr>
          <w:p w:rsidR="00387C20" w:rsidRPr="00DF4BE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DF4BE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наличия документа, подтверждающего прохождение морским лоцманом аттестации </w:t>
            </w:r>
          </w:p>
        </w:tc>
        <w:tc>
          <w:tcPr>
            <w:tcW w:w="1559" w:type="dxa"/>
          </w:tcPr>
          <w:p w:rsidR="00387C20" w:rsidRPr="00CE6F75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CE6F75" w:rsidTr="00387C20">
        <w:tc>
          <w:tcPr>
            <w:tcW w:w="562" w:type="dxa"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CE6F75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Организация, осуществляющая лоцманскую проводку морских судов, должна обеспечить морского лоцмана </w:t>
            </w: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средством доставки морского лоцмана с берега на судно, обеспечивающим безопасную посадку и безопасную высадку морского лоцмана с судна, находящимся в исправном состоянии и обладающим необходимыми техническими характеристиками исходя из протяженности района лоцманской проводки судов, продолжительности лоцманской проводки судов, интенсивности судоходства, гидрометеорологических и других особенностей района лоцманской проводки судов (лоцманский катер, вертолет и т.п.)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1, 2 пункта 10 Положения</w:t>
            </w:r>
            <w:r w:rsidRPr="00DF4BE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 морских лоцманах </w:t>
            </w:r>
          </w:p>
        </w:tc>
        <w:tc>
          <w:tcPr>
            <w:tcW w:w="850" w:type="dxa"/>
          </w:tcPr>
          <w:p w:rsidR="00387C20" w:rsidRPr="00DF4BE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DF4BE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F4BEC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документов, подтверждающих обеспечение морского лоцмана средством доставки с берега на судно, обеспечивающим безопасную посадку и безопасную высадку морского лоцмана с судна, находящимся в исправном состоянии и обладающим необходимыми техническими характеристиками исходя из протяженности района лоцманской проводки судов, продолжительности лоцманской проводки судов, интенсивности судоходства, гидрометеорологических и других особенностей района лоцманской проводки судов (лоцманский катер, вертолет и т.п.)</w:t>
            </w:r>
          </w:p>
          <w:p w:rsidR="00387C20" w:rsidRPr="00DF4BEC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F4BEC">
              <w:rPr>
                <w:rFonts w:ascii="Times New Roman" w:hAnsi="Times New Roman" w:cs="Times New Roman"/>
                <w:bCs/>
                <w:sz w:val="20"/>
                <w:szCs w:val="20"/>
              </w:rPr>
              <w:t>(свидетельство о праве собственности, договор бербоут-чартера, договор тайм-чартера)</w:t>
            </w:r>
          </w:p>
        </w:tc>
        <w:tc>
          <w:tcPr>
            <w:tcW w:w="1559" w:type="dxa"/>
          </w:tcPr>
          <w:p w:rsidR="00387C20" w:rsidRPr="00CE6F75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CE6F75" w:rsidTr="00387C20">
        <w:tc>
          <w:tcPr>
            <w:tcW w:w="562" w:type="dxa"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CE6F75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Для осуществления лоцманских проводок в распоряжении морского лоцмана должно находиться следующее материально-техническое обеспечение и оснащение: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1) помещения для работы и отдыха морских лоцманов, соответствующие санитарным нормам и оборудованные телефонной связью и необходимой оргтехникой;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2) помещение и оборудование для проведения технической учебы морских лоцманов;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3) помещение, имеющее оборудование для хранения и подогрева пищи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ы</w:t>
            </w: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,</w:t>
            </w: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6,7 пункта 10 Положения</w:t>
            </w:r>
            <w:r w:rsidRPr="00DF4BE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 морских лоцманах </w:t>
            </w:r>
          </w:p>
          <w:p w:rsidR="00387C20" w:rsidRPr="00DF4BE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</w:p>
          <w:p w:rsidR="00387C20" w:rsidRPr="00DF4BE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387C20" w:rsidRPr="00DF4BE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DF4BE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F4BEC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наличия:</w:t>
            </w:r>
          </w:p>
          <w:p w:rsidR="00387C20" w:rsidRPr="00DF4BEC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F4BEC">
              <w:rPr>
                <w:rFonts w:ascii="Times New Roman" w:hAnsi="Times New Roman" w:cs="Times New Roman"/>
                <w:bCs/>
                <w:sz w:val="20"/>
                <w:szCs w:val="20"/>
              </w:rPr>
              <w:t>1) помещения для работы и отдыха морских лоцманов, соответствующие санитарным нормам и оборудованные телефонной связью и необходимой оргтехникой;</w:t>
            </w:r>
          </w:p>
          <w:p w:rsidR="00387C20" w:rsidRPr="00DF4BEC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F4BEC">
              <w:rPr>
                <w:rFonts w:ascii="Times New Roman" w:hAnsi="Times New Roman" w:cs="Times New Roman"/>
                <w:bCs/>
                <w:sz w:val="20"/>
                <w:szCs w:val="20"/>
              </w:rPr>
              <w:t>2) помещения и оборудования для проведения технической учебы морских лоцманов;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3) помещения, имеющего оборудование для хранения и подогрева пищи</w:t>
            </w:r>
          </w:p>
        </w:tc>
        <w:tc>
          <w:tcPr>
            <w:tcW w:w="1559" w:type="dxa"/>
          </w:tcPr>
          <w:p w:rsidR="00387C20" w:rsidRPr="00CE6F75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CE6F75" w:rsidTr="00387C20">
        <w:tc>
          <w:tcPr>
            <w:tcW w:w="562" w:type="dxa"/>
          </w:tcPr>
          <w:p w:rsidR="00387C20" w:rsidRPr="00CE6F75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CE6F75">
              <w:rPr>
                <w:rFonts w:ascii="Arial Narrow" w:hAnsi="Arial Narrow" w:cs="Times New Roma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Для осуществления лоцманских проводок в распоряжении морского лоцмана должно находиться следующее материально-техническое обеспечение и оснащение: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1) необходимые средства связи с судами, службами морского порта, ЦУДС и СУДС;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2) индивидуальную систему позиционирования и идентификации судов, сопряженную с информационной базой СУДС и портовых служб;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3) морские навигационные карты и пособия на район лоцманской проводки судов, откорректированные по последним "Извещениям мореплавателям";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4) навигационная, гидрометеорологическая и гидрологическая информация по району лоцманской проводки судов;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5) спецодежду в соответствии с климатическими условиями района лоцманской проводки судов;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6) индивидуальные спасательные средства и средства индивидуальной связи одобренного типа;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7) медицинские средства оказания первой помощи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ы</w:t>
            </w: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3, 4, 8, 9, 11, 12, 13 пункта 10 Положения</w:t>
            </w:r>
            <w:r w:rsidRPr="00DF4BE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 морских лоцманах </w:t>
            </w:r>
          </w:p>
          <w:p w:rsidR="00387C20" w:rsidRPr="00DF4BE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  <w:p w:rsidR="00387C20" w:rsidRPr="00DF4BEC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</w:tcPr>
          <w:p w:rsidR="00387C20" w:rsidRPr="00DF4BE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DF4BEC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обеспечения морских лоцманов: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1) средством связи с судами, службами морского порта, ЦУДС и СУДС;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2) индивидуальной системой позиционирования и идентификации судов, сопряженную с информационной базой СУДС и портовых служб;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3) морскими навигационными картами и пособиями на район лоцманской проводки судов, откорректированными по последним "Извещениям мореплавателям";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4) навигационной, гидрометеорологической и гидрологической информации по району лоцманской проводки судов;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5) спецодеждой в соответствии с климатическими условиями района лоцманской проводки судов;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6) индивидуальными спасательными средствами и средствами индивидуальной связи одобренного типа;</w:t>
            </w:r>
          </w:p>
          <w:p w:rsidR="00387C20" w:rsidRPr="00DF4BEC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F4BE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7) медицинскими средствами оказания первой помощи</w:t>
            </w:r>
          </w:p>
        </w:tc>
        <w:tc>
          <w:tcPr>
            <w:tcW w:w="1559" w:type="dxa"/>
          </w:tcPr>
          <w:p w:rsidR="00387C20" w:rsidRPr="00CE6F75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7C20" w:rsidRPr="00CE6F75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CE6F75">
        <w:rPr>
          <w:rFonts w:ascii="Times New Roman" w:hAnsi="Times New Roman" w:cs="Times New Roman"/>
          <w:sz w:val="24"/>
          <w:szCs w:val="24"/>
        </w:rPr>
        <w:t>*</w:t>
      </w:r>
      <w:r w:rsidRPr="00CE6F75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CE6F75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E6F75">
        <w:rPr>
          <w:rFonts w:ascii="Times New Roman" w:hAnsi="Times New Roman" w:cs="Times New Roman"/>
          <w:sz w:val="28"/>
          <w:szCs w:val="28"/>
        </w:rPr>
        <w:t>_______________                                                         ____________________</w:t>
      </w:r>
    </w:p>
    <w:p w:rsidR="00387C20" w:rsidRPr="00CE6F75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CE6F75">
        <w:rPr>
          <w:rFonts w:ascii="Times New Roman" w:hAnsi="Times New Roman" w:cs="Times New Roman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23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Pr="008D3484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3484">
        <w:rPr>
          <w:rFonts w:ascii="Times New Roman" w:hAnsi="Times New Roman" w:cs="Times New Roman"/>
          <w:b/>
          <w:sz w:val="28"/>
          <w:szCs w:val="28"/>
        </w:rPr>
        <w:t>Проверочный лист государственной лоцманской службы и негосударственной организации по лоцманской проводке судов по внутренним водным путям</w:t>
      </w:r>
    </w:p>
    <w:p w:rsidR="00387C20" w:rsidRPr="008D3484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8D3484" w:rsidRDefault="00387C20" w:rsidP="00387C20">
      <w:pPr>
        <w:pStyle w:val="ConsPlusNonformat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3484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____________________________________________________</w:t>
      </w:r>
    </w:p>
    <w:p w:rsidR="00387C20" w:rsidRPr="008D3484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8D3484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Pr="008D3484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8D3484">
        <w:rPr>
          <w:rFonts w:ascii="Times New Roman" w:hAnsi="Times New Roman" w:cs="Times New Roman"/>
          <w:sz w:val="28"/>
          <w:szCs w:val="28"/>
        </w:rPr>
        <w:t xml:space="preserve">была проведена проверка в рамках </w:t>
      </w:r>
      <w:r w:rsidRPr="008D3484">
        <w:rPr>
          <w:rFonts w:ascii="Times New Roman" w:hAnsi="Times New Roman" w:cs="Times New Roman"/>
          <w:sz w:val="24"/>
          <w:szCs w:val="24"/>
        </w:rPr>
        <w:t xml:space="preserve">  </w:t>
      </w:r>
      <w:r w:rsidRPr="008D3484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387C20" w:rsidRPr="008D3484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8D3484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8D3484" w:rsidRDefault="00387C20" w:rsidP="00387C20">
      <w:pPr>
        <w:pStyle w:val="a6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D3484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8D3484" w:rsidRDefault="00387C20" w:rsidP="00387C20">
      <w:pPr>
        <w:pStyle w:val="ConsPlusNonformat"/>
        <w:numPr>
          <w:ilvl w:val="0"/>
          <w:numId w:val="35"/>
        </w:numPr>
        <w:ind w:hanging="436"/>
        <w:jc w:val="center"/>
        <w:rPr>
          <w:rFonts w:ascii="Times New Roman" w:hAnsi="Times New Roman" w:cs="Times New Roman"/>
        </w:rPr>
      </w:pPr>
      <w:r w:rsidRPr="008D3484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8D3484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8D3484" w:rsidRDefault="00387C20" w:rsidP="00387C20">
      <w:pPr>
        <w:pStyle w:val="ConsPlusNonformat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3484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8D3484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8D3484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8D3484" w:rsidRDefault="00387C20" w:rsidP="00387C20">
      <w:pPr>
        <w:pStyle w:val="ConsPlusNonformat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3484">
        <w:rPr>
          <w:rFonts w:ascii="Times New Roman" w:hAnsi="Times New Roman" w:cs="Times New Roman"/>
          <w:sz w:val="28"/>
          <w:szCs w:val="28"/>
        </w:rPr>
        <w:t>Проверочный лист составлен: ______________________________________</w:t>
      </w:r>
    </w:p>
    <w:p w:rsidR="00387C20" w:rsidRPr="008D3484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8D3484">
        <w:rPr>
          <w:rFonts w:ascii="Times New Roman" w:hAnsi="Times New Roman" w:cs="Times New Roman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8D3484" w:rsidRDefault="00387C20" w:rsidP="00387C20">
      <w:pPr>
        <w:pStyle w:val="ConsPlusNonformat"/>
        <w:numPr>
          <w:ilvl w:val="0"/>
          <w:numId w:val="35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D3484">
        <w:rPr>
          <w:rFonts w:ascii="Times New Roman" w:hAnsi="Times New Roman" w:cs="Times New Roman"/>
          <w:sz w:val="28"/>
          <w:szCs w:val="28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8D3484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8D3484">
        <w:rPr>
          <w:rFonts w:ascii="Times New Roman" w:hAnsi="Times New Roman" w:cs="Times New Roman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Pr="008D3484" w:rsidRDefault="00387C20" w:rsidP="00387C20">
      <w:pPr>
        <w:pStyle w:val="a6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207"/>
        <w:jc w:val="both"/>
        <w:rPr>
          <w:rFonts w:ascii="Times New Roman" w:hAnsi="Times New Roman" w:cs="Times New Roman"/>
          <w:sz w:val="28"/>
          <w:szCs w:val="28"/>
        </w:rPr>
      </w:pPr>
      <w:r w:rsidRPr="008D3484">
        <w:rPr>
          <w:rFonts w:ascii="Times New Roman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992"/>
        <w:gridCol w:w="1985"/>
        <w:gridCol w:w="1559"/>
      </w:tblGrid>
      <w:tr w:rsidR="00387C20" w:rsidRPr="008D3484" w:rsidTr="00387C20">
        <w:tc>
          <w:tcPr>
            <w:tcW w:w="562" w:type="dxa"/>
            <w:vMerge w:val="restart"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84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Merge w:val="restart"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84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84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842" w:type="dxa"/>
            <w:gridSpan w:val="2"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84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1985" w:type="dxa"/>
            <w:vMerge w:val="restart"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84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84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8D3484" w:rsidTr="00387C20">
        <w:tc>
          <w:tcPr>
            <w:tcW w:w="562" w:type="dxa"/>
            <w:vMerge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8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2" w:type="dxa"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48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  <w:vMerge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8D3484" w:rsidTr="00387C20">
        <w:tc>
          <w:tcPr>
            <w:tcW w:w="562" w:type="dxa"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8D3484"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951F1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Назначение в организации, осуществляющий лоцманскую проводку судов по внутренним водным путям</w:t>
            </w:r>
          </w:p>
          <w:p w:rsidR="00387C20" w:rsidRPr="004951F1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лоцманами граждан Российской Федерации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951F1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Абзац 2 пункта 2 статьи 41 </w:t>
            </w:r>
            <w:r w:rsidRPr="00BD22C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Федерального закона от 07.03.2001 № 24-ФЗ «Кодекс внутреннего водного транспорта Российской Федерации» (далее – Федеральный закон от 07.03.2001 № 24-ФЗ)</w:t>
            </w:r>
          </w:p>
        </w:tc>
        <w:tc>
          <w:tcPr>
            <w:tcW w:w="850" w:type="dxa"/>
          </w:tcPr>
          <w:p w:rsidR="00387C20" w:rsidRPr="004951F1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4951F1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951F1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документа, подтверждающего</w:t>
            </w:r>
          </w:p>
          <w:p w:rsidR="00387C20" w:rsidRPr="004951F1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гражданство Российской Федерации лоцмана</w:t>
            </w:r>
          </w:p>
        </w:tc>
        <w:tc>
          <w:tcPr>
            <w:tcW w:w="1559" w:type="dxa"/>
          </w:tcPr>
          <w:p w:rsidR="00387C20" w:rsidRPr="008D3484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8D3484" w:rsidTr="00387C20">
        <w:tc>
          <w:tcPr>
            <w:tcW w:w="562" w:type="dxa"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8D3484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951F1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в организации, осуществляющий лоцманскую проводку судов по внутренним водным путям документа, подтверждающего страхование гражданской ответственности на случай возмещения вреда, который может быть причинен судовладельцу по вине лоцмана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951F1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абзац 2 пункта 6 статьи 41 Ф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едерального закона</w:t>
            </w: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</w:p>
          <w:p w:rsidR="00387C20" w:rsidRPr="004951F1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от 07.03.2001 </w:t>
            </w:r>
          </w:p>
          <w:p w:rsidR="00387C20" w:rsidRPr="004951F1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24-ФЗ</w:t>
            </w:r>
          </w:p>
        </w:tc>
        <w:tc>
          <w:tcPr>
            <w:tcW w:w="850" w:type="dxa"/>
          </w:tcPr>
          <w:p w:rsidR="00387C20" w:rsidRPr="004951F1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4951F1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951F1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документа, подтверждающего страхование гражданской ответственности на случай возмещения вреда, который может быть причинен судовладельцу по вине лоцмана</w:t>
            </w:r>
          </w:p>
        </w:tc>
        <w:tc>
          <w:tcPr>
            <w:tcW w:w="1559" w:type="dxa"/>
          </w:tcPr>
          <w:p w:rsidR="00387C20" w:rsidRPr="008D3484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8D3484" w:rsidTr="00387C20">
        <w:tc>
          <w:tcPr>
            <w:tcW w:w="562" w:type="dxa"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8D348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соответствия данных о районе плавания указанных в </w:t>
            </w:r>
          </w:p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лоцманской квитанции о проводке судов лоцманскому удостоверению </w:t>
            </w:r>
            <w:r w:rsidRPr="004951F1">
              <w:rPr>
                <w:rFonts w:ascii="Times New Roman" w:hAnsi="Times New Roman" w:cs="Times New Roman"/>
                <w:sz w:val="20"/>
                <w:szCs w:val="20"/>
              </w:rPr>
              <w:t>на право работы в определенных районах проводки судов</w:t>
            </w:r>
          </w:p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>абзац 1 пункта 1.8 Положения о лоцманской службе и лоцманской проводке судов по внутренним судоходным путям Российской Федерации, утвержденного приказом Минтранса РФ от 03.02.1995 № 11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(далее – Положение о лоцманской службе)</w:t>
            </w:r>
          </w:p>
        </w:tc>
        <w:tc>
          <w:tcPr>
            <w:tcW w:w="850" w:type="dxa"/>
          </w:tcPr>
          <w:p w:rsidR="00387C20" w:rsidRPr="004951F1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4951F1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копии лоцманского удостоверения и лоцманской квитанции на соответствие: </w:t>
            </w:r>
          </w:p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>указанных районов проводки</w:t>
            </w:r>
          </w:p>
        </w:tc>
        <w:tc>
          <w:tcPr>
            <w:tcW w:w="1559" w:type="dxa"/>
          </w:tcPr>
          <w:p w:rsidR="00387C20" w:rsidRPr="008D3484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8D3484" w:rsidTr="00387C20">
        <w:tc>
          <w:tcPr>
            <w:tcW w:w="562" w:type="dxa"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8D3484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соответствия данных о районе плавания указанных в </w:t>
            </w:r>
          </w:p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лоцманской квитанции о проводке судов лоцманскому удостоверению </w:t>
            </w:r>
            <w:r w:rsidRPr="004951F1">
              <w:rPr>
                <w:rFonts w:ascii="Times New Roman" w:hAnsi="Times New Roman" w:cs="Times New Roman"/>
                <w:sz w:val="20"/>
                <w:szCs w:val="20"/>
              </w:rPr>
              <w:t>на право проводки судов определенных групп судов</w:t>
            </w:r>
          </w:p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абзац 1 пункта 1.8 Положения о лоцманской службе </w:t>
            </w:r>
          </w:p>
        </w:tc>
        <w:tc>
          <w:tcPr>
            <w:tcW w:w="850" w:type="dxa"/>
          </w:tcPr>
          <w:p w:rsidR="00387C20" w:rsidRPr="004951F1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4951F1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копии лоцманского удостоверения и лоцманской квитанции на соответствие: </w:t>
            </w:r>
          </w:p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>указанных групп судов</w:t>
            </w:r>
          </w:p>
          <w:p w:rsidR="00387C20" w:rsidRPr="004951F1" w:rsidRDefault="00387C20" w:rsidP="00387C20">
            <w:pPr>
              <w:pStyle w:val="a6"/>
              <w:ind w:left="3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387C20" w:rsidRPr="008D3484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8D3484" w:rsidTr="00387C20">
        <w:tc>
          <w:tcPr>
            <w:tcW w:w="562" w:type="dxa"/>
          </w:tcPr>
          <w:p w:rsidR="00387C20" w:rsidRPr="008D348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8D3484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951F1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Проверка соответствия лоцманской квитанции по проводке </w:t>
            </w: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>иностранных судов</w:t>
            </w:r>
          </w:p>
          <w:p w:rsidR="00387C20" w:rsidRPr="004951F1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лоцманскому удостоверению</w:t>
            </w:r>
          </w:p>
          <w:p w:rsidR="00387C20" w:rsidRPr="004951F1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лоцманов с </w:t>
            </w: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квалификацией "Речной лоцман" 1 или 2 класса по проводке </w:t>
            </w: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>иностранных судов</w:t>
            </w:r>
          </w:p>
          <w:p w:rsidR="00387C20" w:rsidRPr="004951F1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  <w:p w:rsidR="00387C20" w:rsidRPr="004951F1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951F1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абзац 1 пункт 4.2 </w:t>
            </w: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Положения о лоцманской службе </w:t>
            </w:r>
          </w:p>
        </w:tc>
        <w:tc>
          <w:tcPr>
            <w:tcW w:w="850" w:type="dxa"/>
          </w:tcPr>
          <w:p w:rsidR="00387C20" w:rsidRPr="004951F1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87C20" w:rsidRPr="004951F1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951F1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Проверка соответствия лоцманской квитанции по проводке </w:t>
            </w: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>иностранных судов</w:t>
            </w:r>
          </w:p>
          <w:p w:rsidR="00387C20" w:rsidRPr="004951F1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лоцманскому удостоверению</w:t>
            </w:r>
          </w:p>
          <w:p w:rsidR="00387C20" w:rsidRPr="004951F1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лоцманов с </w:t>
            </w:r>
            <w:r w:rsidRPr="004951F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квалификацией "Речной лоцман" 1 или 2 класса по проводке </w:t>
            </w:r>
            <w:r w:rsidRPr="004951F1">
              <w:rPr>
                <w:rFonts w:ascii="Times New Roman" w:hAnsi="Times New Roman" w:cs="Times New Roman"/>
                <w:bCs/>
                <w:sz w:val="20"/>
                <w:szCs w:val="20"/>
              </w:rPr>
              <w:t>иностранных судов</w:t>
            </w:r>
          </w:p>
        </w:tc>
        <w:tc>
          <w:tcPr>
            <w:tcW w:w="1559" w:type="dxa"/>
          </w:tcPr>
          <w:p w:rsidR="00387C20" w:rsidRPr="008D3484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7C20" w:rsidRPr="008D3484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8D3484">
        <w:rPr>
          <w:rFonts w:ascii="Times New Roman" w:hAnsi="Times New Roman" w:cs="Times New Roman"/>
          <w:sz w:val="24"/>
          <w:szCs w:val="24"/>
        </w:rPr>
        <w:t>*</w:t>
      </w:r>
      <w:r w:rsidRPr="008D3484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8D3484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8D3484">
        <w:rPr>
          <w:rFonts w:ascii="Times New Roman" w:hAnsi="Times New Roman" w:cs="Times New Roman"/>
          <w:sz w:val="28"/>
          <w:szCs w:val="28"/>
        </w:rPr>
        <w:t>_______________                                                         ____________________</w:t>
      </w:r>
    </w:p>
    <w:p w:rsidR="00387C20" w:rsidRPr="008D3484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8D3484">
        <w:rPr>
          <w:rFonts w:ascii="Times New Roman" w:hAnsi="Times New Roman" w:cs="Times New Roman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24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Pr="00A43594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7" w:name="_Hlk487621804"/>
      <w:r w:rsidRPr="00A43594">
        <w:rPr>
          <w:rFonts w:ascii="Times New Roman" w:hAnsi="Times New Roman" w:cs="Times New Roman"/>
          <w:b/>
          <w:sz w:val="28"/>
          <w:szCs w:val="28"/>
        </w:rPr>
        <w:t>Проверочный лист деятельности капитанов морских портов по осуществлению ими контроля и надзора за обеспечением безопасности судоходства и порядка в порту</w:t>
      </w:r>
    </w:p>
    <w:bookmarkEnd w:id="17"/>
    <w:p w:rsidR="00387C20" w:rsidRPr="00A43594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A43594" w:rsidRDefault="00387C20" w:rsidP="00387C20">
      <w:pPr>
        <w:pStyle w:val="ConsPlusNonformat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594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____________________________________________________</w:t>
      </w:r>
    </w:p>
    <w:p w:rsidR="00387C20" w:rsidRPr="00A43594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A43594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Pr="00A43594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A43594">
        <w:rPr>
          <w:rFonts w:ascii="Times New Roman" w:hAnsi="Times New Roman" w:cs="Times New Roman"/>
          <w:sz w:val="28"/>
          <w:szCs w:val="28"/>
        </w:rPr>
        <w:t xml:space="preserve">была проведена проверка в рамках </w:t>
      </w:r>
      <w:r w:rsidRPr="00A43594">
        <w:rPr>
          <w:rFonts w:ascii="Times New Roman" w:hAnsi="Times New Roman" w:cs="Times New Roman"/>
          <w:sz w:val="24"/>
          <w:szCs w:val="24"/>
        </w:rPr>
        <w:t xml:space="preserve">  </w:t>
      </w:r>
      <w:r w:rsidRPr="00A43594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387C20" w:rsidRPr="00A43594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A43594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A43594" w:rsidRDefault="00387C20" w:rsidP="00387C20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43594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A43594" w:rsidRDefault="00387C20" w:rsidP="00387C20">
      <w:pPr>
        <w:pStyle w:val="ConsPlusNonformat"/>
        <w:numPr>
          <w:ilvl w:val="0"/>
          <w:numId w:val="36"/>
        </w:numPr>
        <w:ind w:hanging="436"/>
        <w:jc w:val="center"/>
        <w:rPr>
          <w:rFonts w:ascii="Times New Roman" w:hAnsi="Times New Roman" w:cs="Times New Roman"/>
        </w:rPr>
      </w:pPr>
      <w:r w:rsidRPr="00A43594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A43594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A43594" w:rsidRDefault="00387C20" w:rsidP="00387C20">
      <w:pPr>
        <w:pStyle w:val="ConsPlusNonformat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594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A43594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A43594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A43594" w:rsidRDefault="00387C20" w:rsidP="00387C20">
      <w:pPr>
        <w:pStyle w:val="ConsPlusNonformat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594">
        <w:rPr>
          <w:rFonts w:ascii="Times New Roman" w:hAnsi="Times New Roman" w:cs="Times New Roman"/>
          <w:sz w:val="28"/>
          <w:szCs w:val="28"/>
        </w:rPr>
        <w:t>Проверочный лист составлен: ______________________________________</w:t>
      </w:r>
    </w:p>
    <w:p w:rsidR="00387C20" w:rsidRPr="00A43594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A43594">
        <w:rPr>
          <w:rFonts w:ascii="Times New Roman" w:hAnsi="Times New Roman" w:cs="Times New Roman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A43594" w:rsidRDefault="00387C20" w:rsidP="00387C20">
      <w:pPr>
        <w:pStyle w:val="ConsPlusNonformat"/>
        <w:numPr>
          <w:ilvl w:val="0"/>
          <w:numId w:val="36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43594">
        <w:rPr>
          <w:rFonts w:ascii="Times New Roman" w:hAnsi="Times New Roman" w:cs="Times New Roman"/>
          <w:sz w:val="28"/>
          <w:szCs w:val="28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A43594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A43594">
        <w:rPr>
          <w:rFonts w:ascii="Times New Roman" w:hAnsi="Times New Roman" w:cs="Times New Roman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Pr="00A43594" w:rsidRDefault="00387C20" w:rsidP="00387C20">
      <w:pPr>
        <w:pStyle w:val="a6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43594">
        <w:rPr>
          <w:rFonts w:ascii="Times New Roman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851"/>
        <w:gridCol w:w="2126"/>
        <w:gridCol w:w="1559"/>
      </w:tblGrid>
      <w:tr w:rsidR="00387C20" w:rsidRPr="00A43594" w:rsidTr="00387C20">
        <w:tc>
          <w:tcPr>
            <w:tcW w:w="562" w:type="dxa"/>
            <w:vMerge w:val="restart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594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Merge w:val="restart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594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594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701" w:type="dxa"/>
            <w:gridSpan w:val="2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594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2126" w:type="dxa"/>
            <w:vMerge w:val="restart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594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594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A43594" w:rsidTr="00387C20">
        <w:tc>
          <w:tcPr>
            <w:tcW w:w="562" w:type="dxa"/>
            <w:vMerge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59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59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  <w:vMerge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A43594" w:rsidTr="00387C20">
        <w:tc>
          <w:tcPr>
            <w:tcW w:w="562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43594"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2268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DD49AD">
              <w:rPr>
                <w:rFonts w:ascii="Times New Roman" w:hAnsi="Times New Roman" w:cs="Times New Roman"/>
                <w:bCs/>
              </w:rPr>
              <w:t xml:space="preserve">Соблюдение процедуры выдачи разрешения на проведение дноуглубительных работ на акватории морского порта </w:t>
            </w:r>
          </w:p>
        </w:tc>
        <w:tc>
          <w:tcPr>
            <w:tcW w:w="1560" w:type="dxa"/>
          </w:tcPr>
          <w:p w:rsidR="00387C20" w:rsidRPr="00DD49AD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8" w:name="_Hlk483232153"/>
            <w:r w:rsidRPr="00DD49AD">
              <w:rPr>
                <w:rFonts w:ascii="Times New Roman" w:hAnsi="Times New Roman" w:cs="Times New Roman"/>
                <w:sz w:val="20"/>
                <w:szCs w:val="20"/>
              </w:rPr>
              <w:t xml:space="preserve">Подпункт 8 пункта 15 Положения о капитане морского порта, утвержденного приказом Минтранса России от 17.02.2014 № 39 </w:t>
            </w:r>
            <w:bookmarkEnd w:id="18"/>
            <w:r>
              <w:rPr>
                <w:rFonts w:ascii="Times New Roman" w:hAnsi="Times New Roman" w:cs="Times New Roman"/>
                <w:sz w:val="20"/>
                <w:szCs w:val="20"/>
              </w:rPr>
              <w:t>(далее – Положение о капитане морского порта)</w:t>
            </w:r>
          </w:p>
        </w:tc>
        <w:tc>
          <w:tcPr>
            <w:tcW w:w="850" w:type="dxa"/>
          </w:tcPr>
          <w:p w:rsidR="00387C20" w:rsidRPr="00DD49A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DD49A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bookmarkStart w:id="19" w:name="_Hlk483235755"/>
            <w:r w:rsidRPr="00DD49AD">
              <w:rPr>
                <w:rFonts w:ascii="Times New Roman" w:hAnsi="Times New Roman" w:cs="Times New Roman"/>
                <w:bCs/>
              </w:rPr>
              <w:t>Проверка соответствия процедуры выдачи разрешения на проведение дноуглубительных работ на акватории морского порта</w:t>
            </w:r>
            <w:bookmarkEnd w:id="19"/>
          </w:p>
        </w:tc>
        <w:tc>
          <w:tcPr>
            <w:tcW w:w="1559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A43594" w:rsidTr="00387C20">
        <w:tc>
          <w:tcPr>
            <w:tcW w:w="562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43594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49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утвержденных графиков движения и расстановки судов в морском порту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D49AD">
              <w:rPr>
                <w:rFonts w:ascii="Times New Roman" w:hAnsi="Times New Roman" w:cs="Times New Roman"/>
                <w:sz w:val="20"/>
                <w:szCs w:val="20"/>
              </w:rPr>
              <w:t>подпунктом 3 пункта 16 Положения о капитане морского порта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DD49A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DD49AD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</w:t>
            </w:r>
            <w:bookmarkStart w:id="20" w:name="_Hlk483236420"/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>наличия утвержденного капитаном морского порта графика движения и расстановки судов в морском порту</w:t>
            </w:r>
            <w:bookmarkEnd w:id="20"/>
          </w:p>
        </w:tc>
        <w:tc>
          <w:tcPr>
            <w:tcW w:w="1559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A43594" w:rsidTr="00387C20">
        <w:tc>
          <w:tcPr>
            <w:tcW w:w="562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4359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49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Осуществление проверки соответствия радиолокационных СУДС, объектов инфраструктуры морского порта, необходимых для функционирования Глобальной морской системы связи при бедствии и для обеспечения безопасности, объектов и средств автоматической идентификационной системы, службы контроля судоходства и управления судоходством, расположенных в морском порту и на подходах к нему, установленным требованиям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D49AD">
              <w:rPr>
                <w:rFonts w:ascii="Times New Roman" w:hAnsi="Times New Roman" w:cs="Times New Roman"/>
                <w:sz w:val="20"/>
                <w:szCs w:val="20"/>
              </w:rPr>
              <w:t>Подпункт 10 пункта 16 Положения о капитане морского порта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DD49A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DD49AD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документов о проведении проверок</w:t>
            </w:r>
            <w:r w:rsidRPr="00DD49AD"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>соответствие радиолокационных СУДС, объектов инфраструктуры морского порта, необходимых для функционирования Глобальной морской системы связи при бедствии и для обеспечения безопасности, объектов и средств автоматической идентификационной системы, службы контроля судоходства и управления судоходством, расположенных в морском порту и на подходах к нему, установленным требованиям</w:t>
            </w:r>
          </w:p>
        </w:tc>
        <w:tc>
          <w:tcPr>
            <w:tcW w:w="1559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A43594" w:rsidTr="00387C20">
        <w:tc>
          <w:tcPr>
            <w:tcW w:w="562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43594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D49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установленного порядка лоцманской проводки судов в морском порту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D49AD">
              <w:rPr>
                <w:rFonts w:ascii="Times New Roman" w:hAnsi="Times New Roman" w:cs="Times New Roman"/>
                <w:sz w:val="20"/>
                <w:szCs w:val="20"/>
              </w:rPr>
              <w:t>подпункт 15 пункта 16 Положения о капитане морского порта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DD49A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DD49AD" w:rsidRDefault="00387C20" w:rsidP="00387C20">
            <w:pPr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bookmarkStart w:id="21" w:name="_Hlk483235547"/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</w:t>
            </w:r>
            <w:bookmarkStart w:id="22" w:name="_Hlk483236371"/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наличия </w:t>
            </w:r>
            <w:bookmarkStart w:id="23" w:name="_Hlk483297973"/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>документов, устанавливающих порядок лоцманской проводки судов в морском порту</w:t>
            </w:r>
            <w:bookmarkEnd w:id="21"/>
            <w:bookmarkEnd w:id="22"/>
            <w:bookmarkEnd w:id="23"/>
          </w:p>
        </w:tc>
        <w:tc>
          <w:tcPr>
            <w:tcW w:w="1559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A43594" w:rsidTr="00387C20">
        <w:tc>
          <w:tcPr>
            <w:tcW w:w="562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43594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49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Осуществление временного прекращения или ограничения приема грузов в морском порту </w:t>
            </w:r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>(в случае, если устанавливался режим временного прекращения или ограничения приема грузов в морском)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D49AD">
              <w:rPr>
                <w:rFonts w:ascii="Times New Roman" w:hAnsi="Times New Roman" w:cs="Times New Roman"/>
                <w:sz w:val="20"/>
                <w:szCs w:val="20"/>
              </w:rPr>
              <w:t>Подпункт 12 пункта 16 Положения о капитане морского порта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DD49A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DD49AD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наличия документов о временных прекращениях или ограничения приема грузов в морском порту </w:t>
            </w:r>
          </w:p>
        </w:tc>
        <w:tc>
          <w:tcPr>
            <w:tcW w:w="1559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A43594" w:rsidTr="00387C20">
        <w:tc>
          <w:tcPr>
            <w:tcW w:w="562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43594">
              <w:rPr>
                <w:rFonts w:ascii="Arial Narrow" w:hAnsi="Arial Narrow" w:cs="Times New Roman"/>
              </w:rPr>
              <w:t>6</w:t>
            </w:r>
          </w:p>
        </w:tc>
        <w:tc>
          <w:tcPr>
            <w:tcW w:w="2268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D49AD">
              <w:rPr>
                <w:rFonts w:ascii="Times New Roman" w:hAnsi="Times New Roman" w:cs="Times New Roman"/>
                <w:bCs/>
              </w:rPr>
              <w:t>Обеспечение судов, направляющихся в морской порт или находящиеся в акватории морского порта, информацией о:</w:t>
            </w:r>
          </w:p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D49AD">
              <w:rPr>
                <w:rFonts w:ascii="Times New Roman" w:hAnsi="Times New Roman" w:cs="Times New Roman"/>
                <w:bCs/>
              </w:rPr>
              <w:t>состоянии средств навигационного оборудования;</w:t>
            </w:r>
          </w:p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D49AD">
              <w:rPr>
                <w:rFonts w:ascii="Times New Roman" w:hAnsi="Times New Roman" w:cs="Times New Roman"/>
                <w:bCs/>
              </w:rPr>
              <w:t>метеорологической и гидрологической обстановке;</w:t>
            </w:r>
          </w:p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D49AD">
              <w:rPr>
                <w:rFonts w:ascii="Times New Roman" w:hAnsi="Times New Roman" w:cs="Times New Roman"/>
                <w:bCs/>
              </w:rPr>
              <w:t>состоянии судоходства и факторах, затрудняющих движение судов;</w:t>
            </w:r>
          </w:p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D49AD">
              <w:rPr>
                <w:rFonts w:ascii="Times New Roman" w:hAnsi="Times New Roman" w:cs="Times New Roman"/>
                <w:bCs/>
              </w:rPr>
              <w:t>изменениях в режиме плавания судов;</w:t>
            </w:r>
          </w:p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D49AD">
              <w:rPr>
                <w:rFonts w:ascii="Times New Roman" w:hAnsi="Times New Roman" w:cs="Times New Roman"/>
                <w:bCs/>
              </w:rPr>
              <w:t>изменениях в режиме работы СУДС;</w:t>
            </w:r>
          </w:p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D49AD">
              <w:rPr>
                <w:rFonts w:ascii="Times New Roman" w:hAnsi="Times New Roman" w:cs="Times New Roman"/>
                <w:bCs/>
              </w:rPr>
              <w:t>состоянии средств сигнализации, контроля и управления судами и других средств обеспечения безопасности мореплавания в морском порту и на подходах к нему;</w:t>
            </w:r>
          </w:p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D49AD">
              <w:rPr>
                <w:rFonts w:ascii="Times New Roman" w:hAnsi="Times New Roman" w:cs="Times New Roman"/>
                <w:bCs/>
              </w:rPr>
              <w:t>лоцманском, буксирном и ледокольном обеспечении;</w:t>
            </w:r>
          </w:p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D49AD">
              <w:rPr>
                <w:rFonts w:ascii="Times New Roman" w:hAnsi="Times New Roman" w:cs="Times New Roman"/>
                <w:bCs/>
              </w:rPr>
              <w:t>уровне охраны портовых средств</w:t>
            </w:r>
          </w:p>
        </w:tc>
        <w:tc>
          <w:tcPr>
            <w:tcW w:w="1560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bookmarkStart w:id="24" w:name="_Hlk483232898"/>
            <w:r w:rsidRPr="00DD49AD">
              <w:rPr>
                <w:rFonts w:ascii="Times New Roman" w:hAnsi="Times New Roman" w:cs="Times New Roman"/>
                <w:bCs/>
              </w:rPr>
              <w:t xml:space="preserve">Подпункт 40 пункта 16 </w:t>
            </w:r>
            <w:r>
              <w:rPr>
                <w:rFonts w:ascii="Times New Roman" w:hAnsi="Times New Roman" w:cs="Times New Roman"/>
                <w:bCs/>
              </w:rPr>
              <w:t>П</w:t>
            </w:r>
            <w:r w:rsidRPr="00DD49AD">
              <w:rPr>
                <w:rFonts w:ascii="Times New Roman" w:hAnsi="Times New Roman" w:cs="Times New Roman"/>
                <w:bCs/>
              </w:rPr>
              <w:t>оложения о капитане морского порта</w:t>
            </w:r>
            <w:bookmarkEnd w:id="24"/>
          </w:p>
        </w:tc>
        <w:tc>
          <w:tcPr>
            <w:tcW w:w="850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26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D49AD">
              <w:rPr>
                <w:rFonts w:ascii="Times New Roman" w:hAnsi="Times New Roman" w:cs="Times New Roman"/>
                <w:bCs/>
              </w:rPr>
              <w:t>Проверка соблюдения процедуры обеспечения судов информацией о: состоянии средств навигационного оборудования; метеорологической и гидрологической обстановке; состоянии судоходства и факторах, затрудняющих движение судов; изменениях в режиме плавания судов; изменениях в режиме работы СУДС; состоянии средств сигнализации, контроля и управления судами и других средств обеспечения безопасности мореплавания в морском порту и на подходах к нему; лоцманском, буксирном и ледокольном обеспечении; уровне охраны портовых средств</w:t>
            </w:r>
          </w:p>
        </w:tc>
        <w:tc>
          <w:tcPr>
            <w:tcW w:w="1559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A43594" w:rsidTr="00387C20">
        <w:tc>
          <w:tcPr>
            <w:tcW w:w="562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43594">
              <w:rPr>
                <w:rFonts w:ascii="Arial Narrow" w:hAnsi="Arial Narrow" w:cs="Times New Roman"/>
              </w:rPr>
              <w:t>7</w:t>
            </w:r>
          </w:p>
        </w:tc>
        <w:tc>
          <w:tcPr>
            <w:tcW w:w="2268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D49AD">
              <w:rPr>
                <w:rFonts w:ascii="Times New Roman" w:hAnsi="Times New Roman" w:cs="Times New Roman"/>
                <w:bCs/>
              </w:rPr>
              <w:t>Согласование технологической схемы по организации перегрузки грузов с судна на судно (для портов, где производиться перегрузка грузов с судна на судно)</w:t>
            </w:r>
          </w:p>
        </w:tc>
        <w:tc>
          <w:tcPr>
            <w:tcW w:w="1560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bookmarkStart w:id="25" w:name="_Hlk483232950"/>
            <w:r w:rsidRPr="00DD49AD">
              <w:rPr>
                <w:rFonts w:ascii="Times New Roman" w:hAnsi="Times New Roman" w:cs="Times New Roman"/>
                <w:bCs/>
              </w:rPr>
              <w:t>Пункт 10 Правил оказания услуг по организации перегрузки грузов с судна на судно, утвержденных приказом Минтранса России от 29.04.2009 № 68</w:t>
            </w:r>
            <w:bookmarkEnd w:id="25"/>
          </w:p>
        </w:tc>
        <w:tc>
          <w:tcPr>
            <w:tcW w:w="850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26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bookmarkStart w:id="26" w:name="_Hlk483236007"/>
            <w:r w:rsidRPr="00DD49AD">
              <w:rPr>
                <w:rFonts w:ascii="Times New Roman" w:hAnsi="Times New Roman" w:cs="Times New Roman"/>
                <w:bCs/>
              </w:rPr>
              <w:t xml:space="preserve">Проверка </w:t>
            </w:r>
            <w:bookmarkStart w:id="27" w:name="_Hlk483232930"/>
            <w:bookmarkStart w:id="28" w:name="_Hlk483302829"/>
            <w:r w:rsidRPr="00DD49AD">
              <w:rPr>
                <w:rFonts w:ascii="Times New Roman" w:hAnsi="Times New Roman" w:cs="Times New Roman"/>
                <w:bCs/>
              </w:rPr>
              <w:t>соблюдения согласования технологических схем по перегрузки грузов с судна на судно в морском порту</w:t>
            </w:r>
            <w:bookmarkEnd w:id="26"/>
            <w:bookmarkEnd w:id="27"/>
            <w:bookmarkEnd w:id="28"/>
            <w:r w:rsidRPr="00DD49AD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559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A43594" w:rsidTr="00387C20">
        <w:tc>
          <w:tcPr>
            <w:tcW w:w="562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43594">
              <w:rPr>
                <w:rFonts w:ascii="Arial Narrow" w:hAnsi="Arial Narrow" w:cs="Times New Roman"/>
              </w:rPr>
              <w:t>8</w:t>
            </w:r>
          </w:p>
        </w:tc>
        <w:tc>
          <w:tcPr>
            <w:tcW w:w="2268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D49AD">
              <w:rPr>
                <w:rFonts w:ascii="Times New Roman" w:hAnsi="Times New Roman" w:cs="Times New Roman"/>
                <w:bCs/>
              </w:rPr>
              <w:t>Наличие разрешений на право плавания без лоцмана предоставленных капитанам судов</w:t>
            </w:r>
          </w:p>
        </w:tc>
        <w:tc>
          <w:tcPr>
            <w:tcW w:w="1560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D49AD">
              <w:rPr>
                <w:rFonts w:ascii="Times New Roman" w:hAnsi="Times New Roman" w:cs="Times New Roman"/>
                <w:bCs/>
              </w:rPr>
              <w:t>Пункт 3,4 Порядка предоставления капитану судна права осуществлять плавание без лоцмана в районах обязательной лоцманской проводки судов, утвержденного приказом Минтранса России</w:t>
            </w:r>
          </w:p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D49AD">
              <w:rPr>
                <w:rFonts w:ascii="Times New Roman" w:hAnsi="Times New Roman" w:cs="Times New Roman"/>
                <w:bCs/>
              </w:rPr>
              <w:t>от 20.09.2016 № 270</w:t>
            </w:r>
          </w:p>
        </w:tc>
        <w:tc>
          <w:tcPr>
            <w:tcW w:w="850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1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26" w:type="dxa"/>
          </w:tcPr>
          <w:p w:rsidR="00387C20" w:rsidRPr="00DD49AD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DD49AD">
              <w:rPr>
                <w:rFonts w:ascii="Times New Roman" w:hAnsi="Times New Roman" w:cs="Times New Roman"/>
                <w:bCs/>
              </w:rPr>
              <w:t>Проверка наличия распоряжений о праве плавания без лоцмана на срок не более двух лет (для портов, где устанавливается режим обязательной лоцманской проводки судов и действует система управления движением судов, отдельно для каждого района обязательной лоцманской проводки)</w:t>
            </w:r>
          </w:p>
        </w:tc>
        <w:tc>
          <w:tcPr>
            <w:tcW w:w="1559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A43594" w:rsidTr="00387C20">
        <w:tc>
          <w:tcPr>
            <w:tcW w:w="562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43594">
              <w:rPr>
                <w:rFonts w:ascii="Arial Narrow" w:hAnsi="Arial Narrow" w:cs="Times New Roman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D49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Направление информации о результатах осмотра и контрольного осмотра судна в день составления отчета по результатам осмотра или контрольного осмотра, а также о мерах в отношении судна, в информационную систему государственного портового контроля с указанием примененных мер контроля и оснований их применения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D49AD">
              <w:rPr>
                <w:rFonts w:ascii="Times New Roman" w:hAnsi="Times New Roman" w:cs="Times New Roman"/>
                <w:sz w:val="20"/>
                <w:szCs w:val="20"/>
              </w:rPr>
              <w:t>Пункт 63 Общих правил</w:t>
            </w:r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плавания и стоянки судов в морских портах Российской Федерации и на подходах к ним, утвержденных приказом Минтранса Р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оссии </w:t>
            </w:r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>от 20.08.2009 № 140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DD49A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DD49AD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Проверка полноты внесения информации </w:t>
            </w:r>
          </w:p>
          <w:p w:rsidR="00387C20" w:rsidRPr="00DD49AD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>об осмотре и контрольном осмотре судна в информационную систему государственного портового контроля</w:t>
            </w:r>
            <w:r w:rsidRPr="00DD49AD">
              <w:rPr>
                <w:rFonts w:ascii="Times New Roman" w:hAnsi="Times New Roman" w:cs="Times New Roman"/>
                <w:sz w:val="20"/>
                <w:szCs w:val="20"/>
              </w:rPr>
              <w:t xml:space="preserve"> внесенных </w:t>
            </w:r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результатов </w:t>
            </w:r>
          </w:p>
        </w:tc>
        <w:tc>
          <w:tcPr>
            <w:tcW w:w="1559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A43594" w:rsidTr="00387C20">
        <w:tc>
          <w:tcPr>
            <w:tcW w:w="562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A43594">
              <w:rPr>
                <w:rFonts w:ascii="Arial Narrow" w:hAnsi="Arial Narrow" w:cs="Times New Roman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D49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Установление </w:t>
            </w:r>
          </w:p>
          <w:p w:rsidR="00387C20" w:rsidRPr="00DD49AD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D49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начало и окончание периода ледокольной проводки судов, ограничения для судов по режиму ледового плавания (ледовый класс, мощность силовой энергетической установки, возраст) на акватории морского порта и на подходах к нему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D49AD">
              <w:rPr>
                <w:rFonts w:ascii="Times New Roman" w:hAnsi="Times New Roman" w:cs="Times New Roman"/>
                <w:sz w:val="20"/>
                <w:szCs w:val="20"/>
              </w:rPr>
              <w:t>Пункт 172 Общих правил</w:t>
            </w:r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плавания и стоянки судов в морских портах Российской Федерации и на подходах к ним, утвержденных приказом Минтранса Р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оссии</w:t>
            </w:r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от 20.08.2009 № 140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DD49AD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DD49AD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DD49AD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D49AD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Проверка наличия документа, устанавливающего начало и окончание периода ледокольной проводки судов, ограничения для судов по режиму ледового плавания (ледовый класс, мощность силовой энергетической установки, возраст) на акватории морского порта и на подходах к нему</w:t>
            </w:r>
          </w:p>
        </w:tc>
        <w:tc>
          <w:tcPr>
            <w:tcW w:w="1559" w:type="dxa"/>
          </w:tcPr>
          <w:p w:rsidR="00387C20" w:rsidRPr="00A43594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7C20" w:rsidRPr="00A43594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A43594">
        <w:rPr>
          <w:rFonts w:ascii="Times New Roman" w:hAnsi="Times New Roman" w:cs="Times New Roman"/>
          <w:sz w:val="24"/>
          <w:szCs w:val="24"/>
        </w:rPr>
        <w:t>*</w:t>
      </w:r>
      <w:r w:rsidRPr="00A43594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A43594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A43594">
        <w:rPr>
          <w:rFonts w:ascii="Times New Roman" w:hAnsi="Times New Roman" w:cs="Times New Roman"/>
          <w:sz w:val="28"/>
          <w:szCs w:val="28"/>
        </w:rPr>
        <w:t>_______________                                                         ____________________</w:t>
      </w:r>
    </w:p>
    <w:p w:rsidR="00387C20" w:rsidRPr="00A43594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A43594">
        <w:rPr>
          <w:rFonts w:ascii="Times New Roman" w:hAnsi="Times New Roman" w:cs="Times New Roman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25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C20" w:rsidRPr="004D7227" w:rsidRDefault="00387C20" w:rsidP="00387C20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4D7227">
        <w:rPr>
          <w:rFonts w:ascii="Times New Roman" w:hAnsi="Times New Roman" w:cs="Times New Roman"/>
          <w:b/>
          <w:sz w:val="28"/>
          <w:szCs w:val="28"/>
        </w:rPr>
        <w:t>Проверочный лист деятельности капитана бассейна внутренних водных путей по осуществлению государственного портового контроля</w:t>
      </w:r>
    </w:p>
    <w:p w:rsidR="00387C20" w:rsidRPr="004D7227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4D7227" w:rsidRDefault="00387C20" w:rsidP="00387C20">
      <w:pPr>
        <w:pStyle w:val="ConsPlusNonformat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7227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____________________________________________________</w:t>
      </w:r>
    </w:p>
    <w:p w:rsidR="00387C20" w:rsidRPr="004D7227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4D7227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Pr="004D7227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4D7227">
        <w:rPr>
          <w:rFonts w:ascii="Times New Roman" w:hAnsi="Times New Roman" w:cs="Times New Roman"/>
          <w:sz w:val="28"/>
          <w:szCs w:val="28"/>
        </w:rPr>
        <w:t xml:space="preserve">была проведена проверка в рамках </w:t>
      </w:r>
      <w:r w:rsidRPr="004D7227">
        <w:rPr>
          <w:rFonts w:ascii="Times New Roman" w:hAnsi="Times New Roman" w:cs="Times New Roman"/>
          <w:sz w:val="24"/>
          <w:szCs w:val="24"/>
        </w:rPr>
        <w:t xml:space="preserve">  </w:t>
      </w:r>
      <w:r w:rsidRPr="004D7227"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387C20" w:rsidRPr="004D7227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4D7227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4D7227" w:rsidRDefault="00387C20" w:rsidP="00387C20">
      <w:pPr>
        <w:pStyle w:val="a6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D7227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4D7227" w:rsidRDefault="00387C20" w:rsidP="00387C20">
      <w:pPr>
        <w:pStyle w:val="ConsPlusNonformat"/>
        <w:numPr>
          <w:ilvl w:val="0"/>
          <w:numId w:val="37"/>
        </w:numPr>
        <w:ind w:hanging="436"/>
        <w:jc w:val="center"/>
        <w:rPr>
          <w:rFonts w:ascii="Times New Roman" w:hAnsi="Times New Roman" w:cs="Times New Roman"/>
        </w:rPr>
      </w:pPr>
      <w:r w:rsidRPr="004D7227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4D7227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4D7227" w:rsidRDefault="00387C20" w:rsidP="00387C20">
      <w:pPr>
        <w:pStyle w:val="ConsPlusNonformat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7227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4D7227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4D7227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4D7227" w:rsidRDefault="00387C20" w:rsidP="00387C20">
      <w:pPr>
        <w:pStyle w:val="ConsPlusNonformat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7227">
        <w:rPr>
          <w:rFonts w:ascii="Times New Roman" w:hAnsi="Times New Roman" w:cs="Times New Roman"/>
          <w:sz w:val="28"/>
          <w:szCs w:val="28"/>
        </w:rPr>
        <w:t>Проверочный лист составлен: ______________________________________</w:t>
      </w:r>
    </w:p>
    <w:p w:rsidR="00387C20" w:rsidRPr="004D7227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4D7227">
        <w:rPr>
          <w:rFonts w:ascii="Times New Roman" w:hAnsi="Times New Roman" w:cs="Times New Roman"/>
        </w:rPr>
        <w:t xml:space="preserve">                                                                                      (наименование органа государственного контроля (надзора))</w:t>
      </w:r>
    </w:p>
    <w:p w:rsidR="00387C20" w:rsidRPr="004D7227" w:rsidRDefault="00387C20" w:rsidP="00387C20">
      <w:pPr>
        <w:pStyle w:val="ConsPlusNonformat"/>
        <w:numPr>
          <w:ilvl w:val="0"/>
          <w:numId w:val="37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D7227">
        <w:rPr>
          <w:rFonts w:ascii="Times New Roman" w:hAnsi="Times New Roman" w:cs="Times New Roman"/>
          <w:sz w:val="28"/>
          <w:szCs w:val="28"/>
        </w:rPr>
        <w:t>Должностное лицо, проводившее проверку и заполняющий проверочный лист: ________________________________________________________________</w:t>
      </w:r>
    </w:p>
    <w:p w:rsidR="00387C20" w:rsidRPr="004D7227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4D7227">
        <w:rPr>
          <w:rFonts w:ascii="Times New Roman" w:hAnsi="Times New Roman" w:cs="Times New Roman"/>
        </w:rPr>
        <w:t>(фамилия, имя, отчество (при наличии), должность должностного лица, проводившего(их) проверку и заполняющего проверочный лист)</w:t>
      </w:r>
    </w:p>
    <w:p w:rsidR="00387C20" w:rsidRPr="004D7227" w:rsidRDefault="00387C20" w:rsidP="00387C20">
      <w:pPr>
        <w:pStyle w:val="a6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D7227">
        <w:rPr>
          <w:rFonts w:ascii="Times New Roman" w:hAnsi="Times New Roman" w:cs="Times New Roman"/>
          <w:sz w:val="28"/>
          <w:szCs w:val="28"/>
        </w:rPr>
        <w:t xml:space="preserve"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850"/>
        <w:gridCol w:w="851"/>
        <w:gridCol w:w="2126"/>
        <w:gridCol w:w="1559"/>
      </w:tblGrid>
      <w:tr w:rsidR="00387C20" w:rsidRPr="004D7227" w:rsidTr="00387C20">
        <w:tc>
          <w:tcPr>
            <w:tcW w:w="562" w:type="dxa"/>
            <w:vMerge w:val="restart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227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  <w:vMerge w:val="restart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227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1560" w:type="dxa"/>
            <w:vMerge w:val="restart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227"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701" w:type="dxa"/>
            <w:gridSpan w:val="2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227"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2126" w:type="dxa"/>
            <w:vMerge w:val="restart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227"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227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RPr="004D7227" w:rsidTr="00387C20">
        <w:tc>
          <w:tcPr>
            <w:tcW w:w="562" w:type="dxa"/>
            <w:vMerge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22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227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  <w:vMerge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4D7227" w:rsidTr="00387C20">
        <w:tc>
          <w:tcPr>
            <w:tcW w:w="562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4D7227"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приказов (распоряжений) об утверждении плановых (рейдовых) заданий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2 пункта 9 Положения о капитане бассейна внутренних водных путей, утвержденного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приказом Минтранса России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от 17.08.2012 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314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(далее – Положение о капитане бассейна),</w:t>
            </w:r>
          </w:p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13710">
              <w:rPr>
                <w:rFonts w:ascii="Times New Roman" w:hAnsi="Times New Roman" w:cs="Times New Roman"/>
                <w:bCs/>
              </w:rPr>
              <w:t>пункт</w:t>
            </w:r>
            <w:r>
              <w:rPr>
                <w:rFonts w:ascii="Times New Roman" w:hAnsi="Times New Roman" w:cs="Times New Roman"/>
                <w:bCs/>
              </w:rPr>
              <w:t>ы</w:t>
            </w:r>
            <w:r w:rsidRPr="00E13710">
              <w:rPr>
                <w:rFonts w:ascii="Times New Roman" w:hAnsi="Times New Roman" w:cs="Times New Roman"/>
                <w:bCs/>
              </w:rPr>
              <w:t xml:space="preserve"> 5,6,7 Порядка назначения проверок судов и иных плавучих объектов на основании оценок рисков нарушения обязательных требований и проведения таких проверок,</w:t>
            </w:r>
          </w:p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13710">
              <w:rPr>
                <w:rFonts w:ascii="Times New Roman" w:hAnsi="Times New Roman" w:cs="Times New Roman"/>
                <w:bCs/>
              </w:rPr>
              <w:t>утвержденного</w:t>
            </w:r>
          </w:p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13710">
              <w:rPr>
                <w:rFonts w:ascii="Times New Roman" w:hAnsi="Times New Roman" w:cs="Times New Roman"/>
                <w:bCs/>
              </w:rPr>
              <w:t>приказом Минтранса России</w:t>
            </w:r>
          </w:p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13710">
              <w:rPr>
                <w:rFonts w:ascii="Times New Roman" w:hAnsi="Times New Roman" w:cs="Times New Roman"/>
                <w:bCs/>
              </w:rPr>
              <w:t xml:space="preserve">от 10.04.2013 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hAnsi="Times New Roman" w:cs="Times New Roman"/>
                <w:bCs/>
                <w:sz w:val="20"/>
              </w:rPr>
              <w:t>№ 114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 (далее – Порядок назначения проверок судов)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D7227" w:rsidRDefault="00387C20" w:rsidP="00387C20">
            <w:pPr>
              <w:contextualSpacing/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наличия приказов (распоряжений) об утверждении плановых (рейдовых) заданий в соответствии с установленными сроками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559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4D7227" w:rsidTr="00387C20">
        <w:tc>
          <w:tcPr>
            <w:tcW w:w="562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4D7227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Осуществление</w:t>
            </w:r>
            <w:r w:rsidRPr="00E13710">
              <w:rPr>
                <w:rFonts w:ascii="Times New Roman" w:hAnsi="Times New Roman" w:cs="Times New Roman"/>
              </w:rPr>
              <w:t xml:space="preserve"> </w:t>
            </w:r>
            <w:r w:rsidRPr="00E137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выдачи разрешений на переход судна или иного плавучего объекта к месту устранения выявленных нарушений, если нарушения не могут быть устранены в месте временного задержания судна или иного плавучего объекта, при условии, что данный переход не создает непосредственную угрозу причинения вреда жизни, здоровью людей, окружающей среде либо препятствий судоходству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5 пункта 9 Положения о капитане бассейна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, 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ы</w:t>
            </w: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2,5 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Порядка и условия выдачи разрешения на переход судна или иного плавучего объекта к месту устранения выявленных нарушений,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утверждённого 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приказом Минтранса России от 15.08.12 г. № 313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D7227" w:rsidRDefault="00387C20" w:rsidP="00387C20">
            <w:pPr>
              <w:contextualSpacing/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соблюдения процедуры выдачи разрешений на переход судна или иного плавучего объекта</w:t>
            </w:r>
          </w:p>
        </w:tc>
        <w:tc>
          <w:tcPr>
            <w:tcW w:w="1559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4D7227" w:rsidTr="00387C20">
        <w:tc>
          <w:tcPr>
            <w:tcW w:w="562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4D7227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2268" w:type="dxa"/>
          </w:tcPr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E13710">
              <w:rPr>
                <w:rFonts w:ascii="Times New Roman" w:hAnsi="Times New Roman" w:cs="Times New Roman"/>
              </w:rPr>
              <w:t>Поверка решений о временном задержании судна или иного плавучею объекта до устранения нарушений обязательных требований, выявленных и создающих угрозу безопасной эксплуатации судна или иного плавучего объекта и/или безопасности судоходства</w:t>
            </w:r>
          </w:p>
        </w:tc>
        <w:tc>
          <w:tcPr>
            <w:tcW w:w="1560" w:type="dxa"/>
          </w:tcPr>
          <w:p w:rsidR="00387C20" w:rsidRPr="00E13710" w:rsidRDefault="00387C20" w:rsidP="00387C2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Подпункт 6 пункта 10 Положения о капитане бассейна</w:t>
            </w:r>
          </w:p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E13710">
              <w:rPr>
                <w:rFonts w:ascii="Times New Roman" w:hAnsi="Times New Roman" w:cs="Times New Roman"/>
              </w:rPr>
              <w:t>Проверка обоснованности решения о временном задержании судна или иного плавучею объекта</w:t>
            </w:r>
          </w:p>
        </w:tc>
        <w:tc>
          <w:tcPr>
            <w:tcW w:w="1559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4D7227" w:rsidTr="00387C20">
        <w:tc>
          <w:tcPr>
            <w:tcW w:w="562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4D7227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учета результатов государственного портового контроля учитываются в информационной системе государственного портового контроля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2 Порядка централизованного учета результатов государственного портового контроля в информационной системе государственного портового контроля, утвержденного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приказом Минтранса России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 15.08.2012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309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D7227" w:rsidRDefault="00387C20" w:rsidP="00387C20">
            <w:pPr>
              <w:contextualSpacing/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Проверка полноты внесения результатов государственного портового контроля в информационную систему государственного портового контроля (выборочно)</w:t>
            </w:r>
          </w:p>
        </w:tc>
        <w:tc>
          <w:tcPr>
            <w:tcW w:w="1559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4D7227" w:rsidTr="00387C20">
        <w:tc>
          <w:tcPr>
            <w:tcW w:w="562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4D7227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1371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Наличие обучения у лиц, осуществляющих государственный портовый контроль,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пункт 3 Квалификационных и иных требований к лицам, осуществляющим государственный портовый контроль, утвержденных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приказом Минтранса России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 15.08.2012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310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C20" w:rsidRPr="004D7227" w:rsidRDefault="00387C20" w:rsidP="00387C20">
            <w:pPr>
              <w:contextualSpacing/>
              <w:rPr>
                <w:rFonts w:ascii="Arial Narrow" w:eastAsia="Times New Roman" w:hAnsi="Arial Narrow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Проверка наличия у лиц 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осуществляющих государственный портовый контроль</w:t>
            </w:r>
          </w:p>
          <w:p w:rsidR="00387C20" w:rsidRPr="00E13710" w:rsidRDefault="00387C20" w:rsidP="00387C20">
            <w:pPr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документа, подтверждающего прохождение обучения не реже одного раза в три года </w:t>
            </w:r>
          </w:p>
        </w:tc>
        <w:tc>
          <w:tcPr>
            <w:tcW w:w="1559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4D7227" w:rsidTr="00387C20">
        <w:tc>
          <w:tcPr>
            <w:tcW w:w="562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4D7227">
              <w:rPr>
                <w:rFonts w:ascii="Arial Narrow" w:hAnsi="Arial Narrow" w:cs="Times New Roman"/>
              </w:rPr>
              <w:t>6</w:t>
            </w:r>
          </w:p>
        </w:tc>
        <w:tc>
          <w:tcPr>
            <w:tcW w:w="2268" w:type="dxa"/>
          </w:tcPr>
          <w:p w:rsidR="00387C20" w:rsidRPr="00E13710" w:rsidRDefault="00387C20" w:rsidP="00387C2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E1371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2. Периодичность проверок судна или иного плавучего объекта (далее - судно) устанавливается на основании оценок рисков нарушения обязательных требований на судне</w:t>
            </w:r>
          </w:p>
        </w:tc>
        <w:tc>
          <w:tcPr>
            <w:tcW w:w="1560" w:type="dxa"/>
          </w:tcPr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13710">
              <w:rPr>
                <w:rFonts w:ascii="Times New Roman" w:hAnsi="Times New Roman" w:cs="Times New Roman"/>
                <w:bCs/>
              </w:rPr>
              <w:t>Пункт 2 </w:t>
            </w:r>
          </w:p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E13710">
              <w:rPr>
                <w:rFonts w:ascii="Times New Roman" w:hAnsi="Times New Roman" w:cs="Times New Roman"/>
                <w:bCs/>
              </w:rPr>
              <w:t xml:space="preserve">Порядка назначения проверок судов </w:t>
            </w:r>
          </w:p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4D7227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Pr="004D7227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E13710">
              <w:rPr>
                <w:rFonts w:ascii="Times New Roman" w:hAnsi="Times New Roman" w:cs="Times New Roman"/>
                <w:bCs/>
              </w:rPr>
              <w:t>Проверка соблюдения периодичности проверок судов в бассейне</w:t>
            </w:r>
          </w:p>
        </w:tc>
        <w:tc>
          <w:tcPr>
            <w:tcW w:w="1559" w:type="dxa"/>
          </w:tcPr>
          <w:p w:rsidR="00387C20" w:rsidRPr="004D7227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4D7227" w:rsidTr="00387C20">
        <w:tc>
          <w:tcPr>
            <w:tcW w:w="562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4D7227">
              <w:rPr>
                <w:rFonts w:ascii="Arial Narrow" w:hAnsi="Arial Narrow" w:cs="Times New Roman"/>
              </w:rPr>
              <w:t>7</w:t>
            </w:r>
          </w:p>
        </w:tc>
        <w:tc>
          <w:tcPr>
            <w:tcW w:w="2268" w:type="dxa"/>
          </w:tcPr>
          <w:p w:rsidR="00387C20" w:rsidRPr="00E13710" w:rsidRDefault="00387C20" w:rsidP="00387C20">
            <w:pPr>
              <w:pStyle w:val="ConsPlusNormal"/>
              <w:rPr>
                <w:rFonts w:ascii="Times New Roman" w:hAnsi="Times New Roman" w:cs="Times New Roman"/>
                <w:bCs/>
                <w:sz w:val="20"/>
              </w:rPr>
            </w:pPr>
            <w:r w:rsidRPr="00E13710">
              <w:rPr>
                <w:rFonts w:ascii="Times New Roman" w:hAnsi="Times New Roman" w:cs="Times New Roman"/>
                <w:bCs/>
                <w:sz w:val="20"/>
              </w:rPr>
              <w:t>Проведение проверок судов: после транспортного происшествия с судном;</w:t>
            </w:r>
          </w:p>
          <w:p w:rsidR="00387C20" w:rsidRPr="00E13710" w:rsidRDefault="00387C20" w:rsidP="00387C20">
            <w:pPr>
              <w:pStyle w:val="ConsPlusNormal"/>
              <w:rPr>
                <w:rFonts w:ascii="Times New Roman" w:hAnsi="Times New Roman" w:cs="Times New Roman"/>
                <w:bCs/>
                <w:sz w:val="20"/>
              </w:rPr>
            </w:pPr>
            <w:r w:rsidRPr="00E13710">
              <w:rPr>
                <w:rFonts w:ascii="Times New Roman" w:hAnsi="Times New Roman" w:cs="Times New Roman"/>
                <w:bCs/>
                <w:sz w:val="20"/>
              </w:rPr>
              <w:t>по заявлению капитана судна, судовладельца или представителя судовладельца с целью проверки устранения выявленных во время предыдущей проверки судна нарушений обязательных требований, повлекших временное задержание судна; на основании информации о нарушениях судном международных договоров Российской Федерации и/или нормативных правовых актов Российской Федерации, предоставленной лоцманом, диспетчером, оператором системы управления движением судов, членом экипажа, профессиональным органом, ассоциацией, профессиональным союзом или любым другим лицом, заинтересованным в безопасности судна, его экипажа и пассажиров и/или в защите окружающей среды; на основании запроса Федеральной службы по надзору в сфере транспорта</w:t>
            </w:r>
          </w:p>
        </w:tc>
        <w:tc>
          <w:tcPr>
            <w:tcW w:w="1560" w:type="dxa"/>
          </w:tcPr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13710">
              <w:rPr>
                <w:rFonts w:ascii="Times New Roman" w:hAnsi="Times New Roman" w:cs="Times New Roman"/>
                <w:bCs/>
              </w:rPr>
              <w:t>Пункт 8 </w:t>
            </w:r>
          </w:p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E13710">
              <w:rPr>
                <w:rFonts w:ascii="Times New Roman" w:hAnsi="Times New Roman" w:cs="Times New Roman"/>
                <w:bCs/>
              </w:rPr>
              <w:t xml:space="preserve">Порядка назначения проверок судов </w:t>
            </w:r>
          </w:p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13710">
              <w:rPr>
                <w:rFonts w:ascii="Times New Roman" w:hAnsi="Times New Roman" w:cs="Times New Roman"/>
                <w:bCs/>
              </w:rPr>
              <w:t xml:space="preserve">Осуществление проверок: </w:t>
            </w:r>
          </w:p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13710">
              <w:rPr>
                <w:rFonts w:ascii="Times New Roman" w:hAnsi="Times New Roman" w:cs="Times New Roman"/>
                <w:bCs/>
              </w:rPr>
              <w:t>после транспортного происшествия судна,</w:t>
            </w:r>
          </w:p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13710">
              <w:rPr>
                <w:rFonts w:ascii="Times New Roman" w:hAnsi="Times New Roman" w:cs="Times New Roman"/>
                <w:bCs/>
              </w:rPr>
              <w:t>после временного задержания судна,</w:t>
            </w:r>
          </w:p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bCs/>
              </w:rPr>
            </w:pPr>
            <w:r w:rsidRPr="00E13710">
              <w:rPr>
                <w:rFonts w:ascii="Times New Roman" w:hAnsi="Times New Roman" w:cs="Times New Roman"/>
                <w:bCs/>
              </w:rPr>
              <w:t>после получения информации о нарушениях судном,</w:t>
            </w:r>
          </w:p>
          <w:p w:rsidR="00387C20" w:rsidRPr="00E1371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E13710">
              <w:rPr>
                <w:rFonts w:ascii="Times New Roman" w:hAnsi="Times New Roman" w:cs="Times New Roman"/>
                <w:bCs/>
              </w:rPr>
              <w:t>после запроса Федеральной службы по надзору в сфере транспорта</w:t>
            </w:r>
          </w:p>
        </w:tc>
        <w:tc>
          <w:tcPr>
            <w:tcW w:w="1559" w:type="dxa"/>
          </w:tcPr>
          <w:p w:rsidR="00387C20" w:rsidRPr="004D7227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7C20" w:rsidRPr="004D7227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4D7227">
        <w:rPr>
          <w:rFonts w:ascii="Times New Roman" w:hAnsi="Times New Roman" w:cs="Times New Roman"/>
          <w:sz w:val="24"/>
          <w:szCs w:val="24"/>
        </w:rPr>
        <w:t>*</w:t>
      </w:r>
      <w:r w:rsidRPr="004D7227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международными договорами Российской Федерации размещается на официальном сайте Ространснадзора в сети «Интернет».</w:t>
      </w:r>
    </w:p>
    <w:p w:rsidR="00387C20" w:rsidRPr="004D7227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4D7227">
        <w:rPr>
          <w:rFonts w:ascii="Times New Roman" w:hAnsi="Times New Roman" w:cs="Times New Roman"/>
          <w:sz w:val="28"/>
          <w:szCs w:val="28"/>
        </w:rPr>
        <w:t>_______________                                                         ____________________</w:t>
      </w:r>
    </w:p>
    <w:p w:rsidR="00387C20" w:rsidRPr="004D7227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4D7227">
        <w:rPr>
          <w:rFonts w:ascii="Times New Roman" w:hAnsi="Times New Roman" w:cs="Times New Roman"/>
        </w:rPr>
        <w:t xml:space="preserve">        (подпись)                                                                                     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bookmarkStart w:id="29" w:name="bookmark0"/>
      <w:r>
        <w:rPr>
          <w:rFonts w:ascii="Times New Roman" w:hAnsi="Times New Roman" w:cs="Times New Roman"/>
          <w:sz w:val="28"/>
          <w:szCs w:val="28"/>
        </w:rPr>
        <w:t>Приложение № 26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widowControl w:val="0"/>
        <w:spacing w:after="0" w:line="317" w:lineRule="exact"/>
        <w:ind w:right="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87C20" w:rsidRDefault="00387C20" w:rsidP="00387C20">
      <w:pPr>
        <w:widowControl w:val="0"/>
        <w:spacing w:after="0" w:line="317" w:lineRule="exact"/>
        <w:ind w:right="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87C20" w:rsidRPr="006F3C5A" w:rsidRDefault="00387C20" w:rsidP="00387C20">
      <w:pPr>
        <w:widowControl w:val="0"/>
        <w:spacing w:after="0" w:line="317" w:lineRule="exact"/>
        <w:ind w:right="6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3C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Проверочный лист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организаций</w:t>
      </w:r>
      <w:r w:rsidRPr="006F3C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осуществляющ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их</w:t>
      </w:r>
      <w:r w:rsidRPr="006F3C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End w:id="29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ликвидацию разливов нефти на море</w:t>
      </w: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DF75DC" w:rsidRDefault="00387C20" w:rsidP="00387C20">
      <w:pPr>
        <w:pStyle w:val="ConsPlusNonformat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75DC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9337D1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65BD9">
        <w:rPr>
          <w:rFonts w:ascii="Times New Roman" w:hAnsi="Times New Roman" w:cs="Times New Roman"/>
          <w:sz w:val="28"/>
          <w:szCs w:val="28"/>
        </w:rPr>
        <w:t xml:space="preserve">была проведена </w:t>
      </w:r>
      <w:r>
        <w:rPr>
          <w:rFonts w:ascii="Times New Roman" w:hAnsi="Times New Roman" w:cs="Times New Roman"/>
          <w:sz w:val="28"/>
          <w:szCs w:val="28"/>
        </w:rPr>
        <w:t xml:space="preserve">проверка в рамках </w:t>
      </w:r>
      <w:r w:rsidRPr="004054F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387C20" w:rsidRPr="009337D1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9337D1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9337D1" w:rsidRDefault="00387C20" w:rsidP="00387C20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337D1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9337D1" w:rsidRDefault="00387C20" w:rsidP="00387C20">
      <w:pPr>
        <w:pStyle w:val="ConsPlusNonformat"/>
        <w:numPr>
          <w:ilvl w:val="0"/>
          <w:numId w:val="38"/>
        </w:numPr>
        <w:ind w:hanging="436"/>
        <w:jc w:val="center"/>
        <w:rPr>
          <w:rFonts w:ascii="Times New Roman" w:hAnsi="Times New Roman" w:cs="Times New Roman"/>
        </w:rPr>
      </w:pPr>
      <w:r w:rsidRPr="007D2391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9337D1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B65BD9" w:rsidRDefault="00387C20" w:rsidP="00387C20">
      <w:pPr>
        <w:pStyle w:val="ConsPlusNonformat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5BD9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9337D1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B65BD9" w:rsidRDefault="00387C20" w:rsidP="00387C20">
      <w:pPr>
        <w:pStyle w:val="ConsPlusNonformat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Проверочный лист</w:t>
      </w:r>
      <w:r w:rsidRPr="00B65BD9">
        <w:rPr>
          <w:rFonts w:ascii="Times New Roman" w:hAnsi="Times New Roman" w:cs="Times New Roman"/>
          <w:sz w:val="28"/>
          <w:szCs w:val="28"/>
        </w:rPr>
        <w:t xml:space="preserve"> составлен: ______________________________________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Pr="009337D1">
        <w:rPr>
          <w:rFonts w:ascii="Times New Roman" w:hAnsi="Times New Roman" w:cs="Times New Roman"/>
        </w:rPr>
        <w:t xml:space="preserve"> (наименование органа государственного контроля (надзора))</w:t>
      </w:r>
    </w:p>
    <w:p w:rsidR="00387C20" w:rsidRPr="007D2391" w:rsidRDefault="00387C20" w:rsidP="00387C20">
      <w:pPr>
        <w:pStyle w:val="ConsPlusNonformat"/>
        <w:numPr>
          <w:ilvl w:val="0"/>
          <w:numId w:val="38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Должностное л</w:t>
      </w:r>
      <w:r w:rsidRPr="007D2391">
        <w:rPr>
          <w:rFonts w:ascii="Times New Roman" w:hAnsi="Times New Roman" w:cs="Times New Roman"/>
          <w:sz w:val="28"/>
          <w:szCs w:val="28"/>
        </w:rPr>
        <w:t xml:space="preserve">ицо, проводившее проверку и заполняющий </w:t>
      </w:r>
      <w:r>
        <w:rPr>
          <w:rFonts w:ascii="Times New Roman" w:hAnsi="Times New Roman" w:cs="Times New Roman"/>
          <w:sz w:val="28"/>
          <w:szCs w:val="28"/>
        </w:rPr>
        <w:t xml:space="preserve">проверочный </w:t>
      </w:r>
      <w:r w:rsidRPr="007D2391">
        <w:rPr>
          <w:rFonts w:ascii="Times New Roman" w:hAnsi="Times New Roman" w:cs="Times New Roman"/>
          <w:sz w:val="28"/>
          <w:szCs w:val="28"/>
        </w:rPr>
        <w:t>лист: 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 w:rsidRPr="007D2391">
        <w:rPr>
          <w:rFonts w:ascii="Times New Roman" w:hAnsi="Times New Roman" w:cs="Times New Roman"/>
          <w:sz w:val="28"/>
          <w:szCs w:val="28"/>
        </w:rPr>
        <w:t>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9337D1">
        <w:rPr>
          <w:rFonts w:ascii="Times New Roman" w:hAnsi="Times New Roman" w:cs="Times New Roman"/>
        </w:rPr>
        <w:t>(фамилия, имя, отчество (при наличии), должность</w:t>
      </w:r>
      <w:r>
        <w:rPr>
          <w:rFonts w:ascii="Times New Roman" w:hAnsi="Times New Roman" w:cs="Times New Roman"/>
        </w:rPr>
        <w:t xml:space="preserve"> </w:t>
      </w:r>
      <w:r w:rsidRPr="009337D1">
        <w:rPr>
          <w:rFonts w:ascii="Times New Roman" w:hAnsi="Times New Roman" w:cs="Times New Roman"/>
        </w:rPr>
        <w:t>должностного лица, проводившего(их) проверку и заполняющего проверочный лист)</w:t>
      </w:r>
    </w:p>
    <w:p w:rsidR="00387C20" w:rsidRPr="00EE3F9B" w:rsidRDefault="00387C20" w:rsidP="00387C20">
      <w:pPr>
        <w:pStyle w:val="a6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E3F9B">
        <w:rPr>
          <w:rFonts w:ascii="Times New Roman" w:hAnsi="Times New Roman" w:cs="Times New Roman"/>
          <w:sz w:val="28"/>
          <w:szCs w:val="28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</w:t>
      </w:r>
      <w:r>
        <w:rPr>
          <w:rFonts w:ascii="Times New Roman" w:hAnsi="Times New Roman" w:cs="Times New Roman"/>
          <w:sz w:val="28"/>
          <w:szCs w:val="28"/>
        </w:rPr>
        <w:t>ми договорами</w:t>
      </w:r>
      <w:r w:rsidRPr="00EE3F9B">
        <w:rPr>
          <w:rFonts w:ascii="Times New Roman" w:hAnsi="Times New Roman" w:cs="Times New Roman"/>
          <w:sz w:val="28"/>
          <w:szCs w:val="28"/>
        </w:rPr>
        <w:t xml:space="preserve">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2127"/>
        <w:gridCol w:w="850"/>
        <w:gridCol w:w="851"/>
        <w:gridCol w:w="2126"/>
        <w:gridCol w:w="1559"/>
      </w:tblGrid>
      <w:tr w:rsidR="00387C20" w:rsidTr="00387C20">
        <w:tc>
          <w:tcPr>
            <w:tcW w:w="562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2127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701" w:type="dxa"/>
            <w:gridSpan w:val="2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2126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Tr="00387C20">
        <w:tc>
          <w:tcPr>
            <w:tcW w:w="562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Наличие аварийно-спасательных формирований (аварийно-спасательных служб) 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Пункт 2 статьи 7 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0D26FF">
              <w:rPr>
                <w:rFonts w:ascii="Times New Roman" w:hAnsi="Times New Roman" w:cs="Times New Roman"/>
              </w:rPr>
              <w:t xml:space="preserve"> от 22.08.1995 № 151-ФЗ «Об аварийно-спасательных службах и статусе спасателей»</w:t>
            </w:r>
            <w:r>
              <w:rPr>
                <w:rFonts w:ascii="Times New Roman" w:hAnsi="Times New Roman" w:cs="Times New Roman"/>
              </w:rPr>
              <w:t xml:space="preserve"> (далее – Федеральный закон </w:t>
            </w:r>
            <w:r w:rsidRPr="00DF75DC">
              <w:rPr>
                <w:rFonts w:ascii="Times New Roman" w:hAnsi="Times New Roman" w:cs="Times New Roman"/>
              </w:rPr>
              <w:t>от 22.08.1995 № 151-ФЗ</w:t>
            </w:r>
            <w:r>
              <w:rPr>
                <w:rFonts w:ascii="Times New Roman" w:hAnsi="Times New Roman" w:cs="Times New Roman"/>
              </w:rPr>
              <w:t>)</w:t>
            </w:r>
            <w:r w:rsidRPr="000D26F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пункт </w:t>
            </w:r>
            <w:r w:rsidRPr="000D26FF">
              <w:rPr>
                <w:rFonts w:ascii="Times New Roman" w:hAnsi="Times New Roman" w:cs="Times New Roman"/>
              </w:rPr>
              <w:t xml:space="preserve">12 </w:t>
            </w:r>
            <w:r>
              <w:rPr>
                <w:rFonts w:ascii="Times New Roman" w:hAnsi="Times New Roman" w:cs="Times New Roman"/>
              </w:rPr>
              <w:t xml:space="preserve">постановления Правительства Российской Федерации </w:t>
            </w:r>
            <w:r w:rsidRPr="000D26FF">
              <w:rPr>
                <w:rFonts w:ascii="Times New Roman" w:hAnsi="Times New Roman" w:cs="Times New Roman"/>
              </w:rPr>
              <w:t>от 22.12.2011 № 1091 «О некоторых вопросах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аттестации аварийно-спасательных служб,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аварийно-спасательных формирований, спасателей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и граждан, приобретающих статус спасателя»</w:t>
            </w:r>
            <w:r>
              <w:rPr>
                <w:rFonts w:ascii="Times New Roman" w:hAnsi="Times New Roman" w:cs="Times New Roman"/>
              </w:rPr>
              <w:t xml:space="preserve"> (далее – постановление Правительства Российской Федерации от</w:t>
            </w:r>
            <w:r w:rsidRPr="00DF75DC">
              <w:rPr>
                <w:rFonts w:ascii="Times New Roman" w:hAnsi="Times New Roman" w:cs="Times New Roman"/>
              </w:rPr>
              <w:t xml:space="preserve"> 22.12.2011 № 1091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Наличие документов, подтверждающих создание аварийно-спасательных формирований (аварийно-спасательных служб) </w:t>
            </w: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Наличие Положения об аварийно-спасательном формировании (аварийно-спасательной службе)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Пункт 1 статьи 11 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0D26FF">
              <w:rPr>
                <w:rFonts w:ascii="Times New Roman" w:hAnsi="Times New Roman" w:cs="Times New Roman"/>
              </w:rPr>
              <w:t xml:space="preserve"> от 22.08.1995 № 151-ФЗ, </w:t>
            </w:r>
            <w:r>
              <w:rPr>
                <w:rFonts w:ascii="Times New Roman" w:hAnsi="Times New Roman" w:cs="Times New Roman"/>
              </w:rPr>
              <w:t xml:space="preserve">пункт 12 постановления Правительства Российской Федерации </w:t>
            </w:r>
            <w:r w:rsidRPr="000D26FF">
              <w:rPr>
                <w:rFonts w:ascii="Times New Roman" w:hAnsi="Times New Roman" w:cs="Times New Roman"/>
              </w:rPr>
              <w:t xml:space="preserve">от 22.12.2011 № 1091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Наличие Положения об аварийно-спасательном формировании (аварийно-спасательной службе)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Прохождение аттестации аварийно-спасательного формирования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(аварийно-спасательной службы)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Пункты 1,2 статьи 12 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0D26FF">
              <w:rPr>
                <w:rFonts w:ascii="Times New Roman" w:hAnsi="Times New Roman" w:cs="Times New Roman"/>
              </w:rPr>
              <w:t xml:space="preserve"> от 22.08.1995 № 151-ФЗ</w:t>
            </w:r>
            <w:r>
              <w:rPr>
                <w:rFonts w:ascii="Times New Roman" w:hAnsi="Times New Roman" w:cs="Times New Roman"/>
              </w:rPr>
              <w:t>,</w:t>
            </w:r>
            <w:r w:rsidRPr="000D26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пункт 18 постановления Правительства Российской Федерации </w:t>
            </w:r>
            <w:r w:rsidRPr="000D26FF">
              <w:rPr>
                <w:rFonts w:ascii="Times New Roman" w:hAnsi="Times New Roman" w:cs="Times New Roman"/>
              </w:rPr>
              <w:t xml:space="preserve">от 22.12.2011 № 1091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Наличие документов, подтверждающих прохождение аттестации аварийно-спасательного формирования (аварийно-спасательной службы), наличие свидетельства на право ведения аварийно-спасательных работ</w:t>
            </w: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Готовность к ликвидации аварийных разливов нефти на акватории порта в соответствии с Планом ликвидации аварийных разливов нефти порта 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Пункт 3.5 </w:t>
            </w:r>
            <w:r>
              <w:rPr>
                <w:rFonts w:ascii="Times New Roman" w:hAnsi="Times New Roman" w:cs="Times New Roman"/>
              </w:rPr>
              <w:t xml:space="preserve">Положения об </w:t>
            </w:r>
            <w:r w:rsidRPr="000D26FF">
              <w:rPr>
                <w:rFonts w:ascii="Times New Roman" w:hAnsi="Times New Roman" w:cs="Times New Roman"/>
              </w:rPr>
              <w:t>организации аварийно - спасательного обеспечения на морском транспорте</w:t>
            </w:r>
            <w:r>
              <w:rPr>
                <w:rFonts w:ascii="Times New Roman" w:hAnsi="Times New Roman" w:cs="Times New Roman"/>
              </w:rPr>
              <w:t xml:space="preserve">, утвержденного </w:t>
            </w:r>
            <w:r w:rsidRPr="000D26FF">
              <w:rPr>
                <w:rFonts w:ascii="Times New Roman" w:hAnsi="Times New Roman" w:cs="Times New Roman"/>
              </w:rPr>
              <w:t>приказ</w:t>
            </w:r>
            <w:r>
              <w:rPr>
                <w:rFonts w:ascii="Times New Roman" w:hAnsi="Times New Roman" w:cs="Times New Roman"/>
              </w:rPr>
              <w:t>ом</w:t>
            </w:r>
            <w:r w:rsidRPr="000D26FF">
              <w:rPr>
                <w:rFonts w:ascii="Times New Roman" w:hAnsi="Times New Roman" w:cs="Times New Roman"/>
              </w:rPr>
              <w:t xml:space="preserve"> Минтранса России от 07.06.1999 № 32 </w:t>
            </w:r>
            <w:r>
              <w:rPr>
                <w:rFonts w:ascii="Times New Roman" w:hAnsi="Times New Roman" w:cs="Times New Roman"/>
              </w:rPr>
              <w:t>(далее – Положение об организации аварийно-спасательного обеспечения)</w:t>
            </w: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Наличие приказа начальника администрации морского порта (капитана порта) о готовности к ликвидации аварийных разливов нефти на акватории порта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.</w:t>
            </w: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Создание группы несения аварийно-спасательной готовности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Пункты 2.1, 2.2 </w:t>
            </w:r>
            <w:r>
              <w:rPr>
                <w:rFonts w:ascii="Times New Roman" w:hAnsi="Times New Roman" w:cs="Times New Roman"/>
              </w:rPr>
              <w:t>П</w:t>
            </w:r>
            <w:r w:rsidRPr="000D26FF">
              <w:rPr>
                <w:rFonts w:ascii="Times New Roman" w:hAnsi="Times New Roman" w:cs="Times New Roman"/>
              </w:rPr>
              <w:t xml:space="preserve">оложения об организации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аварийно - спасательного обеспечения </w:t>
            </w: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Наличие приказа начальника БАСУ с объявлением группы несения аварийно-спасательной готовности, из состава которой привлекаются к дежурству суда,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плавтехсредства и подразделения.</w:t>
            </w: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6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Наличие годового договора с поименным составом судов и катеров, количеством морских спецподразделений, аварийных партий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Пункт 2.5 </w:t>
            </w:r>
            <w:r>
              <w:rPr>
                <w:rFonts w:ascii="Times New Roman" w:hAnsi="Times New Roman" w:cs="Times New Roman"/>
              </w:rPr>
              <w:t>П</w:t>
            </w:r>
            <w:r w:rsidRPr="000D26FF">
              <w:rPr>
                <w:rFonts w:ascii="Times New Roman" w:hAnsi="Times New Roman" w:cs="Times New Roman"/>
              </w:rPr>
              <w:t xml:space="preserve">оложения об организации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аварийно - спасательного обеспечения </w:t>
            </w: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Проверка наличия годового договора</w:t>
            </w: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7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Наличие ежеквартального план-графика дежурства судов и катеров, количеством аварийных партий, морских спецподразделений</w:t>
            </w:r>
            <w:r w:rsidRPr="000D26FF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Пункт 2.5 </w:t>
            </w:r>
            <w:r>
              <w:rPr>
                <w:rFonts w:ascii="Times New Roman" w:hAnsi="Times New Roman" w:cs="Times New Roman"/>
              </w:rPr>
              <w:t>П</w:t>
            </w:r>
            <w:r w:rsidRPr="000D26FF">
              <w:rPr>
                <w:rFonts w:ascii="Times New Roman" w:hAnsi="Times New Roman" w:cs="Times New Roman"/>
              </w:rPr>
              <w:t xml:space="preserve">оложения об организации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аварийно - спасательного обеспечения </w:t>
            </w: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Проверка наличия ежеквартального план-графика дежурства с поименным составом судов и катеров, количеством аварийных партий, морских спецподразделений</w:t>
            </w: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8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Наличие аварийных партий, морских спецподразделений, перечня плавучих и технических средств, автотранспорта и имущества аварийных партий и морских спецподразделений, находящихся в аварийно-спасательной готовности, а также степень их готовности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Пункт 4.5</w:t>
            </w:r>
            <w:r>
              <w:rPr>
                <w:rFonts w:ascii="Times New Roman" w:hAnsi="Times New Roman" w:cs="Times New Roman"/>
              </w:rPr>
              <w:t xml:space="preserve"> П</w:t>
            </w:r>
            <w:r w:rsidRPr="000D26FF">
              <w:rPr>
                <w:rFonts w:ascii="Times New Roman" w:hAnsi="Times New Roman" w:cs="Times New Roman"/>
              </w:rPr>
              <w:t xml:space="preserve">оложения об организации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аварийно - спасательного обеспечения </w:t>
            </w: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Наличие приказа начальника БАСУ, определяющего поименный и количественный состав аварийных партий, морских спецподразделений, перечень плавучих и технических средств, автотранспорта и имущества аварийных партий, морских спецподразделений, находящихся в аварийно-спасательной готовности, а также степень их готовности</w:t>
            </w: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9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Укомплектованность аварийно-спасательных служб (формирований) личным составом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одп</w:t>
            </w:r>
            <w:r w:rsidRPr="000D26FF">
              <w:rPr>
                <w:rFonts w:ascii="Times New Roman" w:hAnsi="Times New Roman" w:cs="Times New Roman"/>
              </w:rPr>
              <w:t xml:space="preserve">ункт «в» </w:t>
            </w:r>
            <w:r>
              <w:rPr>
                <w:rFonts w:ascii="Times New Roman" w:hAnsi="Times New Roman" w:cs="Times New Roman"/>
              </w:rPr>
              <w:t>пункта</w:t>
            </w:r>
            <w:r w:rsidRPr="000D26FF">
              <w:rPr>
                <w:rFonts w:ascii="Times New Roman" w:hAnsi="Times New Roman" w:cs="Times New Roman"/>
              </w:rPr>
              <w:t xml:space="preserve"> 12 </w:t>
            </w:r>
            <w:r>
              <w:rPr>
                <w:rFonts w:ascii="Times New Roman" w:hAnsi="Times New Roman" w:cs="Times New Roman"/>
              </w:rPr>
              <w:t>постановления Правительства Российской Федерации</w:t>
            </w:r>
            <w:r w:rsidRPr="000D26FF">
              <w:rPr>
                <w:rFonts w:ascii="Times New Roman" w:hAnsi="Times New Roman" w:cs="Times New Roman"/>
              </w:rPr>
              <w:t xml:space="preserve"> от 22.12.2011 № 1091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Наличие документов, подтверждающих укомплектованность личным составом, не менее 75% которого составляют спасатели, аттестованные на право ведения тех видов аварийно-спасательных работ, на выполнение которых аттестована аварийно-спасательная служба (формирование)</w:t>
            </w: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10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Страхование спасателей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Пункт 1 статьи 31 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0D26FF">
              <w:rPr>
                <w:rFonts w:ascii="Times New Roman" w:hAnsi="Times New Roman" w:cs="Times New Roman"/>
              </w:rPr>
              <w:t xml:space="preserve"> от 22.08.1995 № 151-ФЗ</w:t>
            </w: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Наличие документов, подтверждающих страхование спасателей</w:t>
            </w: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11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Проведение экипажами судов, катеров, персоналом аварийных партий и морских спецподразделений, привлекаемых к аварийно-спасательной готовности тренировок, частных и ежегодных комплексных учений 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Пункт 2.7 приказа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Положения </w:t>
            </w:r>
            <w:r w:rsidRPr="000D26FF">
              <w:rPr>
                <w:rFonts w:ascii="Times New Roman" w:hAnsi="Times New Roman" w:cs="Times New Roman"/>
              </w:rPr>
              <w:t xml:space="preserve">об организации аварийно –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спасательного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обеспечения</w:t>
            </w: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Наличие документов, подтверждающих проведение регулярных тренировок, с проведением не реже одного раза в месяц частных и ежегодных комплексных учений</w:t>
            </w: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12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Организация хранения аварийно-спасательного имущества 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Пункт 2.1 </w:t>
            </w:r>
            <w:r>
              <w:rPr>
                <w:rFonts w:ascii="Times New Roman" w:hAnsi="Times New Roman" w:cs="Times New Roman"/>
              </w:rPr>
              <w:t>П</w:t>
            </w:r>
            <w:r w:rsidRPr="000D26FF">
              <w:rPr>
                <w:rFonts w:ascii="Times New Roman" w:hAnsi="Times New Roman" w:cs="Times New Roman"/>
              </w:rPr>
              <w:t xml:space="preserve">оложения об организации аварийно –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спасательного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обеспечения </w:t>
            </w: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Проверка хранения аварийно-спасательного имущества на дежурном судне или на берегу в готовности к немедленной погрузке</w:t>
            </w: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13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Организация хранения имущества и оборудования для ликвидации аварийных разливов нефти 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Пункт 2.1 </w:t>
            </w:r>
            <w:r>
              <w:rPr>
                <w:rFonts w:ascii="Times New Roman" w:hAnsi="Times New Roman" w:cs="Times New Roman"/>
              </w:rPr>
              <w:t xml:space="preserve">Положения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об организации аварийно –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спасательного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обеспечения </w:t>
            </w: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Проверка хранения имущества и оборудования для ликвидации аварийных разливов нефти на складе в готовности к доставке в район аварии, или на дежурном судне</w:t>
            </w: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14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Наличие дежурного буксира порта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Пункт 3.1 </w:t>
            </w:r>
            <w:r>
              <w:rPr>
                <w:rFonts w:ascii="Times New Roman" w:hAnsi="Times New Roman" w:cs="Times New Roman"/>
              </w:rPr>
              <w:t>П</w:t>
            </w:r>
            <w:r w:rsidRPr="000D26FF">
              <w:rPr>
                <w:rFonts w:ascii="Times New Roman" w:hAnsi="Times New Roman" w:cs="Times New Roman"/>
              </w:rPr>
              <w:t xml:space="preserve">оложения об организации аварийно –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спасательного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обеспечения </w:t>
            </w: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Наличие документов, подтверждающих привлечение администрацией порта (капитаном порта) буксира на договорной основе</w:t>
            </w: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15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Соответствие установленным нормам запасов и экипажа на дежурном буксире порта  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Пункт 3.1 </w:t>
            </w:r>
            <w:r>
              <w:rPr>
                <w:rFonts w:ascii="Times New Roman" w:hAnsi="Times New Roman" w:cs="Times New Roman"/>
              </w:rPr>
              <w:t>П</w:t>
            </w:r>
            <w:r w:rsidRPr="000D26FF">
              <w:rPr>
                <w:rFonts w:ascii="Times New Roman" w:hAnsi="Times New Roman" w:cs="Times New Roman"/>
              </w:rPr>
              <w:t xml:space="preserve">оложения об организации аварийно –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спасательного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обеспечения </w:t>
            </w: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Наличие на дежурном буксире запасов топлива и воды не ниже 60% от полных и провизии не менее, чем на трое суток; нахождение на борту экипажа в составе не менее двух ходовых вахт (вахта и подвахта), способных обеспечить безопасное выполнение аварийно-спасательных работ</w:t>
            </w: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16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Готовность дежурных сил и средств 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Пункт 4.2</w:t>
            </w:r>
            <w:r>
              <w:rPr>
                <w:rFonts w:ascii="Times New Roman" w:hAnsi="Times New Roman" w:cs="Times New Roman"/>
              </w:rPr>
              <w:t xml:space="preserve"> Положения</w:t>
            </w:r>
            <w:r w:rsidRPr="000D26FF">
              <w:rPr>
                <w:rFonts w:ascii="Times New Roman" w:hAnsi="Times New Roman" w:cs="Times New Roman"/>
              </w:rPr>
              <w:t xml:space="preserve">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об организации аварийно –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спасательного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обеспечения</w:t>
            </w: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Наличие документов, подтверждающих степень готовности дежурных сил и средств,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установленной начальником БАСУ (администрацией морского порта)</w:t>
            </w: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B413AD" w:rsidTr="00387C20">
        <w:tc>
          <w:tcPr>
            <w:tcW w:w="562" w:type="dxa"/>
          </w:tcPr>
          <w:p w:rsidR="00387C20" w:rsidRPr="00B413AD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B413AD">
              <w:rPr>
                <w:rFonts w:ascii="Arial Narrow" w:hAnsi="Arial Narrow" w:cs="Times New Roman"/>
              </w:rPr>
              <w:t>17</w:t>
            </w:r>
          </w:p>
        </w:tc>
        <w:tc>
          <w:tcPr>
            <w:tcW w:w="170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Соответствие установленным нормам запасов и экипажа на спасательном судне (катере), находящемся в аварийно-спасательной готовности</w:t>
            </w:r>
          </w:p>
        </w:tc>
        <w:tc>
          <w:tcPr>
            <w:tcW w:w="2127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Пункт 4.3 </w:t>
            </w:r>
            <w:r>
              <w:rPr>
                <w:rFonts w:ascii="Times New Roman" w:hAnsi="Times New Roman" w:cs="Times New Roman"/>
              </w:rPr>
              <w:t>П</w:t>
            </w:r>
            <w:r w:rsidRPr="000D26FF">
              <w:rPr>
                <w:rFonts w:ascii="Times New Roman" w:hAnsi="Times New Roman" w:cs="Times New Roman"/>
              </w:rPr>
              <w:t xml:space="preserve">оложения об организации аварийно –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спасательного </w:t>
            </w:r>
          </w:p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 xml:space="preserve">обеспечения </w:t>
            </w:r>
          </w:p>
        </w:tc>
        <w:tc>
          <w:tcPr>
            <w:tcW w:w="850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D26FF">
              <w:rPr>
                <w:rFonts w:ascii="Times New Roman" w:hAnsi="Times New Roman" w:cs="Times New Roman"/>
              </w:rPr>
              <w:t>Наличие на спасательном судне (катере), находящемся в аварийно-спасательной готовности у причала порта, на борту не менее 2/3 полной численности экипажа, способной обеспечить безопасность стоянки и выход судна в море до сбора всего экипажа. Наличие запасов топлива, воды и продовольствия к моменту выхода судна в море не ниже 80% от полных.</w:t>
            </w:r>
          </w:p>
        </w:tc>
        <w:tc>
          <w:tcPr>
            <w:tcW w:w="1559" w:type="dxa"/>
          </w:tcPr>
          <w:p w:rsidR="00387C20" w:rsidRPr="000D26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</w:tbl>
    <w:p w:rsidR="00387C20" w:rsidRPr="001C2AC2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C2AC2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</w:t>
      </w:r>
      <w:r>
        <w:rPr>
          <w:rFonts w:ascii="Times New Roman" w:hAnsi="Times New Roman" w:cs="Times New Roman"/>
        </w:rPr>
        <w:t>, в том числе международными договорами Российской Федерации</w:t>
      </w:r>
      <w:r w:rsidRPr="001C2AC2">
        <w:rPr>
          <w:rFonts w:ascii="Times New Roman" w:hAnsi="Times New Roman" w:cs="Times New Roman"/>
        </w:rPr>
        <w:t xml:space="preserve"> размещается на официальном сайте Ространснадзора в сети «Интернет».</w:t>
      </w:r>
    </w:p>
    <w:p w:rsidR="00387C20" w:rsidRPr="00B65BD9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65BD9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____________________</w:t>
      </w:r>
    </w:p>
    <w:p w:rsidR="00387C20" w:rsidRPr="001C2AC2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1C2AC2">
        <w:rPr>
          <w:rFonts w:ascii="Times New Roman" w:hAnsi="Times New Roman" w:cs="Times New Roman"/>
        </w:rPr>
        <w:t xml:space="preserve">        (подпись)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</w:t>
      </w:r>
      <w:r w:rsidRPr="001C2AC2">
        <w:rPr>
          <w:rFonts w:ascii="Times New Roman" w:hAnsi="Times New Roman" w:cs="Times New Roman"/>
        </w:rPr>
        <w:t xml:space="preserve">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nformat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87C20" w:rsidRDefault="00387C20" w:rsidP="00387C20">
      <w:pPr>
        <w:pStyle w:val="ConsPlusNonformat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87C20" w:rsidRPr="009337D1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bookmarkStart w:id="30" w:name="P326"/>
      <w:bookmarkEnd w:id="30"/>
      <w:r>
        <w:rPr>
          <w:rFonts w:ascii="Times New Roman" w:hAnsi="Times New Roman" w:cs="Times New Roman"/>
          <w:sz w:val="28"/>
          <w:szCs w:val="28"/>
        </w:rPr>
        <w:t>Приложение № 27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widowControl w:val="0"/>
        <w:spacing w:after="0" w:line="317" w:lineRule="exact"/>
        <w:ind w:right="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87C20" w:rsidRDefault="00387C20" w:rsidP="00387C20">
      <w:pPr>
        <w:widowControl w:val="0"/>
        <w:spacing w:after="0" w:line="317" w:lineRule="exact"/>
        <w:ind w:right="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87C20" w:rsidRPr="00E85077" w:rsidRDefault="00387C20" w:rsidP="00387C20">
      <w:pPr>
        <w:widowControl w:val="0"/>
        <w:spacing w:after="0" w:line="317" w:lineRule="exact"/>
        <w:ind w:right="6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5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Проверочный лист организаций, осуществляющих ликвидацию разливов нефти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внутренних водных путях</w:t>
      </w: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A8755E" w:rsidRDefault="00387C20" w:rsidP="00387C20">
      <w:pPr>
        <w:pStyle w:val="ConsPlusNonformat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55E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9337D1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B65BD9">
        <w:rPr>
          <w:rFonts w:ascii="Times New Roman" w:hAnsi="Times New Roman" w:cs="Times New Roman"/>
          <w:sz w:val="28"/>
          <w:szCs w:val="28"/>
        </w:rPr>
        <w:t xml:space="preserve">была проведена </w:t>
      </w:r>
      <w:r>
        <w:rPr>
          <w:rFonts w:ascii="Times New Roman" w:hAnsi="Times New Roman" w:cs="Times New Roman"/>
          <w:sz w:val="28"/>
          <w:szCs w:val="28"/>
        </w:rPr>
        <w:t>проверка в рамках</w:t>
      </w: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4054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387C20" w:rsidRPr="009337D1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9337D1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9337D1" w:rsidRDefault="00387C20" w:rsidP="00387C20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337D1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9337D1" w:rsidRDefault="00387C20" w:rsidP="00387C20">
      <w:pPr>
        <w:pStyle w:val="ConsPlusNonformat"/>
        <w:numPr>
          <w:ilvl w:val="0"/>
          <w:numId w:val="39"/>
        </w:numPr>
        <w:ind w:hanging="436"/>
        <w:jc w:val="center"/>
        <w:rPr>
          <w:rFonts w:ascii="Times New Roman" w:hAnsi="Times New Roman" w:cs="Times New Roman"/>
        </w:rPr>
      </w:pPr>
      <w:r w:rsidRPr="007D2391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9337D1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B65BD9" w:rsidRDefault="00387C20" w:rsidP="00387C20">
      <w:pPr>
        <w:pStyle w:val="ConsPlusNonformat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5BD9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9337D1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B65BD9" w:rsidRDefault="00387C20" w:rsidP="00387C20">
      <w:pPr>
        <w:pStyle w:val="ConsPlusNonformat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Проверочный лист</w:t>
      </w:r>
      <w:r w:rsidRPr="00B65BD9">
        <w:rPr>
          <w:rFonts w:ascii="Times New Roman" w:hAnsi="Times New Roman" w:cs="Times New Roman"/>
          <w:sz w:val="28"/>
          <w:szCs w:val="28"/>
        </w:rPr>
        <w:t xml:space="preserve"> составлен: ______________________________________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Pr="009337D1">
        <w:rPr>
          <w:rFonts w:ascii="Times New Roman" w:hAnsi="Times New Roman" w:cs="Times New Roman"/>
        </w:rPr>
        <w:t xml:space="preserve"> (наименование органа государственного контроля (надзора))</w:t>
      </w:r>
    </w:p>
    <w:p w:rsidR="00387C20" w:rsidRPr="007D2391" w:rsidRDefault="00387C20" w:rsidP="00387C20">
      <w:pPr>
        <w:pStyle w:val="ConsPlusNonformat"/>
        <w:numPr>
          <w:ilvl w:val="0"/>
          <w:numId w:val="39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Должностное л</w:t>
      </w:r>
      <w:r w:rsidRPr="007D2391">
        <w:rPr>
          <w:rFonts w:ascii="Times New Roman" w:hAnsi="Times New Roman" w:cs="Times New Roman"/>
          <w:sz w:val="28"/>
          <w:szCs w:val="28"/>
        </w:rPr>
        <w:t xml:space="preserve">ицо, проводившее проверку и заполняющий </w:t>
      </w:r>
      <w:r>
        <w:rPr>
          <w:rFonts w:ascii="Times New Roman" w:hAnsi="Times New Roman" w:cs="Times New Roman"/>
          <w:sz w:val="28"/>
          <w:szCs w:val="28"/>
        </w:rPr>
        <w:t xml:space="preserve">проверочный </w:t>
      </w:r>
      <w:r w:rsidRPr="007D2391">
        <w:rPr>
          <w:rFonts w:ascii="Times New Roman" w:hAnsi="Times New Roman" w:cs="Times New Roman"/>
          <w:sz w:val="28"/>
          <w:szCs w:val="28"/>
        </w:rPr>
        <w:t>лист: 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 w:rsidRPr="007D2391">
        <w:rPr>
          <w:rFonts w:ascii="Times New Roman" w:hAnsi="Times New Roman" w:cs="Times New Roman"/>
          <w:sz w:val="28"/>
          <w:szCs w:val="28"/>
        </w:rPr>
        <w:t>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9337D1">
        <w:rPr>
          <w:rFonts w:ascii="Times New Roman" w:hAnsi="Times New Roman" w:cs="Times New Roman"/>
        </w:rPr>
        <w:t>(фамилия, имя, отчество (при наличии), должность</w:t>
      </w:r>
      <w:r>
        <w:rPr>
          <w:rFonts w:ascii="Times New Roman" w:hAnsi="Times New Roman" w:cs="Times New Roman"/>
        </w:rPr>
        <w:t xml:space="preserve"> </w:t>
      </w:r>
      <w:r w:rsidRPr="009337D1">
        <w:rPr>
          <w:rFonts w:ascii="Times New Roman" w:hAnsi="Times New Roman" w:cs="Times New Roman"/>
        </w:rPr>
        <w:t>должностного лица, проводившего(их) проверку и заполняющего проверочный лист)</w:t>
      </w:r>
    </w:p>
    <w:p w:rsidR="00387C20" w:rsidRPr="00EE3F9B" w:rsidRDefault="00387C20" w:rsidP="00387C20">
      <w:pPr>
        <w:pStyle w:val="a6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E3F9B">
        <w:rPr>
          <w:rFonts w:ascii="Times New Roman" w:hAnsi="Times New Roman" w:cs="Times New Roman"/>
          <w:sz w:val="28"/>
          <w:szCs w:val="28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</w:t>
      </w:r>
      <w:r>
        <w:rPr>
          <w:rFonts w:ascii="Times New Roman" w:hAnsi="Times New Roman" w:cs="Times New Roman"/>
          <w:sz w:val="28"/>
          <w:szCs w:val="28"/>
        </w:rPr>
        <w:t>ми договорами</w:t>
      </w:r>
      <w:r w:rsidRPr="00EE3F9B">
        <w:rPr>
          <w:rFonts w:ascii="Times New Roman" w:hAnsi="Times New Roman" w:cs="Times New Roman"/>
          <w:sz w:val="28"/>
          <w:szCs w:val="28"/>
        </w:rPr>
        <w:t xml:space="preserve">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2127"/>
        <w:gridCol w:w="850"/>
        <w:gridCol w:w="851"/>
        <w:gridCol w:w="2126"/>
        <w:gridCol w:w="1559"/>
      </w:tblGrid>
      <w:tr w:rsidR="00387C20" w:rsidTr="00387C20">
        <w:tc>
          <w:tcPr>
            <w:tcW w:w="562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2127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701" w:type="dxa"/>
            <w:gridSpan w:val="2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2126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Tr="00387C20">
        <w:tc>
          <w:tcPr>
            <w:tcW w:w="562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F26D37" w:rsidTr="00387C20">
        <w:tc>
          <w:tcPr>
            <w:tcW w:w="562" w:type="dxa"/>
          </w:tcPr>
          <w:p w:rsidR="00387C20" w:rsidRPr="00F26D37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F26D37"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1701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Наличие формирования (подразделения) для ликвидации аварийных разливов нефти</w:t>
            </w:r>
          </w:p>
        </w:tc>
        <w:tc>
          <w:tcPr>
            <w:tcW w:w="2127" w:type="dxa"/>
          </w:tcPr>
          <w:p w:rsidR="00387C20" w:rsidRPr="00700D8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Пункт 16</w:t>
            </w:r>
            <w:r>
              <w:rPr>
                <w:rFonts w:ascii="Times New Roman" w:hAnsi="Times New Roman" w:cs="Times New Roman"/>
              </w:rPr>
              <w:t xml:space="preserve"> П</w:t>
            </w:r>
            <w:r w:rsidRPr="00700D8F">
              <w:rPr>
                <w:rFonts w:ascii="Times New Roman" w:hAnsi="Times New Roman" w:cs="Times New Roman"/>
              </w:rPr>
              <w:t xml:space="preserve">оложения о функциональной </w:t>
            </w:r>
          </w:p>
          <w:p w:rsidR="00387C20" w:rsidRPr="00700D8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700D8F">
              <w:rPr>
                <w:rFonts w:ascii="Times New Roman" w:hAnsi="Times New Roman" w:cs="Times New Roman"/>
              </w:rPr>
              <w:t>подсистеме организации работ</w:t>
            </w:r>
          </w:p>
          <w:p w:rsidR="00387C20" w:rsidRPr="00700D8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700D8F">
              <w:rPr>
                <w:rFonts w:ascii="Times New Roman" w:hAnsi="Times New Roman" w:cs="Times New Roman"/>
              </w:rPr>
              <w:t xml:space="preserve">по предупреждению и ликвидации разливов нефти и </w:t>
            </w:r>
          </w:p>
          <w:p w:rsidR="00387C20" w:rsidRPr="00700D8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700D8F">
              <w:rPr>
                <w:rFonts w:ascii="Times New Roman" w:hAnsi="Times New Roman" w:cs="Times New Roman"/>
              </w:rPr>
              <w:t xml:space="preserve">нефтепродуктов на внутренних водных </w:t>
            </w:r>
          </w:p>
          <w:p w:rsidR="00387C20" w:rsidRPr="00700D8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700D8F">
              <w:rPr>
                <w:rFonts w:ascii="Times New Roman" w:hAnsi="Times New Roman" w:cs="Times New Roman"/>
              </w:rPr>
              <w:t>путях с судов</w:t>
            </w:r>
          </w:p>
          <w:p w:rsidR="00387C20" w:rsidRPr="00700D8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700D8F">
              <w:rPr>
                <w:rFonts w:ascii="Times New Roman" w:hAnsi="Times New Roman" w:cs="Times New Roman"/>
              </w:rPr>
              <w:t xml:space="preserve">и объектов морского и речного транспорта единой государственной системы </w:t>
            </w:r>
          </w:p>
          <w:p w:rsidR="00387C20" w:rsidRPr="00700D8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700D8F">
              <w:rPr>
                <w:rFonts w:ascii="Times New Roman" w:hAnsi="Times New Roman" w:cs="Times New Roman"/>
              </w:rPr>
              <w:t>предупреждения</w:t>
            </w:r>
          </w:p>
          <w:p w:rsidR="00387C20" w:rsidRPr="00700D8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700D8F">
              <w:rPr>
                <w:rFonts w:ascii="Times New Roman" w:hAnsi="Times New Roman" w:cs="Times New Roman"/>
              </w:rPr>
              <w:t xml:space="preserve">и ликвидации </w:t>
            </w:r>
          </w:p>
          <w:p w:rsidR="00387C20" w:rsidRPr="00700D8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700D8F">
              <w:rPr>
                <w:rFonts w:ascii="Times New Roman" w:hAnsi="Times New Roman" w:cs="Times New Roman"/>
              </w:rPr>
              <w:t xml:space="preserve">чрезвычайных </w:t>
            </w:r>
          </w:p>
          <w:p w:rsidR="00387C20" w:rsidRPr="00700D8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700D8F">
              <w:rPr>
                <w:rFonts w:ascii="Times New Roman" w:hAnsi="Times New Roman" w:cs="Times New Roman"/>
              </w:rPr>
              <w:t>ситуаций</w:t>
            </w:r>
            <w:r>
              <w:rPr>
                <w:rFonts w:ascii="Times New Roman" w:hAnsi="Times New Roman" w:cs="Times New Roman"/>
              </w:rPr>
              <w:t xml:space="preserve">, утвержденного </w:t>
            </w:r>
            <w:r w:rsidRPr="00050B73">
              <w:rPr>
                <w:rFonts w:ascii="Times New Roman" w:hAnsi="Times New Roman" w:cs="Times New Roman"/>
              </w:rPr>
              <w:t>приказ</w:t>
            </w:r>
            <w:r>
              <w:rPr>
                <w:rFonts w:ascii="Times New Roman" w:hAnsi="Times New Roman" w:cs="Times New Roman"/>
              </w:rPr>
              <w:t>ом</w:t>
            </w:r>
            <w:r w:rsidRPr="00050B73">
              <w:rPr>
                <w:rFonts w:ascii="Times New Roman" w:hAnsi="Times New Roman" w:cs="Times New Roman"/>
              </w:rPr>
              <w:t xml:space="preserve"> Минтранса России от 05.02.2016 № 19 </w:t>
            </w:r>
            <w:r>
              <w:rPr>
                <w:rFonts w:ascii="Times New Roman" w:hAnsi="Times New Roman" w:cs="Times New Roman"/>
              </w:rPr>
              <w:t xml:space="preserve">(далее – Положение </w:t>
            </w:r>
            <w:r w:rsidRPr="00700D8F">
              <w:rPr>
                <w:rFonts w:ascii="Times New Roman" w:hAnsi="Times New Roman" w:cs="Times New Roman"/>
              </w:rPr>
              <w:t xml:space="preserve">о функциональной 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700D8F">
              <w:rPr>
                <w:rFonts w:ascii="Times New Roman" w:hAnsi="Times New Roman" w:cs="Times New Roman"/>
              </w:rPr>
              <w:t>подсистеме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0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 xml:space="preserve">Наличие документов, подтверждающих создание аварийно-спасательных 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формирований</w:t>
            </w:r>
          </w:p>
        </w:tc>
        <w:tc>
          <w:tcPr>
            <w:tcW w:w="1559" w:type="dxa"/>
          </w:tcPr>
          <w:p w:rsidR="00387C20" w:rsidRPr="00F26D37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F26D37" w:rsidTr="00387C20">
        <w:tc>
          <w:tcPr>
            <w:tcW w:w="562" w:type="dxa"/>
          </w:tcPr>
          <w:p w:rsidR="00387C20" w:rsidRPr="00F26D37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F26D37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1701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Наличие Положения об аварийно-спасательном формировании (аварийно-спасательной службе)</w:t>
            </w:r>
          </w:p>
        </w:tc>
        <w:tc>
          <w:tcPr>
            <w:tcW w:w="2127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Пункт 1 статьи 11 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050B73">
              <w:rPr>
                <w:rFonts w:ascii="Times New Roman" w:hAnsi="Times New Roman" w:cs="Times New Roman"/>
              </w:rPr>
              <w:t xml:space="preserve"> от 22.08.1995 № 151-ФЗ «Об аварийно-спасательных службах и статусе спасателей»</w:t>
            </w:r>
            <w:r>
              <w:rPr>
                <w:rFonts w:ascii="Times New Roman" w:hAnsi="Times New Roman" w:cs="Times New Roman"/>
              </w:rPr>
              <w:t xml:space="preserve"> (далее – Федеральный закон </w:t>
            </w:r>
            <w:r w:rsidRPr="002A5178">
              <w:rPr>
                <w:rFonts w:ascii="Times New Roman" w:hAnsi="Times New Roman" w:cs="Times New Roman"/>
              </w:rPr>
              <w:t>от 22.08.1995 № 151-ФЗ</w:t>
            </w:r>
            <w:r>
              <w:rPr>
                <w:rFonts w:ascii="Times New Roman" w:hAnsi="Times New Roman" w:cs="Times New Roman"/>
              </w:rPr>
              <w:t>)</w:t>
            </w:r>
            <w:r w:rsidRPr="00050B73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пункт 12 постановления Правительства Российской Федерации </w:t>
            </w:r>
            <w:r w:rsidRPr="00050B73">
              <w:rPr>
                <w:rFonts w:ascii="Times New Roman" w:hAnsi="Times New Roman" w:cs="Times New Roman"/>
              </w:rPr>
              <w:t>от 22.12.2011 № 1091 «О некоторых вопросах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аттестации аварийно-спасательных служб,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аварийно-спасательных формирований, спасателей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 xml:space="preserve">и граждан, 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приобретающих статус спасателя»</w:t>
            </w:r>
            <w:r>
              <w:rPr>
                <w:rFonts w:ascii="Times New Roman" w:hAnsi="Times New Roman" w:cs="Times New Roman"/>
              </w:rPr>
              <w:t xml:space="preserve"> (далее - </w:t>
            </w:r>
            <w:r w:rsidRPr="002A5178">
              <w:rPr>
                <w:rFonts w:ascii="Times New Roman" w:hAnsi="Times New Roman" w:cs="Times New Roman"/>
              </w:rPr>
              <w:t>постановления Правительства Российской Федерации от 22.12.2011 № 1091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0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 xml:space="preserve">Наличие Положения об аварийно-спасательном формировании (аварийно-спасательной 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службе)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87C20" w:rsidRPr="00F26D37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F26D37" w:rsidTr="00387C20">
        <w:tc>
          <w:tcPr>
            <w:tcW w:w="562" w:type="dxa"/>
          </w:tcPr>
          <w:p w:rsidR="00387C20" w:rsidRPr="00F26D37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F26D37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701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 xml:space="preserve">Прохождение аттестации аварийно-спасательного формирования 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(аварийно-спасательной службы)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 xml:space="preserve"> 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Пункты 1,2 статьи 12 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050B73">
              <w:rPr>
                <w:rFonts w:ascii="Times New Roman" w:hAnsi="Times New Roman" w:cs="Times New Roman"/>
              </w:rPr>
              <w:t xml:space="preserve"> от 22.08.1995 № 151-ФЗ,</w:t>
            </w:r>
            <w:r>
              <w:rPr>
                <w:rFonts w:ascii="Times New Roman" w:hAnsi="Times New Roman" w:cs="Times New Roman"/>
              </w:rPr>
              <w:t xml:space="preserve"> пункт </w:t>
            </w:r>
            <w:r w:rsidRPr="00050B73">
              <w:rPr>
                <w:rFonts w:ascii="Times New Roman" w:hAnsi="Times New Roman" w:cs="Times New Roman"/>
              </w:rPr>
              <w:t xml:space="preserve">18 </w:t>
            </w:r>
            <w:r>
              <w:rPr>
                <w:rFonts w:ascii="Times New Roman" w:hAnsi="Times New Roman" w:cs="Times New Roman"/>
              </w:rPr>
              <w:t xml:space="preserve">постановления Правительства Российской Федерации </w:t>
            </w:r>
            <w:r w:rsidRPr="00050B73">
              <w:rPr>
                <w:rFonts w:ascii="Times New Roman" w:hAnsi="Times New Roman" w:cs="Times New Roman"/>
              </w:rPr>
              <w:t xml:space="preserve">от 22.12.2011 № 1091 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Наличие документов, подтверждающих прохождение аттестации аварийно-спасательного формирования (аварийно-спасательной службы), наличие свидетельства на право ведения аварийно-спасательных работ</w:t>
            </w:r>
          </w:p>
        </w:tc>
        <w:tc>
          <w:tcPr>
            <w:tcW w:w="1559" w:type="dxa"/>
          </w:tcPr>
          <w:p w:rsidR="00387C20" w:rsidRPr="00F26D37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F26D37" w:rsidTr="00387C20">
        <w:tc>
          <w:tcPr>
            <w:tcW w:w="562" w:type="dxa"/>
          </w:tcPr>
          <w:p w:rsidR="00387C20" w:rsidRPr="00F26D37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F26D37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701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 xml:space="preserve">Укомплектован-ность аварийно-спасательных служб 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(формирований) личным составом</w:t>
            </w:r>
          </w:p>
        </w:tc>
        <w:tc>
          <w:tcPr>
            <w:tcW w:w="2127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одп</w:t>
            </w:r>
            <w:r w:rsidRPr="00050B73">
              <w:rPr>
                <w:rFonts w:ascii="Times New Roman" w:hAnsi="Times New Roman" w:cs="Times New Roman"/>
              </w:rPr>
              <w:t>ункт «в»</w:t>
            </w:r>
            <w:r>
              <w:rPr>
                <w:rFonts w:ascii="Times New Roman" w:hAnsi="Times New Roman" w:cs="Times New Roman"/>
              </w:rPr>
              <w:t xml:space="preserve"> пункта</w:t>
            </w:r>
            <w:r w:rsidRPr="00050B73">
              <w:rPr>
                <w:rFonts w:ascii="Times New Roman" w:hAnsi="Times New Roman" w:cs="Times New Roman"/>
              </w:rPr>
              <w:t xml:space="preserve"> 12 </w:t>
            </w:r>
            <w:r>
              <w:rPr>
                <w:rFonts w:ascii="Times New Roman" w:hAnsi="Times New Roman" w:cs="Times New Roman"/>
              </w:rPr>
              <w:t>постановления Правительства Российской Федерации о</w:t>
            </w:r>
            <w:r w:rsidRPr="00050B73">
              <w:rPr>
                <w:rFonts w:ascii="Times New Roman" w:hAnsi="Times New Roman" w:cs="Times New Roman"/>
              </w:rPr>
              <w:t xml:space="preserve">т 22.12.2011 № 1091 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Наличие документов, подтверждающих укомплектованность личным составом, не менее 75% которого составляют спасатели, аттестованные на право ведения тех видов аварийно-спасательных работ, на выполнение которых аттестована аварийно-спасательная служба (формирование)</w:t>
            </w:r>
          </w:p>
        </w:tc>
        <w:tc>
          <w:tcPr>
            <w:tcW w:w="1559" w:type="dxa"/>
          </w:tcPr>
          <w:p w:rsidR="00387C20" w:rsidRPr="00F26D37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F26D37" w:rsidTr="00387C20">
        <w:tc>
          <w:tcPr>
            <w:tcW w:w="562" w:type="dxa"/>
          </w:tcPr>
          <w:p w:rsidR="00387C20" w:rsidRPr="00F26D37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F26D37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1701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Страхование спасателей</w:t>
            </w:r>
          </w:p>
        </w:tc>
        <w:tc>
          <w:tcPr>
            <w:tcW w:w="2127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Пункт 1 статьи 31 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050B73">
              <w:rPr>
                <w:rFonts w:ascii="Times New Roman" w:hAnsi="Times New Roman" w:cs="Times New Roman"/>
              </w:rPr>
              <w:t xml:space="preserve"> от 22.08.1995 № 151-ФЗ </w:t>
            </w:r>
          </w:p>
        </w:tc>
        <w:tc>
          <w:tcPr>
            <w:tcW w:w="850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Наличие документов, подтверждающих  страхование спасателей</w:t>
            </w:r>
          </w:p>
        </w:tc>
        <w:tc>
          <w:tcPr>
            <w:tcW w:w="1559" w:type="dxa"/>
          </w:tcPr>
          <w:p w:rsidR="00387C20" w:rsidRPr="00F26D37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  <w:tr w:rsidR="00387C20" w:rsidRPr="00F26D37" w:rsidTr="00387C20">
        <w:tc>
          <w:tcPr>
            <w:tcW w:w="562" w:type="dxa"/>
          </w:tcPr>
          <w:p w:rsidR="00387C20" w:rsidRPr="00F26D37" w:rsidRDefault="00387C20" w:rsidP="00387C20">
            <w:pPr>
              <w:pStyle w:val="ConsPlusNonformat"/>
              <w:jc w:val="center"/>
              <w:rPr>
                <w:rFonts w:ascii="Arial Narrow" w:hAnsi="Arial Narrow" w:cs="Times New Roman"/>
              </w:rPr>
            </w:pPr>
            <w:r w:rsidRPr="00F26D37">
              <w:rPr>
                <w:rFonts w:ascii="Arial Narrow" w:hAnsi="Arial Narrow" w:cs="Times New Roman"/>
              </w:rPr>
              <w:t>6</w:t>
            </w:r>
          </w:p>
        </w:tc>
        <w:tc>
          <w:tcPr>
            <w:tcW w:w="1701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 xml:space="preserve">Готовность сил и средств аварийно-спасательных формирований </w:t>
            </w:r>
          </w:p>
        </w:tc>
        <w:tc>
          <w:tcPr>
            <w:tcW w:w="2127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 xml:space="preserve">Пункт 17 </w:t>
            </w:r>
            <w:r>
              <w:rPr>
                <w:rFonts w:ascii="Times New Roman" w:hAnsi="Times New Roman" w:cs="Times New Roman"/>
              </w:rPr>
              <w:t>П</w:t>
            </w:r>
            <w:r w:rsidRPr="00050B73">
              <w:rPr>
                <w:rFonts w:ascii="Times New Roman" w:hAnsi="Times New Roman" w:cs="Times New Roman"/>
              </w:rPr>
              <w:t>оложения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 xml:space="preserve">о функциональной 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 xml:space="preserve">подсистеме 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 xml:space="preserve">Наличие документов, подтверждающих 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 xml:space="preserve">готовность сил и средств аварийно-спасательных формирований в соотетствии с планами по 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 xml:space="preserve">предупреждению и </w:t>
            </w:r>
          </w:p>
          <w:p w:rsidR="00387C20" w:rsidRPr="00050B73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050B73">
              <w:rPr>
                <w:rFonts w:ascii="Times New Roman" w:hAnsi="Times New Roman" w:cs="Times New Roman"/>
              </w:rPr>
              <w:t>ликвидации аварийных разливов нефти на ВВП</w:t>
            </w:r>
          </w:p>
        </w:tc>
        <w:tc>
          <w:tcPr>
            <w:tcW w:w="1559" w:type="dxa"/>
          </w:tcPr>
          <w:p w:rsidR="00387C20" w:rsidRPr="00F26D37" w:rsidRDefault="00387C20" w:rsidP="00387C20">
            <w:pPr>
              <w:pStyle w:val="ConsPlusNonformat"/>
              <w:rPr>
                <w:rFonts w:ascii="Arial Narrow" w:hAnsi="Arial Narrow" w:cs="Times New Roman"/>
              </w:rPr>
            </w:pPr>
          </w:p>
        </w:tc>
      </w:tr>
    </w:tbl>
    <w:p w:rsidR="00387C20" w:rsidRPr="001C2AC2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C2AC2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</w:t>
      </w:r>
      <w:r>
        <w:rPr>
          <w:rFonts w:ascii="Times New Roman" w:hAnsi="Times New Roman" w:cs="Times New Roman"/>
        </w:rPr>
        <w:t>, в том числе международными договорами Российской Федерации</w:t>
      </w:r>
      <w:r w:rsidRPr="001C2AC2">
        <w:rPr>
          <w:rFonts w:ascii="Times New Roman" w:hAnsi="Times New Roman" w:cs="Times New Roman"/>
        </w:rPr>
        <w:t xml:space="preserve"> размещается на официальном сайте Ространснадзора в сети «Интернет».</w:t>
      </w:r>
    </w:p>
    <w:p w:rsidR="00387C20" w:rsidRPr="00B65BD9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65BD9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____________________</w:t>
      </w:r>
    </w:p>
    <w:p w:rsidR="00387C20" w:rsidRPr="001C2AC2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1C2AC2">
        <w:rPr>
          <w:rFonts w:ascii="Times New Roman" w:hAnsi="Times New Roman" w:cs="Times New Roman"/>
        </w:rPr>
        <w:t xml:space="preserve">        (подпись)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</w:t>
      </w:r>
      <w:r w:rsidRPr="001C2AC2">
        <w:rPr>
          <w:rFonts w:ascii="Times New Roman" w:hAnsi="Times New Roman" w:cs="Times New Roman"/>
        </w:rPr>
        <w:t xml:space="preserve">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nformat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87C20" w:rsidRPr="009337D1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28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widowControl w:val="0"/>
        <w:spacing w:after="0" w:line="317" w:lineRule="exact"/>
        <w:ind w:right="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87C20" w:rsidRDefault="00387C20" w:rsidP="00387C20">
      <w:pPr>
        <w:widowControl w:val="0"/>
        <w:spacing w:after="0" w:line="317" w:lineRule="exact"/>
        <w:ind w:right="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87C20" w:rsidRDefault="00387C20" w:rsidP="00387C20">
      <w:pPr>
        <w:widowControl w:val="0"/>
        <w:spacing w:after="0" w:line="317" w:lineRule="exact"/>
        <w:ind w:right="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1" w:name="_Hlk487623709"/>
      <w:r w:rsidRPr="00B90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Проверочный лист организаций, осуществляющих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спасательные </w:t>
      </w:r>
    </w:p>
    <w:p w:rsidR="00387C20" w:rsidRPr="00B907D4" w:rsidRDefault="00387C20" w:rsidP="00387C20">
      <w:pPr>
        <w:widowControl w:val="0"/>
        <w:spacing w:after="0" w:line="317" w:lineRule="exact"/>
        <w:ind w:right="6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операции</w:t>
      </w:r>
      <w:r w:rsidRPr="00B90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 море</w:t>
      </w:r>
    </w:p>
    <w:bookmarkEnd w:id="31"/>
    <w:p w:rsidR="00387C20" w:rsidRPr="00B65BD9" w:rsidRDefault="00387C20" w:rsidP="00387C20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1A1F52" w:rsidRDefault="00387C20" w:rsidP="00387C20">
      <w:pPr>
        <w:pStyle w:val="ConsPlusNonformat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1F52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9337D1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B65BD9">
        <w:rPr>
          <w:rFonts w:ascii="Times New Roman" w:hAnsi="Times New Roman" w:cs="Times New Roman"/>
          <w:sz w:val="28"/>
          <w:szCs w:val="28"/>
        </w:rPr>
        <w:t xml:space="preserve">была проведена </w:t>
      </w:r>
      <w:r>
        <w:rPr>
          <w:rFonts w:ascii="Times New Roman" w:hAnsi="Times New Roman" w:cs="Times New Roman"/>
          <w:sz w:val="28"/>
          <w:szCs w:val="28"/>
        </w:rPr>
        <w:t xml:space="preserve">проверка в рамках </w:t>
      </w: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4054F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387C20" w:rsidRPr="009337D1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9337D1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9337D1" w:rsidRDefault="00387C20" w:rsidP="00387C20">
      <w:pPr>
        <w:pStyle w:val="a6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337D1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9337D1" w:rsidRDefault="00387C20" w:rsidP="00387C20">
      <w:pPr>
        <w:pStyle w:val="ConsPlusNonformat"/>
        <w:numPr>
          <w:ilvl w:val="0"/>
          <w:numId w:val="40"/>
        </w:numPr>
        <w:ind w:hanging="436"/>
        <w:jc w:val="center"/>
        <w:rPr>
          <w:rFonts w:ascii="Times New Roman" w:hAnsi="Times New Roman" w:cs="Times New Roman"/>
        </w:rPr>
      </w:pPr>
      <w:r w:rsidRPr="007D2391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9337D1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B65BD9" w:rsidRDefault="00387C20" w:rsidP="00387C20">
      <w:pPr>
        <w:pStyle w:val="ConsPlusNonformat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5BD9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9337D1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B65BD9" w:rsidRDefault="00387C20" w:rsidP="00387C20">
      <w:pPr>
        <w:pStyle w:val="ConsPlusNonformat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Проверочный лист</w:t>
      </w:r>
      <w:r w:rsidRPr="00B65BD9">
        <w:rPr>
          <w:rFonts w:ascii="Times New Roman" w:hAnsi="Times New Roman" w:cs="Times New Roman"/>
          <w:sz w:val="28"/>
          <w:szCs w:val="28"/>
        </w:rPr>
        <w:t xml:space="preserve"> составлен: ______________________________________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Pr="009337D1">
        <w:rPr>
          <w:rFonts w:ascii="Times New Roman" w:hAnsi="Times New Roman" w:cs="Times New Roman"/>
        </w:rPr>
        <w:t xml:space="preserve"> (наименование органа государственного контроля (надзора))</w:t>
      </w:r>
    </w:p>
    <w:p w:rsidR="00387C20" w:rsidRPr="007D2391" w:rsidRDefault="00387C20" w:rsidP="00387C20">
      <w:pPr>
        <w:pStyle w:val="ConsPlusNonformat"/>
        <w:numPr>
          <w:ilvl w:val="0"/>
          <w:numId w:val="40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Должностное л</w:t>
      </w:r>
      <w:r w:rsidRPr="007D2391">
        <w:rPr>
          <w:rFonts w:ascii="Times New Roman" w:hAnsi="Times New Roman" w:cs="Times New Roman"/>
          <w:sz w:val="28"/>
          <w:szCs w:val="28"/>
        </w:rPr>
        <w:t xml:space="preserve">ицо, проводившее проверку и заполняющий </w:t>
      </w:r>
      <w:r>
        <w:rPr>
          <w:rFonts w:ascii="Times New Roman" w:hAnsi="Times New Roman" w:cs="Times New Roman"/>
          <w:sz w:val="28"/>
          <w:szCs w:val="28"/>
        </w:rPr>
        <w:t xml:space="preserve">проверочный </w:t>
      </w:r>
      <w:r w:rsidRPr="007D2391">
        <w:rPr>
          <w:rFonts w:ascii="Times New Roman" w:hAnsi="Times New Roman" w:cs="Times New Roman"/>
          <w:sz w:val="28"/>
          <w:szCs w:val="28"/>
        </w:rPr>
        <w:t>лист: 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 w:rsidRPr="007D2391">
        <w:rPr>
          <w:rFonts w:ascii="Times New Roman" w:hAnsi="Times New Roman" w:cs="Times New Roman"/>
          <w:sz w:val="28"/>
          <w:szCs w:val="28"/>
        </w:rPr>
        <w:t>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9337D1">
        <w:rPr>
          <w:rFonts w:ascii="Times New Roman" w:hAnsi="Times New Roman" w:cs="Times New Roman"/>
        </w:rPr>
        <w:t>(фамилия, имя, отчество (при наличии), должность</w:t>
      </w:r>
      <w:r>
        <w:rPr>
          <w:rFonts w:ascii="Times New Roman" w:hAnsi="Times New Roman" w:cs="Times New Roman"/>
        </w:rPr>
        <w:t xml:space="preserve"> </w:t>
      </w:r>
      <w:r w:rsidRPr="009337D1">
        <w:rPr>
          <w:rFonts w:ascii="Times New Roman" w:hAnsi="Times New Roman" w:cs="Times New Roman"/>
        </w:rPr>
        <w:t>должностного лица, проводившего(их) проверку и заполняющего проверочный лист)</w:t>
      </w:r>
    </w:p>
    <w:p w:rsidR="00387C20" w:rsidRPr="00EE3F9B" w:rsidRDefault="00387C20" w:rsidP="00387C20">
      <w:pPr>
        <w:pStyle w:val="a6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E3F9B">
        <w:rPr>
          <w:rFonts w:ascii="Times New Roman" w:hAnsi="Times New Roman" w:cs="Times New Roman"/>
          <w:sz w:val="28"/>
          <w:szCs w:val="28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</w:t>
      </w:r>
      <w:r>
        <w:rPr>
          <w:rFonts w:ascii="Times New Roman" w:hAnsi="Times New Roman" w:cs="Times New Roman"/>
          <w:sz w:val="28"/>
          <w:szCs w:val="28"/>
        </w:rPr>
        <w:t>ми договорами</w:t>
      </w:r>
      <w:r w:rsidRPr="00EE3F9B">
        <w:rPr>
          <w:rFonts w:ascii="Times New Roman" w:hAnsi="Times New Roman" w:cs="Times New Roman"/>
          <w:sz w:val="28"/>
          <w:szCs w:val="28"/>
        </w:rPr>
        <w:t xml:space="preserve"> Российской Федерации* 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2127"/>
        <w:gridCol w:w="850"/>
        <w:gridCol w:w="851"/>
        <w:gridCol w:w="2126"/>
        <w:gridCol w:w="1559"/>
      </w:tblGrid>
      <w:tr w:rsidR="00387C20" w:rsidTr="00387C20">
        <w:tc>
          <w:tcPr>
            <w:tcW w:w="562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2127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701" w:type="dxa"/>
            <w:gridSpan w:val="2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2126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Tr="00387C20">
        <w:tc>
          <w:tcPr>
            <w:tcW w:w="562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Tr="00387C20">
        <w:tc>
          <w:tcPr>
            <w:tcW w:w="562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262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70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BC5335">
              <w:rPr>
                <w:rFonts w:ascii="Times New Roman" w:hAnsi="Times New Roman" w:cs="Times New Roman"/>
                <w:szCs w:val="24"/>
              </w:rPr>
              <w:t>Наличие аварий-но-спасательных формирований (аварийно-спасательных служб)</w:t>
            </w:r>
          </w:p>
        </w:tc>
        <w:tc>
          <w:tcPr>
            <w:tcW w:w="2127" w:type="dxa"/>
          </w:tcPr>
          <w:p w:rsidR="00387C20" w:rsidRPr="008A781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Пункт </w:t>
            </w:r>
            <w:r w:rsidRPr="00347262">
              <w:rPr>
                <w:rFonts w:ascii="Times New Roman" w:hAnsi="Times New Roman" w:cs="Times New Roman"/>
                <w:szCs w:val="24"/>
              </w:rPr>
              <w:t>2 ст</w:t>
            </w:r>
            <w:r>
              <w:rPr>
                <w:rFonts w:ascii="Times New Roman" w:hAnsi="Times New Roman" w:cs="Times New Roman"/>
                <w:szCs w:val="24"/>
              </w:rPr>
              <w:t xml:space="preserve">атьи </w:t>
            </w:r>
            <w:r w:rsidRPr="00347262">
              <w:rPr>
                <w:rFonts w:ascii="Times New Roman" w:hAnsi="Times New Roman" w:cs="Times New Roman"/>
                <w:szCs w:val="24"/>
              </w:rPr>
              <w:t>7 ФЗ от 22.08.1995 № 151-ФЗ</w:t>
            </w:r>
            <w:r>
              <w:rPr>
                <w:rFonts w:ascii="Times New Roman" w:hAnsi="Times New Roman" w:cs="Times New Roman"/>
                <w:szCs w:val="24"/>
              </w:rPr>
              <w:t xml:space="preserve"> «О</w:t>
            </w:r>
            <w:r w:rsidRPr="008A7810">
              <w:rPr>
                <w:rFonts w:ascii="Times New Roman" w:hAnsi="Times New Roman" w:cs="Times New Roman"/>
                <w:szCs w:val="24"/>
              </w:rPr>
              <w:t>б аварийно-спасательных службах и статусе спасателей</w:t>
            </w:r>
            <w:r>
              <w:rPr>
                <w:rFonts w:ascii="Times New Roman" w:hAnsi="Times New Roman" w:cs="Times New Roman"/>
                <w:szCs w:val="24"/>
              </w:rPr>
              <w:t xml:space="preserve">» </w:t>
            </w:r>
            <w:r w:rsidRPr="001A1F52">
              <w:rPr>
                <w:rFonts w:ascii="Times New Roman" w:hAnsi="Times New Roman" w:cs="Times New Roman"/>
                <w:szCs w:val="24"/>
              </w:rPr>
              <w:t>(далее – Федеральный закон от 22.08.1995 № 151-ФЗ)</w:t>
            </w:r>
            <w:r w:rsidRPr="00347262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 xml:space="preserve">пункт </w:t>
            </w:r>
            <w:r w:rsidRPr="00347262">
              <w:rPr>
                <w:rFonts w:ascii="Times New Roman" w:hAnsi="Times New Roman" w:cs="Times New Roman"/>
                <w:szCs w:val="24"/>
              </w:rPr>
              <w:t xml:space="preserve">12 </w:t>
            </w:r>
            <w:r>
              <w:rPr>
                <w:rFonts w:ascii="Times New Roman" w:hAnsi="Times New Roman" w:cs="Times New Roman"/>
                <w:szCs w:val="24"/>
              </w:rPr>
              <w:t xml:space="preserve">постановления Правительства Российской Федерации </w:t>
            </w:r>
            <w:r w:rsidRPr="00347262">
              <w:rPr>
                <w:rFonts w:ascii="Times New Roman" w:hAnsi="Times New Roman" w:cs="Times New Roman"/>
                <w:szCs w:val="24"/>
              </w:rPr>
              <w:t>от 22.12.2011 № 1091</w:t>
            </w:r>
            <w:r>
              <w:rPr>
                <w:rFonts w:ascii="Times New Roman" w:hAnsi="Times New Roman" w:cs="Times New Roman"/>
                <w:szCs w:val="24"/>
              </w:rPr>
              <w:t xml:space="preserve"> «</w:t>
            </w:r>
            <w:r w:rsidRPr="008A7810">
              <w:rPr>
                <w:rFonts w:ascii="Times New Roman" w:hAnsi="Times New Roman" w:cs="Times New Roman"/>
                <w:szCs w:val="24"/>
              </w:rPr>
              <w:t>О некоторых вопросах</w:t>
            </w:r>
          </w:p>
          <w:p w:rsidR="00387C20" w:rsidRPr="008A781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8A7810">
              <w:rPr>
                <w:rFonts w:ascii="Times New Roman" w:hAnsi="Times New Roman" w:cs="Times New Roman"/>
                <w:szCs w:val="24"/>
              </w:rPr>
              <w:t>аттестации аварийно-спасательных служб,</w:t>
            </w:r>
          </w:p>
          <w:p w:rsidR="00387C20" w:rsidRPr="008A781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8A7810">
              <w:rPr>
                <w:rFonts w:ascii="Times New Roman" w:hAnsi="Times New Roman" w:cs="Times New Roman"/>
                <w:szCs w:val="24"/>
              </w:rPr>
              <w:t>аварийно-спасательных формирований, спасателей</w:t>
            </w:r>
          </w:p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8A7810">
              <w:rPr>
                <w:rFonts w:ascii="Times New Roman" w:hAnsi="Times New Roman" w:cs="Times New Roman"/>
                <w:szCs w:val="24"/>
              </w:rPr>
              <w:t>и граждан, приобретающих статус спасателя</w:t>
            </w:r>
            <w:r>
              <w:rPr>
                <w:rFonts w:ascii="Times New Roman" w:hAnsi="Times New Roman" w:cs="Times New Roman"/>
                <w:szCs w:val="24"/>
              </w:rPr>
              <w:t xml:space="preserve">» </w:t>
            </w:r>
            <w:r w:rsidRPr="001A1F52">
              <w:rPr>
                <w:rFonts w:ascii="Times New Roman" w:hAnsi="Times New Roman" w:cs="Times New Roman"/>
                <w:szCs w:val="24"/>
              </w:rPr>
              <w:t>(далее - постановления Правительства Российской Федерации от 22.12.2011 № 1091)</w:t>
            </w: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BC5335">
              <w:rPr>
                <w:rFonts w:ascii="Times New Roman" w:hAnsi="Times New Roman" w:cs="Times New Roman"/>
                <w:szCs w:val="24"/>
              </w:rPr>
              <w:t>Наличие документов, подтверждающих создание аварийно-спасательных формирований (аварийно-спасательных служб)</w:t>
            </w:r>
          </w:p>
        </w:tc>
        <w:tc>
          <w:tcPr>
            <w:tcW w:w="1559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Tr="00387C20">
        <w:tc>
          <w:tcPr>
            <w:tcW w:w="562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70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BC5335">
              <w:rPr>
                <w:rFonts w:ascii="Times New Roman" w:hAnsi="Times New Roman" w:cs="Times New Roman"/>
                <w:szCs w:val="24"/>
              </w:rPr>
              <w:t xml:space="preserve">Наличие </w:t>
            </w:r>
          </w:p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Положения об ава</w:t>
            </w:r>
            <w:r w:rsidRPr="00BC5335">
              <w:rPr>
                <w:rFonts w:ascii="Times New Roman" w:hAnsi="Times New Roman" w:cs="Times New Roman"/>
                <w:szCs w:val="24"/>
              </w:rPr>
              <w:t>рийно-спасательном формировании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BC5335">
              <w:rPr>
                <w:rFonts w:ascii="Times New Roman" w:hAnsi="Times New Roman" w:cs="Times New Roman"/>
                <w:szCs w:val="24"/>
              </w:rPr>
              <w:t>(аварийно-спасательной службе)</w:t>
            </w:r>
          </w:p>
        </w:tc>
        <w:tc>
          <w:tcPr>
            <w:tcW w:w="2127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Пункт 1 с</w:t>
            </w:r>
            <w:r w:rsidRPr="003B0A99">
              <w:rPr>
                <w:rFonts w:ascii="Times New Roman" w:hAnsi="Times New Roman" w:cs="Times New Roman"/>
                <w:szCs w:val="24"/>
              </w:rPr>
              <w:t>т</w:t>
            </w:r>
            <w:r>
              <w:rPr>
                <w:rFonts w:ascii="Times New Roman" w:hAnsi="Times New Roman" w:cs="Times New Roman"/>
                <w:szCs w:val="24"/>
              </w:rPr>
              <w:t xml:space="preserve">атьи </w:t>
            </w:r>
            <w:r w:rsidRPr="003B0A99">
              <w:rPr>
                <w:rFonts w:ascii="Times New Roman" w:hAnsi="Times New Roman" w:cs="Times New Roman"/>
                <w:szCs w:val="24"/>
              </w:rPr>
              <w:t>11 Ф</w:t>
            </w:r>
            <w:r>
              <w:rPr>
                <w:rFonts w:ascii="Times New Roman" w:hAnsi="Times New Roman" w:cs="Times New Roman"/>
                <w:szCs w:val="24"/>
              </w:rPr>
              <w:t>едерального закона</w:t>
            </w:r>
            <w:r w:rsidRPr="003B0A99">
              <w:rPr>
                <w:rFonts w:ascii="Times New Roman" w:hAnsi="Times New Roman" w:cs="Times New Roman"/>
                <w:szCs w:val="24"/>
              </w:rPr>
              <w:t xml:space="preserve"> от 22.08.1995 № 151-ФЗ,</w:t>
            </w:r>
            <w:r>
              <w:rPr>
                <w:rFonts w:ascii="Times New Roman" w:hAnsi="Times New Roman" w:cs="Times New Roman"/>
                <w:szCs w:val="24"/>
              </w:rPr>
              <w:t xml:space="preserve"> пункт </w:t>
            </w:r>
            <w:r w:rsidRPr="003B0A99">
              <w:rPr>
                <w:rFonts w:ascii="Times New Roman" w:hAnsi="Times New Roman" w:cs="Times New Roman"/>
                <w:szCs w:val="24"/>
              </w:rPr>
              <w:t xml:space="preserve">12 </w:t>
            </w:r>
            <w:r>
              <w:rPr>
                <w:rFonts w:ascii="Times New Roman" w:hAnsi="Times New Roman" w:cs="Times New Roman"/>
                <w:szCs w:val="24"/>
              </w:rPr>
              <w:t>постановления Пра</w:t>
            </w:r>
            <w:r w:rsidRPr="0074047B">
              <w:rPr>
                <w:rFonts w:ascii="Times New Roman" w:hAnsi="Times New Roman" w:cs="Times New Roman"/>
                <w:szCs w:val="24"/>
              </w:rPr>
              <w:t xml:space="preserve">вительства Российской Федерации </w:t>
            </w:r>
            <w:r w:rsidRPr="003B0A99">
              <w:rPr>
                <w:rFonts w:ascii="Times New Roman" w:hAnsi="Times New Roman" w:cs="Times New Roman"/>
                <w:szCs w:val="24"/>
              </w:rPr>
              <w:t>от 22.12.2011 № 1091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BC5335">
              <w:rPr>
                <w:rFonts w:ascii="Times New Roman" w:hAnsi="Times New Roman" w:cs="Times New Roman"/>
                <w:szCs w:val="24"/>
              </w:rPr>
              <w:t xml:space="preserve">Наличие Положения об аварийно-спасательном </w:t>
            </w:r>
          </w:p>
          <w:p w:rsidR="00387C20" w:rsidRPr="008A781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форми</w:t>
            </w:r>
            <w:r w:rsidRPr="00BC5335">
              <w:rPr>
                <w:rFonts w:ascii="Times New Roman" w:hAnsi="Times New Roman" w:cs="Times New Roman"/>
                <w:szCs w:val="24"/>
              </w:rPr>
              <w:t>ровании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BC5335">
              <w:rPr>
                <w:rFonts w:ascii="Times New Roman" w:hAnsi="Times New Roman" w:cs="Times New Roman"/>
                <w:szCs w:val="24"/>
              </w:rPr>
              <w:t>(аварийно-спасательной службе)</w:t>
            </w:r>
          </w:p>
        </w:tc>
        <w:tc>
          <w:tcPr>
            <w:tcW w:w="1559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Tr="00387C20">
        <w:tc>
          <w:tcPr>
            <w:tcW w:w="562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70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Прохождение а</w:t>
            </w:r>
            <w:r w:rsidRPr="003B0A99">
              <w:rPr>
                <w:rFonts w:ascii="Times New Roman" w:hAnsi="Times New Roman" w:cs="Times New Roman"/>
                <w:szCs w:val="24"/>
              </w:rPr>
              <w:t>ттестаци</w:t>
            </w:r>
            <w:r>
              <w:rPr>
                <w:rFonts w:ascii="Times New Roman" w:hAnsi="Times New Roman" w:cs="Times New Roman"/>
                <w:szCs w:val="24"/>
              </w:rPr>
              <w:t>и</w:t>
            </w:r>
            <w:r w:rsidRPr="003B0A99">
              <w:rPr>
                <w:rFonts w:ascii="Times New Roman" w:hAnsi="Times New Roman" w:cs="Times New Roman"/>
                <w:szCs w:val="24"/>
              </w:rPr>
              <w:t xml:space="preserve"> АСФ и наличие свидетельства на право ведения АСР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</w:p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3B0A99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Пункты </w:t>
            </w:r>
            <w:r w:rsidRPr="003B0A99">
              <w:rPr>
                <w:rFonts w:ascii="Times New Roman" w:hAnsi="Times New Roman" w:cs="Times New Roman"/>
                <w:szCs w:val="24"/>
              </w:rPr>
              <w:t>1,2 ст</w:t>
            </w:r>
            <w:r>
              <w:rPr>
                <w:rFonts w:ascii="Times New Roman" w:hAnsi="Times New Roman" w:cs="Times New Roman"/>
                <w:szCs w:val="24"/>
              </w:rPr>
              <w:t xml:space="preserve">атьи </w:t>
            </w:r>
            <w:r w:rsidRPr="003B0A99">
              <w:rPr>
                <w:rFonts w:ascii="Times New Roman" w:hAnsi="Times New Roman" w:cs="Times New Roman"/>
                <w:szCs w:val="24"/>
              </w:rPr>
              <w:t>12 Ф</w:t>
            </w:r>
            <w:r>
              <w:rPr>
                <w:rFonts w:ascii="Times New Roman" w:hAnsi="Times New Roman" w:cs="Times New Roman"/>
                <w:szCs w:val="24"/>
              </w:rPr>
              <w:t>едерального закона</w:t>
            </w:r>
            <w:r w:rsidRPr="003B0A99">
              <w:rPr>
                <w:rFonts w:ascii="Times New Roman" w:hAnsi="Times New Roman" w:cs="Times New Roman"/>
                <w:szCs w:val="24"/>
              </w:rPr>
              <w:t xml:space="preserve"> от 22.08.1995 № 151-ФЗ</w:t>
            </w:r>
            <w:r>
              <w:rPr>
                <w:rFonts w:ascii="Times New Roman" w:hAnsi="Times New Roman" w:cs="Times New Roman"/>
                <w:szCs w:val="24"/>
              </w:rPr>
              <w:t xml:space="preserve">, пункт </w:t>
            </w:r>
            <w:r w:rsidRPr="003B0A99">
              <w:rPr>
                <w:rFonts w:ascii="Times New Roman" w:hAnsi="Times New Roman" w:cs="Times New Roman"/>
                <w:szCs w:val="24"/>
              </w:rPr>
              <w:t xml:space="preserve">18 </w:t>
            </w:r>
            <w:r>
              <w:rPr>
                <w:rFonts w:ascii="Times New Roman" w:hAnsi="Times New Roman" w:cs="Times New Roman"/>
                <w:szCs w:val="24"/>
              </w:rPr>
              <w:t xml:space="preserve">постановления Правительства Российской Федерации </w:t>
            </w:r>
            <w:r w:rsidRPr="003B0A99">
              <w:rPr>
                <w:rFonts w:ascii="Times New Roman" w:hAnsi="Times New Roman" w:cs="Times New Roman"/>
                <w:szCs w:val="24"/>
              </w:rPr>
              <w:t>от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B0A99">
              <w:rPr>
                <w:rFonts w:ascii="Times New Roman" w:hAnsi="Times New Roman" w:cs="Times New Roman"/>
                <w:szCs w:val="24"/>
              </w:rPr>
              <w:t>22.12.2011 № 1091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Pr="008A781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BC5335">
              <w:rPr>
                <w:rFonts w:ascii="Times New Roman" w:hAnsi="Times New Roman" w:cs="Times New Roman"/>
                <w:szCs w:val="24"/>
              </w:rPr>
              <w:t>Наличие документов, подтверждающих прохождение атте</w:t>
            </w:r>
            <w:r>
              <w:rPr>
                <w:rFonts w:ascii="Times New Roman" w:hAnsi="Times New Roman" w:cs="Times New Roman"/>
                <w:szCs w:val="24"/>
              </w:rPr>
              <w:t>с</w:t>
            </w:r>
            <w:r w:rsidRPr="00BC5335">
              <w:rPr>
                <w:rFonts w:ascii="Times New Roman" w:hAnsi="Times New Roman" w:cs="Times New Roman"/>
                <w:szCs w:val="24"/>
              </w:rPr>
              <w:t>тации аварийно-спасательного формирования (аварийно-спасательной службы), наличие свидетельства на право ведения аварийно-спасательных работ</w:t>
            </w:r>
          </w:p>
        </w:tc>
        <w:tc>
          <w:tcPr>
            <w:tcW w:w="1559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Tr="00387C20">
        <w:tc>
          <w:tcPr>
            <w:tcW w:w="562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70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BC5335">
              <w:rPr>
                <w:rFonts w:ascii="Times New Roman" w:hAnsi="Times New Roman" w:cs="Times New Roman"/>
                <w:szCs w:val="24"/>
              </w:rPr>
              <w:t xml:space="preserve">Создание </w:t>
            </w:r>
          </w:p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группы несения ава</w:t>
            </w:r>
            <w:r w:rsidRPr="00BC5335">
              <w:rPr>
                <w:rFonts w:ascii="Times New Roman" w:hAnsi="Times New Roman" w:cs="Times New Roman"/>
                <w:szCs w:val="24"/>
              </w:rPr>
              <w:t>рийно-спасательной готовности</w:t>
            </w:r>
          </w:p>
        </w:tc>
        <w:tc>
          <w:tcPr>
            <w:tcW w:w="2127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Пункты</w:t>
            </w:r>
            <w:r w:rsidRPr="00860B53">
              <w:rPr>
                <w:rFonts w:ascii="Times New Roman" w:hAnsi="Times New Roman" w:cs="Times New Roman"/>
                <w:szCs w:val="24"/>
              </w:rPr>
              <w:t xml:space="preserve"> 2.1</w:t>
            </w:r>
            <w:r>
              <w:rPr>
                <w:rFonts w:ascii="Times New Roman" w:hAnsi="Times New Roman" w:cs="Times New Roman"/>
                <w:szCs w:val="24"/>
              </w:rPr>
              <w:t>, 2.2</w:t>
            </w:r>
            <w:r w:rsidRPr="00860B53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Положения </w:t>
            </w:r>
            <w:r w:rsidRPr="0074047B">
              <w:rPr>
                <w:rFonts w:ascii="Times New Roman" w:hAnsi="Times New Roman" w:cs="Times New Roman"/>
                <w:szCs w:val="24"/>
              </w:rPr>
              <w:t>об организации аварийно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74047B">
              <w:rPr>
                <w:rFonts w:ascii="Times New Roman" w:hAnsi="Times New Roman" w:cs="Times New Roman"/>
                <w:szCs w:val="24"/>
              </w:rPr>
              <w:t xml:space="preserve"> спасательного обеспечения на морском транспорте</w:t>
            </w:r>
            <w:r>
              <w:rPr>
                <w:rFonts w:ascii="Times New Roman" w:hAnsi="Times New Roman" w:cs="Times New Roman"/>
                <w:szCs w:val="24"/>
              </w:rPr>
              <w:t xml:space="preserve">, утвержденного приказом </w:t>
            </w:r>
            <w:r w:rsidRPr="00860B53">
              <w:rPr>
                <w:rFonts w:ascii="Times New Roman" w:hAnsi="Times New Roman" w:cs="Times New Roman"/>
                <w:szCs w:val="24"/>
              </w:rPr>
              <w:t>М</w:t>
            </w:r>
            <w:r>
              <w:rPr>
                <w:rFonts w:ascii="Times New Roman" w:hAnsi="Times New Roman" w:cs="Times New Roman"/>
                <w:szCs w:val="24"/>
              </w:rPr>
              <w:t>интранса России</w:t>
            </w:r>
            <w:r w:rsidRPr="00860B53">
              <w:rPr>
                <w:rFonts w:ascii="Times New Roman" w:hAnsi="Times New Roman" w:cs="Times New Roman"/>
                <w:szCs w:val="24"/>
              </w:rPr>
              <w:t xml:space="preserve"> от 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  <w:r w:rsidRPr="00860B53">
              <w:rPr>
                <w:rFonts w:ascii="Times New Roman" w:hAnsi="Times New Roman" w:cs="Times New Roman"/>
                <w:szCs w:val="24"/>
              </w:rPr>
              <w:t>7.06.1999 № 32</w:t>
            </w:r>
            <w:r>
              <w:rPr>
                <w:rFonts w:ascii="Times New Roman" w:hAnsi="Times New Roman" w:cs="Times New Roman"/>
                <w:szCs w:val="24"/>
              </w:rPr>
              <w:t xml:space="preserve"> (далее – Положение </w:t>
            </w:r>
            <w:r w:rsidRPr="0074047B">
              <w:rPr>
                <w:rFonts w:ascii="Times New Roman" w:hAnsi="Times New Roman" w:cs="Times New Roman"/>
                <w:szCs w:val="24"/>
              </w:rPr>
              <w:t>об организации аварийно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74047B">
              <w:rPr>
                <w:rFonts w:ascii="Times New Roman" w:hAnsi="Times New Roman" w:cs="Times New Roman"/>
                <w:szCs w:val="24"/>
              </w:rPr>
              <w:t xml:space="preserve"> спасательн</w:t>
            </w:r>
            <w:r>
              <w:rPr>
                <w:rFonts w:ascii="Times New Roman" w:hAnsi="Times New Roman" w:cs="Times New Roman"/>
                <w:szCs w:val="24"/>
              </w:rPr>
              <w:t>о</w:t>
            </w:r>
            <w:r w:rsidRPr="0074047B">
              <w:rPr>
                <w:rFonts w:ascii="Times New Roman" w:hAnsi="Times New Roman" w:cs="Times New Roman"/>
                <w:szCs w:val="24"/>
              </w:rPr>
              <w:t>го обеспечения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Pr="008A781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BC5335">
              <w:rPr>
                <w:rFonts w:ascii="Times New Roman" w:hAnsi="Times New Roman" w:cs="Times New Roman"/>
                <w:szCs w:val="24"/>
              </w:rPr>
              <w:t>Наличие приказа начальника БАСУ с объявлением группы несения аварийно-спасательной готовности, из состава которой привлекаются к дежурству суда, плавтехсредства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BC5335">
              <w:rPr>
                <w:rFonts w:ascii="Times New Roman" w:hAnsi="Times New Roman" w:cs="Times New Roman"/>
                <w:szCs w:val="24"/>
              </w:rPr>
              <w:t>и подразделения.</w:t>
            </w:r>
          </w:p>
        </w:tc>
        <w:tc>
          <w:tcPr>
            <w:tcW w:w="1559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Tr="00387C20">
        <w:tc>
          <w:tcPr>
            <w:tcW w:w="562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701" w:type="dxa"/>
          </w:tcPr>
          <w:p w:rsidR="00387C20" w:rsidRPr="00EA2BEA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EA2BEA">
              <w:rPr>
                <w:rFonts w:ascii="Times New Roman" w:hAnsi="Times New Roman" w:cs="Times New Roman"/>
                <w:szCs w:val="24"/>
              </w:rPr>
              <w:t>Наличие годового договора с поименным составом судов и катеров, количеством морских спецподразделений, аварийных партий</w:t>
            </w:r>
          </w:p>
        </w:tc>
        <w:tc>
          <w:tcPr>
            <w:tcW w:w="2127" w:type="dxa"/>
          </w:tcPr>
          <w:p w:rsidR="00387C20" w:rsidRPr="00EA2BEA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EA2BEA">
              <w:rPr>
                <w:rFonts w:ascii="Times New Roman" w:hAnsi="Times New Roman" w:cs="Times New Roman"/>
                <w:szCs w:val="24"/>
              </w:rPr>
              <w:t xml:space="preserve">Пункт 2.5 </w:t>
            </w:r>
            <w:r>
              <w:rPr>
                <w:rFonts w:ascii="Times New Roman" w:hAnsi="Times New Roman" w:cs="Times New Roman"/>
                <w:szCs w:val="24"/>
              </w:rPr>
              <w:t>П</w:t>
            </w:r>
            <w:r w:rsidRPr="00EA2BEA">
              <w:rPr>
                <w:rFonts w:ascii="Times New Roman" w:hAnsi="Times New Roman" w:cs="Times New Roman"/>
                <w:szCs w:val="24"/>
              </w:rPr>
              <w:t>оложения об организации аварийно- спасательного обеспечения</w:t>
            </w:r>
          </w:p>
        </w:tc>
        <w:tc>
          <w:tcPr>
            <w:tcW w:w="850" w:type="dxa"/>
          </w:tcPr>
          <w:p w:rsidR="00387C20" w:rsidRPr="00EA2BEA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Pr="00EA2BEA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Pr="00EA2BEA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EA2BEA">
              <w:rPr>
                <w:rFonts w:ascii="Times New Roman" w:hAnsi="Times New Roman" w:cs="Times New Roman"/>
                <w:szCs w:val="24"/>
              </w:rPr>
              <w:t>Проверка наличия годового договора</w:t>
            </w:r>
          </w:p>
        </w:tc>
        <w:tc>
          <w:tcPr>
            <w:tcW w:w="1559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Tr="00387C20">
        <w:tc>
          <w:tcPr>
            <w:tcW w:w="562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70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BC5335">
              <w:rPr>
                <w:rFonts w:ascii="Times New Roman" w:hAnsi="Times New Roman" w:cs="Times New Roman"/>
                <w:szCs w:val="24"/>
              </w:rPr>
              <w:t>Наличие еже-квартального план-графика дежурства судов и катеров, количеством аварийных партий, морских спецподразделений</w:t>
            </w:r>
          </w:p>
        </w:tc>
        <w:tc>
          <w:tcPr>
            <w:tcW w:w="2127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Пункт </w:t>
            </w:r>
            <w:r w:rsidRPr="00D54151">
              <w:rPr>
                <w:rFonts w:ascii="Times New Roman" w:hAnsi="Times New Roman" w:cs="Times New Roman"/>
                <w:szCs w:val="24"/>
              </w:rPr>
              <w:t xml:space="preserve">2.5 </w:t>
            </w:r>
            <w:r>
              <w:rPr>
                <w:rFonts w:ascii="Times New Roman" w:hAnsi="Times New Roman" w:cs="Times New Roman"/>
                <w:szCs w:val="24"/>
              </w:rPr>
              <w:t>П</w:t>
            </w:r>
            <w:r w:rsidRPr="00EA497B">
              <w:rPr>
                <w:rFonts w:ascii="Times New Roman" w:hAnsi="Times New Roman" w:cs="Times New Roman"/>
                <w:szCs w:val="24"/>
              </w:rPr>
              <w:t>оложения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A497B">
              <w:rPr>
                <w:rFonts w:ascii="Times New Roman" w:hAnsi="Times New Roman" w:cs="Times New Roman"/>
                <w:szCs w:val="24"/>
              </w:rPr>
              <w:t>об организации аварийно- спасательного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A497B">
              <w:rPr>
                <w:rFonts w:ascii="Times New Roman" w:hAnsi="Times New Roman" w:cs="Times New Roman"/>
                <w:szCs w:val="24"/>
              </w:rPr>
              <w:t>обеспечения</w:t>
            </w: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Pr="008A781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BC5335">
              <w:rPr>
                <w:rFonts w:ascii="Times New Roman" w:hAnsi="Times New Roman" w:cs="Times New Roman"/>
                <w:szCs w:val="24"/>
              </w:rPr>
              <w:t>Проверка наличия ежеквартального план-графика дежурства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24965">
              <w:rPr>
                <w:rFonts w:ascii="Times New Roman" w:hAnsi="Times New Roman" w:cs="Times New Roman"/>
                <w:szCs w:val="24"/>
              </w:rPr>
              <w:t>с поименным составом судов и катеров, количеством аварийных партий, морских спецподразделений</w:t>
            </w:r>
          </w:p>
        </w:tc>
        <w:tc>
          <w:tcPr>
            <w:tcW w:w="1559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Tr="00387C20">
        <w:tc>
          <w:tcPr>
            <w:tcW w:w="562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70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A24965">
              <w:rPr>
                <w:rFonts w:ascii="Times New Roman" w:hAnsi="Times New Roman" w:cs="Times New Roman"/>
                <w:szCs w:val="24"/>
              </w:rPr>
              <w:t>Наличие аварийных партий, морских спец-подразделений, перечня плаву-чих и технических средств, автотранспорта и имущества аварийных партий и морских спец-подразделений, находящихся в аварийно-спасательной готовности, а также степень их готовности</w:t>
            </w:r>
          </w:p>
        </w:tc>
        <w:tc>
          <w:tcPr>
            <w:tcW w:w="2127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Пункт </w:t>
            </w:r>
            <w:r w:rsidRPr="00D54151">
              <w:rPr>
                <w:rFonts w:ascii="Times New Roman" w:hAnsi="Times New Roman" w:cs="Times New Roman"/>
                <w:szCs w:val="24"/>
              </w:rPr>
              <w:t>4.5</w:t>
            </w:r>
            <w:r>
              <w:rPr>
                <w:rFonts w:ascii="Times New Roman" w:hAnsi="Times New Roman" w:cs="Times New Roman"/>
                <w:szCs w:val="24"/>
              </w:rPr>
              <w:t xml:space="preserve"> П</w:t>
            </w:r>
            <w:r w:rsidRPr="00D54151">
              <w:rPr>
                <w:rFonts w:ascii="Times New Roman" w:hAnsi="Times New Roman" w:cs="Times New Roman"/>
                <w:szCs w:val="24"/>
              </w:rPr>
              <w:t>оложения об организации аварийно- спасательного обеспечения</w:t>
            </w: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Pr="008A781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A24965">
              <w:rPr>
                <w:rFonts w:ascii="Times New Roman" w:hAnsi="Times New Roman" w:cs="Times New Roman"/>
                <w:szCs w:val="24"/>
              </w:rPr>
              <w:t>Наличие приказа начальника БАСУ, определяющего поименный и количественный состав аварийных партий, морских спецподразделений, перечень плавучих и технических средств, автотранспорта и имущества аварийных партий, морских спецподраз-делений, находящих-ся в аварийно-спасательной готов-ности, а также сте-пень их готовности</w:t>
            </w:r>
          </w:p>
        </w:tc>
        <w:tc>
          <w:tcPr>
            <w:tcW w:w="1559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Tr="00387C20">
        <w:tc>
          <w:tcPr>
            <w:tcW w:w="562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70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A24965">
              <w:rPr>
                <w:rFonts w:ascii="Times New Roman" w:hAnsi="Times New Roman" w:cs="Times New Roman"/>
                <w:szCs w:val="24"/>
              </w:rPr>
              <w:t>Укомплектован-ность аварийно-спасательных служб (форми-рований) лич-ным составом</w:t>
            </w:r>
          </w:p>
        </w:tc>
        <w:tc>
          <w:tcPr>
            <w:tcW w:w="2127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Подпункт </w:t>
            </w:r>
            <w:r w:rsidRPr="00764343">
              <w:rPr>
                <w:rFonts w:ascii="Times New Roman" w:hAnsi="Times New Roman" w:cs="Times New Roman"/>
                <w:szCs w:val="24"/>
              </w:rPr>
              <w:t xml:space="preserve">«в» </w:t>
            </w:r>
            <w:r>
              <w:rPr>
                <w:rFonts w:ascii="Times New Roman" w:hAnsi="Times New Roman" w:cs="Times New Roman"/>
                <w:szCs w:val="24"/>
              </w:rPr>
              <w:t xml:space="preserve">пункта </w:t>
            </w:r>
            <w:r w:rsidRPr="00764343">
              <w:rPr>
                <w:rFonts w:ascii="Times New Roman" w:hAnsi="Times New Roman" w:cs="Times New Roman"/>
                <w:szCs w:val="24"/>
              </w:rPr>
              <w:t xml:space="preserve">12 </w:t>
            </w:r>
            <w:r>
              <w:rPr>
                <w:rFonts w:ascii="Times New Roman" w:hAnsi="Times New Roman" w:cs="Times New Roman"/>
                <w:szCs w:val="24"/>
              </w:rPr>
              <w:t xml:space="preserve">постановления Правительства Российской Федерации </w:t>
            </w:r>
            <w:r w:rsidRPr="00764343">
              <w:rPr>
                <w:rFonts w:ascii="Times New Roman" w:hAnsi="Times New Roman" w:cs="Times New Roman"/>
                <w:szCs w:val="24"/>
              </w:rPr>
              <w:t>от 22.12.2011 № 1091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A24965">
              <w:rPr>
                <w:rFonts w:ascii="Times New Roman" w:hAnsi="Times New Roman" w:cs="Times New Roman"/>
                <w:szCs w:val="24"/>
              </w:rPr>
              <w:t>Наличие документов, подтверждающих укомплектованность личным составом, не менее 75% которого составляют спасате-ли, аттестованные на право ведения тех видов аварийно-спасательных работ, на выполнение кото-рых аттестована ава-рийно-спасательная служба (формирова-ние)</w:t>
            </w:r>
          </w:p>
        </w:tc>
        <w:tc>
          <w:tcPr>
            <w:tcW w:w="1559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Tr="00387C20">
        <w:tc>
          <w:tcPr>
            <w:tcW w:w="562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170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</w:t>
            </w:r>
            <w:r w:rsidRPr="006D6435">
              <w:rPr>
                <w:rFonts w:ascii="Times New Roman" w:hAnsi="Times New Roman" w:cs="Times New Roman"/>
                <w:szCs w:val="24"/>
              </w:rPr>
              <w:t>тра</w:t>
            </w:r>
            <w:r>
              <w:rPr>
                <w:rFonts w:ascii="Times New Roman" w:hAnsi="Times New Roman" w:cs="Times New Roman"/>
                <w:szCs w:val="24"/>
              </w:rPr>
              <w:t>хование спасателей</w:t>
            </w:r>
          </w:p>
        </w:tc>
        <w:tc>
          <w:tcPr>
            <w:tcW w:w="2127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Пункт 1 статьи </w:t>
            </w:r>
            <w:r w:rsidRPr="006D6435">
              <w:rPr>
                <w:rFonts w:ascii="Times New Roman" w:hAnsi="Times New Roman" w:cs="Times New Roman"/>
                <w:szCs w:val="24"/>
              </w:rPr>
              <w:t>31 Ф</w:t>
            </w:r>
            <w:r>
              <w:rPr>
                <w:rFonts w:ascii="Times New Roman" w:hAnsi="Times New Roman" w:cs="Times New Roman"/>
                <w:szCs w:val="24"/>
              </w:rPr>
              <w:t>едерального закона</w:t>
            </w:r>
            <w:r w:rsidRPr="006D6435">
              <w:rPr>
                <w:rFonts w:ascii="Times New Roman" w:hAnsi="Times New Roman" w:cs="Times New Roman"/>
                <w:szCs w:val="24"/>
              </w:rPr>
              <w:t xml:space="preserve"> от 22.08.1995 № 151-ФЗ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Наличие документов, подтверждающих  </w:t>
            </w:r>
            <w:r w:rsidRPr="006D6435">
              <w:rPr>
                <w:rFonts w:ascii="Times New Roman" w:hAnsi="Times New Roman" w:cs="Times New Roman"/>
                <w:szCs w:val="24"/>
              </w:rPr>
              <w:t>страховани</w:t>
            </w:r>
            <w:r>
              <w:rPr>
                <w:rFonts w:ascii="Times New Roman" w:hAnsi="Times New Roman" w:cs="Times New Roman"/>
                <w:szCs w:val="24"/>
              </w:rPr>
              <w:t>е</w:t>
            </w:r>
            <w:r w:rsidRPr="006D6435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спасателей</w:t>
            </w:r>
          </w:p>
        </w:tc>
        <w:tc>
          <w:tcPr>
            <w:tcW w:w="1559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Tr="00387C20">
        <w:tc>
          <w:tcPr>
            <w:tcW w:w="562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70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Проведение э</w:t>
            </w:r>
            <w:r w:rsidRPr="00995EDD">
              <w:rPr>
                <w:rFonts w:ascii="Times New Roman" w:hAnsi="Times New Roman" w:cs="Times New Roman"/>
                <w:szCs w:val="24"/>
              </w:rPr>
              <w:t>кипаж</w:t>
            </w:r>
            <w:r>
              <w:rPr>
                <w:rFonts w:ascii="Times New Roman" w:hAnsi="Times New Roman" w:cs="Times New Roman"/>
                <w:szCs w:val="24"/>
              </w:rPr>
              <w:t>ами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 судов, катеров, персонал</w:t>
            </w:r>
            <w:r>
              <w:rPr>
                <w:rFonts w:ascii="Times New Roman" w:hAnsi="Times New Roman" w:cs="Times New Roman"/>
                <w:szCs w:val="24"/>
              </w:rPr>
              <w:t>ом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аварийных партий 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Cs w:val="24"/>
              </w:rPr>
              <w:t>морских спецподразделений</w:t>
            </w:r>
            <w:r w:rsidRPr="00995EDD">
              <w:rPr>
                <w:rFonts w:ascii="Times New Roman" w:hAnsi="Times New Roman" w:cs="Times New Roman"/>
                <w:szCs w:val="24"/>
              </w:rPr>
              <w:t>, привлекаемы</w:t>
            </w:r>
            <w:r>
              <w:rPr>
                <w:rFonts w:ascii="Times New Roman" w:hAnsi="Times New Roman" w:cs="Times New Roman"/>
                <w:szCs w:val="24"/>
              </w:rPr>
              <w:t>х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 к </w:t>
            </w:r>
            <w:r>
              <w:rPr>
                <w:rFonts w:ascii="Times New Roman" w:hAnsi="Times New Roman" w:cs="Times New Roman"/>
                <w:szCs w:val="24"/>
              </w:rPr>
              <w:t>аварийно-спасательной готовности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 трениров</w:t>
            </w:r>
            <w:r>
              <w:rPr>
                <w:rFonts w:ascii="Times New Roman" w:hAnsi="Times New Roman" w:cs="Times New Roman"/>
                <w:szCs w:val="24"/>
              </w:rPr>
              <w:t>о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к,  частных и ежегодных комплексных учений </w:t>
            </w:r>
          </w:p>
        </w:tc>
        <w:tc>
          <w:tcPr>
            <w:tcW w:w="2127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Пункт 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2.7 </w:t>
            </w:r>
            <w:r>
              <w:rPr>
                <w:rFonts w:ascii="Times New Roman" w:hAnsi="Times New Roman" w:cs="Times New Roman"/>
                <w:szCs w:val="24"/>
              </w:rPr>
              <w:t>П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оложения об организации аварийно - спасательного обеспечения </w:t>
            </w: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Наличие документов, подтверждающих </w:t>
            </w:r>
            <w:r w:rsidRPr="00995EDD">
              <w:rPr>
                <w:rFonts w:ascii="Times New Roman" w:hAnsi="Times New Roman" w:cs="Times New Roman"/>
                <w:szCs w:val="24"/>
              </w:rPr>
              <w:t>пров</w:t>
            </w:r>
            <w:r>
              <w:rPr>
                <w:rFonts w:ascii="Times New Roman" w:hAnsi="Times New Roman" w:cs="Times New Roman"/>
                <w:szCs w:val="24"/>
              </w:rPr>
              <w:t>едение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 регулярны</w:t>
            </w:r>
            <w:r>
              <w:rPr>
                <w:rFonts w:ascii="Times New Roman" w:hAnsi="Times New Roman" w:cs="Times New Roman"/>
                <w:szCs w:val="24"/>
              </w:rPr>
              <w:t>х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 трениров</w:t>
            </w:r>
            <w:r>
              <w:rPr>
                <w:rFonts w:ascii="Times New Roman" w:hAnsi="Times New Roman" w:cs="Times New Roman"/>
                <w:szCs w:val="24"/>
              </w:rPr>
              <w:t>о</w:t>
            </w:r>
            <w:r w:rsidRPr="00995EDD">
              <w:rPr>
                <w:rFonts w:ascii="Times New Roman" w:hAnsi="Times New Roman" w:cs="Times New Roman"/>
                <w:szCs w:val="24"/>
              </w:rPr>
              <w:t>к, с проведением не реже одного раза в месяц частных и ежегодных комплексных учений</w:t>
            </w:r>
          </w:p>
        </w:tc>
        <w:tc>
          <w:tcPr>
            <w:tcW w:w="1559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Tr="00387C20">
        <w:tc>
          <w:tcPr>
            <w:tcW w:w="562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170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Организация хранения аварийно-спасательного имущества </w:t>
            </w:r>
          </w:p>
        </w:tc>
        <w:tc>
          <w:tcPr>
            <w:tcW w:w="2127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Пункт </w:t>
            </w:r>
            <w:r w:rsidRPr="00995EDD">
              <w:rPr>
                <w:rFonts w:ascii="Times New Roman" w:hAnsi="Times New Roman" w:cs="Times New Roman"/>
                <w:szCs w:val="24"/>
              </w:rPr>
              <w:t>2.</w:t>
            </w: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П</w:t>
            </w:r>
            <w:r w:rsidRPr="00995EDD">
              <w:rPr>
                <w:rFonts w:ascii="Times New Roman" w:hAnsi="Times New Roman" w:cs="Times New Roman"/>
                <w:szCs w:val="24"/>
              </w:rPr>
              <w:t>оложе</w:t>
            </w:r>
            <w:r>
              <w:rPr>
                <w:rFonts w:ascii="Times New Roman" w:hAnsi="Times New Roman" w:cs="Times New Roman"/>
                <w:szCs w:val="24"/>
              </w:rPr>
              <w:t>н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ия об организации аварийно - спасательного обеспечения </w:t>
            </w: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Проверка хранения аварийно-спасательного имущества </w:t>
            </w:r>
            <w:r w:rsidRPr="005779AC">
              <w:rPr>
                <w:rFonts w:ascii="Times New Roman" w:hAnsi="Times New Roman" w:cs="Times New Roman"/>
                <w:szCs w:val="24"/>
              </w:rPr>
              <w:t>на дежурном судне или на берегу в готовности к немед</w:t>
            </w:r>
            <w:r>
              <w:rPr>
                <w:rFonts w:ascii="Times New Roman" w:hAnsi="Times New Roman" w:cs="Times New Roman"/>
                <w:szCs w:val="24"/>
              </w:rPr>
              <w:t>ленной погрузке</w:t>
            </w:r>
          </w:p>
        </w:tc>
        <w:tc>
          <w:tcPr>
            <w:tcW w:w="1559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Tr="00387C20">
        <w:tc>
          <w:tcPr>
            <w:tcW w:w="562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170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Наличие д</w:t>
            </w:r>
            <w:r w:rsidRPr="00AA23B2">
              <w:rPr>
                <w:rFonts w:ascii="Times New Roman" w:hAnsi="Times New Roman" w:cs="Times New Roman"/>
                <w:szCs w:val="24"/>
              </w:rPr>
              <w:t>ежурн</w:t>
            </w:r>
            <w:r>
              <w:rPr>
                <w:rFonts w:ascii="Times New Roman" w:hAnsi="Times New Roman" w:cs="Times New Roman"/>
                <w:szCs w:val="24"/>
              </w:rPr>
              <w:t>ого</w:t>
            </w:r>
            <w:r w:rsidRPr="00AA23B2">
              <w:rPr>
                <w:rFonts w:ascii="Times New Roman" w:hAnsi="Times New Roman" w:cs="Times New Roman"/>
                <w:szCs w:val="24"/>
              </w:rPr>
              <w:t xml:space="preserve"> буксир</w:t>
            </w:r>
            <w:r>
              <w:rPr>
                <w:rFonts w:ascii="Times New Roman" w:hAnsi="Times New Roman" w:cs="Times New Roman"/>
                <w:szCs w:val="24"/>
              </w:rPr>
              <w:t>а</w:t>
            </w:r>
            <w:r w:rsidRPr="00AA23B2">
              <w:rPr>
                <w:rFonts w:ascii="Times New Roman" w:hAnsi="Times New Roman" w:cs="Times New Roman"/>
                <w:szCs w:val="24"/>
              </w:rPr>
              <w:t xml:space="preserve"> порта</w:t>
            </w:r>
          </w:p>
        </w:tc>
        <w:tc>
          <w:tcPr>
            <w:tcW w:w="2127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Пункт 3</w:t>
            </w:r>
            <w:r w:rsidRPr="00995EDD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П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оложения об организации аварийно - спасательного обеспечения </w:t>
            </w: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Наличие документов, подтверждающих привлечение администрацией порта (капитаном порта) </w:t>
            </w:r>
            <w:r w:rsidRPr="00AA23B2">
              <w:rPr>
                <w:rFonts w:ascii="Times New Roman" w:hAnsi="Times New Roman" w:cs="Times New Roman"/>
                <w:szCs w:val="24"/>
              </w:rPr>
              <w:t>буксир</w:t>
            </w:r>
            <w:r>
              <w:rPr>
                <w:rFonts w:ascii="Times New Roman" w:hAnsi="Times New Roman" w:cs="Times New Roman"/>
                <w:szCs w:val="24"/>
              </w:rPr>
              <w:t xml:space="preserve">а </w:t>
            </w:r>
            <w:r w:rsidRPr="00AA23B2">
              <w:rPr>
                <w:rFonts w:ascii="Times New Roman" w:hAnsi="Times New Roman" w:cs="Times New Roman"/>
                <w:szCs w:val="24"/>
              </w:rPr>
              <w:t>на договорной осно</w:t>
            </w:r>
            <w:r>
              <w:rPr>
                <w:rFonts w:ascii="Times New Roman" w:hAnsi="Times New Roman" w:cs="Times New Roman"/>
                <w:szCs w:val="24"/>
              </w:rPr>
              <w:t>ве</w:t>
            </w:r>
          </w:p>
        </w:tc>
        <w:tc>
          <w:tcPr>
            <w:tcW w:w="1559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Tr="00387C20">
        <w:tc>
          <w:tcPr>
            <w:tcW w:w="562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170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Соответствие установленным нормам запасов и экипажа на дежурном буксире порта</w:t>
            </w:r>
            <w:r w:rsidRPr="001107F1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2127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 w:rsidRPr="0074047B">
              <w:rPr>
                <w:rFonts w:ascii="Times New Roman" w:hAnsi="Times New Roman" w:cs="Times New Roman"/>
                <w:szCs w:val="24"/>
              </w:rPr>
              <w:t>Пункт 3.1 Положения об организации аварийно - спасательного обеспечения</w:t>
            </w: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Наличие на дежурном буксире </w:t>
            </w:r>
            <w:r w:rsidRPr="005779AC">
              <w:rPr>
                <w:rFonts w:ascii="Times New Roman" w:hAnsi="Times New Roman" w:cs="Times New Roman"/>
                <w:szCs w:val="24"/>
              </w:rPr>
              <w:t>запас</w:t>
            </w:r>
            <w:r>
              <w:rPr>
                <w:rFonts w:ascii="Times New Roman" w:hAnsi="Times New Roman" w:cs="Times New Roman"/>
                <w:szCs w:val="24"/>
              </w:rPr>
              <w:t>ов</w:t>
            </w:r>
            <w:r w:rsidRPr="005779AC">
              <w:rPr>
                <w:rFonts w:ascii="Times New Roman" w:hAnsi="Times New Roman" w:cs="Times New Roman"/>
                <w:szCs w:val="24"/>
              </w:rPr>
              <w:t xml:space="preserve"> топлива и воды не ниже 60% от полных и провизии не менее, чем на трое суток; на</w:t>
            </w:r>
            <w:r>
              <w:rPr>
                <w:rFonts w:ascii="Times New Roman" w:hAnsi="Times New Roman" w:cs="Times New Roman"/>
                <w:szCs w:val="24"/>
              </w:rPr>
              <w:t>хождение на</w:t>
            </w:r>
            <w:r w:rsidRPr="005779AC">
              <w:rPr>
                <w:rFonts w:ascii="Times New Roman" w:hAnsi="Times New Roman" w:cs="Times New Roman"/>
                <w:szCs w:val="24"/>
              </w:rPr>
              <w:t xml:space="preserve"> борту экипаж</w:t>
            </w:r>
            <w:r>
              <w:rPr>
                <w:rFonts w:ascii="Times New Roman" w:hAnsi="Times New Roman" w:cs="Times New Roman"/>
                <w:szCs w:val="24"/>
              </w:rPr>
              <w:t>а</w:t>
            </w:r>
            <w:r w:rsidRPr="005779AC">
              <w:rPr>
                <w:rFonts w:ascii="Times New Roman" w:hAnsi="Times New Roman" w:cs="Times New Roman"/>
                <w:szCs w:val="24"/>
              </w:rPr>
              <w:t xml:space="preserve"> в составе не менее двух ходовых вахт (вахта и подвахта), способных обеспечить безопасное выполнение </w:t>
            </w:r>
            <w:r>
              <w:rPr>
                <w:rFonts w:ascii="Times New Roman" w:hAnsi="Times New Roman" w:cs="Times New Roman"/>
                <w:szCs w:val="24"/>
              </w:rPr>
              <w:t>аварийно-спасательных работ</w:t>
            </w:r>
          </w:p>
        </w:tc>
        <w:tc>
          <w:tcPr>
            <w:tcW w:w="1559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Tr="00387C20">
        <w:tc>
          <w:tcPr>
            <w:tcW w:w="562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170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Г</w:t>
            </w:r>
            <w:r w:rsidRPr="001107F1">
              <w:rPr>
                <w:rFonts w:ascii="Times New Roman" w:hAnsi="Times New Roman" w:cs="Times New Roman"/>
                <w:szCs w:val="24"/>
              </w:rPr>
              <w:t>отовност</w:t>
            </w:r>
            <w:r>
              <w:rPr>
                <w:rFonts w:ascii="Times New Roman" w:hAnsi="Times New Roman" w:cs="Times New Roman"/>
                <w:szCs w:val="24"/>
              </w:rPr>
              <w:t>ь</w:t>
            </w:r>
            <w:r w:rsidRPr="001107F1">
              <w:rPr>
                <w:rFonts w:ascii="Times New Roman" w:hAnsi="Times New Roman" w:cs="Times New Roman"/>
                <w:szCs w:val="24"/>
              </w:rPr>
              <w:t xml:space="preserve"> дежурных сил и средств </w:t>
            </w:r>
          </w:p>
        </w:tc>
        <w:tc>
          <w:tcPr>
            <w:tcW w:w="2127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Пункт 4.2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П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оложения об организации аварийно - спасательного обеспечения </w:t>
            </w: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Наличие документов, подтверждающих  с</w:t>
            </w:r>
            <w:r w:rsidRPr="001B26DB">
              <w:rPr>
                <w:rFonts w:ascii="Times New Roman" w:hAnsi="Times New Roman" w:cs="Times New Roman"/>
                <w:szCs w:val="24"/>
              </w:rPr>
              <w:t>тепен</w:t>
            </w:r>
            <w:r>
              <w:rPr>
                <w:rFonts w:ascii="Times New Roman" w:hAnsi="Times New Roman" w:cs="Times New Roman"/>
                <w:szCs w:val="24"/>
              </w:rPr>
              <w:t>ь</w:t>
            </w:r>
            <w:r w:rsidRPr="001B26DB">
              <w:rPr>
                <w:rFonts w:ascii="Times New Roman" w:hAnsi="Times New Roman" w:cs="Times New Roman"/>
                <w:szCs w:val="24"/>
              </w:rPr>
              <w:t xml:space="preserve"> готовности дежурных сил и средств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33720E">
              <w:rPr>
                <w:rFonts w:ascii="Times New Roman" w:hAnsi="Times New Roman" w:cs="Times New Roman"/>
                <w:szCs w:val="24"/>
              </w:rPr>
              <w:t>устанавл</w:t>
            </w:r>
            <w:r>
              <w:rPr>
                <w:rFonts w:ascii="Times New Roman" w:hAnsi="Times New Roman" w:cs="Times New Roman"/>
                <w:szCs w:val="24"/>
              </w:rPr>
              <w:t>енной</w:t>
            </w:r>
            <w:r w:rsidRPr="0033720E">
              <w:rPr>
                <w:rFonts w:ascii="Times New Roman" w:hAnsi="Times New Roman" w:cs="Times New Roman"/>
                <w:szCs w:val="24"/>
              </w:rPr>
              <w:t xml:space="preserve"> начальником БАСУ (</w:t>
            </w:r>
            <w:r>
              <w:rPr>
                <w:rFonts w:ascii="Times New Roman" w:hAnsi="Times New Roman" w:cs="Times New Roman"/>
                <w:szCs w:val="24"/>
              </w:rPr>
              <w:t>администрацией морского морта</w:t>
            </w:r>
            <w:r w:rsidRPr="0033720E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559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Tr="00387C20">
        <w:tc>
          <w:tcPr>
            <w:tcW w:w="562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</w:t>
            </w:r>
          </w:p>
        </w:tc>
        <w:tc>
          <w:tcPr>
            <w:tcW w:w="170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Соответствие установленным нормам запасов и экипажа  н</w:t>
            </w:r>
            <w:r w:rsidRPr="001107F1">
              <w:rPr>
                <w:rFonts w:ascii="Times New Roman" w:hAnsi="Times New Roman" w:cs="Times New Roman"/>
                <w:szCs w:val="24"/>
              </w:rPr>
              <w:t>а спасательном судне (катере)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r w:rsidRPr="0033720E">
              <w:rPr>
                <w:rFonts w:ascii="Times New Roman" w:hAnsi="Times New Roman" w:cs="Times New Roman"/>
                <w:szCs w:val="24"/>
              </w:rPr>
              <w:t xml:space="preserve"> находящемся в </w:t>
            </w:r>
            <w:r>
              <w:rPr>
                <w:rFonts w:ascii="Times New Roman" w:hAnsi="Times New Roman" w:cs="Times New Roman"/>
                <w:szCs w:val="24"/>
              </w:rPr>
              <w:t>аварийно-спасательной готовности</w:t>
            </w:r>
          </w:p>
        </w:tc>
        <w:tc>
          <w:tcPr>
            <w:tcW w:w="2127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Пункт 4.3 П</w:t>
            </w:r>
            <w:r w:rsidRPr="00995EDD">
              <w:rPr>
                <w:rFonts w:ascii="Times New Roman" w:hAnsi="Times New Roman" w:cs="Times New Roman"/>
                <w:szCs w:val="24"/>
              </w:rPr>
              <w:t xml:space="preserve">оложения об организации аварийно - спасательного обеспечения </w:t>
            </w: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Наличие н</w:t>
            </w:r>
            <w:r w:rsidRPr="0033720E">
              <w:rPr>
                <w:rFonts w:ascii="Times New Roman" w:hAnsi="Times New Roman" w:cs="Times New Roman"/>
                <w:szCs w:val="24"/>
              </w:rPr>
              <w:t xml:space="preserve">а спасательном судне (катере), находящемся в </w:t>
            </w:r>
            <w:r>
              <w:rPr>
                <w:rFonts w:ascii="Times New Roman" w:hAnsi="Times New Roman" w:cs="Times New Roman"/>
                <w:szCs w:val="24"/>
              </w:rPr>
              <w:t>аварийно-спасательной готовности</w:t>
            </w:r>
            <w:r w:rsidRPr="0033720E">
              <w:rPr>
                <w:rFonts w:ascii="Times New Roman" w:hAnsi="Times New Roman" w:cs="Times New Roman"/>
                <w:szCs w:val="24"/>
              </w:rPr>
              <w:t xml:space="preserve"> у причала порта, </w:t>
            </w:r>
            <w:r>
              <w:rPr>
                <w:rFonts w:ascii="Times New Roman" w:hAnsi="Times New Roman" w:cs="Times New Roman"/>
                <w:szCs w:val="24"/>
              </w:rPr>
              <w:t xml:space="preserve">на борту </w:t>
            </w:r>
            <w:r w:rsidRPr="0033720E">
              <w:rPr>
                <w:rFonts w:ascii="Times New Roman" w:hAnsi="Times New Roman" w:cs="Times New Roman"/>
                <w:szCs w:val="24"/>
              </w:rPr>
              <w:t>не менее 2/3 полной численности экипажа, способной обеспечить безопасность стоянки и выход судна в море до сбора всего экипажа. Наличие запасов топлива, воды и продовольствия к моменту выхода судна в море не ниже 80% от полных.</w:t>
            </w:r>
          </w:p>
        </w:tc>
        <w:tc>
          <w:tcPr>
            <w:tcW w:w="1559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7C20" w:rsidRPr="001C2AC2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C2AC2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</w:t>
      </w:r>
      <w:r>
        <w:rPr>
          <w:rFonts w:ascii="Times New Roman" w:hAnsi="Times New Roman" w:cs="Times New Roman"/>
        </w:rPr>
        <w:t>, в том числе международными договорами Российской Федерации</w:t>
      </w:r>
      <w:r w:rsidRPr="001C2AC2">
        <w:rPr>
          <w:rFonts w:ascii="Times New Roman" w:hAnsi="Times New Roman" w:cs="Times New Roman"/>
        </w:rPr>
        <w:t xml:space="preserve"> размещается на официальном сайте Ространснадзора в сети «Интернет».</w:t>
      </w:r>
    </w:p>
    <w:p w:rsidR="00387C20" w:rsidRPr="00B65BD9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65BD9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____________________</w:t>
      </w:r>
    </w:p>
    <w:p w:rsidR="00387C20" w:rsidRPr="001C2AC2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1C2AC2">
        <w:rPr>
          <w:rFonts w:ascii="Times New Roman" w:hAnsi="Times New Roman" w:cs="Times New Roman"/>
        </w:rPr>
        <w:t xml:space="preserve">        (подпись)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</w:t>
      </w:r>
      <w:r w:rsidRPr="001C2AC2">
        <w:rPr>
          <w:rFonts w:ascii="Times New Roman" w:hAnsi="Times New Roman" w:cs="Times New Roman"/>
        </w:rPr>
        <w:t xml:space="preserve">   (инициалы, фамилия должностного лица)</w:t>
      </w:r>
    </w:p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/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 29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приказу Ространснадзора</w:t>
      </w:r>
    </w:p>
    <w:p w:rsidR="00387C20" w:rsidRDefault="00387C20" w:rsidP="00387C20">
      <w:pPr>
        <w:pStyle w:val="ConsPlusNormal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_________№__________</w:t>
      </w:r>
    </w:p>
    <w:p w:rsidR="00387C20" w:rsidRDefault="00387C20" w:rsidP="00387C20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</w:p>
    <w:p w:rsidR="00387C20" w:rsidRDefault="00387C20" w:rsidP="00387C20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</w:p>
    <w:p w:rsidR="00387C20" w:rsidRPr="009F27B4" w:rsidRDefault="00387C20" w:rsidP="00387C20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27B4">
        <w:rPr>
          <w:rFonts w:ascii="Times New Roman" w:hAnsi="Times New Roman" w:cs="Times New Roman"/>
          <w:b/>
          <w:sz w:val="28"/>
          <w:szCs w:val="28"/>
        </w:rPr>
        <w:t xml:space="preserve">Проверочный лист оператора морского терминала </w:t>
      </w: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7C20" w:rsidRPr="00B65BD9" w:rsidRDefault="00387C20" w:rsidP="00387C20">
      <w:pPr>
        <w:pStyle w:val="ConsPlusNonformat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5BD9">
        <w:rPr>
          <w:rFonts w:ascii="Times New Roman" w:hAnsi="Times New Roman" w:cs="Times New Roman"/>
          <w:sz w:val="28"/>
          <w:szCs w:val="28"/>
        </w:rPr>
        <w:t>На основании: ____________________________________________________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9337D1">
        <w:rPr>
          <w:rFonts w:ascii="Times New Roman" w:hAnsi="Times New Roman" w:cs="Times New Roman"/>
        </w:rPr>
        <w:t>(реквизиты распоряжения о проведении проверки, реквизиты правового акта об утверждении формы проверочного листа)</w:t>
      </w:r>
    </w:p>
    <w:p w:rsidR="00387C20" w:rsidRDefault="00387C20" w:rsidP="00387C2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B65BD9">
        <w:rPr>
          <w:rFonts w:ascii="Times New Roman" w:hAnsi="Times New Roman" w:cs="Times New Roman"/>
          <w:sz w:val="28"/>
          <w:szCs w:val="28"/>
        </w:rPr>
        <w:t xml:space="preserve">была проведена </w:t>
      </w:r>
      <w:r>
        <w:rPr>
          <w:rFonts w:ascii="Times New Roman" w:hAnsi="Times New Roman" w:cs="Times New Roman"/>
          <w:sz w:val="28"/>
          <w:szCs w:val="28"/>
        </w:rPr>
        <w:t>проверка в рамках</w:t>
      </w:r>
      <w:r w:rsidRPr="004054F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_______________________________________</w:t>
      </w:r>
    </w:p>
    <w:p w:rsidR="00387C20" w:rsidRPr="009337D1" w:rsidRDefault="00387C20" w:rsidP="00387C20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sz w:val="20"/>
          <w:szCs w:val="20"/>
        </w:rPr>
      </w:pPr>
      <w:r w:rsidRPr="009337D1">
        <w:rPr>
          <w:rFonts w:ascii="Times New Roman" w:hAnsi="Times New Roman" w:cs="Times New Roman"/>
          <w:sz w:val="20"/>
          <w:szCs w:val="20"/>
        </w:rPr>
        <w:t>(указание вида государственного контроля (надзора), вида (видов) деятельности юридических лиц, индивидуальных предпринимателей, производственных объектов, их типов и (или) отдельных характеристик, категорий риска, классов (категорий) опасности, позволяющих однозначно идентифицировать сферу применения формы проверочного листа)</w:t>
      </w:r>
    </w:p>
    <w:p w:rsidR="00387C20" w:rsidRPr="009337D1" w:rsidRDefault="00387C20" w:rsidP="00387C20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337D1">
        <w:rPr>
          <w:rFonts w:ascii="Times New Roman" w:hAnsi="Times New Roman" w:cs="Times New Roman"/>
          <w:sz w:val="28"/>
          <w:szCs w:val="28"/>
        </w:rPr>
        <w:t>Учетный номер проверки и дата присвоения учетного номера проверки в едином реестре проверок:_______________________________________________</w:t>
      </w:r>
    </w:p>
    <w:p w:rsidR="00387C20" w:rsidRPr="009337D1" w:rsidRDefault="00387C20" w:rsidP="00387C20">
      <w:pPr>
        <w:pStyle w:val="ConsPlusNonformat"/>
        <w:numPr>
          <w:ilvl w:val="0"/>
          <w:numId w:val="41"/>
        </w:numPr>
        <w:ind w:left="644" w:hanging="436"/>
        <w:jc w:val="center"/>
        <w:rPr>
          <w:rFonts w:ascii="Times New Roman" w:hAnsi="Times New Roman" w:cs="Times New Roman"/>
        </w:rPr>
      </w:pPr>
      <w:r w:rsidRPr="007D2391">
        <w:rPr>
          <w:rFonts w:ascii="Times New Roman" w:hAnsi="Times New Roman" w:cs="Times New Roman"/>
          <w:sz w:val="28"/>
          <w:szCs w:val="28"/>
        </w:rPr>
        <w:t xml:space="preserve">В отношении:____________________________________________________                  </w:t>
      </w:r>
      <w:r w:rsidRPr="009337D1">
        <w:rPr>
          <w:rFonts w:ascii="Times New Roman" w:hAnsi="Times New Roman" w:cs="Times New Roman"/>
        </w:rPr>
        <w:t>(наименование юридического лица, фамилия, имя, отчество (при наличии) индивидуального предпринимателя)</w:t>
      </w:r>
    </w:p>
    <w:p w:rsidR="00387C20" w:rsidRPr="00B65BD9" w:rsidRDefault="00387C20" w:rsidP="00387C20">
      <w:pPr>
        <w:pStyle w:val="ConsPlusNonformat"/>
        <w:numPr>
          <w:ilvl w:val="0"/>
          <w:numId w:val="41"/>
        </w:numPr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B65BD9">
        <w:rPr>
          <w:rFonts w:ascii="Times New Roman" w:hAnsi="Times New Roman" w:cs="Times New Roman"/>
          <w:sz w:val="28"/>
          <w:szCs w:val="28"/>
        </w:rPr>
        <w:t>По адресу/адресам: _______________________________________________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9337D1">
        <w:rPr>
          <w:rFonts w:ascii="Times New Roman" w:hAnsi="Times New Roman" w:cs="Times New Roman"/>
        </w:rPr>
        <w:t>(место проведения плановой проверки с заполнением проверочного листа и (или указание на используемые юридическим лицом, индивидуальным предпринимателем производственные объекты)</w:t>
      </w:r>
    </w:p>
    <w:p w:rsidR="00387C20" w:rsidRPr="00B65BD9" w:rsidRDefault="00387C20" w:rsidP="00387C20">
      <w:pPr>
        <w:pStyle w:val="ConsPlusNonformat"/>
        <w:numPr>
          <w:ilvl w:val="0"/>
          <w:numId w:val="41"/>
        </w:numPr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Проверочный лист</w:t>
      </w:r>
      <w:r w:rsidRPr="00B65BD9">
        <w:rPr>
          <w:rFonts w:ascii="Times New Roman" w:hAnsi="Times New Roman" w:cs="Times New Roman"/>
          <w:sz w:val="28"/>
          <w:szCs w:val="28"/>
        </w:rPr>
        <w:t xml:space="preserve"> составлен: ______________________________________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Pr="009337D1">
        <w:rPr>
          <w:rFonts w:ascii="Times New Roman" w:hAnsi="Times New Roman" w:cs="Times New Roman"/>
        </w:rPr>
        <w:t xml:space="preserve"> (наименование органа государственного контроля (надзора))</w:t>
      </w:r>
    </w:p>
    <w:p w:rsidR="00387C20" w:rsidRPr="007D2391" w:rsidRDefault="00387C20" w:rsidP="00387C20">
      <w:pPr>
        <w:pStyle w:val="ConsPlusNonformat"/>
        <w:numPr>
          <w:ilvl w:val="0"/>
          <w:numId w:val="4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Должностное л</w:t>
      </w:r>
      <w:r w:rsidRPr="007D2391">
        <w:rPr>
          <w:rFonts w:ascii="Times New Roman" w:hAnsi="Times New Roman" w:cs="Times New Roman"/>
          <w:sz w:val="28"/>
          <w:szCs w:val="28"/>
        </w:rPr>
        <w:t xml:space="preserve">ицо, проводившее проверку и заполняющий </w:t>
      </w:r>
      <w:r>
        <w:rPr>
          <w:rFonts w:ascii="Times New Roman" w:hAnsi="Times New Roman" w:cs="Times New Roman"/>
          <w:sz w:val="28"/>
          <w:szCs w:val="28"/>
        </w:rPr>
        <w:t xml:space="preserve">проверочный </w:t>
      </w:r>
      <w:r w:rsidRPr="007D2391">
        <w:rPr>
          <w:rFonts w:ascii="Times New Roman" w:hAnsi="Times New Roman" w:cs="Times New Roman"/>
          <w:sz w:val="28"/>
          <w:szCs w:val="28"/>
        </w:rPr>
        <w:t>лист: 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 w:rsidRPr="007D2391">
        <w:rPr>
          <w:rFonts w:ascii="Times New Roman" w:hAnsi="Times New Roman" w:cs="Times New Roman"/>
          <w:sz w:val="28"/>
          <w:szCs w:val="28"/>
        </w:rPr>
        <w:t>_</w:t>
      </w:r>
    </w:p>
    <w:p w:rsidR="00387C20" w:rsidRPr="009337D1" w:rsidRDefault="00387C20" w:rsidP="00387C20">
      <w:pPr>
        <w:pStyle w:val="ConsPlusNonformat"/>
        <w:jc w:val="center"/>
        <w:rPr>
          <w:rFonts w:ascii="Times New Roman" w:hAnsi="Times New Roman" w:cs="Times New Roman"/>
        </w:rPr>
      </w:pPr>
      <w:r w:rsidRPr="009337D1">
        <w:rPr>
          <w:rFonts w:ascii="Times New Roman" w:hAnsi="Times New Roman" w:cs="Times New Roman"/>
        </w:rPr>
        <w:t>(фамилия, имя, отчество (при наличии), должность</w:t>
      </w:r>
      <w:r>
        <w:rPr>
          <w:rFonts w:ascii="Times New Roman" w:hAnsi="Times New Roman" w:cs="Times New Roman"/>
        </w:rPr>
        <w:t xml:space="preserve"> </w:t>
      </w:r>
      <w:r w:rsidRPr="009337D1">
        <w:rPr>
          <w:rFonts w:ascii="Times New Roman" w:hAnsi="Times New Roman" w:cs="Times New Roman"/>
        </w:rPr>
        <w:t>должностного лица, проводившего(их) проверку и заполняющего проверочный лист)</w:t>
      </w:r>
    </w:p>
    <w:p w:rsidR="00387C20" w:rsidRDefault="00387C20" w:rsidP="00387C20">
      <w:pPr>
        <w:pStyle w:val="a6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E3F9B">
        <w:rPr>
          <w:rFonts w:ascii="Times New Roman" w:hAnsi="Times New Roman" w:cs="Times New Roman"/>
          <w:sz w:val="28"/>
          <w:szCs w:val="28"/>
        </w:rPr>
        <w:t>Список контрольных вопросов о соблюдении обязательных требований, установленных законодательством Российской Федерации, в том числе международны</w:t>
      </w:r>
      <w:r>
        <w:rPr>
          <w:rFonts w:ascii="Times New Roman" w:hAnsi="Times New Roman" w:cs="Times New Roman"/>
          <w:sz w:val="28"/>
          <w:szCs w:val="28"/>
        </w:rPr>
        <w:t>ми договорами</w:t>
      </w:r>
      <w:r w:rsidRPr="00EE3F9B">
        <w:rPr>
          <w:rFonts w:ascii="Times New Roman" w:hAnsi="Times New Roman" w:cs="Times New Roman"/>
          <w:sz w:val="28"/>
          <w:szCs w:val="28"/>
        </w:rPr>
        <w:t xml:space="preserve"> Российской Федерации* </w:t>
      </w:r>
    </w:p>
    <w:p w:rsidR="00387C20" w:rsidRPr="00EE3F9B" w:rsidRDefault="00387C20" w:rsidP="00387C20">
      <w:pPr>
        <w:pStyle w:val="a6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2127"/>
        <w:gridCol w:w="850"/>
        <w:gridCol w:w="851"/>
        <w:gridCol w:w="2126"/>
        <w:gridCol w:w="1559"/>
      </w:tblGrid>
      <w:tr w:rsidR="00387C20" w:rsidTr="00387C20">
        <w:tc>
          <w:tcPr>
            <w:tcW w:w="675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588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вопросов, отражающих содержание обязательных требований </w:t>
            </w:r>
          </w:p>
        </w:tc>
        <w:tc>
          <w:tcPr>
            <w:tcW w:w="2127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Нормативный правовой акт, содержащий обязательные требования (реквизиты, его структурная единица)</w:t>
            </w:r>
          </w:p>
        </w:tc>
        <w:tc>
          <w:tcPr>
            <w:tcW w:w="1701" w:type="dxa"/>
            <w:gridSpan w:val="2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о соблюдении установленных требований</w:t>
            </w:r>
          </w:p>
        </w:tc>
        <w:tc>
          <w:tcPr>
            <w:tcW w:w="2126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 подтверждения соблюдения установленных требований</w:t>
            </w:r>
          </w:p>
        </w:tc>
        <w:tc>
          <w:tcPr>
            <w:tcW w:w="1559" w:type="dxa"/>
            <w:vMerge w:val="restart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7C20" w:rsidTr="00387C20">
        <w:tc>
          <w:tcPr>
            <w:tcW w:w="675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387C2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FE5E10" w:rsidRDefault="00387C20" w:rsidP="00387C20">
            <w:pPr>
              <w:pStyle w:val="ConsPlusNonformat"/>
              <w:ind w:left="284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Операторы морских терминалов, обязаны: незамедлительно информировать капитана морского порта о возникновении ситуаций, создающих угрозу безопасности мореплавания и (или) осуществлению деятельности в морском порту, а также об угрозе совершения и (или) о совершении актов незаконного вмешательства в морском порту и на подходах к нему в порядке, установленном в соответствии с законодательством Российской Федерации о транспортной безопасности;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одпункт 1</w:t>
            </w:r>
            <w:r w:rsidRPr="00FE5E10">
              <w:rPr>
                <w:rFonts w:ascii="Times New Roman" w:hAnsi="Times New Roman" w:cs="Times New Roman"/>
              </w:rPr>
              <w:t xml:space="preserve"> пункта 2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татьи 15 Ф</w:t>
            </w:r>
            <w:r>
              <w:rPr>
                <w:rFonts w:ascii="Times New Roman" w:hAnsi="Times New Roman" w:cs="Times New Roman"/>
              </w:rPr>
              <w:t xml:space="preserve">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08.11.2007 № 261–ФЗ </w:t>
            </w:r>
            <w:r>
              <w:rPr>
                <w:rFonts w:ascii="Times New Roman" w:hAnsi="Times New Roman" w:cs="Times New Roman"/>
              </w:rPr>
              <w:t>«</w:t>
            </w:r>
            <w:r w:rsidRPr="00983DF9">
              <w:rPr>
                <w:rFonts w:ascii="Times New Roman" w:hAnsi="Times New Roman" w:cs="Times New Roman"/>
              </w:rPr>
              <w:t>О морских портах в Российской Федерации и о внесении изменений в отдельные законодательные акты Российской Федерации</w:t>
            </w:r>
            <w:r>
              <w:rPr>
                <w:rFonts w:ascii="Times New Roman" w:hAnsi="Times New Roman" w:cs="Times New Roman"/>
              </w:rPr>
              <w:t xml:space="preserve">» (далее – Федеральный закон </w:t>
            </w:r>
            <w:r w:rsidRPr="00BC034E">
              <w:rPr>
                <w:rFonts w:ascii="Times New Roman" w:hAnsi="Times New Roman" w:cs="Times New Roman"/>
              </w:rPr>
              <w:t>от 08.11.2007 № 261–ФЗ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документа</w:t>
            </w:r>
            <w:r w:rsidRPr="00FE5E10">
              <w:rPr>
                <w:rFonts w:ascii="Times New Roman" w:hAnsi="Times New Roman" w:cs="Times New Roman"/>
              </w:rPr>
              <w:t xml:space="preserve"> учета уведомлений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FE5E10" w:rsidRDefault="00387C20" w:rsidP="00387C20">
            <w:pPr>
              <w:pStyle w:val="ConsPlusNonformat"/>
              <w:ind w:left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Операторы морских терминалов, обязаны: выполнять требования безопасности мореплавания, транспортной безопасности морских термин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алов, акваторий морских портов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Подпункт 2</w:t>
            </w:r>
            <w:r w:rsidRPr="00FE5E10">
              <w:rPr>
                <w:rFonts w:ascii="Times New Roman" w:hAnsi="Times New Roman" w:cs="Times New Roman"/>
              </w:rPr>
              <w:t xml:space="preserve"> пункта 2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 xml:space="preserve">татьи 15 </w:t>
            </w:r>
            <w:r>
              <w:rPr>
                <w:rFonts w:ascii="Times New Roman" w:hAnsi="Times New Roman" w:cs="Times New Roman"/>
              </w:rPr>
              <w:t xml:space="preserve">Федерального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08.11.2007 № 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>Визуальный осмотр соответствия требованиям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FE5E10" w:rsidRDefault="00387C20" w:rsidP="00387C20">
            <w:pPr>
              <w:pStyle w:val="ConsPlusNonformat"/>
              <w:ind w:left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 xml:space="preserve">Операторы морских терминалов, обязаны: обеспечивать меры по предотвращению загрязнения акватории и территории морского порта отходами производства и потребления, сточными и (или) нефтесодержащими водами, нефтью и другими опасными и (или) вредными для здоровья человека и (или) окружающей среды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веществами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>Подпункт 3</w:t>
            </w:r>
            <w:r>
              <w:rPr>
                <w:rFonts w:ascii="Times New Roman" w:hAnsi="Times New Roman" w:cs="Times New Roman"/>
              </w:rPr>
              <w:t xml:space="preserve"> пункта с</w:t>
            </w:r>
            <w:r w:rsidRPr="00FE5E10">
              <w:rPr>
                <w:rFonts w:ascii="Times New Roman" w:hAnsi="Times New Roman" w:cs="Times New Roman"/>
              </w:rPr>
              <w:t>татьи 15</w:t>
            </w:r>
            <w:r>
              <w:rPr>
                <w:rFonts w:ascii="Times New Roman" w:hAnsi="Times New Roman" w:cs="Times New Roman"/>
              </w:rPr>
              <w:t xml:space="preserve"> Федерального закона от 08.11.2007 № 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>Проверка наличия плана мероприятий и отчетов по реализации мер по предотвращению загрязнения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FE5E10" w:rsidRDefault="00387C20" w:rsidP="00387C20">
            <w:pPr>
              <w:pStyle w:val="ConsPlusNonformat"/>
              <w:ind w:left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Операторы морских терминалов обязаны: осуществлять эксплуатацию объектов инфраструктуры морского порта в соответствии с требованиями обеспечения промышленной безопасности, экологической безопасности, пожарной безопасности и требо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ваниями технических регламентов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Подпункт 1 пункта 1 </w:t>
            </w:r>
            <w:r>
              <w:rPr>
                <w:rFonts w:ascii="Times New Roman" w:hAnsi="Times New Roman" w:cs="Times New Roman"/>
              </w:rPr>
              <w:t xml:space="preserve">статьи 16 Федерального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08.11.2007 № 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>Проверка соответствия эксплуатации объектов инфраструктуры морского порта требованиям технического регламента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FE5E10" w:rsidRDefault="00387C20" w:rsidP="00387C20">
            <w:pPr>
              <w:pStyle w:val="ConsPlusNonformat"/>
              <w:ind w:left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Операторы морских терминалов и иные владельцы технологически взаимосвязанных объектов инфраструктуры морского порта обязаны заключать между собой соглашения, существенными условиями которых являются организация и обеспечение непрерывности технологического процесса оказания соответствующих услуг в морском порту, установление порядка технического обслуживания и эксплуатации объектов инфраструктуры морского порта, ответственность сторон, в том числе ответственность по обязательствам, вытекающим из договоров оказания соответствующих услуг в морском порту, перед пользователями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Пункт 2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татьи 16</w:t>
            </w:r>
            <w:r>
              <w:rPr>
                <w:rFonts w:ascii="Times New Roman" w:hAnsi="Times New Roman" w:cs="Times New Roman"/>
              </w:rPr>
              <w:t xml:space="preserve"> Федерального закона</w:t>
            </w:r>
            <w:r w:rsidRPr="00FE5E10">
              <w:rPr>
                <w:rFonts w:ascii="Times New Roman" w:hAnsi="Times New Roman" w:cs="Times New Roman"/>
              </w:rPr>
              <w:t xml:space="preserve"> от 08.11.2007 № 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Проверка наличия соглашения, по организации и обеспечению непрерывности технологического процесса оказания соответствующих услуг в морском порту  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FE5E10" w:rsidRDefault="00387C20" w:rsidP="00387C20">
            <w:pPr>
              <w:pStyle w:val="ConsPlusNonformat"/>
              <w:ind w:left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В морском порту Российской Федерации, являющемся портом, обязательным для захода судов на морской линии, судну, используемому на данной морской линии, обеспечивается движение в первоочередном порядке с учетом расписания данной морской линии, а также обеспечивается оказание услуг по обслуживанию в первоочередном порядке при осуществлении пограничного, таможенного и иных видов государственного контроля (надзора), предусмотренных законодательством Российской Федерации.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одпункт 1.1</w:t>
            </w:r>
            <w:r w:rsidRPr="00FE5E10">
              <w:rPr>
                <w:rFonts w:ascii="Times New Roman" w:hAnsi="Times New Roman" w:cs="Times New Roman"/>
              </w:rPr>
              <w:t xml:space="preserve"> пункта 1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татья 17</w:t>
            </w:r>
            <w:r>
              <w:rPr>
                <w:rFonts w:ascii="Times New Roman" w:hAnsi="Times New Roman" w:cs="Times New Roman"/>
              </w:rPr>
              <w:t xml:space="preserve"> Федерального закона от 08.11.2007 № 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>Наличие документов, подтверждающих превоочередность обслуживания морской линии</w:t>
            </w:r>
          </w:p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Default="00387C20" w:rsidP="00387C20">
            <w:pPr>
              <w:pStyle w:val="ConsPlusNonformat"/>
              <w:ind w:left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  <w:p w:rsidR="00387C20" w:rsidRPr="00FE5E10" w:rsidRDefault="00387C20" w:rsidP="00387C20">
            <w:pPr>
              <w:pStyle w:val="ConsPlusNonformat"/>
              <w:ind w:left="28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 xml:space="preserve">Наличие условий доступности для пассажиров из числа инвалидов объектов инфраструктуры морского порта, предназначенных для обслуживания пассажиров, и оказываемых услуг наравне с другими пассажирами в порядке, установленном </w:t>
            </w:r>
            <w:hyperlink r:id="rId11" w:history="1">
              <w:r w:rsidRPr="00983DF9">
                <w:rPr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правилами</w:t>
              </w:r>
            </w:hyperlink>
            <w:r w:rsidRPr="00983D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обслуживания пассажиров и правилами оказания иных услуг, обычно оказываемых в морском порту и не связанных с осуществлением пассажирами и другими гражданами предпринимательской деятельности.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>Подпункт 4</w:t>
            </w:r>
            <w:r>
              <w:rPr>
                <w:rFonts w:ascii="Times New Roman" w:hAnsi="Times New Roman" w:cs="Times New Roman"/>
              </w:rPr>
              <w:t>.1</w:t>
            </w:r>
            <w:r w:rsidRPr="00FE5E10">
              <w:rPr>
                <w:rFonts w:ascii="Times New Roman" w:hAnsi="Times New Roman" w:cs="Times New Roman"/>
              </w:rPr>
              <w:t xml:space="preserve"> пункта 4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</w:t>
            </w:r>
            <w:r>
              <w:rPr>
                <w:rFonts w:ascii="Times New Roman" w:hAnsi="Times New Roman" w:cs="Times New Roman"/>
              </w:rPr>
              <w:t>и</w:t>
            </w:r>
            <w:r w:rsidRPr="00FE5E10">
              <w:rPr>
                <w:rFonts w:ascii="Times New Roman" w:hAnsi="Times New Roman" w:cs="Times New Roman"/>
              </w:rPr>
              <w:t xml:space="preserve"> 17</w:t>
            </w:r>
            <w:r>
              <w:rPr>
                <w:rFonts w:ascii="Times New Roman" w:hAnsi="Times New Roman" w:cs="Times New Roman"/>
              </w:rPr>
              <w:t xml:space="preserve"> Федерального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08.11.2007 № </w:t>
            </w:r>
            <w:r>
              <w:rPr>
                <w:rFonts w:ascii="Times New Roman" w:hAnsi="Times New Roman" w:cs="Times New Roman"/>
              </w:rPr>
              <w:t xml:space="preserve">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Визуальный осмотр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FE5E10" w:rsidRDefault="00387C20" w:rsidP="00387C20">
            <w:pPr>
              <w:pStyle w:val="ConsPlusNonformat"/>
              <w:ind w:left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аличие правил приема и сдачи грузов, осуществляемых оператором морского терминала и перевозчиком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Пункт </w:t>
            </w:r>
            <w:r>
              <w:rPr>
                <w:rFonts w:ascii="Times New Roman" w:hAnsi="Times New Roman" w:cs="Times New Roman"/>
              </w:rPr>
              <w:t>5 с</w:t>
            </w:r>
            <w:r w:rsidRPr="00FE5E10">
              <w:rPr>
                <w:rFonts w:ascii="Times New Roman" w:hAnsi="Times New Roman" w:cs="Times New Roman"/>
              </w:rPr>
              <w:t>татьи 17</w:t>
            </w:r>
            <w:r>
              <w:rPr>
                <w:rFonts w:ascii="Times New Roman" w:hAnsi="Times New Roman" w:cs="Times New Roman"/>
              </w:rPr>
              <w:t xml:space="preserve"> Федерального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08.11.2007 № 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E5E10">
              <w:rPr>
                <w:rFonts w:ascii="Times New Roman" w:hAnsi="Times New Roman" w:cs="Times New Roman"/>
              </w:rPr>
              <w:t>аличие правил приема и сдачи грузов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FE5E10" w:rsidRDefault="00387C20" w:rsidP="00387C20">
            <w:pPr>
              <w:pStyle w:val="ConsPlusNonformat"/>
              <w:ind w:left="-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наличие договоров на Услуги в морском порту оказываемые оператором морского терминала с пользователям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Пункт 7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татьи 17</w:t>
            </w:r>
            <w:r>
              <w:rPr>
                <w:rFonts w:ascii="Times New Roman" w:hAnsi="Times New Roman" w:cs="Times New Roman"/>
              </w:rPr>
              <w:t xml:space="preserve"> Федерального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08.11.2007 № 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договоров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  <w:p w:rsidR="00387C20" w:rsidRPr="00FE5E10" w:rsidRDefault="00387C20" w:rsidP="00387C20">
            <w:pPr>
              <w:pStyle w:val="ConsPlusNonformat"/>
              <w:ind w:left="28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 xml:space="preserve">аличие лицензий на Осуществление видов деятельности, подлежащих лицензированию в соответствии с </w:t>
            </w:r>
            <w:hyperlink r:id="rId12" w:history="1">
              <w:r w:rsidRPr="00983DF9">
                <w:rPr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законодательством</w:t>
              </w:r>
            </w:hyperlink>
            <w:r w:rsidRPr="00983D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Р</w:t>
            </w: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оссийской Федерации,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Пункт 8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татьи 17</w:t>
            </w:r>
            <w:r>
              <w:rPr>
                <w:rFonts w:ascii="Times New Roman" w:hAnsi="Times New Roman" w:cs="Times New Roman"/>
              </w:rPr>
              <w:t xml:space="preserve"> Федерального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08.11.2007 № 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лицензий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FE5E10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Наличие договоров на услуги по перевалке грузов оказываемых оператором морского терминала.</w:t>
            </w:r>
          </w:p>
          <w:p w:rsidR="00387C20" w:rsidRPr="00FE5E10" w:rsidRDefault="00387C20" w:rsidP="00387C20">
            <w:pPr>
              <w:autoSpaceDE w:val="0"/>
              <w:autoSpaceDN w:val="0"/>
              <w:adjustRightInd w:val="0"/>
              <w:ind w:firstLine="5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Пункт 1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</w:t>
            </w:r>
            <w:r>
              <w:rPr>
                <w:rFonts w:ascii="Times New Roman" w:hAnsi="Times New Roman" w:cs="Times New Roman"/>
              </w:rPr>
              <w:t>и</w:t>
            </w:r>
            <w:r w:rsidRPr="00FE5E1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 xml:space="preserve"> Федерального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08.11.2007 № 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договоров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FE5E10" w:rsidRDefault="00387C20" w:rsidP="00387C20">
            <w:pPr>
              <w:pStyle w:val="ConsPlusNonformat"/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Соблюдение оператором морского терминала при приеме и сдаче грузов перевозчикам мест, расположенных в морском порту, погрузки, выгрузки грузов для соответствующих транспортных средств.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Пункт 1</w:t>
            </w:r>
            <w:r w:rsidRPr="00FE5E1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татьи 21</w:t>
            </w:r>
            <w:r>
              <w:rPr>
                <w:rFonts w:ascii="Times New Roman" w:hAnsi="Times New Roman" w:cs="Times New Roman"/>
              </w:rPr>
              <w:t xml:space="preserve"> Федерального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08.11.2007 № 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Визуальный осмотр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1005FF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Соблюдение оператором морского терминала Правил оказания услуг по перевалке грузов в морском порту в случае, если грузы не вывезены из морского порта в установленный срок.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Пункт 3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татьи 22</w:t>
            </w:r>
            <w:r>
              <w:rPr>
                <w:rFonts w:ascii="Times New Roman" w:hAnsi="Times New Roman" w:cs="Times New Roman"/>
              </w:rPr>
              <w:t xml:space="preserve"> Федерального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08.11.2007 № 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и ведения документации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1005FF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Соблюдение мер,  направленных на обеспечение сохранности грузов, не вывезенных из морского порта в установленный срок.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Пункт 4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татьи 22</w:t>
            </w:r>
            <w:r>
              <w:rPr>
                <w:rFonts w:ascii="Times New Roman" w:hAnsi="Times New Roman" w:cs="Times New Roman"/>
              </w:rPr>
              <w:t xml:space="preserve"> Федерального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08.11.2007 № 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и ведения документации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1005FF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Соблюдение  Оператором морского терминала обязанности уведомить в письменной форме заказчика об истечении срока, установленного договором перевалки груза для вывоза грузов из морского порта, если иной порядок уведомления не предусмотрен таким договором.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Пункт 5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татьи 22</w:t>
            </w:r>
            <w:r>
              <w:rPr>
                <w:rFonts w:ascii="Times New Roman" w:hAnsi="Times New Roman" w:cs="Times New Roman"/>
              </w:rPr>
              <w:t xml:space="preserve"> Федерального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08.11.2007 № 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и ведения документации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1005FF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Соблюдение  Оператором морского терминала обязанности уведомить в письменной форме заказчика о предстоящей самостоятельной реализации продовольственных и (или) скоропортящихся грузов, а также приспособлений для их транспортировки или упаковки, принадлежащих на праве собственности заказчику, если иной порядок уведомления не предусмотрен договором перевалки груза.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Пункт 4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татьи 23</w:t>
            </w:r>
            <w:r>
              <w:rPr>
                <w:rFonts w:ascii="Times New Roman" w:hAnsi="Times New Roman" w:cs="Times New Roman"/>
              </w:rPr>
              <w:t xml:space="preserve"> Федерального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08.11.2007 № 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и ведения документации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1005FF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2" w:name="Par1"/>
            <w:bookmarkEnd w:id="32"/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Обеспечение оператором морского терминала уничтожения и (или) обезвреживания груза (с нарушением установленных правил: неправильные наименование и маркировка, отсутствие маркировки, обозначения, упаковки или требуемых законодательством Российской Федерации документов) в случае возникновения ситуации, создающей угрозу другим грузам, находящимся в морском порту, безопасности деятельности, осуществляемой в морском порту, безопасности объектов его инфраструктуры, жизни или здоровью человека, без возмещения убытков грузоотправителю (отправителю) или грузополучателю (получателю) либо другому действующему на ином законном основании в отношении данного груза лицу.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Пункт 3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</w:t>
            </w:r>
            <w:r>
              <w:rPr>
                <w:rFonts w:ascii="Times New Roman" w:hAnsi="Times New Roman" w:cs="Times New Roman"/>
              </w:rPr>
              <w:t>и</w:t>
            </w:r>
            <w:r w:rsidRPr="00FE5E10">
              <w:rPr>
                <w:rFonts w:ascii="Times New Roman" w:hAnsi="Times New Roman" w:cs="Times New Roman"/>
              </w:rPr>
              <w:t xml:space="preserve"> 26</w:t>
            </w:r>
            <w:r>
              <w:rPr>
                <w:rFonts w:ascii="Times New Roman" w:hAnsi="Times New Roman" w:cs="Times New Roman"/>
              </w:rPr>
              <w:t xml:space="preserve"> Федерального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08.11.2007 № 261–ФЗ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и ведения документации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1005FF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 xml:space="preserve">Наличие узлового соглашения о взаимодействия операторов морских терминалов и перевозчиков морского, железнодорожного, автомобильного и иных видов транспорта, определяющегопорядок взаимодействия, права, обязанности операторов морских терминалов и перевозчиков при оказании услуг по перевалке грузов в морском порту определяются узловыми соглашениями, предусмотренными 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>Пункт</w:t>
            </w:r>
            <w:r>
              <w:rPr>
                <w:rFonts w:ascii="Times New Roman" w:hAnsi="Times New Roman" w:cs="Times New Roman"/>
              </w:rPr>
              <w:t>ы</w:t>
            </w:r>
            <w:r w:rsidRPr="00FE5E10">
              <w:rPr>
                <w:rFonts w:ascii="Times New Roman" w:hAnsi="Times New Roman" w:cs="Times New Roman"/>
              </w:rPr>
              <w:t xml:space="preserve"> 1, 2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</w:t>
            </w:r>
            <w:r>
              <w:rPr>
                <w:rFonts w:ascii="Times New Roman" w:hAnsi="Times New Roman" w:cs="Times New Roman"/>
              </w:rPr>
              <w:t>и</w:t>
            </w:r>
            <w:r w:rsidRPr="00FE5E10">
              <w:rPr>
                <w:rFonts w:ascii="Times New Roman" w:hAnsi="Times New Roman" w:cs="Times New Roman"/>
              </w:rPr>
              <w:t xml:space="preserve"> 27</w:t>
            </w:r>
            <w:r>
              <w:rPr>
                <w:rFonts w:ascii="Times New Roman" w:hAnsi="Times New Roman" w:cs="Times New Roman"/>
              </w:rPr>
              <w:t xml:space="preserve"> Федерального закона </w:t>
            </w:r>
            <w:r w:rsidRPr="00FE5E10">
              <w:rPr>
                <w:rFonts w:ascii="Times New Roman" w:hAnsi="Times New Roman" w:cs="Times New Roman"/>
              </w:rPr>
              <w:t>от 08.11.2007 № 261–ФЗ;</w:t>
            </w:r>
          </w:p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татья 799 Гражданского кодекса Российской Федерации.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>Проверка наличия узлового соглашения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1005FF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Наличие у п</w:t>
            </w: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еревозчик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зарегистрированного заявления о признании оператором морской линии.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 xml:space="preserve">Пункт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татьи 114.2. 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едерального закона</w:t>
            </w: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 xml:space="preserve"> от 30.04.1999 № 81–ФЗ «Кодекс торгового мореплавания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Российской Федерации</w:t>
            </w: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(далее – Федеральный закон </w:t>
            </w:r>
            <w:r w:rsidRPr="00BC034E">
              <w:rPr>
                <w:rFonts w:ascii="Times New Roman" w:hAnsi="Times New Roman" w:cs="Times New Roman"/>
                <w:sz w:val="20"/>
                <w:szCs w:val="20"/>
              </w:rPr>
              <w:t>от 30.04.1999 № 81–ФЗ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Проверка наличия </w:t>
            </w:r>
            <w:r>
              <w:rPr>
                <w:rFonts w:ascii="Times New Roman" w:hAnsi="Times New Roman" w:cs="Times New Roman"/>
              </w:rPr>
              <w:t>зарегистрированного заявления о признании оператором морской линии.</w:t>
            </w:r>
          </w:p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1005FF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Продление регистрации морской линии осуществляется на основании заявления оператора морской линии в порядке, установленном положением о морских линиях.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Пункт 11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 xml:space="preserve">татьи 114.2. </w:t>
            </w:r>
            <w:r>
              <w:rPr>
                <w:rFonts w:ascii="Times New Roman" w:hAnsi="Times New Roman" w:cs="Times New Roman"/>
              </w:rPr>
              <w:t xml:space="preserve">Федерального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30.04.1999 № 81–ФЗ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 Проверка наличия </w:t>
            </w:r>
            <w:r>
              <w:rPr>
                <w:rFonts w:ascii="Times New Roman" w:hAnsi="Times New Roman" w:cs="Times New Roman"/>
              </w:rPr>
              <w:t>зарегистрированного заявления о продлении морской линии.</w:t>
            </w:r>
          </w:p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1005FF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Заявления оператора морской линии об окончании функционирования морской линии, представленного в орган регистрации морских линий не позднее срока, предусмотренного положением о морских линиях;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>Подпунк</w:t>
            </w:r>
            <w:r>
              <w:rPr>
                <w:rFonts w:ascii="Times New Roman" w:hAnsi="Times New Roman" w:cs="Times New Roman"/>
              </w:rPr>
              <w:t>т</w:t>
            </w:r>
            <w:r w:rsidRPr="00FE5E10"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>п</w:t>
            </w:r>
            <w:r w:rsidRPr="00FE5E10">
              <w:rPr>
                <w:rFonts w:ascii="Times New Roman" w:hAnsi="Times New Roman" w:cs="Times New Roman"/>
              </w:rPr>
              <w:t xml:space="preserve">ункта 1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татьи 114.3. 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FE5E10">
              <w:rPr>
                <w:rFonts w:ascii="Times New Roman" w:hAnsi="Times New Roman" w:cs="Times New Roman"/>
              </w:rPr>
              <w:t xml:space="preserve"> от 30.04.1999  № 81–ФЗ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Проверка наличия </w:t>
            </w:r>
            <w:r>
              <w:rPr>
                <w:rFonts w:ascii="Times New Roman" w:hAnsi="Times New Roman" w:cs="Times New Roman"/>
              </w:rPr>
              <w:t>зарегистрированного заявления об окончании морской линии.</w:t>
            </w:r>
          </w:p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1005FF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азмещены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ли на </w:t>
            </w: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 xml:space="preserve"> официальном сайте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оператора</w:t>
            </w: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 xml:space="preserve"> в информационно-телекоммуникационной сети "Интернет" расписание морской линии и (или) информация о стоимости перевозок на морской линии с учетом положений </w:t>
            </w:r>
            <w:hyperlink r:id="rId13" w:history="1">
              <w:r w:rsidRPr="00046DFE">
                <w:rPr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пункта 6 статьи 114.4</w:t>
              </w:r>
            </w:hyperlink>
            <w:r w:rsidRPr="00046D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Кодекса торгового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мореплавания</w:t>
            </w: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 xml:space="preserve"> в порядке, установленном положением о морских линиях;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одпункт 1 п</w:t>
            </w:r>
            <w:r w:rsidRPr="00FE5E10">
              <w:rPr>
                <w:rFonts w:ascii="Times New Roman" w:hAnsi="Times New Roman" w:cs="Times New Roman"/>
              </w:rPr>
              <w:t>ункт</w:t>
            </w:r>
            <w:r>
              <w:rPr>
                <w:rFonts w:ascii="Times New Roman" w:hAnsi="Times New Roman" w:cs="Times New Roman"/>
              </w:rPr>
              <w:t>а</w:t>
            </w:r>
            <w:r w:rsidRPr="00FE5E10">
              <w:rPr>
                <w:rFonts w:ascii="Times New Roman" w:hAnsi="Times New Roman" w:cs="Times New Roman"/>
              </w:rPr>
              <w:t xml:space="preserve"> 3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татьи 114.3. Ф</w:t>
            </w:r>
            <w:r>
              <w:rPr>
                <w:rFonts w:ascii="Times New Roman" w:hAnsi="Times New Roman" w:cs="Times New Roman"/>
              </w:rPr>
              <w:t xml:space="preserve">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30.04.1999  № 81–ФЗ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Проверка наличия </w:t>
            </w:r>
            <w:r>
              <w:rPr>
                <w:rFonts w:ascii="Times New Roman" w:hAnsi="Times New Roman" w:cs="Times New Roman"/>
              </w:rPr>
              <w:t>информации на сайте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1588" w:type="dxa"/>
          </w:tcPr>
          <w:p w:rsidR="00387C20" w:rsidRPr="00046DFE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46D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соблюдается ли расписание морской линии с учетом допустимого отклонения от расписания в соответствии с </w:t>
            </w:r>
            <w:hyperlink r:id="rId14" w:history="1">
              <w:r w:rsidRPr="00046DFE">
                <w:rPr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пунктом 4 статьи 114.4</w:t>
              </w:r>
            </w:hyperlink>
            <w:r w:rsidRPr="00046D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настоящего Кодекса торгового мореплавания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одпункт 2 п</w:t>
            </w:r>
            <w:r w:rsidRPr="00FE5E10">
              <w:rPr>
                <w:rFonts w:ascii="Times New Roman" w:hAnsi="Times New Roman" w:cs="Times New Roman"/>
              </w:rPr>
              <w:t>ункт</w:t>
            </w:r>
            <w:r>
              <w:rPr>
                <w:rFonts w:ascii="Times New Roman" w:hAnsi="Times New Roman" w:cs="Times New Roman"/>
              </w:rPr>
              <w:t>а</w:t>
            </w:r>
            <w:r w:rsidRPr="00FE5E10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 xml:space="preserve"> с</w:t>
            </w:r>
            <w:r w:rsidRPr="00FE5E10">
              <w:rPr>
                <w:rFonts w:ascii="Times New Roman" w:hAnsi="Times New Roman" w:cs="Times New Roman"/>
              </w:rPr>
              <w:t>татьи 114.3. Ф</w:t>
            </w:r>
            <w:r>
              <w:rPr>
                <w:rFonts w:ascii="Times New Roman" w:hAnsi="Times New Roman" w:cs="Times New Roman"/>
              </w:rPr>
              <w:t xml:space="preserve">едерального закона </w:t>
            </w:r>
            <w:r w:rsidRPr="00FE5E10">
              <w:rPr>
                <w:rFonts w:ascii="Times New Roman" w:hAnsi="Times New Roman" w:cs="Times New Roman"/>
              </w:rPr>
              <w:t xml:space="preserve">от 30.04.1999  № 81–ФЗ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фактов отклонения от графика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1005FF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Морская линия функционирует на основании расписания. Расписание морской линии устанавливается оператором морской линии на срок не менее чем ближайшие три месяца. Оператор морской линии вправе вносить изменения в расписание морской линии по истечении трех месяцев с начала функционирования морской линии.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Пункт 2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татьи 114.4. Ф</w:t>
            </w:r>
            <w:r>
              <w:rPr>
                <w:rFonts w:ascii="Times New Roman" w:hAnsi="Times New Roman" w:cs="Times New Roman"/>
              </w:rPr>
              <w:t>едерального закона</w:t>
            </w:r>
            <w:r w:rsidRPr="00FE5E10">
              <w:rPr>
                <w:rFonts w:ascii="Times New Roman" w:hAnsi="Times New Roman" w:cs="Times New Roman"/>
              </w:rPr>
              <w:t xml:space="preserve"> от 30.04.1999  № 81–ФЗ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расписания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7C20" w:rsidRPr="00874052" w:rsidTr="00387C20">
        <w:tc>
          <w:tcPr>
            <w:tcW w:w="675" w:type="dxa"/>
          </w:tcPr>
          <w:p w:rsidR="00387C20" w:rsidRPr="001005FF" w:rsidRDefault="00387C20" w:rsidP="00387C20">
            <w:pPr>
              <w:pStyle w:val="ConsPlusNonforma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1588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5E10">
              <w:rPr>
                <w:rFonts w:ascii="Times New Roman" w:hAnsi="Times New Roman" w:cs="Times New Roman"/>
                <w:sz w:val="20"/>
                <w:szCs w:val="20"/>
              </w:rPr>
              <w:t>Оператор морской линии имеет право на замену судна, используемого на морской линии, по своему усмотрению при условии соблюдения условий перевозки на морской линии, установленных настоящей статьей.</w:t>
            </w:r>
          </w:p>
        </w:tc>
        <w:tc>
          <w:tcPr>
            <w:tcW w:w="2127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 w:rsidRPr="00FE5E10">
              <w:rPr>
                <w:rFonts w:ascii="Times New Roman" w:hAnsi="Times New Roman" w:cs="Times New Roman"/>
              </w:rPr>
              <w:t xml:space="preserve">Пункт 5 </w:t>
            </w:r>
            <w:r>
              <w:rPr>
                <w:rFonts w:ascii="Times New Roman" w:hAnsi="Times New Roman" w:cs="Times New Roman"/>
              </w:rPr>
              <w:t>с</w:t>
            </w:r>
            <w:r w:rsidRPr="00FE5E10">
              <w:rPr>
                <w:rFonts w:ascii="Times New Roman" w:hAnsi="Times New Roman" w:cs="Times New Roman"/>
              </w:rPr>
              <w:t>татьи 114.4. Ф</w:t>
            </w:r>
            <w:r>
              <w:rPr>
                <w:rFonts w:ascii="Times New Roman" w:hAnsi="Times New Roman" w:cs="Times New Roman"/>
              </w:rPr>
              <w:t>едерального закона о</w:t>
            </w:r>
            <w:r w:rsidRPr="00FE5E10">
              <w:rPr>
                <w:rFonts w:ascii="Times New Roman" w:hAnsi="Times New Roman" w:cs="Times New Roman"/>
              </w:rPr>
              <w:t xml:space="preserve">т 30.04.1999  № 81–ФЗ </w:t>
            </w:r>
          </w:p>
        </w:tc>
        <w:tc>
          <w:tcPr>
            <w:tcW w:w="850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87C20" w:rsidRPr="00FE5E10" w:rsidRDefault="00387C20" w:rsidP="00387C20">
            <w:pPr>
              <w:pStyle w:val="ConsPlusNonforma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соблюдения условий перевозки при замене судна</w:t>
            </w:r>
          </w:p>
        </w:tc>
        <w:tc>
          <w:tcPr>
            <w:tcW w:w="1559" w:type="dxa"/>
          </w:tcPr>
          <w:p w:rsidR="00387C20" w:rsidRPr="00FE5E10" w:rsidRDefault="00387C20" w:rsidP="00387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7C20" w:rsidRPr="001C2AC2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1C2AC2">
        <w:rPr>
          <w:rFonts w:ascii="Times New Roman" w:hAnsi="Times New Roman" w:cs="Times New Roman"/>
        </w:rPr>
        <w:t>Список контрольных вопросов о соблюдении обязательных требований, установленных законодательством Российской Федерации</w:t>
      </w:r>
      <w:r>
        <w:rPr>
          <w:rFonts w:ascii="Times New Roman" w:hAnsi="Times New Roman" w:cs="Times New Roman"/>
        </w:rPr>
        <w:t>, в том числе международными договорами Российской Федерации</w:t>
      </w:r>
      <w:r w:rsidRPr="001C2AC2">
        <w:rPr>
          <w:rFonts w:ascii="Times New Roman" w:hAnsi="Times New Roman" w:cs="Times New Roman"/>
        </w:rPr>
        <w:t xml:space="preserve"> размещается на официальном сайте Ространснадзора в сети «Интернет».</w:t>
      </w:r>
    </w:p>
    <w:p w:rsidR="00387C20" w:rsidRPr="00B65BD9" w:rsidRDefault="00387C20" w:rsidP="00387C2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65BD9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____________________</w:t>
      </w:r>
    </w:p>
    <w:p w:rsidR="00387C20" w:rsidRPr="001C2AC2" w:rsidRDefault="00387C20" w:rsidP="00387C20">
      <w:pPr>
        <w:pStyle w:val="ConsPlusNonformat"/>
        <w:jc w:val="both"/>
        <w:rPr>
          <w:rFonts w:ascii="Times New Roman" w:hAnsi="Times New Roman" w:cs="Times New Roman"/>
        </w:rPr>
      </w:pPr>
      <w:r w:rsidRPr="001C2AC2">
        <w:rPr>
          <w:rFonts w:ascii="Times New Roman" w:hAnsi="Times New Roman" w:cs="Times New Roman"/>
        </w:rPr>
        <w:t xml:space="preserve">        (подпись)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</w:t>
      </w:r>
      <w:r w:rsidRPr="001C2AC2">
        <w:rPr>
          <w:rFonts w:ascii="Times New Roman" w:hAnsi="Times New Roman" w:cs="Times New Roman"/>
        </w:rPr>
        <w:t xml:space="preserve">   (инициалы, фамилия должностного лица)</w:t>
      </w:r>
    </w:p>
    <w:p w:rsidR="00387C20" w:rsidRDefault="00387C20"/>
    <w:sectPr w:rsidR="00387C20" w:rsidSect="00953444">
      <w:headerReference w:type="default" r:id="rId15"/>
      <w:pgSz w:w="11906" w:h="16838"/>
      <w:pgMar w:top="426" w:right="707" w:bottom="70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C03" w:rsidRDefault="00964C03">
      <w:pPr>
        <w:spacing w:after="0" w:line="240" w:lineRule="auto"/>
      </w:pPr>
      <w:r>
        <w:separator/>
      </w:r>
    </w:p>
  </w:endnote>
  <w:endnote w:type="continuationSeparator" w:id="0">
    <w:p w:rsidR="00964C03" w:rsidRDefault="0096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C03" w:rsidRDefault="00964C03">
      <w:pPr>
        <w:spacing w:after="0" w:line="240" w:lineRule="auto"/>
      </w:pPr>
      <w:r>
        <w:separator/>
      </w:r>
    </w:p>
  </w:footnote>
  <w:footnote w:type="continuationSeparator" w:id="0">
    <w:p w:rsidR="00964C03" w:rsidRDefault="00964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70330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387C20" w:rsidRDefault="00387C20">
        <w:pPr>
          <w:pStyle w:val="a3"/>
          <w:jc w:val="center"/>
        </w:pPr>
      </w:p>
      <w:p w:rsidR="00387C20" w:rsidRPr="007109A6" w:rsidRDefault="00CF42E2">
        <w:pPr>
          <w:pStyle w:val="a3"/>
          <w:jc w:val="center"/>
          <w:rPr>
            <w:rFonts w:ascii="Times New Roman" w:hAnsi="Times New Roman" w:cs="Times New Roman"/>
          </w:rPr>
        </w:pPr>
      </w:p>
    </w:sdtContent>
  </w:sdt>
  <w:p w:rsidR="00387C20" w:rsidRDefault="00387C2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F8C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A33CB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65FFE"/>
    <w:multiLevelType w:val="hybridMultilevel"/>
    <w:tmpl w:val="1BB0B5EE"/>
    <w:lvl w:ilvl="0" w:tplc="084EE8D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641EB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31FCE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17F9C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51887"/>
    <w:multiLevelType w:val="hybridMultilevel"/>
    <w:tmpl w:val="E06E8CE4"/>
    <w:lvl w:ilvl="0" w:tplc="084EE8D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F555E"/>
    <w:multiLevelType w:val="hybridMultilevel"/>
    <w:tmpl w:val="93DCC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E476D9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C45B6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F02BA"/>
    <w:multiLevelType w:val="hybridMultilevel"/>
    <w:tmpl w:val="E06E8CE4"/>
    <w:lvl w:ilvl="0" w:tplc="084EE8D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257B9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DB2F16"/>
    <w:multiLevelType w:val="hybridMultilevel"/>
    <w:tmpl w:val="1BB0B5EE"/>
    <w:lvl w:ilvl="0" w:tplc="084EE8D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85F81"/>
    <w:multiLevelType w:val="hybridMultilevel"/>
    <w:tmpl w:val="23B05C38"/>
    <w:lvl w:ilvl="0" w:tplc="084EE8D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56B67"/>
    <w:multiLevelType w:val="hybridMultilevel"/>
    <w:tmpl w:val="E06E8CE4"/>
    <w:lvl w:ilvl="0" w:tplc="084EE8D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5B49CC"/>
    <w:multiLevelType w:val="hybridMultilevel"/>
    <w:tmpl w:val="B0CAE208"/>
    <w:lvl w:ilvl="0" w:tplc="084EE8D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047D77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24DB8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C500C6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AC3C5B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F56CD5"/>
    <w:multiLevelType w:val="hybridMultilevel"/>
    <w:tmpl w:val="E06E8CE4"/>
    <w:lvl w:ilvl="0" w:tplc="084EE8D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783DA3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2D3A0C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C5473B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6F4611"/>
    <w:multiLevelType w:val="hybridMultilevel"/>
    <w:tmpl w:val="A4D29922"/>
    <w:lvl w:ilvl="0" w:tplc="3FD65F4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BAF4DEA"/>
    <w:multiLevelType w:val="hybridMultilevel"/>
    <w:tmpl w:val="E06E8CE4"/>
    <w:lvl w:ilvl="0" w:tplc="084EE8D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560C30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49357A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B4E5D"/>
    <w:multiLevelType w:val="hybridMultilevel"/>
    <w:tmpl w:val="1BB0B5EE"/>
    <w:lvl w:ilvl="0" w:tplc="084EE8D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9E6836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C74F3D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2D7990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96735D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F803F4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280E1E"/>
    <w:multiLevelType w:val="hybridMultilevel"/>
    <w:tmpl w:val="1BB0B5EE"/>
    <w:lvl w:ilvl="0" w:tplc="084EE8D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C8016A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3C2457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8F573B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B6413B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41BB7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60517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6E093B"/>
    <w:multiLevelType w:val="hybridMultilevel"/>
    <w:tmpl w:val="4E707632"/>
    <w:lvl w:ilvl="0" w:tplc="D32002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7"/>
  </w:num>
  <w:num w:numId="4">
    <w:abstractNumId w:val="17"/>
  </w:num>
  <w:num w:numId="5">
    <w:abstractNumId w:val="20"/>
  </w:num>
  <w:num w:numId="6">
    <w:abstractNumId w:val="28"/>
  </w:num>
  <w:num w:numId="7">
    <w:abstractNumId w:val="13"/>
  </w:num>
  <w:num w:numId="8">
    <w:abstractNumId w:val="21"/>
  </w:num>
  <w:num w:numId="9">
    <w:abstractNumId w:val="19"/>
  </w:num>
  <w:num w:numId="10">
    <w:abstractNumId w:val="22"/>
  </w:num>
  <w:num w:numId="11">
    <w:abstractNumId w:val="6"/>
  </w:num>
  <w:num w:numId="12">
    <w:abstractNumId w:val="9"/>
  </w:num>
  <w:num w:numId="13">
    <w:abstractNumId w:val="12"/>
  </w:num>
  <w:num w:numId="14">
    <w:abstractNumId w:val="5"/>
  </w:num>
  <w:num w:numId="15">
    <w:abstractNumId w:val="37"/>
  </w:num>
  <w:num w:numId="16">
    <w:abstractNumId w:val="14"/>
  </w:num>
  <w:num w:numId="17">
    <w:abstractNumId w:val="30"/>
  </w:num>
  <w:num w:numId="18">
    <w:abstractNumId w:val="2"/>
  </w:num>
  <w:num w:numId="19">
    <w:abstractNumId w:val="31"/>
  </w:num>
  <w:num w:numId="20">
    <w:abstractNumId w:val="25"/>
  </w:num>
  <w:num w:numId="21">
    <w:abstractNumId w:val="0"/>
  </w:num>
  <w:num w:numId="22">
    <w:abstractNumId w:val="34"/>
  </w:num>
  <w:num w:numId="23">
    <w:abstractNumId w:val="35"/>
  </w:num>
  <w:num w:numId="24">
    <w:abstractNumId w:val="16"/>
  </w:num>
  <w:num w:numId="25">
    <w:abstractNumId w:val="10"/>
  </w:num>
  <w:num w:numId="26">
    <w:abstractNumId w:val="15"/>
  </w:num>
  <w:num w:numId="27">
    <w:abstractNumId w:val="36"/>
  </w:num>
  <w:num w:numId="28">
    <w:abstractNumId w:val="32"/>
  </w:num>
  <w:num w:numId="29">
    <w:abstractNumId w:val="38"/>
  </w:num>
  <w:num w:numId="30">
    <w:abstractNumId w:val="41"/>
  </w:num>
  <w:num w:numId="31">
    <w:abstractNumId w:val="39"/>
  </w:num>
  <w:num w:numId="32">
    <w:abstractNumId w:val="23"/>
  </w:num>
  <w:num w:numId="33">
    <w:abstractNumId w:val="40"/>
  </w:num>
  <w:num w:numId="34">
    <w:abstractNumId w:val="11"/>
  </w:num>
  <w:num w:numId="35">
    <w:abstractNumId w:val="3"/>
  </w:num>
  <w:num w:numId="36">
    <w:abstractNumId w:val="4"/>
  </w:num>
  <w:num w:numId="37">
    <w:abstractNumId w:val="18"/>
  </w:num>
  <w:num w:numId="38">
    <w:abstractNumId w:val="26"/>
  </w:num>
  <w:num w:numId="39">
    <w:abstractNumId w:val="29"/>
  </w:num>
  <w:num w:numId="40">
    <w:abstractNumId w:val="8"/>
  </w:num>
  <w:num w:numId="41">
    <w:abstractNumId w:val="1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44"/>
    <w:rsid w:val="00083A4B"/>
    <w:rsid w:val="000A3929"/>
    <w:rsid w:val="00163308"/>
    <w:rsid w:val="002C7161"/>
    <w:rsid w:val="00387C20"/>
    <w:rsid w:val="005264DE"/>
    <w:rsid w:val="00702D2E"/>
    <w:rsid w:val="00953444"/>
    <w:rsid w:val="00964C03"/>
    <w:rsid w:val="00CF42E2"/>
    <w:rsid w:val="00D81CC8"/>
    <w:rsid w:val="00E9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3444"/>
  </w:style>
  <w:style w:type="table" w:styleId="a5">
    <w:name w:val="Table Grid"/>
    <w:basedOn w:val="a1"/>
    <w:uiPriority w:val="39"/>
    <w:rsid w:val="0095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5344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53444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53444"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083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5"/>
    <w:uiPriority w:val="59"/>
    <w:rsid w:val="00083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5"/>
    <w:uiPriority w:val="59"/>
    <w:rsid w:val="0038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8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5"/>
    <w:uiPriority w:val="59"/>
    <w:rsid w:val="0038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bullet1gif">
    <w:name w:val="msolistparagraphbullet1.gif"/>
    <w:basedOn w:val="a"/>
    <w:rsid w:val="00387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6">
    <w:name w:val="Сетка таблицы6"/>
    <w:basedOn w:val="a1"/>
    <w:next w:val="a5"/>
    <w:uiPriority w:val="39"/>
    <w:rsid w:val="0038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3444"/>
  </w:style>
  <w:style w:type="table" w:styleId="a5">
    <w:name w:val="Table Grid"/>
    <w:basedOn w:val="a1"/>
    <w:uiPriority w:val="39"/>
    <w:rsid w:val="0095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5344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53444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953444"/>
    <w:pPr>
      <w:ind w:left="720"/>
      <w:contextualSpacing/>
    </w:pPr>
  </w:style>
  <w:style w:type="table" w:customStyle="1" w:styleId="1">
    <w:name w:val="Сетка таблицы1"/>
    <w:basedOn w:val="a1"/>
    <w:next w:val="a5"/>
    <w:uiPriority w:val="59"/>
    <w:rsid w:val="00083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5"/>
    <w:uiPriority w:val="59"/>
    <w:rsid w:val="00083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5"/>
    <w:uiPriority w:val="59"/>
    <w:rsid w:val="0038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8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5"/>
    <w:uiPriority w:val="59"/>
    <w:rsid w:val="0038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bullet1gif">
    <w:name w:val="msolistparagraphbullet1.gif"/>
    <w:basedOn w:val="a"/>
    <w:rsid w:val="00387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6">
    <w:name w:val="Сетка таблицы6"/>
    <w:basedOn w:val="a1"/>
    <w:next w:val="a5"/>
    <w:uiPriority w:val="39"/>
    <w:rsid w:val="0038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EEFADAAD2DEF3DEA7EA5834CA7F5E127740E91AB3FDDD61F85C8B32842E689158EC2E36BD19A2g4t3H" TargetMode="External"/><Relationship Id="rId13" Type="http://schemas.openxmlformats.org/officeDocument/2006/relationships/hyperlink" Target="consultantplus://offline/ref=56FEAD138EC01A75EF3C498F657D8DDDB220B9A88ED7117C9B4F53B288D7E8620646DF892753K6P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2CC8DA065E677B9E7E07F9F68A80225AF6AB1E3AD7B00596085F7B5E47A9yEJ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2CC8DA065E677B9E7E07F9F68A80225AF6A21F3AD1B70596085F7B5E479E1CB3C8FFCA89383C0C06ABy0J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consultantplus://offline/ref=AAC339A9BC6CEDDA2D60CBF29E443D4A9A40ECA9DFBA7FE90443928E6C470BA5EE0179003F26FB78m4CBI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AAC339A9BC6CEDDA2D60CBF29E443D4A9A40ECA9DFBA7FE90443928E6C470BA5EE0179003F26FB78m4CBI" TargetMode="External"/><Relationship Id="rId14" Type="http://schemas.openxmlformats.org/officeDocument/2006/relationships/hyperlink" Target="consultantplus://offline/ref=56FEAD138EC01A75EF3C498F657D8DDDB220B9A88ED7117C9B4F53B288D7E8620646DF892752K6P4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37738</Words>
  <Characters>215110</Characters>
  <Application>Microsoft Office Word</Application>
  <DocSecurity>0</DocSecurity>
  <Lines>1792</Lines>
  <Paragraphs>504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Чаплинская София Сергеевна</dc:creator>
  <cp:lastModifiedBy>Уласевич Семен Алексеевич</cp:lastModifiedBy>
  <cp:revision>2</cp:revision>
  <dcterms:created xsi:type="dcterms:W3CDTF">2018-01-15T13:38:00Z</dcterms:created>
  <dcterms:modified xsi:type="dcterms:W3CDTF">2018-01-15T13:38:00Z</dcterms:modified>
</cp:coreProperties>
</file>