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162C" w14:textId="7CE3B854" w:rsidR="00A720DD" w:rsidRDefault="00A720DD" w:rsidP="00A720DD">
      <w:r>
        <w:rPr>
          <w:rFonts w:hint="eastAsia"/>
        </w:rPr>
        <w:t>报告</w:t>
      </w:r>
    </w:p>
    <w:p w14:paraId="3DEE39AC" w14:textId="192A97F1" w:rsidR="0014040E" w:rsidRDefault="0014040E" w:rsidP="00A720DD">
      <w:r>
        <w:rPr>
          <w:rFonts w:hint="eastAsia"/>
        </w:rPr>
        <w:t>第一部分</w:t>
      </w:r>
    </w:p>
    <w:p w14:paraId="0E24C4E5" w14:textId="53DE9F92" w:rsidR="00A720DD" w:rsidRDefault="00A720DD" w:rsidP="00A720DD">
      <w:r>
        <w:rPr>
          <w:rFonts w:hint="eastAsia"/>
        </w:rPr>
        <w:t>模型：</w:t>
      </w:r>
      <w:r w:rsidRPr="00A720DD">
        <w:t>BGEM3FlagModel</w:t>
      </w:r>
    </w:p>
    <w:p w14:paraId="73AA3D03" w14:textId="58CF2981" w:rsidR="00A720DD" w:rsidRDefault="00A720DD" w:rsidP="00A720DD">
      <w:r>
        <w:rPr>
          <w:rFonts w:hint="eastAsia"/>
        </w:rPr>
        <w:t>参数：</w:t>
      </w:r>
      <w:proofErr w:type="spellStart"/>
      <w:r w:rsidRPr="00A720DD">
        <w:rPr>
          <w:i/>
          <w:iCs/>
        </w:rPr>
        <w:t>batch_size</w:t>
      </w:r>
      <w:proofErr w:type="spellEnd"/>
      <w:r w:rsidRPr="00A720DD">
        <w:t xml:space="preserve">=12, </w:t>
      </w:r>
      <w:proofErr w:type="spellStart"/>
      <w:r w:rsidRPr="00A720DD">
        <w:rPr>
          <w:i/>
          <w:iCs/>
        </w:rPr>
        <w:t>max_length</w:t>
      </w:r>
      <w:proofErr w:type="spellEnd"/>
      <w:r w:rsidRPr="00A720DD">
        <w:t>=100</w:t>
      </w:r>
    </w:p>
    <w:p w14:paraId="6F86823F" w14:textId="35BA08F3" w:rsidR="00A720DD" w:rsidRDefault="00A720DD" w:rsidP="00A720DD">
      <w:r>
        <w:rPr>
          <w:rFonts w:hint="eastAsia"/>
        </w:rPr>
        <w:t>混淆矩阵</w:t>
      </w:r>
    </w:p>
    <w:p w14:paraId="0CAC1BCF" w14:textId="3CF62992" w:rsidR="00A720DD" w:rsidRDefault="00A720DD" w:rsidP="00A720DD">
      <w:r w:rsidRPr="00A720DD">
        <w:rPr>
          <w:noProof/>
        </w:rPr>
        <w:drawing>
          <wp:inline distT="0" distB="0" distL="0" distR="0" wp14:anchorId="66EBA697" wp14:editId="240C243D">
            <wp:extent cx="2647950" cy="759846"/>
            <wp:effectExtent l="0" t="0" r="0" b="2540"/>
            <wp:docPr id="278279072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9072" name="图片 1" descr="图形用户界面, 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443" cy="7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4625" w14:textId="10B3D8FC" w:rsidR="00A720DD" w:rsidRDefault="00A720DD" w:rsidP="00A720DD">
      <w:r>
        <w:rPr>
          <w:rFonts w:hint="eastAsia"/>
        </w:rPr>
        <w:t>准确率：80.8081%</w:t>
      </w:r>
    </w:p>
    <w:p w14:paraId="088BF306" w14:textId="5D44F65E" w:rsidR="00D06109" w:rsidRDefault="004644FD" w:rsidP="00A720DD">
      <w:r>
        <w:rPr>
          <w:rFonts w:hint="eastAsia"/>
        </w:rPr>
        <w:t>使用阈值：0.83</w:t>
      </w:r>
    </w:p>
    <w:p w14:paraId="221ED5C0" w14:textId="5BF9C0A1" w:rsidR="004644FD" w:rsidRDefault="004644FD" w:rsidP="00A720DD">
      <w:r>
        <w:rPr>
          <w:rFonts w:hint="eastAsia"/>
        </w:rPr>
        <w:t xml:space="preserve">阈值逼近：0.8112 </w:t>
      </w:r>
      <w:r>
        <w:t>–</w:t>
      </w:r>
      <w:r>
        <w:rPr>
          <w:rFonts w:hint="eastAsia"/>
        </w:rPr>
        <w:t xml:space="preserve"> 0.8392</w:t>
      </w:r>
    </w:p>
    <w:p w14:paraId="4C375A9F" w14:textId="1A05CFDE" w:rsidR="00D06109" w:rsidRDefault="00D06109" w:rsidP="00A720DD">
      <w:r>
        <w:rPr>
          <w:rFonts w:hint="eastAsia"/>
        </w:rPr>
        <w:t>总结：</w:t>
      </w:r>
    </w:p>
    <w:p w14:paraId="243A74AA" w14:textId="43A51EF8" w:rsidR="00D06109" w:rsidRDefault="00D06109" w:rsidP="00A720DD">
      <w:r>
        <w:rPr>
          <w:rFonts w:hint="eastAsia"/>
        </w:rPr>
        <w:t>对于这个模型，估计是受限于模型大小，大部分出现TN and FP 都是因为近义词。对于模型来说，同义词（在这次实验中以微粒贷和贷款尤为突出）会极大的影响输出结果。解决办法：1. 使用一些库，使得给到模型的是已经做过预处理的数据，在这个步骤中消除近义词。2. 更换一个更大的模型</w:t>
      </w:r>
    </w:p>
    <w:p w14:paraId="059FAC05" w14:textId="77777777" w:rsidR="00A720DD" w:rsidRDefault="00A720DD" w:rsidP="00A720DD"/>
    <w:p w14:paraId="675F74EA" w14:textId="494FA38E" w:rsidR="001E6ECF" w:rsidRDefault="001E6ECF" w:rsidP="001E6ECF">
      <w:r>
        <w:rPr>
          <w:rFonts w:hint="eastAsia"/>
        </w:rPr>
        <w:t>模型：</w:t>
      </w:r>
      <w:proofErr w:type="spellStart"/>
      <w:r w:rsidRPr="001E6ECF">
        <w:t>bge</w:t>
      </w:r>
      <w:proofErr w:type="spellEnd"/>
      <w:r w:rsidRPr="001E6ECF">
        <w:t>-</w:t>
      </w:r>
      <w:proofErr w:type="spellStart"/>
      <w:r w:rsidRPr="001E6ECF">
        <w:t>reranker</w:t>
      </w:r>
      <w:proofErr w:type="spellEnd"/>
      <w:r w:rsidRPr="001E6ECF">
        <w:t>-base</w:t>
      </w:r>
    </w:p>
    <w:p w14:paraId="01D0C20C" w14:textId="1DE93E2D" w:rsidR="001E6ECF" w:rsidRDefault="001E6ECF" w:rsidP="001E6ECF">
      <w:r>
        <w:rPr>
          <w:rFonts w:hint="eastAsia"/>
        </w:rPr>
        <w:t>参数：</w:t>
      </w:r>
      <w:r w:rsidRPr="001E6ECF">
        <w:t>use_fp16=True</w:t>
      </w:r>
      <w:r>
        <w:rPr>
          <w:rFonts w:hint="eastAsia"/>
        </w:rPr>
        <w:t xml:space="preserve"> 其余默认</w:t>
      </w:r>
    </w:p>
    <w:p w14:paraId="4856E3E1" w14:textId="1C507BEE" w:rsidR="001E6ECF" w:rsidRPr="001E6ECF" w:rsidRDefault="001E6ECF" w:rsidP="001E6ECF">
      <w:r>
        <w:rPr>
          <w:rFonts w:hint="eastAsia"/>
        </w:rPr>
        <w:t>混淆矩阵</w:t>
      </w:r>
    </w:p>
    <w:p w14:paraId="59277E0D" w14:textId="6C29796E" w:rsidR="001E6ECF" w:rsidRDefault="001E6ECF" w:rsidP="00A720DD">
      <w:r w:rsidRPr="001E6ECF">
        <w:rPr>
          <w:noProof/>
        </w:rPr>
        <w:drawing>
          <wp:inline distT="0" distB="0" distL="0" distR="0" wp14:anchorId="0E245CB6" wp14:editId="7F423C70">
            <wp:extent cx="2743583" cy="800212"/>
            <wp:effectExtent l="0" t="0" r="0" b="0"/>
            <wp:docPr id="1821408604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08604" name="图片 1" descr="表格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C37F" w14:textId="551F8A4F" w:rsidR="001E6ECF" w:rsidRDefault="001E6ECF" w:rsidP="00A720DD">
      <w:r>
        <w:rPr>
          <w:rFonts w:hint="eastAsia"/>
        </w:rPr>
        <w:t xml:space="preserve">使用阈值：0.74 </w:t>
      </w:r>
      <w:r>
        <w:t>–</w:t>
      </w:r>
      <w:r>
        <w:rPr>
          <w:rFonts w:hint="eastAsia"/>
        </w:rPr>
        <w:t xml:space="preserve"> 0.84</w:t>
      </w:r>
    </w:p>
    <w:p w14:paraId="2DB21C14" w14:textId="6121C4A2" w:rsidR="00C86A29" w:rsidRDefault="00C86A29" w:rsidP="00A720DD">
      <w:r>
        <w:rPr>
          <w:rFonts w:hint="eastAsia"/>
        </w:rPr>
        <w:t>阈值逼近：0.8276-0.8384</w:t>
      </w:r>
    </w:p>
    <w:p w14:paraId="6BF629CB" w14:textId="43B52BEE" w:rsidR="00C86A29" w:rsidRDefault="00C86A29" w:rsidP="00A720DD">
      <w:r>
        <w:rPr>
          <w:rFonts w:hint="eastAsia"/>
        </w:rPr>
        <w:t>总结：这个模型对于中文的支持度更高。能把误差再降低10%。</w:t>
      </w:r>
    </w:p>
    <w:p w14:paraId="797AB258" w14:textId="7318C9FC" w:rsidR="00C86A29" w:rsidRDefault="00C86A29" w:rsidP="00A720DD">
      <w:r>
        <w:rPr>
          <w:rFonts w:hint="eastAsia"/>
        </w:rPr>
        <w:t>阈值范围求到现在，建议使用的就是0.81和0.82，如果要求精度是二位浮点小数的话</w:t>
      </w:r>
    </w:p>
    <w:p w14:paraId="1B89CE60" w14:textId="77777777" w:rsidR="0014040E" w:rsidRDefault="0014040E" w:rsidP="00A720DD"/>
    <w:p w14:paraId="0AC8447A" w14:textId="0AB93F35" w:rsidR="0014040E" w:rsidRDefault="0014040E" w:rsidP="00A720DD">
      <w:r>
        <w:rPr>
          <w:rFonts w:hint="eastAsia"/>
        </w:rPr>
        <w:lastRenderedPageBreak/>
        <w:t>第二部分</w:t>
      </w:r>
    </w:p>
    <w:p w14:paraId="6ABA8B01" w14:textId="4AD2B3E3" w:rsidR="00F643F3" w:rsidRDefault="00F643F3" w:rsidP="00A720DD">
      <w:pPr>
        <w:rPr>
          <w:rFonts w:hint="eastAsia"/>
        </w:rPr>
      </w:pPr>
      <w:r w:rsidRPr="00F643F3">
        <w:t>m3: 正</w:t>
      </w:r>
      <w:proofErr w:type="gramStart"/>
      <w:r w:rsidRPr="00F643F3">
        <w:t>例平均</w:t>
      </w:r>
      <w:proofErr w:type="gramEnd"/>
      <w:r w:rsidRPr="00F643F3">
        <w:t xml:space="preserve">相似度 = 0, </w:t>
      </w:r>
      <w:proofErr w:type="gramStart"/>
      <w:r w:rsidRPr="00F643F3">
        <w:t>负例平均</w:t>
      </w:r>
      <w:proofErr w:type="gramEnd"/>
      <w:r w:rsidRPr="00F643F3">
        <w:t>相似度 = 0.47，差值：0.47</w:t>
      </w:r>
    </w:p>
    <w:p w14:paraId="226C1FD1" w14:textId="77777777" w:rsidR="00F643F3" w:rsidRDefault="00F643F3" w:rsidP="00F643F3">
      <w:r>
        <w:t>m3: 正</w:t>
      </w:r>
      <w:proofErr w:type="gramStart"/>
      <w:r>
        <w:t>例数量</w:t>
      </w:r>
      <w:proofErr w:type="gramEnd"/>
      <w:r>
        <w:t xml:space="preserve"> = 0, </w:t>
      </w:r>
      <w:proofErr w:type="gramStart"/>
      <w:r>
        <w:t>负例数量</w:t>
      </w:r>
      <w:proofErr w:type="gramEnd"/>
      <w:r>
        <w:t xml:space="preserve"> = 315</w:t>
      </w:r>
    </w:p>
    <w:p w14:paraId="290D6986" w14:textId="470D4B65" w:rsidR="00F643F3" w:rsidRDefault="00F643F3" w:rsidP="00F643F3">
      <w:proofErr w:type="spellStart"/>
      <w:r>
        <w:t>bger</w:t>
      </w:r>
      <w:proofErr w:type="spellEnd"/>
      <w:r>
        <w:t>: 正</w:t>
      </w:r>
      <w:proofErr w:type="gramStart"/>
      <w:r>
        <w:t>例平均</w:t>
      </w:r>
      <w:proofErr w:type="gramEnd"/>
      <w:r>
        <w:t xml:space="preserve">相似度 = 0.93, </w:t>
      </w:r>
      <w:proofErr w:type="gramStart"/>
      <w:r>
        <w:t>负例平均</w:t>
      </w:r>
      <w:proofErr w:type="gramEnd"/>
      <w:r>
        <w:t>相似度 = 0.03，差值：0.89</w:t>
      </w:r>
    </w:p>
    <w:p w14:paraId="0295EFEF" w14:textId="77777777" w:rsidR="00F643F3" w:rsidRDefault="00F643F3" w:rsidP="00F643F3">
      <w:proofErr w:type="spellStart"/>
      <w:r>
        <w:t>bger</w:t>
      </w:r>
      <w:proofErr w:type="spellEnd"/>
      <w:r>
        <w:t>: 正</w:t>
      </w:r>
      <w:proofErr w:type="gramStart"/>
      <w:r>
        <w:t>例数量</w:t>
      </w:r>
      <w:proofErr w:type="gramEnd"/>
      <w:r>
        <w:t xml:space="preserve"> = 13, </w:t>
      </w:r>
      <w:proofErr w:type="gramStart"/>
      <w:r>
        <w:t>负例数量</w:t>
      </w:r>
      <w:proofErr w:type="gramEnd"/>
      <w:r>
        <w:t xml:space="preserve"> = 302</w:t>
      </w:r>
    </w:p>
    <w:p w14:paraId="4D22446B" w14:textId="05733E59" w:rsidR="00F643F3" w:rsidRDefault="00F643F3" w:rsidP="00F643F3">
      <w:proofErr w:type="spellStart"/>
      <w:r>
        <w:t>qwen</w:t>
      </w:r>
      <w:proofErr w:type="spellEnd"/>
      <w:r>
        <w:t>: 正</w:t>
      </w:r>
      <w:proofErr w:type="gramStart"/>
      <w:r>
        <w:t>例平均</w:t>
      </w:r>
      <w:proofErr w:type="gramEnd"/>
      <w:r>
        <w:t xml:space="preserve">相似度 = 0.83, </w:t>
      </w:r>
      <w:proofErr w:type="gramStart"/>
      <w:r>
        <w:t>负例平均</w:t>
      </w:r>
      <w:proofErr w:type="gramEnd"/>
      <w:r>
        <w:t>相似度 = 0.11，差值：0.71</w:t>
      </w:r>
    </w:p>
    <w:p w14:paraId="6F41697B" w14:textId="77777777" w:rsidR="00F643F3" w:rsidRDefault="00F643F3" w:rsidP="00F643F3">
      <w:proofErr w:type="spellStart"/>
      <w:r>
        <w:t>qwen</w:t>
      </w:r>
      <w:proofErr w:type="spellEnd"/>
      <w:r>
        <w:t>: 正</w:t>
      </w:r>
      <w:proofErr w:type="gramStart"/>
      <w:r>
        <w:t>例数量</w:t>
      </w:r>
      <w:proofErr w:type="gramEnd"/>
      <w:r>
        <w:t xml:space="preserve"> = 2, </w:t>
      </w:r>
      <w:proofErr w:type="gramStart"/>
      <w:r>
        <w:t>负例数量</w:t>
      </w:r>
      <w:proofErr w:type="gramEnd"/>
      <w:r>
        <w:t xml:space="preserve"> = 313</w:t>
      </w:r>
    </w:p>
    <w:p w14:paraId="6EB095E0" w14:textId="312B9009" w:rsidR="0014040E" w:rsidRPr="0014040E" w:rsidRDefault="00F643F3" w:rsidP="00F643F3">
      <w:r>
        <w:rPr>
          <w:rFonts w:hint="eastAsia"/>
        </w:rPr>
        <w:t xml:space="preserve"> </w:t>
      </w:r>
      <w:r w:rsidR="0014040E">
        <w:rPr>
          <w:rFonts w:hint="eastAsia"/>
        </w:rPr>
        <w:t>(结果包含多位小数，已省略)</w:t>
      </w:r>
    </w:p>
    <w:sectPr w:rsidR="0014040E" w:rsidRPr="0014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62DDF"/>
    <w:multiLevelType w:val="hybridMultilevel"/>
    <w:tmpl w:val="591CE608"/>
    <w:lvl w:ilvl="0" w:tplc="54A0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462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DD"/>
    <w:rsid w:val="000F2432"/>
    <w:rsid w:val="0014040E"/>
    <w:rsid w:val="001E6ECF"/>
    <w:rsid w:val="002F2E47"/>
    <w:rsid w:val="004644FD"/>
    <w:rsid w:val="004C7C80"/>
    <w:rsid w:val="005D1873"/>
    <w:rsid w:val="00603454"/>
    <w:rsid w:val="006467C3"/>
    <w:rsid w:val="007A4740"/>
    <w:rsid w:val="008A3DE0"/>
    <w:rsid w:val="00A4320F"/>
    <w:rsid w:val="00A720DD"/>
    <w:rsid w:val="00C86A29"/>
    <w:rsid w:val="00D06109"/>
    <w:rsid w:val="00D31981"/>
    <w:rsid w:val="00F6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71C5"/>
  <w15:chartTrackingRefBased/>
  <w15:docId w15:val="{49A26AC3-0B2A-4267-9BD1-FF1825A2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20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0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0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0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0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0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0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0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0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2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2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20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20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20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20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20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20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20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0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20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2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20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20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20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2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20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2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尹</dc:creator>
  <cp:keywords/>
  <dc:description/>
  <cp:lastModifiedBy>弘毅 尹</cp:lastModifiedBy>
  <cp:revision>8</cp:revision>
  <dcterms:created xsi:type="dcterms:W3CDTF">2025-06-12T02:01:00Z</dcterms:created>
  <dcterms:modified xsi:type="dcterms:W3CDTF">2025-06-17T07:33:00Z</dcterms:modified>
</cp:coreProperties>
</file>