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E954C" w14:textId="0CD48B14" w:rsidR="00DB38A0" w:rsidRDefault="00BD0524" w:rsidP="00DB38A0">
      <w:pPr>
        <w:pStyle w:val="Heading1"/>
        <w:spacing w:line="360" w:lineRule="auto"/>
        <w:jc w:val="center"/>
      </w:pPr>
      <w:r>
        <w:t>IDisposable Best Practices for C# Developers</w:t>
      </w:r>
    </w:p>
    <w:p w14:paraId="1D6112A9" w14:textId="76E5D666" w:rsidR="00D4623E" w:rsidRPr="00DB38A0" w:rsidRDefault="00BD0524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Module 1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2E5C2B5C" w14:textId="77777777" w:rsidR="00BD0524" w:rsidRDefault="00BA5740" w:rsidP="000B29C1">
      <w:r>
        <w:t xml:space="preserve">In Module </w:t>
      </w:r>
      <w:r w:rsidR="00BD0524">
        <w:t xml:space="preserve">1 we demonstrate the problems you have in .NET apps if you don’t use IDisposable correctly. </w:t>
      </w:r>
    </w:p>
    <w:p w14:paraId="6CBFD0C8" w14:textId="31262FE0" w:rsidR="00BD0524" w:rsidRDefault="00BD0524" w:rsidP="00BD0524">
      <w:pPr>
        <w:pStyle w:val="Heading2"/>
      </w:pPr>
      <w:r>
        <w:t>LINQPad Queries</w:t>
      </w:r>
    </w:p>
    <w:p w14:paraId="42E03C2C" w14:textId="20F832C1" w:rsidR="000B29C1" w:rsidRDefault="00BD0524" w:rsidP="000B29C1">
      <w:r>
        <w:t xml:space="preserve">There is a simple LINQPad script which connects to a local SQL Server instance to show how the connection pool can become exhausted if objects are not disposed. </w:t>
      </w:r>
    </w:p>
    <w:p w14:paraId="21076F9B" w14:textId="35514EDF" w:rsidR="00BD0524" w:rsidRDefault="00BD0524" w:rsidP="00BD0524">
      <w:pPr>
        <w:pStyle w:val="Heading2"/>
      </w:pPr>
      <w:r>
        <w:t>Sixeyed.Disposable</w:t>
      </w:r>
    </w:p>
    <w:p w14:paraId="19166DA6" w14:textId="2A787E90" w:rsidR="00BD0524" w:rsidRPr="00BD0524" w:rsidRDefault="00BD0524" w:rsidP="00BD0524">
      <w:r>
        <w:t>This is the demo solution for the course. In th</w:t>
      </w:r>
      <w:r w:rsidR="001D23AB">
        <w:t>is</w:t>
      </w:r>
      <w:r>
        <w:t xml:space="preserve"> module we walk through the code and show the problems it has because IDisposable is not used correctly.</w:t>
      </w:r>
    </w:p>
    <w:p w14:paraId="11F5A52B" w14:textId="16BC057F" w:rsidR="00D77155" w:rsidRPr="00D71557" w:rsidRDefault="00901577" w:rsidP="00BD0524">
      <w:pPr>
        <w:pStyle w:val="Heading3"/>
      </w:pPr>
      <w:r>
        <w:t>Pre-requisites</w:t>
      </w:r>
      <w:r w:rsidR="00D77155" w:rsidRPr="00D71557">
        <w:t xml:space="preserve"> </w:t>
      </w:r>
    </w:p>
    <w:p w14:paraId="489DEB63" w14:textId="19B2A146" w:rsidR="00901615" w:rsidRDefault="00901577" w:rsidP="00D77155">
      <w:r>
        <w:t xml:space="preserve">The demo solution </w:t>
      </w:r>
      <w:r w:rsidR="008C3B4F">
        <w:t>is delivered in</w:t>
      </w:r>
      <w:r w:rsidR="006757B7">
        <w:t xml:space="preserve"> Visual Studio 2013</w:t>
      </w:r>
      <w:r w:rsidR="00873841">
        <w:t xml:space="preserve">. </w:t>
      </w:r>
    </w:p>
    <w:p w14:paraId="010D7D27" w14:textId="77777777" w:rsidR="00BE4E4F" w:rsidRDefault="00901615" w:rsidP="00901615">
      <w:r>
        <w:t xml:space="preserve">The solution uses NuGet package restore to </w:t>
      </w:r>
      <w:r w:rsidR="008C3B4F">
        <w:t xml:space="preserve">load packages during the build. </w:t>
      </w:r>
    </w:p>
    <w:p w14:paraId="3B05AAE7" w14:textId="2019A60A" w:rsidR="00BE4E4F" w:rsidRDefault="008C3B4F" w:rsidP="00901615">
      <w:r>
        <w:t xml:space="preserve">To enable this in Visual Studio, </w:t>
      </w:r>
      <w:r w:rsidR="00573BB8">
        <w:t xml:space="preserve">open </w:t>
      </w:r>
      <w:r w:rsidR="00573BB8" w:rsidRPr="00573BB8">
        <w:rPr>
          <w:i/>
        </w:rPr>
        <w:t>Tools…</w:t>
      </w:r>
      <w:r w:rsidR="006757B7">
        <w:rPr>
          <w:i/>
        </w:rPr>
        <w:t>Library Package Manager…</w:t>
      </w:r>
      <w:r w:rsidR="00F022F1">
        <w:rPr>
          <w:i/>
        </w:rPr>
        <w:t>Package Manager Setting</w:t>
      </w:r>
      <w:r w:rsidR="00573BB8" w:rsidRPr="00573BB8">
        <w:rPr>
          <w:i/>
        </w:rPr>
        <w:t>s</w:t>
      </w:r>
      <w:r w:rsidR="00573BB8">
        <w:t xml:space="preserve"> and </w:t>
      </w:r>
      <w:r w:rsidR="00F022F1">
        <w:t>ensure both options (</w:t>
      </w:r>
      <w:r w:rsidR="00F022F1">
        <w:rPr>
          <w:i/>
        </w:rPr>
        <w:t xml:space="preserve">Allow NuGet to download missing </w:t>
      </w:r>
      <w:r w:rsidR="00F022F1" w:rsidRPr="00030C8A">
        <w:rPr>
          <w:i/>
        </w:rPr>
        <w:t>packages</w:t>
      </w:r>
      <w:r w:rsidR="00F022F1">
        <w:t xml:space="preserve"> and </w:t>
      </w:r>
      <w:r w:rsidR="00F022F1">
        <w:rPr>
          <w:i/>
        </w:rPr>
        <w:t xml:space="preserve">Automatically check for missing packages during build in Visual </w:t>
      </w:r>
      <w:r w:rsidR="00F022F1" w:rsidRPr="00030C8A">
        <w:rPr>
          <w:i/>
        </w:rPr>
        <w:t>Studio</w:t>
      </w:r>
      <w:r w:rsidR="00F022F1">
        <w:t>) are ticked.</w:t>
      </w:r>
    </w:p>
    <w:p w14:paraId="7CBBC52C" w14:textId="7E2C0F68" w:rsidR="002C38AD" w:rsidRPr="00573BB8" w:rsidRDefault="00BD0524" w:rsidP="00901615">
      <w:pPr>
        <w:rPr>
          <w:b/>
        </w:rPr>
      </w:pPr>
      <w:r>
        <w:t>The database project has a publish profile you can use if you have a local SQL Server database with a default, unnamed instance – just build the solution and publish using the local profile.</w:t>
      </w:r>
    </w:p>
    <w:p w14:paraId="347D2539" w14:textId="52CDBA58" w:rsidR="005D2389" w:rsidRDefault="005D2389" w:rsidP="00BD0524">
      <w:pPr>
        <w:pStyle w:val="Heading3"/>
      </w:pPr>
      <w:r>
        <w:t xml:space="preserve">Running the </w:t>
      </w:r>
      <w:r w:rsidR="00030C8A">
        <w:t>Solution</w:t>
      </w:r>
    </w:p>
    <w:p w14:paraId="4CF92655" w14:textId="77777777" w:rsidR="00217525" w:rsidRDefault="00BD0524" w:rsidP="009109CF">
      <w:r>
        <w:t xml:space="preserve">Run the console app and it will start listening for files dropped in </w:t>
      </w:r>
      <w:r w:rsidRPr="00BD0524">
        <w:rPr>
          <w:b/>
        </w:rPr>
        <w:t>c:\books</w:t>
      </w:r>
      <w:r w:rsidRPr="00BD0524">
        <w:t xml:space="preserve">. </w:t>
      </w:r>
      <w:r>
        <w:t xml:space="preserve">In the </w:t>
      </w:r>
      <w:r>
        <w:rPr>
          <w:i/>
        </w:rPr>
        <w:t>Books</w:t>
      </w:r>
      <w:r w:rsidR="00217525">
        <w:rPr>
          <w:i/>
        </w:rPr>
        <w:t xml:space="preserve">\A Tale of Two Cities </w:t>
      </w:r>
      <w:r>
        <w:t xml:space="preserve"> folder in the solution you will find the sample .txt files used in the demos. </w:t>
      </w:r>
    </w:p>
    <w:p w14:paraId="262B2D6C" w14:textId="0D4068D8" w:rsidR="007E3909" w:rsidRDefault="00BD0524" w:rsidP="009109CF">
      <w:bookmarkStart w:id="0" w:name="_GoBack"/>
      <w:bookmarkEnd w:id="0"/>
      <w:r>
        <w:t xml:space="preserve">Depending on your hardware, you should be able to drop </w:t>
      </w:r>
      <w:r>
        <w:rPr>
          <w:i/>
        </w:rPr>
        <w:t>contents.txt</w:t>
      </w:r>
      <w:r>
        <w:t xml:space="preserve">  and </w:t>
      </w:r>
      <w:r>
        <w:rPr>
          <w:i/>
        </w:rPr>
        <w:t xml:space="preserve">excerpt.txt </w:t>
      </w:r>
      <w:r>
        <w:t xml:space="preserve">and they will run correctly, but the full file </w:t>
      </w:r>
      <w:r>
        <w:rPr>
          <w:i/>
        </w:rPr>
        <w:t>pg98.txt</w:t>
      </w:r>
      <w:r>
        <w:t xml:space="preserve">  will exhaust the SQL connection pool and the app will error.</w:t>
      </w:r>
    </w:p>
    <w:p w14:paraId="7B030726" w14:textId="77777777" w:rsidR="00BD0524" w:rsidRPr="00BD0524" w:rsidRDefault="00BD0524" w:rsidP="009109CF"/>
    <w:sectPr w:rsidR="00BD0524" w:rsidRPr="00BD0524" w:rsidSect="006532C6">
      <w:headerReference w:type="default" r:id="rId8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80560" w14:textId="77777777" w:rsidR="00F82DFF" w:rsidRDefault="00F82DFF" w:rsidP="002047D6">
      <w:pPr>
        <w:spacing w:after="0" w:line="240" w:lineRule="auto"/>
      </w:pPr>
      <w:r>
        <w:separator/>
      </w:r>
    </w:p>
  </w:endnote>
  <w:endnote w:type="continuationSeparator" w:id="0">
    <w:p w14:paraId="6AA3CDB6" w14:textId="77777777" w:rsidR="00F82DFF" w:rsidRDefault="00F82DFF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E3F24" w14:textId="77777777" w:rsidR="00F82DFF" w:rsidRDefault="00F82DFF" w:rsidP="002047D6">
      <w:pPr>
        <w:spacing w:after="0" w:line="240" w:lineRule="auto"/>
      </w:pPr>
      <w:r>
        <w:separator/>
      </w:r>
    </w:p>
  </w:footnote>
  <w:footnote w:type="continuationSeparator" w:id="0">
    <w:p w14:paraId="6FCA00DE" w14:textId="77777777" w:rsidR="00F82DFF" w:rsidRDefault="00F82DFF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885F1" w14:textId="2044682A" w:rsidR="00334CEA" w:rsidRDefault="00334CEA">
    <w:pPr>
      <w:pStyle w:val="Header"/>
    </w:pPr>
    <w:r>
      <w:rPr>
        <w:noProof/>
        <w:lang w:val="en-GB" w:eastAsia="en-GB"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12"/>
  </w:num>
  <w:num w:numId="5">
    <w:abstractNumId w:val="5"/>
  </w:num>
  <w:num w:numId="6">
    <w:abstractNumId w:val="11"/>
  </w:num>
  <w:num w:numId="7">
    <w:abstractNumId w:val="10"/>
  </w:num>
  <w:num w:numId="8">
    <w:abstractNumId w:val="9"/>
  </w:num>
  <w:num w:numId="9">
    <w:abstractNumId w:val="15"/>
  </w:num>
  <w:num w:numId="10">
    <w:abstractNumId w:val="2"/>
  </w:num>
  <w:num w:numId="11">
    <w:abstractNumId w:val="4"/>
  </w:num>
  <w:num w:numId="12">
    <w:abstractNumId w:val="7"/>
  </w:num>
  <w:num w:numId="13">
    <w:abstractNumId w:val="0"/>
  </w:num>
  <w:num w:numId="14">
    <w:abstractNumId w:val="1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72202"/>
    <w:rsid w:val="000A7EC2"/>
    <w:rsid w:val="000B29C1"/>
    <w:rsid w:val="000B647A"/>
    <w:rsid w:val="000C0EE1"/>
    <w:rsid w:val="000F0571"/>
    <w:rsid w:val="00115CA2"/>
    <w:rsid w:val="0014097B"/>
    <w:rsid w:val="00140E1E"/>
    <w:rsid w:val="001D23AB"/>
    <w:rsid w:val="00202F06"/>
    <w:rsid w:val="002047D6"/>
    <w:rsid w:val="00205D9F"/>
    <w:rsid w:val="00206C0F"/>
    <w:rsid w:val="00217525"/>
    <w:rsid w:val="002475FC"/>
    <w:rsid w:val="002701E8"/>
    <w:rsid w:val="002707B2"/>
    <w:rsid w:val="00290D9F"/>
    <w:rsid w:val="002A7AB1"/>
    <w:rsid w:val="002B5DE6"/>
    <w:rsid w:val="002B79EF"/>
    <w:rsid w:val="002C38AD"/>
    <w:rsid w:val="002C755A"/>
    <w:rsid w:val="002D40C7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7AE1"/>
    <w:rsid w:val="003D0A5C"/>
    <w:rsid w:val="004154D0"/>
    <w:rsid w:val="004365EA"/>
    <w:rsid w:val="00440033"/>
    <w:rsid w:val="00445E1A"/>
    <w:rsid w:val="0047429B"/>
    <w:rsid w:val="005075D9"/>
    <w:rsid w:val="00526582"/>
    <w:rsid w:val="005602F3"/>
    <w:rsid w:val="00573BB8"/>
    <w:rsid w:val="0057428A"/>
    <w:rsid w:val="00574C7A"/>
    <w:rsid w:val="00590CE3"/>
    <w:rsid w:val="005D2389"/>
    <w:rsid w:val="00626B4D"/>
    <w:rsid w:val="006272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E3909"/>
    <w:rsid w:val="007F1403"/>
    <w:rsid w:val="00825348"/>
    <w:rsid w:val="00834BBB"/>
    <w:rsid w:val="00845CE1"/>
    <w:rsid w:val="008725A7"/>
    <w:rsid w:val="00873841"/>
    <w:rsid w:val="008C3B4F"/>
    <w:rsid w:val="00901577"/>
    <w:rsid w:val="00901615"/>
    <w:rsid w:val="009109CF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254D"/>
    <w:rsid w:val="00AE4D9D"/>
    <w:rsid w:val="00AE5634"/>
    <w:rsid w:val="00AE72C3"/>
    <w:rsid w:val="00AF2B2D"/>
    <w:rsid w:val="00B12901"/>
    <w:rsid w:val="00B342F0"/>
    <w:rsid w:val="00B42E91"/>
    <w:rsid w:val="00B463EB"/>
    <w:rsid w:val="00B55D51"/>
    <w:rsid w:val="00B93902"/>
    <w:rsid w:val="00BA5740"/>
    <w:rsid w:val="00BD0524"/>
    <w:rsid w:val="00BE0604"/>
    <w:rsid w:val="00BE1EC4"/>
    <w:rsid w:val="00BE4E4F"/>
    <w:rsid w:val="00BF411D"/>
    <w:rsid w:val="00BF5EB8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51D3B"/>
    <w:rsid w:val="00EC6879"/>
    <w:rsid w:val="00ED5498"/>
    <w:rsid w:val="00EE0F7F"/>
    <w:rsid w:val="00EF52AE"/>
    <w:rsid w:val="00F022F1"/>
    <w:rsid w:val="00F316F3"/>
    <w:rsid w:val="00F64BD2"/>
    <w:rsid w:val="00F82DFF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60EB6"/>
  <w15:docId w15:val="{B7CA8E47-DAE8-4EC9-8C95-7FC7D93A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1BCA15-858E-4F58-A341-6E1DFC8B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20</cp:revision>
  <cp:lastPrinted>2013-07-10T21:42:00Z</cp:lastPrinted>
  <dcterms:created xsi:type="dcterms:W3CDTF">2013-07-10T21:11:00Z</dcterms:created>
  <dcterms:modified xsi:type="dcterms:W3CDTF">2014-04-23T20:37:00Z</dcterms:modified>
</cp:coreProperties>
</file>