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1B1B0A00" w:rsidR="00DB38A0" w:rsidRDefault="001379D9" w:rsidP="00DB38A0">
      <w:pPr>
        <w:pStyle w:val="Heading1"/>
        <w:spacing w:line="360" w:lineRule="auto"/>
        <w:jc w:val="center"/>
      </w:pPr>
      <w:r>
        <w:t>Executable Specifications: End-to-End Acceptance Testing with SpecFlow</w:t>
      </w:r>
    </w:p>
    <w:p w14:paraId="1D6112A9" w14:textId="52E2E4B6" w:rsidR="00D4623E" w:rsidRPr="00DB38A0" w:rsidRDefault="000B421A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Module 3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5AEA12F1" w14:textId="30978B36" w:rsidR="008417E7" w:rsidRDefault="008417E7" w:rsidP="008417E7">
      <w:r>
        <w:t xml:space="preserve">In Module 3 we implement an end-to-end acceptance test for the redorder feature, using SpecFlow with self-hosted stubs for external dependencies. </w:t>
      </w:r>
    </w:p>
    <w:p w14:paraId="60E58D14" w14:textId="77777777" w:rsidR="008417E7" w:rsidRDefault="008417E7" w:rsidP="008417E7">
      <w:pPr>
        <w:pStyle w:val="Heading2"/>
      </w:pPr>
      <w:r>
        <w:t>Sixeyed.SpecFlowItAll</w:t>
      </w:r>
    </w:p>
    <w:p w14:paraId="616216D3" w14:textId="77777777" w:rsidR="008417E7" w:rsidRPr="00BD0524" w:rsidRDefault="008417E7" w:rsidP="008417E7">
      <w:r>
        <w:t>This is the demo solution for the course. In this module we walk through the code and show the features we will be writing acceptance tests for.</w:t>
      </w:r>
    </w:p>
    <w:p w14:paraId="0B127F56" w14:textId="77777777" w:rsidR="008417E7" w:rsidRPr="00D71557" w:rsidRDefault="008417E7" w:rsidP="008417E7">
      <w:pPr>
        <w:pStyle w:val="Heading3"/>
      </w:pPr>
      <w:r>
        <w:t>Pre-requisites</w:t>
      </w:r>
      <w:r w:rsidRPr="00D71557">
        <w:t xml:space="preserve"> </w:t>
      </w:r>
    </w:p>
    <w:p w14:paraId="5FABC22F" w14:textId="77777777" w:rsidR="008417E7" w:rsidRDefault="008417E7" w:rsidP="008417E7">
      <w:r>
        <w:t>Follow the setup instructions from Module 1.</w:t>
      </w:r>
    </w:p>
    <w:p w14:paraId="5B456AE7" w14:textId="77777777" w:rsidR="008417E7" w:rsidRDefault="008417E7" w:rsidP="008417E7">
      <w:r>
        <w:t xml:space="preserve">You can run the solution and the tests without SpecFlow installed, but for the editor experience you should install SpecFlow 1.9 from the Visual Studio Extension gallery: </w:t>
      </w:r>
      <w:r w:rsidRPr="002D2A5C">
        <w:t>http://visualstudiogallery.msdn.microsoft.com/9915524d-7fb0-43c3-bb3c-a8a14fbd40ee</w:t>
      </w:r>
    </w:p>
    <w:p w14:paraId="1122F3FE" w14:textId="77777777" w:rsidR="008417E7" w:rsidRDefault="008417E7" w:rsidP="008417E7">
      <w:r>
        <w:t>The automated test uses Firefox, so you will need a version installed, or you will have to modify the SpecFlow steps to use a different WebDriver (e.g. for Chrome or IE).</w:t>
      </w:r>
    </w:p>
    <w:p w14:paraId="141319AA" w14:textId="77777777" w:rsidR="007E2DDF" w:rsidRDefault="00C34A45" w:rsidP="008417E7">
      <w:r>
        <w:t>You will need to have MSMQ installed if you want to run the message handler tests. Instructions vary for different versions of Windows – see</w:t>
      </w:r>
      <w:r w:rsidR="007E2DDF">
        <w:t>:</w:t>
      </w:r>
    </w:p>
    <w:p w14:paraId="07079DD5" w14:textId="25A5C584" w:rsidR="00C34A45" w:rsidRDefault="007E2DDF" w:rsidP="008417E7">
      <w:r w:rsidRPr="007E2DDF">
        <w:t>http://msdn.microsoft.com/en-us/library/aa967729%28v=vs.110%29.aspx</w:t>
      </w:r>
    </w:p>
    <w:p w14:paraId="04F7031C" w14:textId="77777777" w:rsidR="008417E7" w:rsidRDefault="008417E7" w:rsidP="008417E7">
      <w:pPr>
        <w:pStyle w:val="Heading3"/>
      </w:pPr>
      <w:r>
        <w:t>Running the Tests</w:t>
      </w:r>
    </w:p>
    <w:p w14:paraId="133F069E" w14:textId="4AADB95D" w:rsidR="008417E7" w:rsidRDefault="008417E7" w:rsidP="008417E7">
      <w:r>
        <w:t xml:space="preserve">Build the solution and in Visual Studio Test Explorer you will see the </w:t>
      </w:r>
      <w:r w:rsidR="007E2DDF">
        <w:t xml:space="preserve">ReorderProduct tests listed. Run those </w:t>
      </w:r>
      <w:r>
        <w:t>test</w:t>
      </w:r>
      <w:r w:rsidR="007E2DDF">
        <w:t>s</w:t>
      </w:r>
      <w:r>
        <w:t xml:space="preserve"> and you should see:</w:t>
      </w:r>
    </w:p>
    <w:p w14:paraId="73ED8CC6" w14:textId="77777777" w:rsidR="008417E7" w:rsidRDefault="008417E7" w:rsidP="008417E7">
      <w:pPr>
        <w:pStyle w:val="ListParagraph"/>
        <w:numPr>
          <w:ilvl w:val="0"/>
          <w:numId w:val="17"/>
        </w:numPr>
      </w:pPr>
      <w:r>
        <w:t>a command window flash up which resets the database with a SQL script</w:t>
      </w:r>
    </w:p>
    <w:p w14:paraId="7B3E7CAA" w14:textId="77777777" w:rsidR="008417E7" w:rsidRDefault="008417E7" w:rsidP="008417E7">
      <w:pPr>
        <w:pStyle w:val="ListParagraph"/>
        <w:numPr>
          <w:ilvl w:val="0"/>
          <w:numId w:val="17"/>
        </w:numPr>
      </w:pPr>
      <w:r>
        <w:t>the WPF application load, the “fish-heads” row gets highlighted and the Discontinue button is clicked</w:t>
      </w:r>
    </w:p>
    <w:p w14:paraId="274185F6" w14:textId="77777777" w:rsidR="008417E7" w:rsidRDefault="008417E7" w:rsidP="008417E7">
      <w:pPr>
        <w:pStyle w:val="ListParagraph"/>
        <w:numPr>
          <w:ilvl w:val="0"/>
          <w:numId w:val="17"/>
        </w:numPr>
      </w:pPr>
      <w:r>
        <w:t>a Firefox browser will launch and navigate to the product list page</w:t>
      </w:r>
    </w:p>
    <w:p w14:paraId="17BD001E" w14:textId="77777777" w:rsidR="008417E7" w:rsidRDefault="008417E7" w:rsidP="008417E7">
      <w:pPr>
        <w:pStyle w:val="ListParagraph"/>
        <w:numPr>
          <w:ilvl w:val="0"/>
          <w:numId w:val="17"/>
        </w:numPr>
      </w:pPr>
      <w:r>
        <w:t>a Firefox browser will launch and navigate to the product detail page</w:t>
      </w:r>
    </w:p>
    <w:p w14:paraId="48BA38E5" w14:textId="77777777" w:rsidR="008417E7" w:rsidRDefault="008417E7" w:rsidP="008417E7">
      <w:pPr>
        <w:pStyle w:val="ListParagraph"/>
        <w:numPr>
          <w:ilvl w:val="0"/>
          <w:numId w:val="17"/>
        </w:numPr>
      </w:pPr>
      <w:r>
        <w:t>a command window flash up which resets the database with a SQL script</w:t>
      </w:r>
    </w:p>
    <w:p w14:paraId="2B25734C" w14:textId="5B577346" w:rsidR="008417E7" w:rsidRDefault="008417E7" w:rsidP="008417E7">
      <w:r>
        <w:t>The test</w:t>
      </w:r>
      <w:r w:rsidR="007E2DDF">
        <w:t>s</w:t>
      </w:r>
      <w:r>
        <w:t xml:space="preserve"> should</w:t>
      </w:r>
      <w:r w:rsidR="007E2DDF">
        <w:t xml:space="preserve"> all</w:t>
      </w:r>
      <w:bookmarkStart w:id="0" w:name="_GoBack"/>
      <w:bookmarkEnd w:id="0"/>
      <w:r>
        <w:t xml:space="preserve"> go green in Visual Studio.</w:t>
      </w:r>
    </w:p>
    <w:p w14:paraId="56C4F6BC" w14:textId="77777777" w:rsidR="008417E7" w:rsidRPr="00BD0524" w:rsidRDefault="008417E7" w:rsidP="008417E7"/>
    <w:p w14:paraId="5F3A9684" w14:textId="77777777" w:rsidR="00472C0B" w:rsidRPr="00BD0524" w:rsidRDefault="00472C0B" w:rsidP="008417E7"/>
    <w:sectPr w:rsidR="00472C0B" w:rsidRPr="00BD0524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80560" w14:textId="77777777" w:rsidR="00C34A45" w:rsidRDefault="00C34A45" w:rsidP="002047D6">
      <w:pPr>
        <w:spacing w:after="0" w:line="240" w:lineRule="auto"/>
      </w:pPr>
      <w:r>
        <w:separator/>
      </w:r>
    </w:p>
  </w:endnote>
  <w:endnote w:type="continuationSeparator" w:id="0">
    <w:p w14:paraId="6AA3CDB6" w14:textId="77777777" w:rsidR="00C34A45" w:rsidRDefault="00C34A45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E3F24" w14:textId="77777777" w:rsidR="00C34A45" w:rsidRDefault="00C34A45" w:rsidP="002047D6">
      <w:pPr>
        <w:spacing w:after="0" w:line="240" w:lineRule="auto"/>
      </w:pPr>
      <w:r>
        <w:separator/>
      </w:r>
    </w:p>
  </w:footnote>
  <w:footnote w:type="continuationSeparator" w:id="0">
    <w:p w14:paraId="6FCA00DE" w14:textId="77777777" w:rsidR="00C34A45" w:rsidRDefault="00C34A45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C34A45" w:rsidRDefault="00C34A45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6196E"/>
    <w:multiLevelType w:val="hybridMultilevel"/>
    <w:tmpl w:val="69647A5C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0D53F2"/>
    <w:multiLevelType w:val="hybridMultilevel"/>
    <w:tmpl w:val="69647A5C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4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14"/>
  </w:num>
  <w:num w:numId="5">
    <w:abstractNumId w:val="6"/>
  </w:num>
  <w:num w:numId="6">
    <w:abstractNumId w:val="12"/>
  </w:num>
  <w:num w:numId="7">
    <w:abstractNumId w:val="11"/>
  </w:num>
  <w:num w:numId="8">
    <w:abstractNumId w:val="10"/>
  </w:num>
  <w:num w:numId="9">
    <w:abstractNumId w:val="17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1"/>
  </w:num>
  <w:num w:numId="15">
    <w:abstractNumId w:val="7"/>
  </w:num>
  <w:num w:numId="16">
    <w:abstractNumId w:val="4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0631D"/>
    <w:rsid w:val="000165FE"/>
    <w:rsid w:val="00030C8A"/>
    <w:rsid w:val="00072202"/>
    <w:rsid w:val="0009090B"/>
    <w:rsid w:val="000A7EC2"/>
    <w:rsid w:val="000B29C1"/>
    <w:rsid w:val="000B421A"/>
    <w:rsid w:val="000B647A"/>
    <w:rsid w:val="000C0EE1"/>
    <w:rsid w:val="000D1C4B"/>
    <w:rsid w:val="000E5156"/>
    <w:rsid w:val="000F0571"/>
    <w:rsid w:val="00115CA2"/>
    <w:rsid w:val="001271A0"/>
    <w:rsid w:val="001379D9"/>
    <w:rsid w:val="0014097B"/>
    <w:rsid w:val="00140E1E"/>
    <w:rsid w:val="00170985"/>
    <w:rsid w:val="001D23AB"/>
    <w:rsid w:val="00202F06"/>
    <w:rsid w:val="002047D6"/>
    <w:rsid w:val="00205D9F"/>
    <w:rsid w:val="00206C0F"/>
    <w:rsid w:val="00217525"/>
    <w:rsid w:val="002475FC"/>
    <w:rsid w:val="002701E8"/>
    <w:rsid w:val="002707B2"/>
    <w:rsid w:val="00290D9F"/>
    <w:rsid w:val="002A7AB1"/>
    <w:rsid w:val="002B20A6"/>
    <w:rsid w:val="002B5DE6"/>
    <w:rsid w:val="002B79EF"/>
    <w:rsid w:val="002C38AD"/>
    <w:rsid w:val="002C755A"/>
    <w:rsid w:val="002D2A5C"/>
    <w:rsid w:val="002D40C7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7AE1"/>
    <w:rsid w:val="003D0A5C"/>
    <w:rsid w:val="003E0F26"/>
    <w:rsid w:val="004154D0"/>
    <w:rsid w:val="004365EA"/>
    <w:rsid w:val="00440033"/>
    <w:rsid w:val="00445E1A"/>
    <w:rsid w:val="00472C0B"/>
    <w:rsid w:val="0047429B"/>
    <w:rsid w:val="005075D9"/>
    <w:rsid w:val="00526582"/>
    <w:rsid w:val="005602F3"/>
    <w:rsid w:val="00573BB8"/>
    <w:rsid w:val="0057428A"/>
    <w:rsid w:val="00574C7A"/>
    <w:rsid w:val="00590CE3"/>
    <w:rsid w:val="005D2389"/>
    <w:rsid w:val="00626B4D"/>
    <w:rsid w:val="006272F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66E81"/>
    <w:rsid w:val="007921DC"/>
    <w:rsid w:val="007E2DDF"/>
    <w:rsid w:val="007E3909"/>
    <w:rsid w:val="007F1403"/>
    <w:rsid w:val="00825348"/>
    <w:rsid w:val="00834BBB"/>
    <w:rsid w:val="008417E7"/>
    <w:rsid w:val="00845CE1"/>
    <w:rsid w:val="008725A7"/>
    <w:rsid w:val="00873841"/>
    <w:rsid w:val="008B1C47"/>
    <w:rsid w:val="008C3B4F"/>
    <w:rsid w:val="00901577"/>
    <w:rsid w:val="00901615"/>
    <w:rsid w:val="009109CF"/>
    <w:rsid w:val="009271DF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A254D"/>
    <w:rsid w:val="00AE4D9D"/>
    <w:rsid w:val="00AE5634"/>
    <w:rsid w:val="00AE72C3"/>
    <w:rsid w:val="00AF2B2D"/>
    <w:rsid w:val="00AF3DA6"/>
    <w:rsid w:val="00B002B1"/>
    <w:rsid w:val="00B12901"/>
    <w:rsid w:val="00B342F0"/>
    <w:rsid w:val="00B42E91"/>
    <w:rsid w:val="00B463EB"/>
    <w:rsid w:val="00B55D51"/>
    <w:rsid w:val="00B93902"/>
    <w:rsid w:val="00BA5740"/>
    <w:rsid w:val="00BD0524"/>
    <w:rsid w:val="00BE0604"/>
    <w:rsid w:val="00BE1EC4"/>
    <w:rsid w:val="00BE4E4F"/>
    <w:rsid w:val="00BF411D"/>
    <w:rsid w:val="00BF5EB8"/>
    <w:rsid w:val="00C34A45"/>
    <w:rsid w:val="00C60321"/>
    <w:rsid w:val="00C61DFF"/>
    <w:rsid w:val="00CE13AD"/>
    <w:rsid w:val="00CE796B"/>
    <w:rsid w:val="00D074BA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36617"/>
    <w:rsid w:val="00E51D3B"/>
    <w:rsid w:val="00EC6879"/>
    <w:rsid w:val="00ED5498"/>
    <w:rsid w:val="00EE0F7F"/>
    <w:rsid w:val="00EE1813"/>
    <w:rsid w:val="00EF52AE"/>
    <w:rsid w:val="00F022F1"/>
    <w:rsid w:val="00F20486"/>
    <w:rsid w:val="00F316F3"/>
    <w:rsid w:val="00F55B8B"/>
    <w:rsid w:val="00F64BD2"/>
    <w:rsid w:val="00F82DFF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9F8B9C-715D-3C4E-AD06-01BF68E7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252</Words>
  <Characters>1441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30</cp:revision>
  <cp:lastPrinted>2013-07-10T21:42:00Z</cp:lastPrinted>
  <dcterms:created xsi:type="dcterms:W3CDTF">2013-07-10T21:11:00Z</dcterms:created>
  <dcterms:modified xsi:type="dcterms:W3CDTF">2014-07-13T20:57:00Z</dcterms:modified>
</cp:coreProperties>
</file>