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firstLine="1285" w:firstLineChars="400"/>
        <w:rPr>
          <w:rFonts w:hint="default" w:eastAsiaTheme="minor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如何成功登录系统进行办公步骤如下</w:t>
      </w:r>
      <w:r>
        <w:rPr>
          <w:rFonts w:hint="eastAsia"/>
          <w:lang w:val="en-US" w:eastAsia="zh-CN"/>
        </w:rPr>
        <w:br w:type="textWrapping"/>
      </w:r>
      <w:r>
        <w:rPr>
          <w:rStyle w:val="7"/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第一步</w:t>
      </w:r>
      <w:r>
        <w:rPr>
          <w:rStyle w:val="7"/>
          <w:rFonts w:hint="eastAsia"/>
          <w:lang w:val="en-US" w:eastAsia="zh-CN"/>
        </w:rPr>
        <w:t>：需要我们的人力工号(也就是B开头、D开头以字母开头的)在EHR系统中申请你要申请的系统的使用权限。</w:t>
      </w:r>
      <w:r>
        <w:rPr>
          <w:rStyle w:val="6"/>
          <w:rFonts w:hint="eastAsia"/>
          <w:lang w:val="en-US" w:eastAsia="zh-CN"/>
        </w:rPr>
        <w:br w:type="textWrapping"/>
      </w:r>
      <w:r>
        <w:rPr>
          <w:rStyle w:val="6"/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申请步骤：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第一步：使用人力工号登录如下系统。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2304415"/>
            <wp:effectExtent l="0" t="0" r="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第二步：如果是本人申请开通权限就选择‘本人申请’，如帮他人申请选择‘代他人申请’，如外包的人选择‘外包人员申请’。</w:t>
      </w:r>
      <w:r>
        <w:rPr>
          <w:rStyle w:val="6"/>
          <w:rFonts w:hint="eastAsia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3045" cy="1139190"/>
            <wp:effectExtent l="0" t="0" r="5715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eastAsia"/>
          <w:lang w:val="en-US" w:eastAsia="zh-CN"/>
        </w:rPr>
        <w:br w:type="textWrapping"/>
      </w:r>
      <w:r>
        <w:rPr>
          <w:rStyle w:val="6"/>
          <w:rFonts w:hint="eastAsia"/>
          <w:lang w:val="en-US" w:eastAsia="zh-CN"/>
        </w:rPr>
        <w:t>第三步：选择账户新增</w:t>
      </w:r>
      <w:r>
        <w:rPr>
          <w:rStyle w:val="6"/>
          <w:rFonts w:hint="eastAsia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6035" cy="2844800"/>
            <wp:effectExtent l="0" t="0" r="14605" b="508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第四步：点击要开通的系统使用权限，点选择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3795" cy="2309495"/>
            <wp:effectExtent l="0" t="0" r="4445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drawing>
          <wp:inline distT="0" distB="0" distL="114300" distR="114300">
            <wp:extent cx="4725035" cy="3496310"/>
            <wp:effectExtent l="0" t="0" r="1460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选择完点击确认。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第五步：流程走完确认图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0" distR="0">
            <wp:extent cx="5274310" cy="2390140"/>
            <wp:effectExtent l="0" t="0" r="1397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以上申请步骤仅仅是在EHR系统中申请你要使用系统的权限，还未可以登录系统。</w:t>
      </w:r>
      <w:r>
        <w:rPr>
          <w:rFonts w:hint="eastAsia"/>
          <w:lang w:val="en-US" w:eastAsia="zh-CN"/>
        </w:rPr>
        <w:br w:type="textWrapping"/>
      </w:r>
      <w:r>
        <w:rPr>
          <w:rStyle w:val="8"/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第二步</w:t>
      </w:r>
      <w:r>
        <w:rPr>
          <w:rStyle w:val="8"/>
          <w:rFonts w:hint="eastAsia"/>
          <w:lang w:val="en-US" w:eastAsia="zh-CN"/>
        </w:rPr>
        <w:t>：申请走OA签报流程配置相对应的系统菜单权限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需要我们走签报OA流程进行新增8位纯数字工号，用来登录系统办公使用。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bookmarkStart w:id="0" w:name="_GoBack"/>
      <w:r>
        <w:rPr>
          <w:rFonts w:hint="eastAsia"/>
          <w:lang w:val="en-US" w:eastAsia="zh-CN"/>
        </w:rPr>
        <w:t>分四种情况</w:t>
      </w:r>
      <w:bookmarkEnd w:id="0"/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第一种</w:t>
      </w:r>
      <w:r>
        <w:rPr>
          <w:rFonts w:hint="eastAsia"/>
          <w:lang w:val="en-US" w:eastAsia="zh-CN"/>
        </w:rPr>
        <w:t>：无8位纯数字工号者请先走EHR申请系统使用权限，流程通过后联系分公司IT老师新增8位纯数字工号，再申请OA配置相关权限。注：权限描述清楚，写上需配置的8位工号以及配置在那个机构上。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第二种</w:t>
      </w:r>
      <w:r>
        <w:rPr>
          <w:rFonts w:hint="eastAsia"/>
          <w:lang w:val="en-US" w:eastAsia="zh-CN"/>
        </w:rPr>
        <w:t>：有8位纯数字工号者，可走“平台权限自动化配置流程”此流程便捷、流程快。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不懂如果操作可企业微信联系盖龙龙/孙乐。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第三种</w:t>
      </w:r>
      <w:r>
        <w:rPr>
          <w:rFonts w:hint="eastAsia"/>
          <w:lang w:val="en-US" w:eastAsia="zh-CN"/>
        </w:rPr>
        <w:t>：分公司以下人员无8位纯数字工号者可以联系分公司IT老师进行新增工号。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第四种</w:t>
      </w:r>
      <w:r>
        <w:rPr>
          <w:rFonts w:hint="eastAsia"/>
          <w:lang w:val="en-US" w:eastAsia="zh-CN"/>
        </w:rPr>
        <w:t>：总公司人员可按照操作手册先在EHR系统申请，再提交OA新增8位工号。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提示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 xml:space="preserve">核心业务系统  收付系统  清单报表系统  双核系统  理赔工作流系统  平台配置系统  销管系统  综拓云平台系统  风险等级划分系统 续保认领系统 </w:t>
      </w:r>
      <w:r>
        <w:rPr>
          <w:rFonts w:hint="eastAsia"/>
          <w:lang w:val="en-US" w:eastAsia="zh-CN"/>
        </w:rPr>
        <w:t>都是同一个账号密码(8位纯数字工号)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一般权限分公司IT老师可以配置无需过总公司流程。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一般签报流程：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【首页-事项管理-事项审批-产险-总公司-信息技术-核心业务系统-权限申请】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【首页-事项管理-事项审批-产险-总公司-理赔服务-理赔管理-车意理赔系统权限配置】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【事项管理-事项审批-产险-总公司-信息技术-核心业务系统-机构代码设置申请】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审批节点前两位可设置你们公司直接领导，后面审批节点是固定的无需设置。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如知道岗位代码或菜单权限名称请选择申请快捷通道配置，步骤如下：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Word.Document.8" ShapeID="_x0000_i1025" DrawAspect="Icon" ObjectID="_1468075725" r:id="rId1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12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FF0000"/>
          <w:u w:val="single"/>
          <w:lang w:val="en-US" w:eastAsia="zh-CN"/>
        </w:rPr>
        <w:t>注：顺序不能打乱，先走第一步，再走第二步，否则我们登录系统时会提示你如下：</w:t>
      </w:r>
      <w:r>
        <w:rPr>
          <w:rFonts w:hint="eastAsia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7300" cy="2074545"/>
            <wp:effectExtent l="0" t="0" r="7620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9980" cy="1121410"/>
            <wp:effectExtent l="0" t="0" r="2540" b="635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D7353"/>
    <w:rsid w:val="03D06A15"/>
    <w:rsid w:val="05FE5752"/>
    <w:rsid w:val="079D5674"/>
    <w:rsid w:val="09203AEC"/>
    <w:rsid w:val="0943308C"/>
    <w:rsid w:val="09FB5A8B"/>
    <w:rsid w:val="0CC74011"/>
    <w:rsid w:val="12100E82"/>
    <w:rsid w:val="12CE4BD0"/>
    <w:rsid w:val="15F11935"/>
    <w:rsid w:val="16325C1A"/>
    <w:rsid w:val="169E0AE9"/>
    <w:rsid w:val="18977CFF"/>
    <w:rsid w:val="191234DD"/>
    <w:rsid w:val="1A006C76"/>
    <w:rsid w:val="1ABB512E"/>
    <w:rsid w:val="1AFB36AC"/>
    <w:rsid w:val="1B4C2F2C"/>
    <w:rsid w:val="1B5E620F"/>
    <w:rsid w:val="1CE7318C"/>
    <w:rsid w:val="1CFE1878"/>
    <w:rsid w:val="1DF3424D"/>
    <w:rsid w:val="1EE5772D"/>
    <w:rsid w:val="20E71CCB"/>
    <w:rsid w:val="22936462"/>
    <w:rsid w:val="24E022B6"/>
    <w:rsid w:val="24E55511"/>
    <w:rsid w:val="292A6068"/>
    <w:rsid w:val="29363C3A"/>
    <w:rsid w:val="294D7A20"/>
    <w:rsid w:val="2CA769BC"/>
    <w:rsid w:val="2CE70DC6"/>
    <w:rsid w:val="2E2341D9"/>
    <w:rsid w:val="2ED20E51"/>
    <w:rsid w:val="32BE555C"/>
    <w:rsid w:val="341A4349"/>
    <w:rsid w:val="341B5443"/>
    <w:rsid w:val="353E0D3D"/>
    <w:rsid w:val="36135583"/>
    <w:rsid w:val="374951D9"/>
    <w:rsid w:val="395D6685"/>
    <w:rsid w:val="39B2608D"/>
    <w:rsid w:val="3A1F38A0"/>
    <w:rsid w:val="3C2412B2"/>
    <w:rsid w:val="3ED16F2A"/>
    <w:rsid w:val="3F244651"/>
    <w:rsid w:val="3F5E7DBF"/>
    <w:rsid w:val="40E07CD0"/>
    <w:rsid w:val="44A11271"/>
    <w:rsid w:val="44BD4E10"/>
    <w:rsid w:val="4761763F"/>
    <w:rsid w:val="489F78F1"/>
    <w:rsid w:val="48B81023"/>
    <w:rsid w:val="49581F37"/>
    <w:rsid w:val="496166C7"/>
    <w:rsid w:val="49915F20"/>
    <w:rsid w:val="49CD0F46"/>
    <w:rsid w:val="4CB7751C"/>
    <w:rsid w:val="4D8E5E21"/>
    <w:rsid w:val="50030885"/>
    <w:rsid w:val="50C3492D"/>
    <w:rsid w:val="52FC1227"/>
    <w:rsid w:val="571958A0"/>
    <w:rsid w:val="5741147C"/>
    <w:rsid w:val="576611F7"/>
    <w:rsid w:val="589075A0"/>
    <w:rsid w:val="5AA67548"/>
    <w:rsid w:val="5B6C7FB6"/>
    <w:rsid w:val="5DC33808"/>
    <w:rsid w:val="630A4A04"/>
    <w:rsid w:val="635714FC"/>
    <w:rsid w:val="64BF145E"/>
    <w:rsid w:val="64DA350F"/>
    <w:rsid w:val="69F77CE6"/>
    <w:rsid w:val="6A325848"/>
    <w:rsid w:val="6ABB0156"/>
    <w:rsid w:val="6CD66358"/>
    <w:rsid w:val="6E70718C"/>
    <w:rsid w:val="71085ED4"/>
    <w:rsid w:val="74615E70"/>
    <w:rsid w:val="754D1156"/>
    <w:rsid w:val="75620287"/>
    <w:rsid w:val="76345C98"/>
    <w:rsid w:val="779E256E"/>
    <w:rsid w:val="78613184"/>
    <w:rsid w:val="7A4273DC"/>
    <w:rsid w:val="7AD2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7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3 Char"/>
    <w:link w:val="4"/>
    <w:qFormat/>
    <w:uiPriority w:val="0"/>
    <w:rPr>
      <w:b/>
      <w:sz w:val="32"/>
    </w:rPr>
  </w:style>
  <w:style w:type="character" w:customStyle="1" w:styleId="8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9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emf"/><Relationship Id="rId12" Type="http://schemas.openxmlformats.org/officeDocument/2006/relationships/oleObject" Target="embeddings/oleObject2.bin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2021-07-14T05:56:00Z</dcterms:created>
  <dc:creator>GL</dc:creator>
  <cp:lastModifiedBy>GL</cp:lastModifiedBy>
  <dcterms:modified xsi:type="dcterms:W3CDTF">2021-07-15T09:03:01Z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