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B867" w14:textId="77777777" w:rsidR="009E2AD3" w:rsidRDefault="009E2AD3" w:rsidP="009E2AD3">
      <w:pPr>
        <w:jc w:val="left"/>
        <w:rPr>
          <w:szCs w:val="21"/>
        </w:rPr>
      </w:pPr>
      <w:r>
        <w:rPr>
          <w:rFonts w:hint="eastAsia"/>
          <w:szCs w:val="21"/>
        </w:rPr>
        <w:t>問11　次の記述中(</w:t>
      </w:r>
      <w:r>
        <w:rPr>
          <w:szCs w:val="21"/>
        </w:rPr>
        <w:t xml:space="preserve"> a </w:t>
      </w:r>
      <w:r>
        <w:rPr>
          <w:rFonts w:hint="eastAsia"/>
          <w:szCs w:val="21"/>
        </w:rPr>
        <w:t>)・(</w:t>
      </w:r>
      <w:r>
        <w:rPr>
          <w:szCs w:val="21"/>
        </w:rPr>
        <w:t xml:space="preserve"> b </w:t>
      </w:r>
      <w:r>
        <w:rPr>
          <w:rFonts w:hint="eastAsia"/>
          <w:szCs w:val="21"/>
        </w:rPr>
        <w:t>)に入れる正しい答えを解答群の中から選べ。</w:t>
      </w:r>
    </w:p>
    <w:p w14:paraId="64122C58" w14:textId="77777777" w:rsidR="009E2AD3" w:rsidRDefault="009E2AD3" w:rsidP="009E2AD3">
      <w:pPr>
        <w:jc w:val="left"/>
        <w:rPr>
          <w:szCs w:val="21"/>
        </w:rPr>
      </w:pPr>
    </w:p>
    <w:p w14:paraId="283C1F83" w14:textId="77777777" w:rsidR="009E2AD3" w:rsidRPr="00E64A78" w:rsidRDefault="009E2AD3" w:rsidP="009E2AD3">
      <w:pPr>
        <w:ind w:left="210" w:hangingChars="100" w:hanging="210"/>
        <w:jc w:val="left"/>
        <w:rPr>
          <w:szCs w:val="21"/>
        </w:rPr>
      </w:pPr>
      <w:r>
        <w:rPr>
          <w:rFonts w:hint="eastAsia"/>
          <w:szCs w:val="21"/>
        </w:rPr>
        <w:t xml:space="preserve">　　</w:t>
      </w:r>
      <w:r w:rsidRPr="00E64A78">
        <w:rPr>
          <w:rFonts w:hint="eastAsia"/>
          <w:szCs w:val="21"/>
        </w:rPr>
        <w:t>関数</w:t>
      </w:r>
      <w:r w:rsidRPr="00E64A78">
        <w:rPr>
          <w:szCs w:val="21"/>
        </w:rPr>
        <w:t xml:space="preserve"> MUL は、二つの整数 M 、 N を受け取り、その積 M × N を返す。 積は、加算とシフト演算を使って求める。 M 、 N 及び求めた積は、いずれも符号付き 2 進数の整数で、負数は 2 の補数で表現する。</w:t>
      </w:r>
    </w:p>
    <w:p w14:paraId="25919B84" w14:textId="77777777" w:rsidR="009E2AD3" w:rsidRPr="00E64A78" w:rsidRDefault="009E2AD3" w:rsidP="009E2AD3">
      <w:pPr>
        <w:jc w:val="left"/>
        <w:rPr>
          <w:szCs w:val="21"/>
        </w:rPr>
      </w:pPr>
    </w:p>
    <w:p w14:paraId="5E07CFE6" w14:textId="77777777" w:rsidR="009E2AD3" w:rsidRPr="00E64A78" w:rsidRDefault="009E2AD3" w:rsidP="009E2AD3">
      <w:pPr>
        <w:ind w:left="210" w:hangingChars="100" w:hanging="210"/>
        <w:jc w:val="left"/>
        <w:rPr>
          <w:szCs w:val="21"/>
        </w:rPr>
      </w:pPr>
      <w:r w:rsidRPr="00E64A78">
        <w:rPr>
          <w:rFonts w:hint="eastAsia"/>
          <w:szCs w:val="21"/>
        </w:rPr>
        <w:t xml:space="preserve">　</w:t>
      </w:r>
      <w:r>
        <w:rPr>
          <w:rFonts w:hint="eastAsia"/>
          <w:szCs w:val="21"/>
        </w:rPr>
        <w:t xml:space="preserve">　</w:t>
      </w:r>
      <w:r w:rsidRPr="00E64A78">
        <w:rPr>
          <w:rFonts w:hint="eastAsia"/>
          <w:szCs w:val="21"/>
        </w:rPr>
        <w:t>関数</w:t>
      </w:r>
      <w:r w:rsidRPr="00E64A78">
        <w:rPr>
          <w:szCs w:val="21"/>
        </w:rPr>
        <w:t xml:space="preserve"> MUL が受け取る M 、 N は、いずれも 4 ビットで、各値の範囲は -8 ～ 7 である。 求めた積 M × N は、 8 ビットで返す。 ただし、プログラム中では、 M を 5 ビットに、 N を 8 ビットに拡張して処理を行う。</w:t>
      </w:r>
    </w:p>
    <w:p w14:paraId="6CBF8631" w14:textId="77777777" w:rsidR="009E2AD3" w:rsidRPr="00E64A78" w:rsidRDefault="009E2AD3" w:rsidP="009E2AD3">
      <w:pPr>
        <w:jc w:val="left"/>
        <w:rPr>
          <w:szCs w:val="21"/>
        </w:rPr>
      </w:pPr>
    </w:p>
    <w:p w14:paraId="0A8BE543" w14:textId="77777777" w:rsidR="009E2AD3" w:rsidRPr="00E64A78" w:rsidRDefault="009E2AD3" w:rsidP="009E2AD3">
      <w:pPr>
        <w:ind w:leftChars="100" w:left="210"/>
        <w:jc w:val="left"/>
        <w:rPr>
          <w:szCs w:val="21"/>
        </w:rPr>
      </w:pPr>
      <w:r w:rsidRPr="00E64A78">
        <w:rPr>
          <w:rFonts w:hint="eastAsia"/>
          <w:szCs w:val="21"/>
        </w:rPr>
        <w:t xml:space="preserve">　</w:t>
      </w:r>
      <w:r w:rsidRPr="00E64A78">
        <w:rPr>
          <w:szCs w:val="21"/>
        </w:rPr>
        <w:t>R は、 13 ビットの作業用変数であり、最下位から順にビット番号を 0, 1, ・・・とし、最上位（符号ビット）のビット番号を 12 とする。 R は、指定した一部の範囲（例えば、ビット番号 12 ～ 8 の上位 5 ビット）だけを符号付き 2 進数とみなして部分的な算術演算ができる。 また、値の検査のために指定したビット番号の内容を取り出すこともできる。</w:t>
      </w:r>
    </w:p>
    <w:p w14:paraId="33E6FEB4" w14:textId="77777777" w:rsidR="009E2AD3" w:rsidRPr="00E64A78" w:rsidRDefault="009E2AD3" w:rsidP="009E2AD3">
      <w:pPr>
        <w:jc w:val="left"/>
        <w:rPr>
          <w:szCs w:val="21"/>
        </w:rPr>
      </w:pPr>
    </w:p>
    <w:p w14:paraId="3FC5FE2E" w14:textId="77777777" w:rsidR="009E2AD3" w:rsidRPr="00E64A78" w:rsidRDefault="009E2AD3" w:rsidP="009E2AD3">
      <w:pPr>
        <w:ind w:leftChars="100" w:left="210"/>
        <w:jc w:val="left"/>
        <w:rPr>
          <w:szCs w:val="21"/>
        </w:rPr>
      </w:pPr>
      <w:r w:rsidRPr="00E64A78">
        <w:rPr>
          <w:rFonts w:hint="eastAsia"/>
          <w:szCs w:val="21"/>
        </w:rPr>
        <w:t xml:space="preserve">　</w:t>
      </w:r>
      <w:r w:rsidRPr="00E64A78">
        <w:rPr>
          <w:szCs w:val="21"/>
        </w:rPr>
        <w:t>M = -5 、N = 3 の場合の処理過程を、図に示す。 図中の記号 ① ～ ⑧ は、プログラムの ① ～ ⑧ の行の処理と対応している。 なお、 ⑥ の行の加算では、けたあふれが起きても無視する。</w:t>
      </w:r>
    </w:p>
    <w:p w14:paraId="29B50CCB" w14:textId="77777777" w:rsidR="009E2AD3" w:rsidRPr="00E64A78" w:rsidRDefault="009E2AD3" w:rsidP="009E2AD3">
      <w:pPr>
        <w:jc w:val="left"/>
        <w:rPr>
          <w:szCs w:val="21"/>
        </w:rPr>
      </w:pPr>
      <w:r>
        <w:rPr>
          <w:rFonts w:hint="eastAsia"/>
          <w:szCs w:val="21"/>
        </w:rPr>
        <w:t xml:space="preserve">　</w:t>
      </w:r>
    </w:p>
    <w:p w14:paraId="21B898AC" w14:textId="77777777" w:rsidR="009E2AD3" w:rsidRDefault="009E2AD3" w:rsidP="009E2AD3">
      <w:pPr>
        <w:ind w:firstLineChars="100" w:firstLine="210"/>
        <w:jc w:val="left"/>
        <w:rPr>
          <w:szCs w:val="21"/>
        </w:rPr>
      </w:pPr>
      <w:r w:rsidRPr="00E64A78">
        <w:rPr>
          <w:rFonts w:hint="eastAsia"/>
          <w:szCs w:val="21"/>
        </w:rPr>
        <w:t>［プログラム］</w:t>
      </w:r>
    </w:p>
    <w:p w14:paraId="41C5B88E" w14:textId="77777777" w:rsidR="009E2AD3" w:rsidRPr="00E64A78" w:rsidRDefault="009E2AD3" w:rsidP="009E2AD3">
      <w:pPr>
        <w:ind w:leftChars="202" w:left="424" w:firstLineChars="300" w:firstLine="630"/>
        <w:jc w:val="left"/>
        <w:rPr>
          <w:szCs w:val="21"/>
        </w:rPr>
      </w:pPr>
      <w:r w:rsidRPr="00E64A78">
        <w:rPr>
          <w:rFonts w:hint="eastAsia"/>
          <w:szCs w:val="21"/>
        </w:rPr>
        <w:t>◯整数型</w:t>
      </w:r>
      <w:r w:rsidRPr="00E64A78">
        <w:rPr>
          <w:szCs w:val="21"/>
        </w:rPr>
        <w:t>: MUL(M, N)</w:t>
      </w:r>
    </w:p>
    <w:p w14:paraId="5945F0A8" w14:textId="77777777" w:rsidR="009E2AD3" w:rsidRPr="00E64A78" w:rsidRDefault="009E2AD3" w:rsidP="009E2AD3">
      <w:pPr>
        <w:ind w:leftChars="202" w:left="424" w:firstLineChars="100" w:firstLine="210"/>
        <w:jc w:val="left"/>
        <w:rPr>
          <w:szCs w:val="21"/>
        </w:rPr>
      </w:pPr>
      <w:r w:rsidRPr="00E64A78">
        <w:rPr>
          <w:szCs w:val="21"/>
        </w:rPr>
        <w:t xml:space="preserve">  </w:t>
      </w:r>
      <w:r>
        <w:rPr>
          <w:rFonts w:hint="eastAsia"/>
          <w:szCs w:val="21"/>
        </w:rPr>
        <w:t xml:space="preserve">　　</w:t>
      </w:r>
      <w:r w:rsidRPr="00E64A78">
        <w:rPr>
          <w:szCs w:val="21"/>
        </w:rPr>
        <w:t>符号付き 2 進整数型: M, N, R</w:t>
      </w:r>
    </w:p>
    <w:p w14:paraId="6B2E4B66" w14:textId="77777777" w:rsidR="009E2AD3" w:rsidRPr="00E64A78" w:rsidRDefault="009E2AD3" w:rsidP="009E2AD3">
      <w:pPr>
        <w:ind w:leftChars="202" w:left="424" w:firstLineChars="100" w:firstLine="210"/>
        <w:jc w:val="left"/>
        <w:rPr>
          <w:szCs w:val="21"/>
        </w:rPr>
      </w:pPr>
      <w:r w:rsidRPr="00E64A78">
        <w:rPr>
          <w:szCs w:val="21"/>
        </w:rPr>
        <w:t xml:space="preserve">  </w:t>
      </w:r>
      <w:r>
        <w:rPr>
          <w:rFonts w:hint="eastAsia"/>
          <w:szCs w:val="21"/>
        </w:rPr>
        <w:t xml:space="preserve">　　</w:t>
      </w:r>
      <w:r w:rsidRPr="00E64A78">
        <w:rPr>
          <w:szCs w:val="21"/>
        </w:rPr>
        <w:t>整数型: L</w:t>
      </w:r>
    </w:p>
    <w:p w14:paraId="6A0F773F" w14:textId="77777777" w:rsidR="009E2AD3" w:rsidRPr="00F5417B" w:rsidRDefault="009E2AD3" w:rsidP="009E2AD3">
      <w:pPr>
        <w:pStyle w:val="a4"/>
        <w:numPr>
          <w:ilvl w:val="0"/>
          <w:numId w:val="3"/>
        </w:numPr>
        <w:ind w:leftChars="0"/>
        <w:jc w:val="left"/>
        <w:rPr>
          <w:szCs w:val="21"/>
        </w:rPr>
      </w:pPr>
      <w:r w:rsidRPr="00F5417B">
        <w:rPr>
          <w:szCs w:val="21"/>
        </w:rPr>
        <w:t>M を 5 ビットの符号付き 2 進数に拡張</w:t>
      </w:r>
    </w:p>
    <w:p w14:paraId="6E5E9B01" w14:textId="77777777" w:rsidR="009E2AD3" w:rsidRPr="00F5417B" w:rsidRDefault="009E2AD3" w:rsidP="009E2AD3">
      <w:pPr>
        <w:pStyle w:val="a4"/>
        <w:numPr>
          <w:ilvl w:val="0"/>
          <w:numId w:val="3"/>
        </w:numPr>
        <w:ind w:leftChars="0"/>
        <w:jc w:val="left"/>
        <w:rPr>
          <w:szCs w:val="21"/>
        </w:rPr>
      </w:pPr>
      <w:r w:rsidRPr="00F5417B">
        <w:rPr>
          <w:szCs w:val="21"/>
        </w:rPr>
        <w:t>N を 8 ビットの符号付き 2 進数に拡張</w:t>
      </w:r>
    </w:p>
    <w:p w14:paraId="3E6D5D84" w14:textId="77777777" w:rsidR="009E2AD3" w:rsidRPr="00F5417B" w:rsidRDefault="009E2AD3" w:rsidP="009E2AD3">
      <w:pPr>
        <w:pStyle w:val="a4"/>
        <w:numPr>
          <w:ilvl w:val="0"/>
          <w:numId w:val="3"/>
        </w:numPr>
        <w:ind w:leftChars="0"/>
        <w:jc w:val="left"/>
        <w:rPr>
          <w:szCs w:val="21"/>
        </w:rPr>
      </w:pPr>
      <w:r w:rsidRPr="00F5417B">
        <w:rPr>
          <w:szCs w:val="21"/>
        </w:rPr>
        <w:t>R のビット番号 7 ～ 0 に N を複写</w:t>
      </w:r>
    </w:p>
    <w:p w14:paraId="04A95704" w14:textId="77777777" w:rsidR="009E2AD3" w:rsidRPr="00F5417B" w:rsidRDefault="009E2AD3" w:rsidP="009E2AD3">
      <w:pPr>
        <w:pStyle w:val="a4"/>
        <w:numPr>
          <w:ilvl w:val="0"/>
          <w:numId w:val="3"/>
        </w:numPr>
        <w:ind w:leftChars="0"/>
        <w:jc w:val="left"/>
        <w:rPr>
          <w:szCs w:val="21"/>
        </w:rPr>
      </w:pPr>
      <w:r w:rsidRPr="00F5417B">
        <w:rPr>
          <w:szCs w:val="21"/>
        </w:rPr>
        <w:t>R のビット番号 12 ～ 8 を 0 で初期化</w:t>
      </w:r>
    </w:p>
    <w:p w14:paraId="6F7BE18F" w14:textId="77777777" w:rsidR="009E2AD3" w:rsidRPr="00E64A78" w:rsidRDefault="009E2AD3" w:rsidP="009E2AD3">
      <w:pPr>
        <w:ind w:leftChars="202" w:left="424" w:firstLineChars="100" w:firstLine="210"/>
        <w:jc w:val="left"/>
        <w:rPr>
          <w:szCs w:val="21"/>
        </w:rPr>
      </w:pPr>
      <w:r w:rsidRPr="00E64A78">
        <w:rPr>
          <w:szCs w:val="21"/>
        </w:rPr>
        <w:t xml:space="preserve">  </w:t>
      </w:r>
      <w:r>
        <w:rPr>
          <w:rFonts w:hint="eastAsia"/>
          <w:szCs w:val="21"/>
        </w:rPr>
        <w:t xml:space="preserve">　 </w:t>
      </w:r>
      <w:r w:rsidRPr="00E64A78">
        <w:rPr>
          <w:szCs w:val="21"/>
        </w:rPr>
        <w:t>for (L を 1 から 8 以下まで 1 つずつ増やす)</w:t>
      </w:r>
    </w:p>
    <w:p w14:paraId="7E89121F" w14:textId="77777777" w:rsidR="009E2AD3" w:rsidRPr="00F5417B" w:rsidRDefault="009E2AD3" w:rsidP="009E2AD3">
      <w:pPr>
        <w:pStyle w:val="a4"/>
        <w:numPr>
          <w:ilvl w:val="0"/>
          <w:numId w:val="3"/>
        </w:numPr>
        <w:ind w:leftChars="0"/>
        <w:jc w:val="left"/>
        <w:rPr>
          <w:szCs w:val="21"/>
        </w:rPr>
      </w:pPr>
      <w:r w:rsidRPr="00F5417B">
        <w:rPr>
          <w:szCs w:val="21"/>
        </w:rPr>
        <w:t xml:space="preserve">  if (R のビット番号 0 のビットが 1)</w:t>
      </w:r>
    </w:p>
    <w:p w14:paraId="6B89341B" w14:textId="77777777" w:rsidR="009E2AD3" w:rsidRPr="00F5417B" w:rsidRDefault="009E2AD3" w:rsidP="009E2AD3">
      <w:pPr>
        <w:pStyle w:val="a4"/>
        <w:numPr>
          <w:ilvl w:val="0"/>
          <w:numId w:val="3"/>
        </w:numPr>
        <w:ind w:leftChars="0"/>
        <w:jc w:val="left"/>
        <w:rPr>
          <w:szCs w:val="21"/>
        </w:rPr>
      </w:pPr>
      <w:r w:rsidRPr="00F5417B">
        <w:rPr>
          <w:szCs w:val="21"/>
        </w:rPr>
        <w:t xml:space="preserve">    R のビット番号 12 ～ 8 の内容に M の値を加算</w:t>
      </w:r>
    </w:p>
    <w:p w14:paraId="09A0F1F6" w14:textId="77777777" w:rsidR="009E2AD3" w:rsidRPr="00E64A78" w:rsidRDefault="009E2AD3" w:rsidP="009E2AD3">
      <w:pPr>
        <w:ind w:leftChars="202" w:left="424" w:firstLineChars="100" w:firstLine="210"/>
        <w:jc w:val="left"/>
        <w:rPr>
          <w:szCs w:val="21"/>
        </w:rPr>
      </w:pPr>
      <w:r w:rsidRPr="00E64A78">
        <w:rPr>
          <w:szCs w:val="21"/>
        </w:rPr>
        <w:t xml:space="preserve">    </w:t>
      </w:r>
      <w:r>
        <w:rPr>
          <w:szCs w:val="21"/>
        </w:rPr>
        <w:t xml:space="preserve">    </w:t>
      </w:r>
      <w:r w:rsidRPr="00E64A78">
        <w:rPr>
          <w:szCs w:val="21"/>
        </w:rPr>
        <w:t>endif</w:t>
      </w:r>
    </w:p>
    <w:p w14:paraId="7E6F3178" w14:textId="77777777" w:rsidR="009E2AD3" w:rsidRPr="00F5417B" w:rsidRDefault="009E2AD3" w:rsidP="009E2AD3">
      <w:pPr>
        <w:pStyle w:val="a4"/>
        <w:numPr>
          <w:ilvl w:val="0"/>
          <w:numId w:val="3"/>
        </w:numPr>
        <w:ind w:leftChars="0"/>
        <w:jc w:val="left"/>
        <w:rPr>
          <w:szCs w:val="21"/>
        </w:rPr>
      </w:pPr>
      <w:r w:rsidRPr="00F5417B">
        <w:rPr>
          <w:szCs w:val="21"/>
        </w:rPr>
        <w:t xml:space="preserve">  R の全 13 ビットを右に 1 ビット算術シフト</w:t>
      </w:r>
      <w:r w:rsidRPr="00F5417B">
        <w:rPr>
          <w:szCs w:val="21"/>
        </w:rPr>
        <w:tab/>
        <w:t>/* 空いたビット位置には符号と同じものが入る */</w:t>
      </w:r>
    </w:p>
    <w:p w14:paraId="0AC9D743" w14:textId="77777777" w:rsidR="009E2AD3" w:rsidRPr="00E64A78" w:rsidRDefault="009E2AD3" w:rsidP="009E2AD3">
      <w:pPr>
        <w:ind w:leftChars="202" w:left="424" w:firstLineChars="100" w:firstLine="210"/>
        <w:jc w:val="left"/>
        <w:rPr>
          <w:szCs w:val="21"/>
        </w:rPr>
      </w:pPr>
      <w:r w:rsidRPr="00E64A78">
        <w:rPr>
          <w:szCs w:val="21"/>
        </w:rPr>
        <w:t xml:space="preserve">  </w:t>
      </w:r>
      <w:r>
        <w:rPr>
          <w:szCs w:val="21"/>
        </w:rPr>
        <w:t xml:space="preserve">   </w:t>
      </w:r>
      <w:proofErr w:type="spellStart"/>
      <w:r w:rsidRPr="00E64A78">
        <w:rPr>
          <w:szCs w:val="21"/>
        </w:rPr>
        <w:t>endfor</w:t>
      </w:r>
      <w:proofErr w:type="spellEnd"/>
    </w:p>
    <w:p w14:paraId="7C53D2D1" w14:textId="77777777" w:rsidR="009E2AD3" w:rsidRPr="00F5417B" w:rsidRDefault="009E2AD3" w:rsidP="009E2AD3">
      <w:pPr>
        <w:pStyle w:val="a4"/>
        <w:numPr>
          <w:ilvl w:val="0"/>
          <w:numId w:val="3"/>
        </w:numPr>
        <w:ind w:leftChars="0"/>
        <w:jc w:val="left"/>
        <w:rPr>
          <w:szCs w:val="21"/>
        </w:rPr>
      </w:pPr>
      <w:r w:rsidRPr="00F5417B">
        <w:rPr>
          <w:szCs w:val="21"/>
        </w:rPr>
        <w:t>return (R のビット番号 7 ～ 0 の内容)      /* 返却値（括弧内）を返す */</w:t>
      </w:r>
    </w:p>
    <w:p w14:paraId="36CBA5F2" w14:textId="77777777" w:rsidR="009E2AD3" w:rsidRDefault="009E2AD3" w:rsidP="009E2AD3">
      <w:pPr>
        <w:widowControl/>
        <w:jc w:val="left"/>
        <w:rPr>
          <w:szCs w:val="21"/>
        </w:rPr>
      </w:pPr>
      <w:r>
        <w:rPr>
          <w:szCs w:val="21"/>
        </w:rPr>
        <w:br w:type="page"/>
      </w:r>
    </w:p>
    <w:p w14:paraId="3DA9FEDE" w14:textId="77777777" w:rsidR="009E2AD3" w:rsidRDefault="009E2AD3" w:rsidP="009E2AD3">
      <w:pPr>
        <w:ind w:firstLineChars="100" w:firstLine="210"/>
        <w:jc w:val="center"/>
      </w:pPr>
      <w:r>
        <w:lastRenderedPageBreak/>
        <w:t>図　プログラムの実行例（ M = -5, N = 3 ）</w:t>
      </w:r>
    </w:p>
    <w:p w14:paraId="3DA36F34" w14:textId="77777777" w:rsidR="009E2AD3" w:rsidRDefault="009E2AD3" w:rsidP="009E2AD3">
      <w:pPr>
        <w:ind w:firstLineChars="100" w:firstLine="210"/>
        <w:jc w:val="center"/>
      </w:pPr>
      <w:r>
        <w:t>注　網掛けの部分は、表示していない。</w:t>
      </w:r>
    </w:p>
    <w:p w14:paraId="41EDEE97" w14:textId="77777777" w:rsidR="009E2AD3" w:rsidRDefault="009E2AD3" w:rsidP="009E2AD3">
      <w:pPr>
        <w:ind w:firstLineChars="100" w:firstLine="210"/>
        <w:jc w:val="center"/>
        <w:rPr>
          <w:szCs w:val="21"/>
        </w:rPr>
      </w:pPr>
      <w:r w:rsidRPr="00476350">
        <w:rPr>
          <w:noProof/>
          <w:szCs w:val="21"/>
        </w:rPr>
        <mc:AlternateContent>
          <mc:Choice Requires="wps">
            <w:drawing>
              <wp:anchor distT="45720" distB="45720" distL="114300" distR="114300" simplePos="0" relativeHeight="251662336" behindDoc="0" locked="0" layoutInCell="1" allowOverlap="1" wp14:anchorId="059B96AB" wp14:editId="3CEFCC21">
                <wp:simplePos x="0" y="0"/>
                <wp:positionH relativeFrom="column">
                  <wp:posOffset>1269837</wp:posOffset>
                </wp:positionH>
                <wp:positionV relativeFrom="paragraph">
                  <wp:posOffset>3977640</wp:posOffset>
                </wp:positionV>
                <wp:extent cx="524510" cy="355600"/>
                <wp:effectExtent l="0" t="0" r="0" b="6350"/>
                <wp:wrapNone/>
                <wp:docPr id="3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55600"/>
                        </a:xfrm>
                        <a:prstGeom prst="rect">
                          <a:avLst/>
                        </a:prstGeom>
                        <a:noFill/>
                        <a:ln w="9525">
                          <a:noFill/>
                          <a:miter lim="800000"/>
                          <a:headEnd/>
                          <a:tailEnd/>
                        </a:ln>
                      </wps:spPr>
                      <wps:txbx>
                        <w:txbxContent>
                          <w:p w14:paraId="0B45D7C3" w14:textId="77777777" w:rsidR="009E2AD3" w:rsidRPr="00476350" w:rsidRDefault="009E2AD3" w:rsidP="009E2AD3">
                            <w:pPr>
                              <w:rPr>
                                <w:b/>
                                <w:bCs/>
                              </w:rPr>
                            </w:pPr>
                            <w:r w:rsidRPr="00476350">
                              <w:rPr>
                                <w:rFonts w:hint="eastAsia"/>
                                <w:b/>
                                <w:bCs/>
                              </w:rPr>
                              <w:t>ここ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9B96AB" id="_x0000_t202" coordsize="21600,21600" o:spt="202" path="m,l,21600r21600,l21600,xe">
                <v:stroke joinstyle="miter"/>
                <v:path gradientshapeok="t" o:connecttype="rect"/>
              </v:shapetype>
              <v:shape id="テキスト ボックス 2" o:spid="_x0000_s1026" type="#_x0000_t202" style="position:absolute;left:0;text-align:left;margin-left:100pt;margin-top:313.2pt;width:41.3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" filled="f" stroked="f">
                <v:textbox>
                  <w:txbxContent>
                    <w:p w14:paraId="0B45D7C3" w14:textId="77777777" w:rsidR="009E2AD3" w:rsidRPr="00476350" w:rsidRDefault="009E2AD3" w:rsidP="009E2AD3">
                      <w:pPr>
                        <w:rPr>
                          <w:b/>
                          <w:bCs/>
                        </w:rPr>
                      </w:pPr>
                      <w:r w:rsidRPr="00476350">
                        <w:rPr>
                          <w:rFonts w:hint="eastAsia"/>
                          <w:b/>
                          <w:bCs/>
                        </w:rPr>
                        <w:t>ここ</w:t>
                      </w:r>
                    </w:p>
                  </w:txbxContent>
                </v:textbox>
              </v:shape>
            </w:pict>
          </mc:Fallback>
        </mc:AlternateContent>
      </w:r>
      <w:r w:rsidRPr="00476350">
        <w:rPr>
          <w:noProof/>
          <w:szCs w:val="21"/>
        </w:rPr>
        <mc:AlternateContent>
          <mc:Choice Requires="wps">
            <w:drawing>
              <wp:anchor distT="45720" distB="45720" distL="114300" distR="114300" simplePos="0" relativeHeight="251661312" behindDoc="0" locked="0" layoutInCell="1" allowOverlap="1" wp14:anchorId="5676D5B2" wp14:editId="27F0E0FC">
                <wp:simplePos x="0" y="0"/>
                <wp:positionH relativeFrom="column">
                  <wp:posOffset>1269202</wp:posOffset>
                </wp:positionH>
                <wp:positionV relativeFrom="paragraph">
                  <wp:posOffset>2797810</wp:posOffset>
                </wp:positionV>
                <wp:extent cx="524510" cy="355600"/>
                <wp:effectExtent l="0" t="0" r="0" b="6350"/>
                <wp:wrapNone/>
                <wp:docPr id="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55600"/>
                        </a:xfrm>
                        <a:prstGeom prst="rect">
                          <a:avLst/>
                        </a:prstGeom>
                        <a:noFill/>
                        <a:ln w="9525">
                          <a:noFill/>
                          <a:miter lim="800000"/>
                          <a:headEnd/>
                          <a:tailEnd/>
                        </a:ln>
                      </wps:spPr>
                      <wps:txbx>
                        <w:txbxContent>
                          <w:p w14:paraId="05D275C1" w14:textId="77777777" w:rsidR="009E2AD3" w:rsidRPr="00476350" w:rsidRDefault="009E2AD3" w:rsidP="009E2AD3">
                            <w:pPr>
                              <w:rPr>
                                <w:b/>
                                <w:bCs/>
                              </w:rPr>
                            </w:pPr>
                            <w:r w:rsidRPr="00476350">
                              <w:rPr>
                                <w:rFonts w:hint="eastAsia"/>
                                <w:b/>
                                <w:bCs/>
                              </w:rPr>
                              <w:t>ここ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6D5B2" id="_x0000_s1027" type="#_x0000_t202" style="position:absolute;left:0;text-align:left;margin-left:99.95pt;margin-top:220.3pt;width:41.3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" filled="f" stroked="f">
                <v:textbox>
                  <w:txbxContent>
                    <w:p w14:paraId="05D275C1" w14:textId="77777777" w:rsidR="009E2AD3" w:rsidRPr="00476350" w:rsidRDefault="009E2AD3" w:rsidP="009E2AD3">
                      <w:pPr>
                        <w:rPr>
                          <w:b/>
                          <w:bCs/>
                        </w:rPr>
                      </w:pPr>
                      <w:r w:rsidRPr="00476350">
                        <w:rPr>
                          <w:rFonts w:hint="eastAsia"/>
                          <w:b/>
                          <w:bCs/>
                        </w:rPr>
                        <w:t>ここ</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F3FCC9" wp14:editId="513591AC">
                <wp:simplePos x="0" y="0"/>
                <wp:positionH relativeFrom="column">
                  <wp:posOffset>1703705</wp:posOffset>
                </wp:positionH>
                <wp:positionV relativeFrom="paragraph">
                  <wp:posOffset>4140998</wp:posOffset>
                </wp:positionV>
                <wp:extent cx="525101" cy="0"/>
                <wp:effectExtent l="0" t="95250" r="0" b="95250"/>
                <wp:wrapNone/>
                <wp:docPr id="37" name="直線矢印コネクタ 37"/>
                <wp:cNvGraphicFramePr/>
                <a:graphic xmlns:a="http://schemas.openxmlformats.org/drawingml/2006/main">
                  <a:graphicData uri="http://schemas.microsoft.com/office/word/2010/wordprocessingShape">
                    <wps:wsp>
                      <wps:cNvCnPr/>
                      <wps:spPr>
                        <a:xfrm>
                          <a:off x="0" y="0"/>
                          <a:ext cx="525101"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A85223" id="_x0000_t32" coordsize="21600,21600" o:spt="32" o:oned="t" path="m,l21600,21600e" filled="f">
                <v:path arrowok="t" fillok="f" o:connecttype="none"/>
                <o:lock v:ext="edit" shapetype="t"/>
              </v:shapetype>
              <v:shape id="直線矢印コネクタ 37" o:spid="_x0000_s1026" type="#_x0000_t32" style="position:absolute;left:0;text-align:left;margin-left:134.15pt;margin-top:326.05pt;width:41.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" strokecolor="black [3200]" strokeweight="3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F22477B" wp14:editId="311D04EA">
                <wp:simplePos x="0" y="0"/>
                <wp:positionH relativeFrom="column">
                  <wp:posOffset>1706578</wp:posOffset>
                </wp:positionH>
                <wp:positionV relativeFrom="paragraph">
                  <wp:posOffset>2962231</wp:posOffset>
                </wp:positionV>
                <wp:extent cx="525101" cy="0"/>
                <wp:effectExtent l="0" t="95250" r="0" b="95250"/>
                <wp:wrapNone/>
                <wp:docPr id="36" name="直線矢印コネクタ 36"/>
                <wp:cNvGraphicFramePr/>
                <a:graphic xmlns:a="http://schemas.openxmlformats.org/drawingml/2006/main">
                  <a:graphicData uri="http://schemas.microsoft.com/office/word/2010/wordprocessingShape">
                    <wps:wsp>
                      <wps:cNvCnPr/>
                      <wps:spPr>
                        <a:xfrm>
                          <a:off x="0" y="0"/>
                          <a:ext cx="525101"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E6F4D" id="直線矢印コネクタ 36" o:spid="_x0000_s1026" type="#_x0000_t32" style="position:absolute;left:0;text-align:left;margin-left:134.4pt;margin-top:233.25pt;width:41.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" strokecolor="black [3200]" strokeweight="3pt">
                <v:stroke endarrow="block" joinstyle="miter"/>
              </v:shape>
            </w:pict>
          </mc:Fallback>
        </mc:AlternateContent>
      </w:r>
      <w:r>
        <w:rPr>
          <w:noProof/>
        </w:rPr>
        <w:drawing>
          <wp:inline distT="0" distB="0" distL="0" distR="0" wp14:anchorId="41524692" wp14:editId="0C6A2669">
            <wp:extent cx="2663825" cy="6496050"/>
            <wp:effectExtent l="0" t="0" r="3175" b="0"/>
            <wp:docPr id="18" name="図 18" descr="ダイアグラム, 設計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ダイアグラム, 設計図&#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3825" cy="6496050"/>
                    </a:xfrm>
                    <a:prstGeom prst="rect">
                      <a:avLst/>
                    </a:prstGeom>
                    <a:noFill/>
                    <a:ln>
                      <a:noFill/>
                    </a:ln>
                  </pic:spPr>
                </pic:pic>
              </a:graphicData>
            </a:graphic>
          </wp:inline>
        </w:drawing>
      </w:r>
    </w:p>
    <w:p w14:paraId="5FE6E262" w14:textId="77777777" w:rsidR="009E2AD3" w:rsidRDefault="009E2AD3" w:rsidP="009E2AD3">
      <w:pPr>
        <w:pStyle w:val="Web"/>
        <w:rPr>
          <w:rFonts w:asciiTheme="minorHAnsi" w:eastAsiaTheme="minorHAnsi" w:hAnsiTheme="minorHAnsi"/>
          <w:sz w:val="21"/>
          <w:szCs w:val="21"/>
        </w:rPr>
        <w:sectPr w:rsidR="009E2AD3" w:rsidSect="009E2AD3">
          <w:pgSz w:w="11906" w:h="16838"/>
          <w:pgMar w:top="720" w:right="720" w:bottom="720" w:left="720" w:header="851" w:footer="992" w:gutter="0"/>
          <w:cols w:space="425"/>
          <w:docGrid w:type="lines" w:linePitch="360"/>
        </w:sectPr>
      </w:pPr>
    </w:p>
    <w:p w14:paraId="3787A70A" w14:textId="77777777" w:rsidR="009E2AD3" w:rsidRDefault="009E2AD3" w:rsidP="009E2AD3">
      <w:pPr>
        <w:pStyle w:val="Web"/>
        <w:rPr>
          <w:rFonts w:ascii="BIZ UDPゴシック" w:eastAsia="BIZ UDPゴシック" w:hAnsi="BIZ UDPゴシック"/>
          <w:sz w:val="21"/>
          <w:szCs w:val="21"/>
        </w:rPr>
      </w:pPr>
      <w:r w:rsidRPr="00F5417B">
        <w:rPr>
          <w:rFonts w:asciiTheme="minorHAnsi" w:eastAsiaTheme="minorHAnsi" w:hAnsiTheme="minorHAnsi" w:hint="eastAsia"/>
          <w:sz w:val="21"/>
          <w:szCs w:val="21"/>
        </w:rPr>
        <w:t>a に関する解答群</w:t>
      </w:r>
      <w:r>
        <w:rPr>
          <w:rFonts w:ascii="BIZ UDPゴシック" w:eastAsia="BIZ UDPゴシック" w:hAnsi="BIZ UDPゴシック" w:hint="eastAsia"/>
          <w:sz w:val="21"/>
          <w:szCs w:val="21"/>
        </w:rPr>
        <w:br/>
      </w:r>
      <w:r w:rsidRPr="00F5417B">
        <w:rPr>
          <w:rFonts w:asciiTheme="minorHAnsi" w:eastAsiaTheme="minorHAnsi" w:hAnsiTheme="minorHAnsi" w:hint="eastAsia"/>
          <w:sz w:val="21"/>
          <w:szCs w:val="21"/>
        </w:rPr>
        <w:t xml:space="preserve">ア　</w:t>
      </w:r>
      <w:r w:rsidRPr="00F5417B">
        <w:rPr>
          <w:rFonts w:asciiTheme="minorHAnsi" w:eastAsiaTheme="minorHAnsi" w:hAnsiTheme="minorHAnsi"/>
          <w:noProof/>
          <w:sz w:val="21"/>
          <w:szCs w:val="21"/>
        </w:rPr>
        <w:drawing>
          <wp:inline distT="0" distB="0" distL="0" distR="0" wp14:anchorId="5F5035AD" wp14:editId="23281C25">
            <wp:extent cx="1049655" cy="34988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9655" cy="349885"/>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イ　</w:t>
      </w:r>
      <w:r w:rsidRPr="00F5417B">
        <w:rPr>
          <w:rFonts w:asciiTheme="minorHAnsi" w:eastAsiaTheme="minorHAnsi" w:hAnsiTheme="minorHAnsi"/>
          <w:noProof/>
          <w:sz w:val="21"/>
          <w:szCs w:val="21"/>
        </w:rPr>
        <w:drawing>
          <wp:inline distT="0" distB="0" distL="0" distR="0" wp14:anchorId="54CC794D" wp14:editId="43567236">
            <wp:extent cx="1049655" cy="349885"/>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655" cy="349885"/>
                    </a:xfrm>
                    <a:prstGeom prst="rect">
                      <a:avLst/>
                    </a:prstGeom>
                    <a:noFill/>
                    <a:ln>
                      <a:noFill/>
                    </a:ln>
                  </pic:spPr>
                </pic:pic>
              </a:graphicData>
            </a:graphic>
          </wp:inline>
        </w:drawing>
      </w:r>
      <w:r w:rsidRPr="00F5417B">
        <w:rPr>
          <w:rFonts w:asciiTheme="minorHAnsi" w:eastAsiaTheme="minorHAnsi" w:hAnsiTheme="minorHAnsi" w:hint="eastAsia"/>
          <w:sz w:val="21"/>
          <w:szCs w:val="21"/>
        </w:rPr>
        <w:br/>
        <w:t xml:space="preserve">ウ　</w:t>
      </w:r>
      <w:r w:rsidRPr="00F5417B">
        <w:rPr>
          <w:rFonts w:asciiTheme="minorHAnsi" w:eastAsiaTheme="minorHAnsi" w:hAnsiTheme="minorHAnsi"/>
          <w:noProof/>
          <w:sz w:val="21"/>
          <w:szCs w:val="21"/>
        </w:rPr>
        <w:drawing>
          <wp:inline distT="0" distB="0" distL="0" distR="0" wp14:anchorId="66686964" wp14:editId="4EA0111F">
            <wp:extent cx="1049655" cy="32575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655" cy="325755"/>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エ　</w:t>
      </w:r>
      <w:r>
        <w:rPr>
          <w:rFonts w:ascii="BIZ UDPゴシック" w:eastAsia="BIZ UDPゴシック" w:hAnsi="BIZ UDPゴシック"/>
          <w:noProof/>
          <w:sz w:val="21"/>
          <w:szCs w:val="21"/>
        </w:rPr>
        <w:drawing>
          <wp:inline distT="0" distB="0" distL="0" distR="0" wp14:anchorId="6DBDAC66" wp14:editId="208BB29A">
            <wp:extent cx="1049655" cy="34988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9655" cy="349885"/>
                    </a:xfrm>
                    <a:prstGeom prst="rect">
                      <a:avLst/>
                    </a:prstGeom>
                    <a:noFill/>
                    <a:ln>
                      <a:noFill/>
                    </a:ln>
                  </pic:spPr>
                </pic:pic>
              </a:graphicData>
            </a:graphic>
          </wp:inline>
        </w:drawing>
      </w:r>
    </w:p>
    <w:p w14:paraId="0BD702C3" w14:textId="77777777" w:rsidR="009E2AD3" w:rsidRDefault="009E2AD3" w:rsidP="009E2AD3">
      <w:pPr>
        <w:pStyle w:val="Web"/>
        <w:rPr>
          <w:rFonts w:asciiTheme="minorHAnsi" w:eastAsiaTheme="minorHAnsi" w:hAnsiTheme="minorHAnsi"/>
          <w:sz w:val="21"/>
          <w:szCs w:val="21"/>
        </w:rPr>
      </w:pPr>
    </w:p>
    <w:p w14:paraId="3841A7A0" w14:textId="77777777" w:rsidR="009E2AD3" w:rsidRDefault="009E2AD3" w:rsidP="009E2AD3">
      <w:pPr>
        <w:pStyle w:val="Web"/>
        <w:rPr>
          <w:rFonts w:asciiTheme="minorHAnsi" w:eastAsiaTheme="minorHAnsi" w:hAnsiTheme="minorHAnsi"/>
          <w:sz w:val="21"/>
          <w:szCs w:val="21"/>
        </w:rPr>
      </w:pPr>
    </w:p>
    <w:p w14:paraId="6A1FF183" w14:textId="5291A3B1" w:rsidR="009E2AD3" w:rsidRPr="00F5417B" w:rsidRDefault="009E2AD3" w:rsidP="009E2AD3">
      <w:pPr>
        <w:pStyle w:val="Web"/>
        <w:rPr>
          <w:rFonts w:asciiTheme="minorHAnsi" w:eastAsiaTheme="minorHAnsi" w:hAnsiTheme="minorHAnsi"/>
          <w:sz w:val="21"/>
          <w:szCs w:val="21"/>
        </w:rPr>
      </w:pPr>
      <w:r w:rsidRPr="00F5417B">
        <w:rPr>
          <w:rFonts w:asciiTheme="minorHAnsi" w:eastAsiaTheme="minorHAnsi" w:hAnsiTheme="minorHAnsi" w:hint="eastAsia"/>
          <w:sz w:val="21"/>
          <w:szCs w:val="21"/>
        </w:rPr>
        <w:t>b に関する解答群</w:t>
      </w:r>
      <w:r>
        <w:rPr>
          <w:rFonts w:ascii="BIZ UDPゴシック" w:eastAsia="BIZ UDPゴシック" w:hAnsi="BIZ UDPゴシック" w:hint="eastAsia"/>
          <w:sz w:val="21"/>
          <w:szCs w:val="21"/>
        </w:rPr>
        <w:br/>
      </w:r>
      <w:r w:rsidRPr="00F5417B">
        <w:rPr>
          <w:rFonts w:asciiTheme="minorHAnsi" w:eastAsiaTheme="minorHAnsi" w:hAnsiTheme="minorHAnsi" w:hint="eastAsia"/>
          <w:sz w:val="21"/>
          <w:szCs w:val="21"/>
        </w:rPr>
        <w:t xml:space="preserve">ア　</w:t>
      </w:r>
      <w:r w:rsidRPr="00F5417B">
        <w:rPr>
          <w:rFonts w:asciiTheme="minorHAnsi" w:eastAsiaTheme="minorHAnsi" w:hAnsiTheme="minorHAnsi"/>
          <w:noProof/>
          <w:sz w:val="21"/>
          <w:szCs w:val="21"/>
        </w:rPr>
        <w:drawing>
          <wp:inline distT="0" distB="0" distL="0" distR="0" wp14:anchorId="2A4F8701" wp14:editId="47FAE8A9">
            <wp:extent cx="1184910" cy="318135"/>
            <wp:effectExtent l="0" t="0" r="0" b="571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4910" cy="318135"/>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イ　</w:t>
      </w:r>
      <w:r w:rsidRPr="00F5417B">
        <w:rPr>
          <w:rFonts w:asciiTheme="minorHAnsi" w:eastAsiaTheme="minorHAnsi" w:hAnsiTheme="minorHAnsi"/>
          <w:noProof/>
          <w:sz w:val="21"/>
          <w:szCs w:val="21"/>
        </w:rPr>
        <w:drawing>
          <wp:inline distT="0" distB="0" distL="0" distR="0" wp14:anchorId="7FBC772E" wp14:editId="7C350D1A">
            <wp:extent cx="1184910" cy="318135"/>
            <wp:effectExtent l="0" t="0" r="0" b="571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4910" cy="318135"/>
                    </a:xfrm>
                    <a:prstGeom prst="rect">
                      <a:avLst/>
                    </a:prstGeom>
                    <a:noFill/>
                    <a:ln>
                      <a:noFill/>
                    </a:ln>
                  </pic:spPr>
                </pic:pic>
              </a:graphicData>
            </a:graphic>
          </wp:inline>
        </w:drawing>
      </w:r>
      <w:r w:rsidRPr="00F5417B">
        <w:rPr>
          <w:rFonts w:asciiTheme="minorHAnsi" w:eastAsiaTheme="minorHAnsi" w:hAnsiTheme="minorHAnsi" w:hint="eastAsia"/>
          <w:sz w:val="21"/>
          <w:szCs w:val="21"/>
        </w:rPr>
        <w:br/>
        <w:t xml:space="preserve">ウ　</w:t>
      </w:r>
      <w:r w:rsidRPr="00F5417B">
        <w:rPr>
          <w:rFonts w:asciiTheme="minorHAnsi" w:eastAsiaTheme="minorHAnsi" w:hAnsiTheme="minorHAnsi"/>
          <w:noProof/>
          <w:sz w:val="21"/>
          <w:szCs w:val="21"/>
        </w:rPr>
        <w:drawing>
          <wp:inline distT="0" distB="0" distL="0" distR="0" wp14:anchorId="1A44A625" wp14:editId="56A68B1E">
            <wp:extent cx="1169035" cy="302260"/>
            <wp:effectExtent l="0" t="0" r="0" b="254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9035" cy="302260"/>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エ　</w:t>
      </w:r>
      <w:r w:rsidRPr="00F5417B">
        <w:rPr>
          <w:rFonts w:asciiTheme="minorHAnsi" w:eastAsiaTheme="minorHAnsi" w:hAnsiTheme="minorHAnsi"/>
          <w:noProof/>
          <w:sz w:val="21"/>
          <w:szCs w:val="21"/>
        </w:rPr>
        <w:drawing>
          <wp:inline distT="0" distB="0" distL="0" distR="0" wp14:anchorId="4E33E825" wp14:editId="385DC303">
            <wp:extent cx="1184910" cy="318135"/>
            <wp:effectExtent l="0" t="0" r="0" b="571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4910" cy="318135"/>
                    </a:xfrm>
                    <a:prstGeom prst="rect">
                      <a:avLst/>
                    </a:prstGeom>
                    <a:noFill/>
                    <a:ln>
                      <a:noFill/>
                    </a:ln>
                  </pic:spPr>
                </pic:pic>
              </a:graphicData>
            </a:graphic>
          </wp:inline>
        </w:drawing>
      </w:r>
      <w:r w:rsidRPr="00F5417B">
        <w:rPr>
          <w:rFonts w:asciiTheme="minorHAnsi" w:eastAsiaTheme="minorHAnsi" w:hAnsiTheme="minorHAnsi" w:hint="eastAsia"/>
          <w:sz w:val="21"/>
          <w:szCs w:val="21"/>
        </w:rPr>
        <w:br/>
        <w:t xml:space="preserve">オ　</w:t>
      </w:r>
      <w:r w:rsidRPr="00F5417B">
        <w:rPr>
          <w:rFonts w:asciiTheme="minorHAnsi" w:eastAsiaTheme="minorHAnsi" w:hAnsiTheme="minorHAnsi"/>
          <w:noProof/>
          <w:sz w:val="21"/>
          <w:szCs w:val="21"/>
        </w:rPr>
        <w:drawing>
          <wp:inline distT="0" distB="0" distL="0" distR="0" wp14:anchorId="000F0F54" wp14:editId="5CCBB6B2">
            <wp:extent cx="1169035" cy="29400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9035" cy="294005"/>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カ　</w:t>
      </w:r>
      <w:r w:rsidRPr="00F5417B">
        <w:rPr>
          <w:rFonts w:asciiTheme="minorHAnsi" w:eastAsiaTheme="minorHAnsi" w:hAnsiTheme="minorHAnsi"/>
          <w:noProof/>
          <w:sz w:val="21"/>
          <w:szCs w:val="21"/>
        </w:rPr>
        <w:drawing>
          <wp:inline distT="0" distB="0" distL="0" distR="0" wp14:anchorId="0E2CB8D0" wp14:editId="64BAC51F">
            <wp:extent cx="1169035" cy="29400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9035" cy="294005"/>
                    </a:xfrm>
                    <a:prstGeom prst="rect">
                      <a:avLst/>
                    </a:prstGeom>
                    <a:noFill/>
                    <a:ln>
                      <a:noFill/>
                    </a:ln>
                  </pic:spPr>
                </pic:pic>
              </a:graphicData>
            </a:graphic>
          </wp:inline>
        </w:drawing>
      </w:r>
    </w:p>
    <w:p w14:paraId="66812859" w14:textId="77777777" w:rsidR="009E2AD3" w:rsidRDefault="009E2AD3" w:rsidP="009E2AD3">
      <w:pPr>
        <w:ind w:firstLineChars="100" w:firstLine="210"/>
        <w:jc w:val="left"/>
        <w:rPr>
          <w:rFonts w:eastAsiaTheme="minorHAnsi"/>
          <w:szCs w:val="21"/>
        </w:rPr>
        <w:sectPr w:rsidR="009E2AD3" w:rsidSect="00F5417B">
          <w:type w:val="continuous"/>
          <w:pgSz w:w="11906" w:h="16838"/>
          <w:pgMar w:top="720" w:right="720" w:bottom="720" w:left="720" w:header="851" w:footer="992" w:gutter="0"/>
          <w:cols w:num="2" w:sep="1" w:space="425"/>
          <w:docGrid w:type="lines" w:linePitch="360"/>
        </w:sectPr>
      </w:pPr>
    </w:p>
    <w:p w14:paraId="03F5BE8B" w14:textId="77777777" w:rsidR="009E2AD3" w:rsidRDefault="009E2AD3" w:rsidP="009E2AD3">
      <w:pPr>
        <w:jc w:val="left"/>
        <w:rPr>
          <w:rFonts w:eastAsiaTheme="minorHAnsi"/>
          <w:szCs w:val="21"/>
        </w:rPr>
      </w:pPr>
    </w:p>
    <w:p w14:paraId="734A0085" w14:textId="3B5382D3" w:rsidR="00434B13" w:rsidRPr="009E2AD3" w:rsidRDefault="00434B13" w:rsidP="009E2AD3"/>
    <w:sectPr w:rsidR="00434B13" w:rsidRPr="009E2AD3" w:rsidSect="00260394">
      <w:headerReference w:type="default" r:id="rId1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431B" w14:textId="77777777" w:rsidR="00906C74" w:rsidRDefault="00906C74" w:rsidP="007C6557">
      <w:r>
        <w:separator/>
      </w:r>
    </w:p>
  </w:endnote>
  <w:endnote w:type="continuationSeparator" w:id="0">
    <w:p w14:paraId="3FC5B837" w14:textId="77777777" w:rsidR="00906C74" w:rsidRDefault="00906C74" w:rsidP="007C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0E25F" w14:textId="77777777" w:rsidR="00906C74" w:rsidRDefault="00906C74" w:rsidP="007C6557">
      <w:r>
        <w:separator/>
      </w:r>
    </w:p>
  </w:footnote>
  <w:footnote w:type="continuationSeparator" w:id="0">
    <w:p w14:paraId="403D91E1" w14:textId="77777777" w:rsidR="00906C74" w:rsidRDefault="00906C74" w:rsidP="007C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7BC1" w14:textId="77777777" w:rsidR="007C6557" w:rsidRDefault="007C6557" w:rsidP="009551CB">
    <w:pPr>
      <w:pStyle w:val="a5"/>
      <w:jc w:val="right"/>
    </w:pPr>
    <w:r>
      <w:rPr>
        <w:rFonts w:hint="eastAsia"/>
      </w:rPr>
      <w:t>■基本情報技術者　午後　アルゴリズム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891"/>
    <w:multiLevelType w:val="hybridMultilevel"/>
    <w:tmpl w:val="563EE66A"/>
    <w:lvl w:ilvl="0" w:tplc="83CA4898">
      <w:start w:val="1"/>
      <w:numFmt w:val="decimalEnclosedCircle"/>
      <w:lvlText w:val="%1"/>
      <w:lvlJc w:val="left"/>
      <w:pPr>
        <w:ind w:left="1204" w:hanging="360"/>
      </w:pPr>
      <w:rPr>
        <w:rFonts w:hint="default"/>
      </w:rPr>
    </w:lvl>
    <w:lvl w:ilvl="1" w:tplc="04090017" w:tentative="1">
      <w:start w:val="1"/>
      <w:numFmt w:val="aiueoFullWidth"/>
      <w:lvlText w:val="(%2)"/>
      <w:lvlJc w:val="left"/>
      <w:pPr>
        <w:ind w:left="1684" w:hanging="420"/>
      </w:pPr>
    </w:lvl>
    <w:lvl w:ilvl="2" w:tplc="04090011" w:tentative="1">
      <w:start w:val="1"/>
      <w:numFmt w:val="decimalEnclosedCircle"/>
      <w:lvlText w:val="%3"/>
      <w:lvlJc w:val="left"/>
      <w:pPr>
        <w:ind w:left="2104" w:hanging="420"/>
      </w:pPr>
    </w:lvl>
    <w:lvl w:ilvl="3" w:tplc="0409000F" w:tentative="1">
      <w:start w:val="1"/>
      <w:numFmt w:val="decimal"/>
      <w:lvlText w:val="%4."/>
      <w:lvlJc w:val="left"/>
      <w:pPr>
        <w:ind w:left="2524" w:hanging="420"/>
      </w:pPr>
    </w:lvl>
    <w:lvl w:ilvl="4" w:tplc="04090017" w:tentative="1">
      <w:start w:val="1"/>
      <w:numFmt w:val="aiueoFullWidth"/>
      <w:lvlText w:val="(%5)"/>
      <w:lvlJc w:val="left"/>
      <w:pPr>
        <w:ind w:left="2944" w:hanging="420"/>
      </w:pPr>
    </w:lvl>
    <w:lvl w:ilvl="5" w:tplc="04090011" w:tentative="1">
      <w:start w:val="1"/>
      <w:numFmt w:val="decimalEnclosedCircle"/>
      <w:lvlText w:val="%6"/>
      <w:lvlJc w:val="left"/>
      <w:pPr>
        <w:ind w:left="3364" w:hanging="420"/>
      </w:pPr>
    </w:lvl>
    <w:lvl w:ilvl="6" w:tplc="0409000F" w:tentative="1">
      <w:start w:val="1"/>
      <w:numFmt w:val="decimal"/>
      <w:lvlText w:val="%7."/>
      <w:lvlJc w:val="left"/>
      <w:pPr>
        <w:ind w:left="3784" w:hanging="420"/>
      </w:pPr>
    </w:lvl>
    <w:lvl w:ilvl="7" w:tplc="04090017" w:tentative="1">
      <w:start w:val="1"/>
      <w:numFmt w:val="aiueoFullWidth"/>
      <w:lvlText w:val="(%8)"/>
      <w:lvlJc w:val="left"/>
      <w:pPr>
        <w:ind w:left="4204" w:hanging="420"/>
      </w:pPr>
    </w:lvl>
    <w:lvl w:ilvl="8" w:tplc="04090011" w:tentative="1">
      <w:start w:val="1"/>
      <w:numFmt w:val="decimalEnclosedCircle"/>
      <w:lvlText w:val="%9"/>
      <w:lvlJc w:val="left"/>
      <w:pPr>
        <w:ind w:left="4624" w:hanging="420"/>
      </w:pPr>
    </w:lvl>
  </w:abstractNum>
  <w:abstractNum w:abstractNumId="1" w15:restartNumberingAfterBreak="0">
    <w:nsid w:val="46061212"/>
    <w:multiLevelType w:val="hybridMultilevel"/>
    <w:tmpl w:val="FFD08C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2290FC3"/>
    <w:multiLevelType w:val="hybridMultilevel"/>
    <w:tmpl w:val="676887BC"/>
    <w:lvl w:ilvl="0" w:tplc="04090011">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243954368">
    <w:abstractNumId w:val="2"/>
  </w:num>
  <w:num w:numId="2" w16cid:durableId="747116422">
    <w:abstractNumId w:val="1"/>
  </w:num>
  <w:num w:numId="3" w16cid:durableId="5586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94"/>
    <w:rsid w:val="00260394"/>
    <w:rsid w:val="00376672"/>
    <w:rsid w:val="00434B13"/>
    <w:rsid w:val="007C6557"/>
    <w:rsid w:val="00906C74"/>
    <w:rsid w:val="009E2AD3"/>
    <w:rsid w:val="00B27590"/>
    <w:rsid w:val="00BD3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37C510"/>
  <w15:chartTrackingRefBased/>
  <w15:docId w15:val="{CB129697-17BA-4214-9011-720AA234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A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76672"/>
    <w:pPr>
      <w:ind w:leftChars="400" w:left="840"/>
    </w:pPr>
  </w:style>
  <w:style w:type="paragraph" w:styleId="a5">
    <w:name w:val="header"/>
    <w:basedOn w:val="a"/>
    <w:link w:val="a6"/>
    <w:uiPriority w:val="99"/>
    <w:unhideWhenUsed/>
    <w:rsid w:val="007C6557"/>
    <w:pPr>
      <w:tabs>
        <w:tab w:val="center" w:pos="4252"/>
        <w:tab w:val="right" w:pos="8504"/>
      </w:tabs>
      <w:snapToGrid w:val="0"/>
    </w:pPr>
  </w:style>
  <w:style w:type="character" w:customStyle="1" w:styleId="a6">
    <w:name w:val="ヘッダー (文字)"/>
    <w:basedOn w:val="a0"/>
    <w:link w:val="a5"/>
    <w:uiPriority w:val="99"/>
    <w:rsid w:val="007C6557"/>
  </w:style>
  <w:style w:type="paragraph" w:styleId="a7">
    <w:name w:val="footer"/>
    <w:basedOn w:val="a"/>
    <w:link w:val="a8"/>
    <w:uiPriority w:val="99"/>
    <w:unhideWhenUsed/>
    <w:rsid w:val="007C6557"/>
    <w:pPr>
      <w:tabs>
        <w:tab w:val="center" w:pos="4252"/>
        <w:tab w:val="right" w:pos="8504"/>
      </w:tabs>
      <w:snapToGrid w:val="0"/>
    </w:pPr>
  </w:style>
  <w:style w:type="character" w:customStyle="1" w:styleId="a8">
    <w:name w:val="フッター (文字)"/>
    <w:basedOn w:val="a0"/>
    <w:link w:val="a7"/>
    <w:uiPriority w:val="99"/>
    <w:rsid w:val="007C6557"/>
  </w:style>
  <w:style w:type="paragraph" w:styleId="Web">
    <w:name w:val="Normal (Web)"/>
    <w:basedOn w:val="a"/>
    <w:uiPriority w:val="99"/>
    <w:semiHidden/>
    <w:unhideWhenUsed/>
    <w:rsid w:val="009E2AD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5</cp:revision>
  <dcterms:created xsi:type="dcterms:W3CDTF">2022-12-14T07:28:00Z</dcterms:created>
  <dcterms:modified xsi:type="dcterms:W3CDTF">2023-01-10T00:40:00Z</dcterms:modified>
</cp:coreProperties>
</file>