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8B0" w:rsidRDefault="004828B0" w:rsidP="004828B0">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Ｃｈａｐｔｅｒ５　ＣＰＵ（Central Processing Unit）</w:t>
      </w:r>
    </w:p>
    <w:p w:rsidR="004828B0" w:rsidRDefault="004828B0" w:rsidP="004828B0">
      <w:pPr>
        <w:tabs>
          <w:tab w:val="left" w:pos="709"/>
        </w:tabs>
        <w:spacing w:line="0" w:lineRule="atLeast"/>
        <w:ind w:left="541" w:hangingChars="300" w:hanging="541"/>
        <w:rPr>
          <w:rFonts w:asciiTheme="minorEastAsia" w:hAnsiTheme="minorEastAsia" w:cs="メイリオ"/>
          <w:w w:val="50"/>
          <w:sz w:val="36"/>
          <w:szCs w:val="36"/>
        </w:rPr>
      </w:pPr>
      <w:r>
        <w:rPr>
          <w:rFonts w:asciiTheme="minorEastAsia" w:hAnsiTheme="minorEastAsia" w:cs="メイリオ" w:hint="eastAsia"/>
          <w:b/>
          <w:w w:val="50"/>
          <w:sz w:val="36"/>
          <w:szCs w:val="36"/>
        </w:rPr>
        <w:t>５－１　ＣＰＵとコンピュータの５大装置</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Pr="00DE319D" w:rsidRDefault="004828B0" w:rsidP="004828B0">
      <w:pPr>
        <w:tabs>
          <w:tab w:val="left" w:pos="709"/>
        </w:tabs>
        <w:spacing w:line="320" w:lineRule="exact"/>
        <w:ind w:left="630" w:hangingChars="300" w:hanging="630"/>
        <w:rPr>
          <w:rFonts w:asciiTheme="minorEastAsia" w:hAnsiTheme="minorEastAsia" w:cs="メイリオ"/>
          <w:szCs w:val="21"/>
        </w:rPr>
      </w:pPr>
      <w:r w:rsidRPr="003871AA">
        <w:rPr>
          <w:rFonts w:asciiTheme="minorEastAsia" w:hAnsiTheme="minorEastAsia" w:cs="メイリオ" w:hint="eastAsia"/>
          <w:szCs w:val="21"/>
        </w:rPr>
        <w:t>問 1</w:t>
      </w:r>
      <w:r w:rsidRPr="003871AA">
        <w:rPr>
          <w:rFonts w:asciiTheme="minorEastAsia" w:hAnsiTheme="minorEastAsia" w:cs="メイリオ" w:hint="eastAsia"/>
          <w:szCs w:val="21"/>
        </w:rPr>
        <w:tab/>
      </w:r>
      <w:r w:rsidRPr="00DE319D">
        <w:rPr>
          <w:rFonts w:asciiTheme="minorEastAsia" w:hAnsiTheme="minorEastAsia" w:cs="メイリオ" w:hint="eastAsia"/>
          <w:szCs w:val="21"/>
        </w:rPr>
        <w:t>プロセッサの実行効率を上げる，</w:t>
      </w:r>
      <w:r w:rsidRPr="00DE319D">
        <w:rPr>
          <w:rFonts w:asciiTheme="minorEastAsia" w:hAnsiTheme="minorEastAsia" w:cs="メイリオ"/>
          <w:szCs w:val="21"/>
        </w:rPr>
        <w:t>VLIWの説明はどれか。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Pr="00DE319D"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DE319D">
        <w:rPr>
          <w:rFonts w:asciiTheme="minorEastAsia" w:hAnsiTheme="minorEastAsia" w:cs="メイリオ" w:hint="eastAsia"/>
          <w:szCs w:val="21"/>
        </w:rPr>
        <w:t>依存関係のない複数の命令を，プログラム中での出現順序とは異なる順序で一つずつ実行する。</w:t>
      </w:r>
    </w:p>
    <w:p w:rsidR="004828B0" w:rsidRPr="00DE319D"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DE319D">
        <w:rPr>
          <w:rFonts w:asciiTheme="minorEastAsia" w:hAnsiTheme="minorEastAsia" w:cs="メイリオ" w:hint="eastAsia"/>
          <w:szCs w:val="21"/>
        </w:rPr>
        <w:t>各命令フェッチ，デコード，実行，演算結果の出力などの各段階を並列に処理する。</w:t>
      </w:r>
    </w:p>
    <w:p w:rsidR="004828B0" w:rsidRPr="00DE319D"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DE319D">
        <w:rPr>
          <w:rFonts w:asciiTheme="minorEastAsia" w:hAnsiTheme="minorEastAsia" w:cs="メイリオ" w:hint="eastAsia"/>
          <w:szCs w:val="21"/>
        </w:rPr>
        <w:t>同時に実行可能な複数の動作をまとめて一つの命令として，同時に実行する。</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DE319D">
        <w:rPr>
          <w:rFonts w:asciiTheme="minorEastAsia" w:hAnsiTheme="minorEastAsia" w:cs="メイリオ" w:hint="eastAsia"/>
          <w:szCs w:val="21"/>
        </w:rPr>
        <w:t>複数のパイプラインを用いて複数の命令を同時に実行させる。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コンピュータの基本構成を表す図中のａ～ｃに入れるべき適切な字句の組合せはどれか。</w:t>
      </w:r>
    </w:p>
    <w:p w:rsidR="004828B0" w:rsidRDefault="004828B0" w:rsidP="004828B0">
      <w:pPr>
        <w:tabs>
          <w:tab w:val="left" w:pos="709"/>
        </w:tabs>
        <w:spacing w:line="0" w:lineRule="atLeast"/>
        <w:ind w:leftChars="50" w:left="630" w:hangingChars="250" w:hanging="525"/>
        <w:rPr>
          <w:rFonts w:asciiTheme="minorEastAsia" w:hAnsiTheme="minorEastAsia" w:cs="メイリオ"/>
          <w:szCs w:val="21"/>
        </w:rPr>
      </w:pPr>
      <w:r>
        <w:rPr>
          <w:rFonts w:asciiTheme="minorEastAsia" w:hAnsiTheme="minorEastAsia" w:cs="メイリオ"/>
          <w:noProof/>
          <w:szCs w:val="21"/>
        </w:rPr>
        <w:drawing>
          <wp:inline distT="0" distB="0" distL="0" distR="0" wp14:anchorId="78A617C3" wp14:editId="16EA7F5D">
            <wp:extent cx="6515100" cy="2143125"/>
            <wp:effectExtent l="0" t="0" r="0" b="9525"/>
            <wp:docPr id="822" name="図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2143125"/>
                    </a:xfrm>
                    <a:prstGeom prst="rect">
                      <a:avLst/>
                    </a:prstGeom>
                    <a:noFill/>
                    <a:ln>
                      <a:noFill/>
                    </a:ln>
                  </pic:spPr>
                </pic:pic>
              </a:graphicData>
            </a:graphic>
          </wp:inline>
        </w:drawing>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５－２　ノイマン型コンピュータ</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フォンノイマンボトルネック(プログラムの命令を順番にプロセッサに取り込んで実行する方式のコンピ</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ュータの性能向上を妨げる要因)はどれか。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記憶容量</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内部装置(プロセッサと主記憶)と入力装置との間のデータ転送能力</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プロセッサと主記憶との間のデータ転送能力</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プロセッサの性能</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コンピュータの基本アーキテクチャで，プログラムとデータを一緒にコンピュータの記憶装置の中に読</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み込んで実行する方式はどれか。</w:t>
      </w:r>
    </w:p>
    <w:p w:rsidR="004828B0" w:rsidRDefault="004828B0" w:rsidP="004828B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アドレス方式　　　　　　　　</w:t>
      </w:r>
      <w:r>
        <w:rPr>
          <w:rFonts w:asciiTheme="minorEastAsia" w:hAnsiTheme="minorEastAsia" w:cs="メイリオ" w:hint="eastAsia"/>
          <w:szCs w:val="21"/>
        </w:rPr>
        <w:tab/>
      </w:r>
      <w:r>
        <w:rPr>
          <w:rFonts w:asciiTheme="minorEastAsia" w:hAnsiTheme="minorEastAsia" w:cs="メイリオ" w:hint="eastAsia"/>
          <w:szCs w:val="21"/>
        </w:rPr>
        <w:tab/>
        <w:t>イ　仮想記憶方式</w:t>
      </w:r>
    </w:p>
    <w:p w:rsidR="004828B0" w:rsidRDefault="004828B0" w:rsidP="004828B0">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直接プログラム制御方式　　　</w:t>
      </w:r>
      <w:r>
        <w:rPr>
          <w:rFonts w:asciiTheme="minorEastAsia" w:hAnsiTheme="minorEastAsia" w:cs="メイリオ" w:hint="eastAsia"/>
          <w:szCs w:val="21"/>
        </w:rPr>
        <w:tab/>
      </w:r>
      <w:r>
        <w:rPr>
          <w:rFonts w:asciiTheme="minorEastAsia" w:hAnsiTheme="minorEastAsia" w:cs="メイリオ" w:hint="eastAsia"/>
          <w:szCs w:val="21"/>
        </w:rPr>
        <w:tab/>
        <w:t>エ　プログラム内蔵方式</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rPr>
          <w:rFonts w:asciiTheme="minorEastAsia" w:hAnsiTheme="minorEastAsia" w:cs="メイリオ"/>
          <w:b/>
          <w:w w:val="50"/>
          <w:sz w:val="36"/>
          <w:szCs w:val="36"/>
        </w:rPr>
      </w:pPr>
      <w:r>
        <w:rPr>
          <w:rFonts w:asciiTheme="minorEastAsia" w:hAnsiTheme="minorEastAsia" w:cs="メイリオ"/>
          <w:b/>
          <w:w w:val="50"/>
          <w:sz w:val="36"/>
          <w:szCs w:val="36"/>
        </w:rPr>
        <w:br w:type="page"/>
      </w:r>
    </w:p>
    <w:p w:rsidR="004828B0" w:rsidRDefault="004828B0" w:rsidP="004828B0">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５－３　ＣＰＵの命令実行手順とレジスタ</w:t>
      </w:r>
    </w:p>
    <w:p w:rsidR="004828B0" w:rsidRDefault="004828B0" w:rsidP="004828B0">
      <w:pPr>
        <w:widowControl w:val="0"/>
        <w:tabs>
          <w:tab w:val="left" w:pos="709"/>
        </w:tabs>
        <w:spacing w:line="320" w:lineRule="exact"/>
        <w:jc w:val="both"/>
        <w:rPr>
          <w:rFonts w:asciiTheme="minorEastAsia" w:hAnsiTheme="minorEastAsia" w:cs="メイリオ"/>
          <w:szCs w:val="21"/>
        </w:rPr>
      </w:pPr>
    </w:p>
    <w:p w:rsidR="004828B0" w:rsidRDefault="004828B0" w:rsidP="004828B0">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プロセッサの制御機構に分類されるものはどれか。</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widowControl w:val="0"/>
        <w:tabs>
          <w:tab w:val="left" w:pos="709"/>
        </w:tabs>
        <w:spacing w:beforeLines="10" w:before="36" w:line="320" w:lineRule="exact"/>
        <w:ind w:leftChars="100" w:left="630" w:hangingChars="200" w:hanging="420"/>
        <w:jc w:val="both"/>
        <w:rPr>
          <w:rFonts w:asciiTheme="minorEastAsia" w:hAnsiTheme="minorEastAsia" w:cs="メイリオ"/>
          <w:szCs w:val="21"/>
        </w:rPr>
      </w:pPr>
      <w:r>
        <w:rPr>
          <w:rFonts w:asciiTheme="minorEastAsia" w:hAnsiTheme="minorEastAsia" w:cs="メイリオ" w:hint="eastAsia"/>
          <w:szCs w:val="21"/>
        </w:rPr>
        <w:t>ア　ＡＬＵ　　　イ　アキュムレータ　　　ウ　命令デコーダ　　　エ　メモリアドレスレジスタ</w:t>
      </w:r>
    </w:p>
    <w:p w:rsidR="004828B0" w:rsidRDefault="004828B0" w:rsidP="004828B0">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 xml:space="preserve">コンピュータの命令実行順序として，適切なものはどれか。 </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widowControl w:val="0"/>
        <w:tabs>
          <w:tab w:val="left" w:pos="709"/>
        </w:tabs>
        <w:spacing w:beforeLines="10" w:before="36" w:line="320" w:lineRule="exact"/>
        <w:ind w:leftChars="100" w:left="630" w:hangingChars="200" w:hanging="420"/>
        <w:jc w:val="both"/>
        <w:rPr>
          <w:rFonts w:asciiTheme="minorEastAsia" w:hAnsiTheme="minorEastAsia" w:cs="メイリオ"/>
          <w:szCs w:val="21"/>
        </w:rPr>
      </w:pPr>
      <w:r>
        <w:rPr>
          <w:rFonts w:asciiTheme="minorEastAsia" w:hAnsiTheme="minorEastAsia" w:cs="メイリオ" w:hint="eastAsia"/>
          <w:szCs w:val="21"/>
        </w:rPr>
        <w:t>ア　オペランド読出し → 命令の解読 → 命令フェッチ → 命令の実行</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イ　オペランド読出し → 命令フェッチ → 命令の解読 → 命令の実行</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ウ　命令の解読 → 命令フェッチ → オペランド読出し → 命令の実行</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エ　命令フェッチ → 命令の解読 → オペランド読出し → 命令の実行</w:t>
      </w:r>
    </w:p>
    <w:p w:rsidR="004828B0" w:rsidRDefault="004828B0" w:rsidP="004828B0">
      <w:pPr>
        <w:widowControl w:val="0"/>
        <w:tabs>
          <w:tab w:val="left" w:pos="709"/>
        </w:tabs>
        <w:spacing w:line="320" w:lineRule="exact"/>
        <w:ind w:left="630" w:hangingChars="300" w:hanging="630"/>
        <w:jc w:val="both"/>
        <w:rPr>
          <w:rFonts w:asciiTheme="minorEastAsia" w:hAnsiTheme="minorEastAsia" w:cs="メイリオ"/>
          <w:szCs w:val="21"/>
        </w:rPr>
      </w:pPr>
    </w:p>
    <w:p w:rsidR="004828B0" w:rsidRDefault="004828B0" w:rsidP="004828B0">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主記憶へのアクセスを伴う演算命令を実行するとき，命令解読とオペランド読出しの間に行われる動作は</w:t>
      </w:r>
    </w:p>
    <w:p w:rsidR="004828B0" w:rsidRDefault="004828B0" w:rsidP="004828B0">
      <w:pPr>
        <w:widowControl w:val="0"/>
        <w:tabs>
          <w:tab w:val="left" w:pos="709"/>
        </w:tabs>
        <w:spacing w:line="320" w:lineRule="exact"/>
        <w:ind w:firstLineChars="200" w:firstLine="420"/>
        <w:jc w:val="both"/>
        <w:rPr>
          <w:rFonts w:asciiTheme="minorEastAsia" w:hAnsiTheme="minorEastAsia" w:cs="メイリオ"/>
          <w:szCs w:val="21"/>
        </w:rPr>
      </w:pPr>
      <w:r>
        <w:rPr>
          <w:rFonts w:asciiTheme="minorEastAsia" w:hAnsiTheme="minorEastAsia" w:cs="メイリオ" w:hint="eastAsia"/>
          <w:szCs w:val="21"/>
        </w:rPr>
        <w:t>どれか。</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widowControl w:val="0"/>
        <w:tabs>
          <w:tab w:val="left" w:pos="709"/>
        </w:tabs>
        <w:spacing w:beforeLines="10" w:before="36" w:line="320" w:lineRule="exact"/>
        <w:ind w:leftChars="100" w:left="630" w:hangingChars="200" w:hanging="420"/>
        <w:jc w:val="both"/>
        <w:rPr>
          <w:rFonts w:asciiTheme="minorEastAsia" w:hAnsiTheme="minorEastAsia" w:cs="メイリオ"/>
          <w:szCs w:val="21"/>
        </w:rPr>
      </w:pPr>
      <w:r>
        <w:rPr>
          <w:rFonts w:asciiTheme="minorEastAsia" w:hAnsiTheme="minorEastAsia" w:cs="メイリオ" w:hint="eastAsia"/>
          <w:szCs w:val="21"/>
        </w:rPr>
        <w:t>ア　実効アドレス計算　　　イ　入出力装置起動　　　ウ　分岐アドレス計算　　　エ　割込み発生</w:t>
      </w:r>
    </w:p>
    <w:p w:rsidR="004828B0" w:rsidRDefault="004828B0" w:rsidP="004828B0">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widowControl w:val="0"/>
        <w:tabs>
          <w:tab w:val="left" w:pos="709"/>
        </w:tabs>
        <w:spacing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命令の構成に関する記述のうち，適切なものはどれか。</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widowControl w:val="0"/>
        <w:tabs>
          <w:tab w:val="left" w:pos="709"/>
        </w:tabs>
        <w:spacing w:beforeLines="10" w:before="36" w:line="320" w:lineRule="exact"/>
        <w:ind w:leftChars="100" w:left="630" w:hangingChars="200" w:hanging="420"/>
        <w:jc w:val="both"/>
        <w:rPr>
          <w:rFonts w:asciiTheme="minorEastAsia" w:hAnsiTheme="minorEastAsia" w:cs="メイリオ"/>
          <w:szCs w:val="21"/>
        </w:rPr>
      </w:pPr>
      <w:r>
        <w:rPr>
          <w:rFonts w:asciiTheme="minorEastAsia" w:hAnsiTheme="minorEastAsia" w:cs="メイリオ" w:hint="eastAsia"/>
          <w:szCs w:val="21"/>
        </w:rPr>
        <w:t>ア　オペランドの個数は，その命令で指定する主記憶の番地の個数と等しい。</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イ　一つのコンピュータでは，命令語長はすべて等しい。</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ウ　命令語長が長いコンピュータほど，命令の種類も多くなる。</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r>
        <w:rPr>
          <w:rFonts w:asciiTheme="minorEastAsia" w:hAnsiTheme="minorEastAsia" w:cs="メイリオ" w:hint="eastAsia"/>
          <w:szCs w:val="21"/>
        </w:rPr>
        <w:t xml:space="preserve">　エ　命令の種類によっては，オペランドがないものもある。</w:t>
      </w:r>
    </w:p>
    <w:p w:rsidR="004828B0" w:rsidRDefault="004828B0" w:rsidP="004828B0">
      <w:pPr>
        <w:widowControl w:val="0"/>
        <w:tabs>
          <w:tab w:val="left" w:pos="709"/>
        </w:tabs>
        <w:spacing w:beforeLines="10" w:before="36" w:line="320" w:lineRule="exact"/>
        <w:ind w:left="630" w:hangingChars="300" w:hanging="630"/>
        <w:jc w:val="both"/>
        <w:rPr>
          <w:rFonts w:asciiTheme="minorEastAsia" w:hAnsiTheme="minorEastAsia" w:cs="メイリオ"/>
          <w:szCs w:val="21"/>
        </w:rPr>
      </w:pPr>
    </w:p>
    <w:p w:rsidR="004828B0" w:rsidRDefault="004828B0" w:rsidP="004828B0">
      <w:pPr>
        <w:widowControl w:val="0"/>
        <w:spacing w:line="320" w:lineRule="exact"/>
        <w:jc w:val="both"/>
        <w:rPr>
          <w:rFonts w:asciiTheme="minorEastAsia" w:hAnsiTheme="minorEastAsia"/>
        </w:rPr>
      </w:pPr>
      <w:r>
        <w:rPr>
          <w:rFonts w:asciiTheme="minorEastAsia" w:hAnsiTheme="minorEastAsia" w:cs="メイリオ" w:hint="eastAsia"/>
          <w:szCs w:val="21"/>
        </w:rPr>
        <w:t xml:space="preserve">問 5　</w:t>
      </w:r>
      <w:r>
        <w:rPr>
          <w:rFonts w:asciiTheme="minorEastAsia" w:hAnsiTheme="minorEastAsia" w:hint="eastAsia"/>
        </w:rPr>
        <w:t>図はプロセッサによってフェッチされた命令の格納順序を表している。ａ に当てはまるものはどれか。</w:t>
      </w:r>
    </w:p>
    <w:p w:rsidR="004828B0" w:rsidRDefault="004828B0" w:rsidP="004828B0">
      <w:pPr>
        <w:jc w:val="center"/>
        <w:rPr>
          <w:rFonts w:asciiTheme="minorEastAsia" w:hAnsiTheme="minorEastAsia"/>
        </w:rPr>
      </w:pPr>
      <w:r>
        <w:rPr>
          <w:rFonts w:asciiTheme="minorEastAsia" w:hAnsiTheme="minorEastAsia"/>
          <w:noProof/>
        </w:rPr>
        <w:drawing>
          <wp:inline distT="0" distB="0" distL="0" distR="0" wp14:anchorId="3D24DF70" wp14:editId="4A9C9E8F">
            <wp:extent cx="3657600" cy="733425"/>
            <wp:effectExtent l="0" t="0" r="0" b="9525"/>
            <wp:docPr id="821" name="図 821" descr="09.gif/image-size:3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91" descr="09.gif/image-size:384×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733425"/>
                    </a:xfrm>
                    <a:prstGeom prst="rect">
                      <a:avLst/>
                    </a:prstGeom>
                    <a:noFill/>
                    <a:ln>
                      <a:noFill/>
                    </a:ln>
                  </pic:spPr>
                </pic:pic>
              </a:graphicData>
            </a:graphic>
          </wp:inline>
        </w:drawing>
      </w:r>
    </w:p>
    <w:p w:rsidR="004828B0" w:rsidRDefault="004828B0" w:rsidP="004828B0">
      <w:pPr>
        <w:spacing w:line="320" w:lineRule="exact"/>
        <w:rPr>
          <w:rFonts w:asciiTheme="minorEastAsia" w:hAnsiTheme="minorEastAsia"/>
        </w:rPr>
      </w:pPr>
      <w:r>
        <w:rPr>
          <w:rFonts w:asciiTheme="minorEastAsia" w:hAnsiTheme="minorEastAsia" w:hint="eastAsia"/>
        </w:rPr>
        <w:t xml:space="preserve">　ア　アキュムレータ</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イ　データキャッシュ</w:t>
      </w:r>
    </w:p>
    <w:p w:rsidR="004828B0" w:rsidRDefault="004828B0" w:rsidP="004828B0">
      <w:pPr>
        <w:spacing w:line="320" w:lineRule="exact"/>
        <w:ind w:firstLineChars="100" w:firstLine="210"/>
        <w:rPr>
          <w:rFonts w:asciiTheme="minorEastAsia" w:hAnsiTheme="minorEastAsia"/>
        </w:rPr>
      </w:pPr>
      <w:r>
        <w:rPr>
          <w:rFonts w:asciiTheme="minorEastAsia" w:hAnsiTheme="minorEastAsia" w:hint="eastAsia"/>
        </w:rPr>
        <w:t>ウ　プログラムレジスタ(プログラムカウンタ)</w:t>
      </w:r>
      <w:r>
        <w:rPr>
          <w:rFonts w:asciiTheme="minorEastAsia" w:hAnsiTheme="minorEastAsia" w:hint="eastAsia"/>
        </w:rPr>
        <w:tab/>
      </w:r>
      <w:r>
        <w:rPr>
          <w:rFonts w:asciiTheme="minorEastAsia" w:hAnsiTheme="minorEastAsia" w:hint="eastAsia"/>
        </w:rPr>
        <w:tab/>
        <w:t>エ　命令レジスタ</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rPr>
          <w:rFonts w:asciiTheme="minorEastAsia" w:hAnsiTheme="minorEastAsia" w:cs="メイリオ"/>
          <w:szCs w:val="21"/>
        </w:rPr>
      </w:pPr>
      <w:r>
        <w:rPr>
          <w:rFonts w:asciiTheme="minorEastAsia" w:hAnsiTheme="minorEastAsia" w:cs="メイリオ" w:hint="eastAsia"/>
          <w:kern w:val="0"/>
          <w:szCs w:val="21"/>
        </w:rPr>
        <w:br w:type="page"/>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問６　クロックの立上りエッジで，8ビットのシリアル入力パラレル出力シフトレジスタの内容を上位方向ヘシ</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フトすると同時に正論理のデータをレジスタの最下位ビットに取り込む。また，ストローブの立上りエッ</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ジで値を確定する。各信号の波形を観測した結果が図のとおりであるとき，確定後のシフトレジスタの値</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hint="eastAsia"/>
          <w:noProof/>
        </w:rPr>
        <w:drawing>
          <wp:anchor distT="0" distB="0" distL="114300" distR="114300" simplePos="0" relativeHeight="251662336" behindDoc="0" locked="0" layoutInCell="1" allowOverlap="1" wp14:anchorId="757BA9BD" wp14:editId="242BB70A">
            <wp:simplePos x="0" y="0"/>
            <wp:positionH relativeFrom="margin">
              <wp:posOffset>1227455</wp:posOffset>
            </wp:positionH>
            <wp:positionV relativeFrom="paragraph">
              <wp:posOffset>304800</wp:posOffset>
            </wp:positionV>
            <wp:extent cx="4181475" cy="923925"/>
            <wp:effectExtent l="0" t="0" r="9525" b="9525"/>
            <wp:wrapTopAndBottom/>
            <wp:docPr id="828" name="図 828" descr="21.gif/image-size:4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5" descr="21.gif/image-size:439×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9239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はどれか。ここで，数値は16進数で表記している。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６３</w:t>
      </w:r>
      <w:r>
        <w:rPr>
          <w:rFonts w:asciiTheme="minorEastAsia" w:hAnsiTheme="minorEastAsia" w:cs="メイリオ" w:hint="eastAsia"/>
          <w:szCs w:val="21"/>
        </w:rPr>
        <w:tab/>
      </w:r>
      <w:r>
        <w:rPr>
          <w:rFonts w:asciiTheme="minorEastAsia" w:hAnsiTheme="minorEastAsia" w:cs="メイリオ" w:hint="eastAsia"/>
          <w:szCs w:val="21"/>
        </w:rPr>
        <w:tab/>
        <w:t>イ　８Ｄ</w:t>
      </w:r>
      <w:r>
        <w:rPr>
          <w:rFonts w:asciiTheme="minorEastAsia" w:hAnsiTheme="minorEastAsia" w:cs="メイリオ" w:hint="eastAsia"/>
          <w:szCs w:val="21"/>
        </w:rPr>
        <w:tab/>
      </w:r>
      <w:r>
        <w:rPr>
          <w:rFonts w:asciiTheme="minorEastAsia" w:hAnsiTheme="minorEastAsia" w:cs="メイリオ" w:hint="eastAsia"/>
          <w:szCs w:val="21"/>
        </w:rPr>
        <w:tab/>
        <w:t>ウ　Ｂ１</w:t>
      </w:r>
      <w:r>
        <w:rPr>
          <w:rFonts w:asciiTheme="minorEastAsia" w:hAnsiTheme="minorEastAsia" w:cs="メイリオ" w:hint="eastAsia"/>
          <w:szCs w:val="21"/>
        </w:rPr>
        <w:tab/>
      </w:r>
      <w:r>
        <w:rPr>
          <w:rFonts w:asciiTheme="minorEastAsia" w:hAnsiTheme="minorEastAsia" w:cs="メイリオ" w:hint="eastAsia"/>
          <w:szCs w:val="21"/>
        </w:rPr>
        <w:tab/>
        <w:t>エ　Ｃ６</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５－４　機械語のアドレス指定方式</w:t>
      </w:r>
    </w:p>
    <w:p w:rsidR="004828B0" w:rsidRDefault="004828B0" w:rsidP="004828B0">
      <w:pPr>
        <w:tabs>
          <w:tab w:val="left" w:pos="709"/>
        </w:tabs>
        <w:spacing w:line="0" w:lineRule="atLeast"/>
        <w:ind w:left="630" w:hangingChars="300" w:hanging="630"/>
        <w:rPr>
          <w:rFonts w:asciiTheme="minorEastAsia" w:hAnsiTheme="minorEastAsia" w:cs="メイリオ"/>
          <w:szCs w:val="21"/>
        </w:rPr>
      </w:pP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インデックス修飾によってオペランドアドレスを指定する場合，表に示す値のときの実効アドレスはど</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れか。</w:t>
      </w:r>
    </w:p>
    <w:tbl>
      <w:tblPr>
        <w:tblStyle w:val="a5"/>
        <w:tblW w:w="0" w:type="auto"/>
        <w:jc w:val="center"/>
        <w:tblInd w:w="0" w:type="dxa"/>
        <w:tblLook w:val="04A0" w:firstRow="1" w:lastRow="0" w:firstColumn="1" w:lastColumn="0" w:noHBand="0" w:noVBand="1"/>
      </w:tblPr>
      <w:tblGrid>
        <w:gridCol w:w="3334"/>
        <w:gridCol w:w="1134"/>
      </w:tblGrid>
      <w:tr w:rsidR="004828B0" w:rsidTr="00BF6891">
        <w:trPr>
          <w:jc w:val="center"/>
        </w:trPr>
        <w:tc>
          <w:tcPr>
            <w:tcW w:w="3334"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240" w:lineRule="exact"/>
              <w:rPr>
                <w:rFonts w:asciiTheme="minorEastAsia" w:hAnsiTheme="minorEastAsia" w:cs="メイリオ"/>
                <w:szCs w:val="21"/>
              </w:rPr>
            </w:pPr>
            <w:r>
              <w:rPr>
                <w:rFonts w:asciiTheme="minorEastAsia" w:hAnsiTheme="minorEastAsia" w:cs="メイリオ" w:hint="eastAsia"/>
                <w:szCs w:val="21"/>
              </w:rPr>
              <w:t>インデックスレジスタの値</w:t>
            </w:r>
          </w:p>
        </w:tc>
        <w:tc>
          <w:tcPr>
            <w:tcW w:w="1134"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240" w:lineRule="exact"/>
              <w:jc w:val="right"/>
              <w:rPr>
                <w:rFonts w:asciiTheme="minorEastAsia" w:hAnsiTheme="minorEastAsia" w:cs="メイリオ"/>
                <w:szCs w:val="21"/>
              </w:rPr>
            </w:pPr>
            <w:r>
              <w:rPr>
                <w:rFonts w:asciiTheme="minorEastAsia" w:hAnsiTheme="minorEastAsia" w:cs="メイリオ" w:hint="eastAsia"/>
                <w:szCs w:val="21"/>
              </w:rPr>
              <w:t>１０</w:t>
            </w:r>
          </w:p>
        </w:tc>
      </w:tr>
      <w:tr w:rsidR="004828B0" w:rsidTr="00BF6891">
        <w:trPr>
          <w:jc w:val="center"/>
        </w:trPr>
        <w:tc>
          <w:tcPr>
            <w:tcW w:w="3334"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240" w:lineRule="exact"/>
              <w:rPr>
                <w:rFonts w:asciiTheme="minorEastAsia" w:hAnsiTheme="minorEastAsia" w:cs="メイリオ"/>
                <w:szCs w:val="21"/>
              </w:rPr>
            </w:pPr>
            <w:r>
              <w:rPr>
                <w:rFonts w:asciiTheme="minorEastAsia" w:hAnsiTheme="minorEastAsia" w:cs="メイリオ" w:hint="eastAsia"/>
                <w:szCs w:val="21"/>
              </w:rPr>
              <w:t>命令語のアドレス部の値</w:t>
            </w:r>
          </w:p>
        </w:tc>
        <w:tc>
          <w:tcPr>
            <w:tcW w:w="1134"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240" w:lineRule="exact"/>
              <w:jc w:val="right"/>
              <w:rPr>
                <w:rFonts w:asciiTheme="minorEastAsia" w:hAnsiTheme="minorEastAsia" w:cs="メイリオ"/>
                <w:szCs w:val="21"/>
              </w:rPr>
            </w:pPr>
            <w:r>
              <w:rPr>
                <w:rFonts w:asciiTheme="minorEastAsia" w:hAnsiTheme="minorEastAsia" w:cs="メイリオ" w:hint="eastAsia"/>
                <w:szCs w:val="21"/>
              </w:rPr>
              <w:t>１００</w:t>
            </w:r>
          </w:p>
        </w:tc>
      </w:tr>
      <w:tr w:rsidR="004828B0" w:rsidTr="00BF6891">
        <w:trPr>
          <w:jc w:val="center"/>
        </w:trPr>
        <w:tc>
          <w:tcPr>
            <w:tcW w:w="3334"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240" w:lineRule="exact"/>
              <w:rPr>
                <w:rFonts w:asciiTheme="minorEastAsia" w:hAnsiTheme="minorEastAsia" w:cs="メイリオ"/>
                <w:szCs w:val="21"/>
              </w:rPr>
            </w:pPr>
            <w:r>
              <w:rPr>
                <w:rFonts w:asciiTheme="minorEastAsia" w:hAnsiTheme="minorEastAsia" w:cs="メイリオ" w:hint="eastAsia"/>
                <w:szCs w:val="21"/>
              </w:rPr>
              <w:t>命令が格納されているアドレス</w:t>
            </w:r>
          </w:p>
        </w:tc>
        <w:tc>
          <w:tcPr>
            <w:tcW w:w="1134"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240" w:lineRule="exact"/>
              <w:jc w:val="right"/>
              <w:rPr>
                <w:rFonts w:asciiTheme="minorEastAsia" w:hAnsiTheme="minorEastAsia" w:cs="メイリオ"/>
                <w:szCs w:val="21"/>
              </w:rPr>
            </w:pPr>
            <w:r>
              <w:rPr>
                <w:rFonts w:asciiTheme="minorEastAsia" w:hAnsiTheme="minorEastAsia" w:cs="メイリオ" w:hint="eastAsia"/>
                <w:szCs w:val="21"/>
              </w:rPr>
              <w:t>１０００</w:t>
            </w:r>
          </w:p>
        </w:tc>
      </w:tr>
    </w:tbl>
    <w:p w:rsidR="004828B0" w:rsidRDefault="004828B0" w:rsidP="004828B0">
      <w:pPr>
        <w:tabs>
          <w:tab w:val="left" w:pos="709"/>
        </w:tabs>
        <w:spacing w:line="240" w:lineRule="exact"/>
        <w:rPr>
          <w:rFonts w:asciiTheme="minorEastAsia" w:hAnsiTheme="minorEastAsia" w:cs="メイリオ"/>
          <w:szCs w:val="21"/>
        </w:rPr>
      </w:pP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24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１１０　　　</w:t>
      </w:r>
      <w:r>
        <w:rPr>
          <w:rFonts w:asciiTheme="minorEastAsia" w:hAnsiTheme="minorEastAsia" w:cs="メイリオ" w:hint="eastAsia"/>
          <w:szCs w:val="21"/>
        </w:rPr>
        <w:tab/>
        <w:t xml:space="preserve">イ　１０１０　　　</w:t>
      </w:r>
      <w:r>
        <w:rPr>
          <w:rFonts w:asciiTheme="minorEastAsia" w:hAnsiTheme="minorEastAsia" w:cs="メイリオ" w:hint="eastAsia"/>
          <w:szCs w:val="21"/>
        </w:rPr>
        <w:tab/>
        <w:t xml:space="preserve">ウ　１１００　　　</w:t>
      </w:r>
      <w:r>
        <w:rPr>
          <w:rFonts w:asciiTheme="minorEastAsia" w:hAnsiTheme="minorEastAsia" w:cs="メイリオ" w:hint="eastAsia"/>
          <w:szCs w:val="21"/>
        </w:rPr>
        <w:tab/>
        <w:t>エ　１１１０</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 xml:space="preserve">アドレス指定方式のうち，命令読出し後のメモリ参照を行わずにデータを 取り出すものはどれか。 </w:t>
      </w:r>
    </w:p>
    <w:p w:rsidR="004828B0" w:rsidRDefault="004828B0" w:rsidP="004828B0">
      <w:pPr>
        <w:tabs>
          <w:tab w:val="left" w:pos="709"/>
        </w:tabs>
        <w:spacing w:line="240" w:lineRule="exact"/>
        <w:ind w:leftChars="100" w:left="630" w:hangingChars="200" w:hanging="420"/>
        <w:rPr>
          <w:rFonts w:asciiTheme="minorEastAsia" w:hAnsiTheme="minorEastAsia" w:cs="メイリオ"/>
          <w:szCs w:val="21"/>
        </w:rPr>
      </w:pPr>
    </w:p>
    <w:p w:rsidR="004828B0" w:rsidRDefault="004828B0" w:rsidP="004828B0">
      <w:pPr>
        <w:tabs>
          <w:tab w:val="left" w:pos="709"/>
        </w:tabs>
        <w:spacing w:line="24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間接アドレス　　　イ　指標付きアドレス　　ウ　即値オペランド　　　エ　直接アドレス</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　主記憶に記憶されたプログラムを，ＣＰＵが順に読み出しながら実行する方式はどれか。</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p>
    <w:p w:rsidR="004828B0" w:rsidRDefault="004828B0" w:rsidP="004828B0">
      <w:pPr>
        <w:tabs>
          <w:tab w:val="left" w:pos="709"/>
        </w:tabs>
        <w:spacing w:line="24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ＤＭＡ制御方式</w:t>
      </w:r>
      <w:r>
        <w:rPr>
          <w:rFonts w:asciiTheme="minorEastAsia" w:hAnsiTheme="minorEastAsia" w:cs="メイリオ" w:hint="eastAsia"/>
          <w:szCs w:val="21"/>
        </w:rPr>
        <w:tab/>
        <w:t>イ　アドレス指定方式</w:t>
      </w:r>
      <w:r>
        <w:rPr>
          <w:rFonts w:asciiTheme="minorEastAsia" w:hAnsiTheme="minorEastAsia" w:cs="メイリオ" w:hint="eastAsia"/>
          <w:szCs w:val="21"/>
        </w:rPr>
        <w:tab/>
        <w:t>ウ　仮想記憶方式</w:t>
      </w:r>
      <w:r>
        <w:rPr>
          <w:rFonts w:asciiTheme="minorEastAsia" w:hAnsiTheme="minorEastAsia" w:cs="メイリオ" w:hint="eastAsia"/>
          <w:szCs w:val="21"/>
        </w:rPr>
        <w:tab/>
        <w:t>エ　プログラム格納方式</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５－５　ＣＰＵの性能指標</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ＰＣのＣＰＵのクロック周波数に関する記述のうち，適切なものはどれか。</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24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クロック周波数によってＣＰＵの命令実行タイミングが変化する。クロック周波数が高くなるほど命令</w:t>
      </w:r>
    </w:p>
    <w:p w:rsidR="004828B0" w:rsidRDefault="004828B0" w:rsidP="004828B0">
      <w:pPr>
        <w:tabs>
          <w:tab w:val="left" w:pos="709"/>
        </w:tabs>
        <w:spacing w:line="24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実行速度が上がる。</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クロック周波数によってＬＡＮの通信速度が変化する。クロック周波数が高くなるほどＬＡＮの通信速</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度が上がる。</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クロック周波数によって磁気ディスクの回転数が変化する。クロック周波数が高くなるほど回転数が高</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くなり，磁気ディスクの転送速度が上がる。</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クロック周波数によってリアルタイム処理の割込み間隔が変化する。クロック周波数が高くなるほど割</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込み頻度が高くなり，リアルタイム処理の処理速度が上がる。</w:t>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rPr>
          <w:rFonts w:asciiTheme="minorEastAsia" w:hAnsiTheme="minorEastAsia" w:cs="メイリオ"/>
          <w:szCs w:val="21"/>
        </w:rPr>
      </w:pPr>
      <w:r>
        <w:rPr>
          <w:rFonts w:asciiTheme="minorEastAsia" w:hAnsiTheme="minorEastAsia" w:cs="メイリオ" w:hint="eastAsia"/>
          <w:kern w:val="0"/>
          <w:szCs w:val="21"/>
        </w:rPr>
        <w:br w:type="page"/>
      </w:r>
    </w:p>
    <w:p w:rsidR="004828B0" w:rsidRDefault="004828B0" w:rsidP="004828B0">
      <w:pPr>
        <w:tabs>
          <w:tab w:val="left" w:pos="709"/>
        </w:tabs>
        <w:spacing w:line="240" w:lineRule="exact"/>
        <w:ind w:left="630" w:hangingChars="300" w:hanging="630"/>
        <w:rPr>
          <w:rFonts w:asciiTheme="minorEastAsia" w:hAnsiTheme="minorEastAsia" w:cs="メイリオ"/>
          <w:szCs w:val="21"/>
        </w:rPr>
      </w:pPr>
      <w:r>
        <w:rPr>
          <w:rFonts w:hint="eastAsia"/>
          <w:noProof/>
        </w:rPr>
        <w:lastRenderedPageBreak/>
        <w:drawing>
          <wp:anchor distT="0" distB="0" distL="114300" distR="114300" simplePos="0" relativeHeight="251659264" behindDoc="0" locked="0" layoutInCell="1" allowOverlap="1" wp14:anchorId="3C19CC61" wp14:editId="44C28599">
            <wp:simplePos x="0" y="0"/>
            <wp:positionH relativeFrom="column">
              <wp:posOffset>1828800</wp:posOffset>
            </wp:positionH>
            <wp:positionV relativeFrom="paragraph">
              <wp:posOffset>279400</wp:posOffset>
            </wp:positionV>
            <wp:extent cx="3429000" cy="948055"/>
            <wp:effectExtent l="0" t="0" r="0" b="4445"/>
            <wp:wrapTopAndBottom/>
            <wp:docPr id="827" name="図 827" descr="09.gif/image-size:36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4" descr="09.gif/image-size:360×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94805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問 2　表に示す命令ミックスによるコンピュータの処理性能は，何ＭＩＰＳか。</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p>
    <w:p w:rsidR="004828B0" w:rsidRDefault="004828B0" w:rsidP="004828B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１１</w:t>
      </w:r>
      <w:r>
        <w:rPr>
          <w:rFonts w:asciiTheme="minorEastAsia" w:hAnsiTheme="minorEastAsia" w:cs="メイリオ" w:hint="eastAsia"/>
          <w:szCs w:val="21"/>
        </w:rPr>
        <w:tab/>
      </w:r>
      <w:r>
        <w:rPr>
          <w:rFonts w:asciiTheme="minorEastAsia" w:hAnsiTheme="minorEastAsia" w:cs="メイリオ" w:hint="eastAsia"/>
          <w:szCs w:val="21"/>
        </w:rPr>
        <w:tab/>
        <w:t>イ　２５</w:t>
      </w:r>
      <w:r>
        <w:rPr>
          <w:rFonts w:asciiTheme="minorEastAsia" w:hAnsiTheme="minorEastAsia" w:cs="メイリオ" w:hint="eastAsia"/>
          <w:szCs w:val="21"/>
        </w:rPr>
        <w:tab/>
      </w:r>
      <w:r>
        <w:rPr>
          <w:rFonts w:asciiTheme="minorEastAsia" w:hAnsiTheme="minorEastAsia" w:cs="メイリオ" w:hint="eastAsia"/>
          <w:szCs w:val="21"/>
        </w:rPr>
        <w:tab/>
        <w:t>ウ　４０</w:t>
      </w:r>
      <w:r>
        <w:rPr>
          <w:rFonts w:asciiTheme="minorEastAsia" w:hAnsiTheme="minorEastAsia" w:cs="メイリオ" w:hint="eastAsia"/>
          <w:szCs w:val="21"/>
        </w:rPr>
        <w:tab/>
      </w:r>
      <w:r>
        <w:rPr>
          <w:rFonts w:asciiTheme="minorEastAsia" w:hAnsiTheme="minorEastAsia" w:cs="メイリオ" w:hint="eastAsia"/>
          <w:szCs w:val="21"/>
        </w:rPr>
        <w:tab/>
        <w:t>エ　９０</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コンピュータシステムの運転状況を集計したところ，各月の ＣＰＵ の使用率と 遊休時間の合計は表の</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とおりであった。この３か月間における ＣＰＵ の平均使用率は何％か。</w:t>
      </w:r>
    </w:p>
    <w:tbl>
      <w:tblPr>
        <w:tblStyle w:val="a5"/>
        <w:tblW w:w="0" w:type="auto"/>
        <w:jc w:val="center"/>
        <w:tblInd w:w="0" w:type="dxa"/>
        <w:tblLook w:val="04A0" w:firstRow="1" w:lastRow="0" w:firstColumn="1" w:lastColumn="0" w:noHBand="0" w:noVBand="1"/>
      </w:tblPr>
      <w:tblGrid>
        <w:gridCol w:w="562"/>
        <w:gridCol w:w="1276"/>
        <w:gridCol w:w="2410"/>
      </w:tblGrid>
      <w:tr w:rsidR="004828B0" w:rsidTr="00BF6891">
        <w:trPr>
          <w:jc w:val="center"/>
        </w:trPr>
        <w:tc>
          <w:tcPr>
            <w:tcW w:w="562"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月</w:t>
            </w:r>
          </w:p>
        </w:tc>
        <w:tc>
          <w:tcPr>
            <w:tcW w:w="1276"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使用率(%)</w:t>
            </w:r>
          </w:p>
        </w:tc>
        <w:tc>
          <w:tcPr>
            <w:tcW w:w="2410"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遊休時間の合計(時間)</w:t>
            </w:r>
          </w:p>
        </w:tc>
      </w:tr>
      <w:tr w:rsidR="004828B0" w:rsidTr="00BF6891">
        <w:trPr>
          <w:jc w:val="center"/>
        </w:trPr>
        <w:tc>
          <w:tcPr>
            <w:tcW w:w="562"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1276"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６０</w:t>
            </w:r>
          </w:p>
        </w:tc>
        <w:tc>
          <w:tcPr>
            <w:tcW w:w="2410"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right"/>
              <w:rPr>
                <w:rFonts w:asciiTheme="minorEastAsia" w:hAnsiTheme="minorEastAsia" w:cs="メイリオ"/>
                <w:szCs w:val="21"/>
              </w:rPr>
            </w:pPr>
            <w:r>
              <w:rPr>
                <w:rFonts w:asciiTheme="minorEastAsia" w:hAnsiTheme="minorEastAsia" w:cs="メイリオ" w:hint="eastAsia"/>
                <w:szCs w:val="21"/>
              </w:rPr>
              <w:t>１２０</w:t>
            </w:r>
          </w:p>
        </w:tc>
      </w:tr>
      <w:tr w:rsidR="004828B0" w:rsidTr="00BF6891">
        <w:trPr>
          <w:jc w:val="center"/>
        </w:trPr>
        <w:tc>
          <w:tcPr>
            <w:tcW w:w="562"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５</w:t>
            </w:r>
          </w:p>
        </w:tc>
        <w:tc>
          <w:tcPr>
            <w:tcW w:w="1276"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８０</w:t>
            </w:r>
          </w:p>
        </w:tc>
        <w:tc>
          <w:tcPr>
            <w:tcW w:w="2410"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right"/>
              <w:rPr>
                <w:rFonts w:asciiTheme="minorEastAsia" w:hAnsiTheme="minorEastAsia" w:cs="メイリオ"/>
                <w:szCs w:val="21"/>
              </w:rPr>
            </w:pPr>
            <w:r>
              <w:rPr>
                <w:rFonts w:asciiTheme="minorEastAsia" w:hAnsiTheme="minorEastAsia" w:cs="メイリオ" w:hint="eastAsia"/>
                <w:szCs w:val="21"/>
              </w:rPr>
              <w:t>２０</w:t>
            </w:r>
          </w:p>
        </w:tc>
      </w:tr>
      <w:tr w:rsidR="004828B0" w:rsidTr="00BF6891">
        <w:trPr>
          <w:jc w:val="center"/>
        </w:trPr>
        <w:tc>
          <w:tcPr>
            <w:tcW w:w="562"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６</w:t>
            </w:r>
          </w:p>
        </w:tc>
        <w:tc>
          <w:tcPr>
            <w:tcW w:w="1276"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２０</w:t>
            </w:r>
          </w:p>
        </w:tc>
        <w:tc>
          <w:tcPr>
            <w:tcW w:w="2410" w:type="dxa"/>
            <w:tcBorders>
              <w:top w:val="single" w:sz="4" w:space="0" w:color="auto"/>
              <w:left w:val="single" w:sz="4" w:space="0" w:color="auto"/>
              <w:bottom w:val="single" w:sz="4" w:space="0" w:color="auto"/>
              <w:right w:val="single" w:sz="4" w:space="0" w:color="auto"/>
            </w:tcBorders>
            <w:hideMark/>
          </w:tcPr>
          <w:p w:rsidR="004828B0" w:rsidRDefault="004828B0" w:rsidP="00BF6891">
            <w:pPr>
              <w:tabs>
                <w:tab w:val="left" w:pos="709"/>
              </w:tabs>
              <w:spacing w:line="320" w:lineRule="exact"/>
              <w:jc w:val="right"/>
              <w:rPr>
                <w:rFonts w:asciiTheme="minorEastAsia" w:hAnsiTheme="minorEastAsia" w:cs="メイリオ"/>
                <w:szCs w:val="21"/>
              </w:rPr>
            </w:pPr>
            <w:r>
              <w:rPr>
                <w:rFonts w:asciiTheme="minorEastAsia" w:hAnsiTheme="minorEastAsia" w:cs="メイリオ" w:hint="eastAsia"/>
                <w:szCs w:val="21"/>
              </w:rPr>
              <w:t>８０</w:t>
            </w:r>
          </w:p>
        </w:tc>
      </w:tr>
    </w:tbl>
    <w:p w:rsidR="004828B0" w:rsidRDefault="004828B0" w:rsidP="004828B0">
      <w:pPr>
        <w:tabs>
          <w:tab w:val="left" w:pos="709"/>
        </w:tabs>
        <w:spacing w:line="320" w:lineRule="exact"/>
        <w:ind w:firstLineChars="250" w:firstLine="525"/>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４４　　　　　</w:t>
      </w:r>
      <w:r>
        <w:rPr>
          <w:rFonts w:asciiTheme="minorEastAsia" w:hAnsiTheme="minorEastAsia" w:cs="メイリオ" w:hint="eastAsia"/>
          <w:szCs w:val="21"/>
        </w:rPr>
        <w:tab/>
        <w:t xml:space="preserve">イ　５３　　　　　</w:t>
      </w:r>
      <w:r>
        <w:rPr>
          <w:rFonts w:asciiTheme="minorEastAsia" w:hAnsiTheme="minorEastAsia" w:cs="メイリオ" w:hint="eastAsia"/>
          <w:szCs w:val="21"/>
        </w:rPr>
        <w:tab/>
        <w:t xml:space="preserve">ウ　５６　　　　　</w:t>
      </w:r>
      <w:r>
        <w:rPr>
          <w:rFonts w:asciiTheme="minorEastAsia" w:hAnsiTheme="minorEastAsia" w:cs="メイリオ" w:hint="eastAsia"/>
          <w:szCs w:val="21"/>
        </w:rPr>
        <w:tab/>
        <w:t>エ　６３</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表に示す命令ミックスによるコンピュータの処理性能は，何ＭＩＰＳか。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0288" behindDoc="0" locked="0" layoutInCell="1" allowOverlap="1" wp14:anchorId="758C08AF" wp14:editId="18361411">
            <wp:simplePos x="0" y="0"/>
            <wp:positionH relativeFrom="margin">
              <wp:align>center</wp:align>
            </wp:positionH>
            <wp:positionV relativeFrom="paragraph">
              <wp:posOffset>218440</wp:posOffset>
            </wp:positionV>
            <wp:extent cx="3090545" cy="829945"/>
            <wp:effectExtent l="0" t="0" r="0" b="8255"/>
            <wp:wrapTopAndBottom/>
            <wp:docPr id="826" name="図 826" descr="17.gif/image-size:3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6" descr="17.gif/image-size:324×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0545" cy="829945"/>
                    </a:xfrm>
                    <a:prstGeom prst="rect">
                      <a:avLst/>
                    </a:prstGeom>
                    <a:noFill/>
                  </pic:spPr>
                </pic:pic>
              </a:graphicData>
            </a:graphic>
            <wp14:sizeRelH relativeFrom="page">
              <wp14:pctWidth>0</wp14:pctWidth>
            </wp14:sizeRelH>
            <wp14:sizeRelV relativeFrom="page">
              <wp14:pctHeight>0</wp14:pctHeight>
            </wp14:sizeRelV>
          </wp:anchor>
        </w:drawing>
      </w:r>
    </w:p>
    <w:p w:rsidR="004828B0" w:rsidRDefault="004828B0" w:rsidP="004828B0">
      <w:pPr>
        <w:tabs>
          <w:tab w:val="left" w:pos="709"/>
        </w:tabs>
        <w:spacing w:line="320" w:lineRule="exact"/>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９</w:t>
      </w:r>
      <w:r>
        <w:rPr>
          <w:rFonts w:asciiTheme="minorEastAsia" w:hAnsiTheme="minorEastAsia" w:cs="メイリオ" w:hint="eastAsia"/>
          <w:szCs w:val="21"/>
        </w:rPr>
        <w:tab/>
      </w:r>
      <w:r>
        <w:rPr>
          <w:rFonts w:asciiTheme="minorEastAsia" w:hAnsiTheme="minorEastAsia" w:cs="メイリオ" w:hint="eastAsia"/>
          <w:szCs w:val="21"/>
        </w:rPr>
        <w:tab/>
        <w:t>イ　３０</w:t>
      </w:r>
      <w:r>
        <w:rPr>
          <w:rFonts w:asciiTheme="minorEastAsia" w:hAnsiTheme="minorEastAsia" w:cs="メイリオ" w:hint="eastAsia"/>
          <w:szCs w:val="21"/>
        </w:rPr>
        <w:tab/>
      </w:r>
      <w:r>
        <w:rPr>
          <w:rFonts w:asciiTheme="minorEastAsia" w:hAnsiTheme="minorEastAsia" w:cs="メイリオ" w:hint="eastAsia"/>
          <w:szCs w:val="21"/>
        </w:rPr>
        <w:tab/>
        <w:t>ウ　３３</w:t>
      </w:r>
      <w:r>
        <w:rPr>
          <w:rFonts w:asciiTheme="minorEastAsia" w:hAnsiTheme="minorEastAsia" w:cs="メイリオ" w:hint="eastAsia"/>
          <w:szCs w:val="21"/>
        </w:rPr>
        <w:tab/>
      </w:r>
      <w:r>
        <w:rPr>
          <w:rFonts w:asciiTheme="minorEastAsia" w:hAnsiTheme="minorEastAsia" w:cs="メイリオ" w:hint="eastAsia"/>
          <w:szCs w:val="21"/>
        </w:rPr>
        <w:tab/>
        <w:t>エ　１１０</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オンラインシステムにおいて，１トランザクションの処理に平均６０万命令を実行し，平均２回のファ</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イルアクセスが必要であるとき，ＣＰＵ性能が３０ＭＩＰＳであるコンピュータの１トランザクションの</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平均処理時間は何ミリ秒か。ここで，ファイルの平均アクセス時間は３０ミリ秒とし，当該トランザクシ</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ョン以外の処理は発生しないものとする。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８　　　</w:t>
      </w:r>
      <w:r>
        <w:rPr>
          <w:rFonts w:asciiTheme="minorEastAsia" w:hAnsiTheme="minorEastAsia" w:cs="メイリオ" w:hint="eastAsia"/>
          <w:szCs w:val="21"/>
        </w:rPr>
        <w:tab/>
      </w:r>
      <w:r>
        <w:rPr>
          <w:rFonts w:asciiTheme="minorEastAsia" w:hAnsiTheme="minorEastAsia" w:cs="メイリオ" w:hint="eastAsia"/>
          <w:szCs w:val="21"/>
        </w:rPr>
        <w:tab/>
        <w:t xml:space="preserve">イ　４０　　　</w:t>
      </w:r>
      <w:r>
        <w:rPr>
          <w:rFonts w:asciiTheme="minorEastAsia" w:hAnsiTheme="minorEastAsia" w:cs="メイリオ" w:hint="eastAsia"/>
          <w:szCs w:val="21"/>
        </w:rPr>
        <w:tab/>
      </w:r>
      <w:r>
        <w:rPr>
          <w:rFonts w:asciiTheme="minorEastAsia" w:hAnsiTheme="minorEastAsia" w:cs="メイリオ" w:hint="eastAsia"/>
          <w:szCs w:val="21"/>
        </w:rPr>
        <w:tab/>
        <w:t xml:space="preserve">ウ　６２　　　</w:t>
      </w:r>
      <w:r>
        <w:rPr>
          <w:rFonts w:asciiTheme="minorEastAsia" w:hAnsiTheme="minorEastAsia" w:cs="メイリオ" w:hint="eastAsia"/>
          <w:szCs w:val="21"/>
        </w:rPr>
        <w:tab/>
      </w:r>
      <w:r>
        <w:rPr>
          <w:rFonts w:asciiTheme="minorEastAsia" w:hAnsiTheme="minorEastAsia" w:cs="メイリオ" w:hint="eastAsia"/>
          <w:szCs w:val="21"/>
        </w:rPr>
        <w:tab/>
        <w:t>エ　８０</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次の表のＣＰＵのクロック周波数とＣＰＩ（Cycles Per Instruction：１命令の実行に要するクロック</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数）の組合せのうち，同一命令数のプログラムを処理する時間が最も短いものはどれか。</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p>
    <w:p w:rsidR="004828B0" w:rsidRDefault="004828B0" w:rsidP="004828B0">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6DAC98A1" wp14:editId="11684B22">
            <wp:extent cx="2771775" cy="971550"/>
            <wp:effectExtent l="0" t="0" r="9525" b="0"/>
            <wp:docPr id="820" name="図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971550"/>
                    </a:xfrm>
                    <a:prstGeom prst="rect">
                      <a:avLst/>
                    </a:prstGeom>
                    <a:noFill/>
                    <a:ln>
                      <a:noFill/>
                    </a:ln>
                  </pic:spPr>
                </pic:pic>
              </a:graphicData>
            </a:graphic>
          </wp:inline>
        </w:drawing>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rPr>
          <w:rFonts w:asciiTheme="minorEastAsia" w:hAnsiTheme="minorEastAsia" w:cs="メイリオ"/>
          <w:szCs w:val="21"/>
        </w:rPr>
      </w:pPr>
      <w:r>
        <w:rPr>
          <w:rFonts w:asciiTheme="minorEastAsia" w:hAnsiTheme="minorEastAsia" w:cs="メイリオ" w:hint="eastAsia"/>
          <w:kern w:val="0"/>
          <w:szCs w:val="21"/>
        </w:rPr>
        <w:br w:type="page"/>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sidRPr="003871AA">
        <w:rPr>
          <w:rFonts w:asciiTheme="minorEastAsia" w:hAnsiTheme="minorEastAsia" w:cs="メイリオ" w:hint="eastAsia"/>
          <w:szCs w:val="21"/>
        </w:rPr>
        <w:lastRenderedPageBreak/>
        <w:t>問 7</w:t>
      </w:r>
      <w:r w:rsidRPr="003871AA">
        <w:rPr>
          <w:rFonts w:asciiTheme="minorEastAsia" w:hAnsiTheme="minorEastAsia" w:cs="メイリオ" w:hint="eastAsia"/>
          <w:szCs w:val="21"/>
        </w:rPr>
        <w:tab/>
        <w:t>ワンチップマイコンにおける内部クロック発生のブロック図を示す。</w:t>
      </w:r>
      <w:r w:rsidRPr="003871AA">
        <w:rPr>
          <w:rFonts w:asciiTheme="minorEastAsia" w:hAnsiTheme="minorEastAsia" w:cs="メイリオ"/>
          <w:szCs w:val="21"/>
        </w:rPr>
        <w:t>15MHzの発振器と、内部の</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sidRPr="003871AA">
        <w:rPr>
          <w:rFonts w:asciiTheme="minorEastAsia" w:hAnsiTheme="minorEastAsia" w:cs="メイリオ"/>
          <w:szCs w:val="21"/>
        </w:rPr>
        <w:t>PLL1、PLL2及び分周器の組合せでCPUに240MHz、シリアル通信（SIO）に115KHzのクロック信号</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sidRPr="003871AA">
        <w:rPr>
          <w:rFonts w:asciiTheme="minorEastAsia" w:hAnsiTheme="minorEastAsia" w:cs="メイリオ"/>
          <w:szCs w:val="21"/>
        </w:rPr>
        <w:t>を供給する場合の分周器の値は幾らか。ここで、シリアル通信のクロック精度は±５％以内に収まればよ</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noProof/>
        </w:rPr>
        <w:drawing>
          <wp:anchor distT="0" distB="0" distL="114300" distR="114300" simplePos="0" relativeHeight="251663360" behindDoc="0" locked="0" layoutInCell="1" allowOverlap="1" wp14:anchorId="69170787" wp14:editId="3388BE61">
            <wp:simplePos x="0" y="0"/>
            <wp:positionH relativeFrom="margin">
              <wp:align>center</wp:align>
            </wp:positionH>
            <wp:positionV relativeFrom="paragraph">
              <wp:posOffset>257175</wp:posOffset>
            </wp:positionV>
            <wp:extent cx="6219825" cy="2486025"/>
            <wp:effectExtent l="0" t="0" r="9525" b="9525"/>
            <wp:wrapSquare wrapText="bothSides"/>
            <wp:docPr id="18" name="図 18" descr="http://49.212.186.199/upload/00325/00325_1275538616_f22_2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49.212.186.199/upload/00325/00325_1275538616_f22_25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2486025"/>
                    </a:xfrm>
                    <a:prstGeom prst="rect">
                      <a:avLst/>
                    </a:prstGeom>
                    <a:noFill/>
                    <a:ln>
                      <a:noFill/>
                    </a:ln>
                  </pic:spPr>
                </pic:pic>
              </a:graphicData>
            </a:graphic>
          </wp:anchor>
        </w:drawing>
      </w:r>
      <w:r w:rsidRPr="003871AA">
        <w:rPr>
          <w:rFonts w:asciiTheme="minorEastAsia" w:hAnsiTheme="minorEastAsia" w:cs="メイリオ"/>
          <w:szCs w:val="21"/>
        </w:rPr>
        <w:t>いものとする。</w:t>
      </w:r>
    </w:p>
    <w:p w:rsidR="004828B0" w:rsidRPr="003871AA" w:rsidRDefault="004828B0" w:rsidP="004828B0">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3871AA">
        <w:rPr>
          <w:rFonts w:asciiTheme="minorEastAsia" w:hAnsiTheme="minorEastAsia" w:cs="メイリオ" w:hint="eastAsia"/>
          <w:szCs w:val="21"/>
        </w:rPr>
        <w:t>１／２</w:t>
      </w:r>
      <w:r w:rsidRPr="003871AA">
        <w:rPr>
          <w:rFonts w:asciiTheme="minorEastAsia" w:hAnsiTheme="minorEastAsia" w:cs="メイリオ" w:hint="eastAsia"/>
          <w:szCs w:val="21"/>
          <w:vertAlign w:val="superscript"/>
        </w:rPr>
        <w:t>４</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3871AA">
        <w:rPr>
          <w:rFonts w:asciiTheme="minorEastAsia" w:hAnsiTheme="minorEastAsia" w:cs="メイリオ" w:hint="eastAsia"/>
          <w:szCs w:val="21"/>
        </w:rPr>
        <w:t>１／２</w:t>
      </w:r>
      <w:r w:rsidRPr="003871AA">
        <w:rPr>
          <w:rFonts w:asciiTheme="minorEastAsia" w:hAnsiTheme="minorEastAsia" w:cs="メイリオ" w:hint="eastAsia"/>
          <w:szCs w:val="21"/>
          <w:vertAlign w:val="superscript"/>
        </w:rPr>
        <w:t>６</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3871AA">
        <w:rPr>
          <w:rFonts w:asciiTheme="minorEastAsia" w:hAnsiTheme="minorEastAsia" w:cs="メイリオ" w:hint="eastAsia"/>
          <w:szCs w:val="21"/>
        </w:rPr>
        <w:t>１／２</w:t>
      </w:r>
      <w:r w:rsidRPr="003871AA">
        <w:rPr>
          <w:rFonts w:asciiTheme="minorEastAsia" w:hAnsiTheme="minorEastAsia" w:cs="メイリオ" w:hint="eastAsia"/>
          <w:szCs w:val="21"/>
          <w:vertAlign w:val="superscript"/>
        </w:rPr>
        <w:t>８</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3871AA">
        <w:rPr>
          <w:rFonts w:asciiTheme="minorEastAsia" w:hAnsiTheme="minorEastAsia" w:cs="メイリオ" w:hint="eastAsia"/>
          <w:szCs w:val="21"/>
        </w:rPr>
        <w:t>１／２</w:t>
      </w:r>
      <w:r w:rsidRPr="003871AA">
        <w:rPr>
          <w:rFonts w:asciiTheme="minorEastAsia" w:hAnsiTheme="minorEastAsia" w:cs="メイリオ" w:hint="eastAsia"/>
          <w:szCs w:val="21"/>
          <w:vertAlign w:val="superscript"/>
        </w:rPr>
        <w:t>１０</w:t>
      </w:r>
    </w:p>
    <w:p w:rsidR="004828B0" w:rsidRDefault="004828B0" w:rsidP="004828B0">
      <w:pPr>
        <w:tabs>
          <w:tab w:val="left" w:pos="709"/>
        </w:tabs>
        <w:spacing w:line="320" w:lineRule="exact"/>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ＰＣのクロック周波数に関する記述のうち，適切なものはどれか。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ＣＰＵのクロック周波数と，主記憶を接続するシステムバスのクロック周波数は同一でなくてもよい。</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ＣＰＵのクロック周波数の逆数が，１秒間に実行できる命令数を表す。</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ＣＰＵのクロック周波数を２倍にすると，システム全体としての実行性能も２倍になる。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使用しているＣＰＵの種類とクロック周波数が等しければ，２種類のＰＣのプログラム実行性能は同等</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になる。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表のＣＰＩと構成比率で，３種類の演算命令が合計１,０００,０００命令実行されるプログラムを，ク</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ロック周波数が１ＧＨｚのプロセッサで実行するのに必要な時間は何ミリ秒か。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1FFC5E24" wp14:editId="2FB448D2">
            <wp:extent cx="3724275" cy="800100"/>
            <wp:effectExtent l="0" t="0" r="9525" b="0"/>
            <wp:docPr id="819" name="図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800100"/>
                    </a:xfrm>
                    <a:prstGeom prst="rect">
                      <a:avLst/>
                    </a:prstGeom>
                    <a:noFill/>
                    <a:ln>
                      <a:noFill/>
                    </a:ln>
                  </pic:spPr>
                </pic:pic>
              </a:graphicData>
            </a:graphic>
          </wp:inline>
        </w:drawing>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０.４　　　</w:t>
      </w:r>
      <w:r>
        <w:rPr>
          <w:rFonts w:asciiTheme="minorEastAsia" w:hAnsiTheme="minorEastAsia" w:cs="メイリオ" w:hint="eastAsia"/>
          <w:szCs w:val="21"/>
        </w:rPr>
        <w:tab/>
        <w:t xml:space="preserve">イ　２.８　　　</w:t>
      </w:r>
      <w:r>
        <w:rPr>
          <w:rFonts w:asciiTheme="minorEastAsia" w:hAnsiTheme="minorEastAsia" w:cs="メイリオ" w:hint="eastAsia"/>
          <w:szCs w:val="21"/>
        </w:rPr>
        <w:tab/>
      </w:r>
      <w:r>
        <w:rPr>
          <w:rFonts w:asciiTheme="minorEastAsia" w:hAnsiTheme="minorEastAsia" w:cs="メイリオ" w:hint="eastAsia"/>
          <w:szCs w:val="21"/>
        </w:rPr>
        <w:tab/>
        <w:t xml:space="preserve">ウ　４.０　　　</w:t>
      </w:r>
      <w:r>
        <w:rPr>
          <w:rFonts w:asciiTheme="minorEastAsia" w:hAnsiTheme="minorEastAsia" w:cs="メイリオ" w:hint="eastAsia"/>
          <w:szCs w:val="21"/>
        </w:rPr>
        <w:tab/>
      </w:r>
      <w:r>
        <w:rPr>
          <w:rFonts w:asciiTheme="minorEastAsia" w:hAnsiTheme="minorEastAsia" w:cs="メイリオ" w:hint="eastAsia"/>
          <w:szCs w:val="21"/>
        </w:rPr>
        <w:tab/>
        <w:t>エ　２８.０</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rPr>
          <w:rFonts w:asciiTheme="minorEastAsia" w:hAnsiTheme="minorEastAsia" w:cs="メイリオ"/>
          <w:szCs w:val="21"/>
        </w:rPr>
      </w:pPr>
      <w:r>
        <w:rPr>
          <w:rFonts w:asciiTheme="minorEastAsia" w:hAnsiTheme="minorEastAsia" w:cs="メイリオ" w:hint="eastAsia"/>
          <w:kern w:val="0"/>
          <w:szCs w:val="21"/>
        </w:rPr>
        <w:br w:type="page"/>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問10</w:t>
      </w:r>
      <w:r>
        <w:rPr>
          <w:rFonts w:asciiTheme="minorEastAsia" w:hAnsiTheme="minorEastAsia" w:cs="メイリオ" w:hint="eastAsia"/>
          <w:szCs w:val="21"/>
        </w:rPr>
        <w:tab/>
        <w:t>あるシステムのサーバ処理において，次の条件で１年後の処理時間が現在より長くならないようにする</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ためには，ＣＰＵの１ステップ当たりの処理時間を少なくとも現在の何％にしなければならないか。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〔条件〕</w:t>
      </w:r>
    </w:p>
    <w:p w:rsidR="004828B0" w:rsidRDefault="004828B0" w:rsidP="004828B0">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(１)：データ１件の処理は，ＣＰＵ命令１００万ステップと磁気ディスクへの入出力２０回で構成されている。</w:t>
      </w:r>
    </w:p>
    <w:p w:rsidR="004828B0" w:rsidRDefault="004828B0" w:rsidP="004828B0">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(２)：現在は，ＣＰＵ処理が１ステップ当たり平均１マイクロ秒で，入出力は１回 ２５ミリ秒で処理されている。</w:t>
      </w:r>
    </w:p>
    <w:p w:rsidR="004828B0" w:rsidRDefault="004828B0" w:rsidP="004828B0">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(３)：１年後は，入出力装置の性能改善によって，データ１件を処理する際の入出力時間が現在の８０％に短縮される。</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(４)：１年後に，１日当たりデータの処理件数は現在の１５０％に増加する。</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(５)：待ち時間及びその他のオーバヘッドは考慮しないものとする。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４２</w:t>
      </w:r>
      <w:r>
        <w:rPr>
          <w:rFonts w:asciiTheme="minorEastAsia" w:hAnsiTheme="minorEastAsia" w:cs="メイリオ" w:hint="eastAsia"/>
          <w:szCs w:val="21"/>
        </w:rPr>
        <w:tab/>
      </w:r>
      <w:r>
        <w:rPr>
          <w:rFonts w:asciiTheme="minorEastAsia" w:hAnsiTheme="minorEastAsia" w:cs="メイリオ" w:hint="eastAsia"/>
          <w:szCs w:val="21"/>
        </w:rPr>
        <w:tab/>
        <w:t>イ　６０</w:t>
      </w:r>
      <w:r>
        <w:rPr>
          <w:rFonts w:asciiTheme="minorEastAsia" w:hAnsiTheme="minorEastAsia" w:cs="メイリオ" w:hint="eastAsia"/>
          <w:szCs w:val="21"/>
        </w:rPr>
        <w:tab/>
      </w:r>
      <w:r>
        <w:rPr>
          <w:rFonts w:asciiTheme="minorEastAsia" w:hAnsiTheme="minorEastAsia" w:cs="メイリオ" w:hint="eastAsia"/>
          <w:szCs w:val="21"/>
        </w:rPr>
        <w:tab/>
        <w:t>ウ　８０</w:t>
      </w:r>
      <w:r>
        <w:rPr>
          <w:rFonts w:asciiTheme="minorEastAsia" w:hAnsiTheme="minorEastAsia" w:cs="メイリオ" w:hint="eastAsia"/>
          <w:szCs w:val="21"/>
        </w:rPr>
        <w:tab/>
      </w:r>
      <w:r>
        <w:rPr>
          <w:rFonts w:asciiTheme="minorEastAsia" w:hAnsiTheme="minorEastAsia" w:cs="メイリオ" w:hint="eastAsia"/>
          <w:szCs w:val="21"/>
        </w:rPr>
        <w:tab/>
        <w:t xml:space="preserve">エ　９０　</w:t>
      </w:r>
    </w:p>
    <w:p w:rsidR="004828B0" w:rsidRDefault="004828B0" w:rsidP="004828B0">
      <w:pPr>
        <w:tabs>
          <w:tab w:val="left" w:pos="709"/>
        </w:tabs>
        <w:spacing w:line="320" w:lineRule="exact"/>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Ｗｅｂサーバとデータベースサーバ各１台で構成されているシステムがある。次の運用条件の場合，こ</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のシステムでは最大何ＴＰＳ処理できるか。ここで，各サーバのＣＰＵは，１個とする。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〔運用条件〕</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(１):トランザクションは，Ｗｅｂサーバを経由し，データベースサーバでＳＱＬが実行される。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(２):Ｗｅｂサーバでは，１トランザクション当たり，ＣＰＵ時間を１ミリ秒使用する。</w:t>
      </w:r>
    </w:p>
    <w:p w:rsidR="004828B0" w:rsidRDefault="004828B0" w:rsidP="004828B0">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３):データベースサーバでは，１トランザクション当たり，データベースの１０データブロックにアクセスするＳＱＬが実行される。１データブロックのアクセスに必要なデータベースサーバのＣＰＵ時間は０.２ミリ秒であ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(４):ＣＰＵ使用率の上限は，Ｗｅｂサーバが７０％，データベースサーバが８０％である。</w:t>
      </w:r>
    </w:p>
    <w:p w:rsidR="004828B0" w:rsidRDefault="004828B0" w:rsidP="004828B0">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(５):トランザクション処理は，ＣＰＵ時間だけに依存し，Ｗｅｂサーバとデータベースサーバは互いに独立して処理を行うものとする。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４００　　　</w:t>
      </w:r>
      <w:r>
        <w:rPr>
          <w:rFonts w:asciiTheme="minorEastAsia" w:hAnsiTheme="minorEastAsia" w:cs="メイリオ" w:hint="eastAsia"/>
          <w:szCs w:val="21"/>
        </w:rPr>
        <w:tab/>
        <w:t xml:space="preserve">イ　５００　　　</w:t>
      </w:r>
      <w:r>
        <w:rPr>
          <w:rFonts w:asciiTheme="minorEastAsia" w:hAnsiTheme="minorEastAsia" w:cs="メイリオ" w:hint="eastAsia"/>
          <w:szCs w:val="21"/>
        </w:rPr>
        <w:tab/>
        <w:t xml:space="preserve">ウ　７００　　　</w:t>
      </w:r>
      <w:r>
        <w:rPr>
          <w:rFonts w:asciiTheme="minorEastAsia" w:hAnsiTheme="minorEastAsia" w:cs="メイリオ" w:hint="eastAsia"/>
          <w:szCs w:val="21"/>
        </w:rPr>
        <w:tab/>
        <w:t>エ　１,１００</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問12　同じ命令セットをもつコンピュータＡとＢがある。それぞれのＣＰＵクロック周期，及びあるプログラ</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ムを実行したときのＣＰＩ(Cycles Per Instruction)は，表のとおりである。そのプログラムを実行した</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とき，コンピュータＡの処理時間は，コンピュータＢの処理時間の何倍になるか。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1312" behindDoc="0" locked="0" layoutInCell="1" allowOverlap="1" wp14:anchorId="325A6D8B" wp14:editId="52292B63">
            <wp:simplePos x="0" y="0"/>
            <wp:positionH relativeFrom="margin">
              <wp:align>center</wp:align>
            </wp:positionH>
            <wp:positionV relativeFrom="paragraph">
              <wp:posOffset>6350</wp:posOffset>
            </wp:positionV>
            <wp:extent cx="2686050" cy="676275"/>
            <wp:effectExtent l="0" t="0" r="0" b="9525"/>
            <wp:wrapSquare wrapText="bothSides"/>
            <wp:docPr id="825" name="図 825" descr="12.gif/image-size:2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 descr="12.gif/image-size:282×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676275"/>
                    </a:xfrm>
                    <a:prstGeom prst="rect">
                      <a:avLst/>
                    </a:prstGeom>
                    <a:noFill/>
                  </pic:spPr>
                </pic:pic>
              </a:graphicData>
            </a:graphic>
            <wp14:sizeRelH relativeFrom="page">
              <wp14:pctWidth>0</wp14:pctWidth>
            </wp14:sizeRelH>
            <wp14:sizeRelV relativeFrom="page">
              <wp14:pctHeight>0</wp14:pctHeight>
            </wp14:sizeRelV>
          </wp:anchor>
        </w:drawing>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１／３２</w:t>
      </w:r>
      <w:r>
        <w:rPr>
          <w:rFonts w:asciiTheme="minorEastAsia" w:hAnsiTheme="minorEastAsia" w:cs="メイリオ" w:hint="eastAsia"/>
          <w:szCs w:val="21"/>
        </w:rPr>
        <w:tab/>
      </w:r>
      <w:r>
        <w:rPr>
          <w:rFonts w:asciiTheme="minorEastAsia" w:hAnsiTheme="minorEastAsia" w:cs="メイリオ" w:hint="eastAsia"/>
          <w:szCs w:val="21"/>
        </w:rPr>
        <w:tab/>
        <w:t>イ　１／２</w:t>
      </w:r>
      <w:r>
        <w:rPr>
          <w:rFonts w:asciiTheme="minorEastAsia" w:hAnsiTheme="minorEastAsia" w:cs="メイリオ" w:hint="eastAsia"/>
          <w:szCs w:val="21"/>
        </w:rPr>
        <w:tab/>
      </w:r>
      <w:r>
        <w:rPr>
          <w:rFonts w:asciiTheme="minorEastAsia" w:hAnsiTheme="minorEastAsia" w:cs="メイリオ" w:hint="eastAsia"/>
          <w:szCs w:val="21"/>
        </w:rPr>
        <w:tab/>
        <w:t>ウ　２</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８</w:t>
      </w:r>
    </w:p>
    <w:p w:rsidR="004828B0" w:rsidRDefault="004828B0" w:rsidP="004828B0">
      <w:pPr>
        <w:tabs>
          <w:tab w:val="left" w:pos="709"/>
        </w:tabs>
        <w:spacing w:line="320" w:lineRule="exact"/>
        <w:rPr>
          <w:rFonts w:asciiTheme="minorEastAsia" w:hAnsiTheme="minorEastAsia" w:cs="メイリオ"/>
          <w:szCs w:val="21"/>
        </w:rPr>
      </w:pPr>
    </w:p>
    <w:p w:rsidR="004828B0" w:rsidRDefault="004828B0" w:rsidP="004828B0">
      <w:pPr>
        <w:tabs>
          <w:tab w:val="left" w:pos="709"/>
        </w:tabs>
        <w:spacing w:line="320" w:lineRule="exact"/>
        <w:rPr>
          <w:rFonts w:asciiTheme="minorEastAsia" w:hAnsiTheme="minorEastAsia" w:cs="メイリオ"/>
          <w:szCs w:val="21"/>
        </w:rPr>
      </w:pPr>
    </w:p>
    <w:p w:rsidR="004828B0" w:rsidRDefault="004828B0" w:rsidP="004828B0">
      <w:pPr>
        <w:rPr>
          <w:rFonts w:asciiTheme="minorEastAsia" w:hAnsiTheme="minorEastAsia" w:cs="メイリオ"/>
          <w:szCs w:val="21"/>
        </w:rPr>
      </w:pPr>
      <w:r>
        <w:rPr>
          <w:rFonts w:asciiTheme="minorEastAsia" w:hAnsiTheme="minorEastAsia" w:cs="メイリオ" w:hint="eastAsia"/>
          <w:kern w:val="0"/>
          <w:szCs w:val="21"/>
        </w:rPr>
        <w:br w:type="page"/>
      </w:r>
    </w:p>
    <w:p w:rsidR="004828B0" w:rsidRPr="00301F8C" w:rsidRDefault="004828B0" w:rsidP="004828B0">
      <w:pPr>
        <w:tabs>
          <w:tab w:val="left" w:pos="709"/>
        </w:tabs>
        <w:spacing w:line="320" w:lineRule="exact"/>
        <w:ind w:left="420" w:hangingChars="200" w:hanging="420"/>
        <w:rPr>
          <w:rFonts w:asciiTheme="minorEastAsia" w:hAnsiTheme="minorEastAsia" w:cs="メイリオ"/>
          <w:szCs w:val="21"/>
        </w:rPr>
      </w:pPr>
      <w:r w:rsidRPr="00301F8C">
        <w:rPr>
          <w:rFonts w:asciiTheme="minorEastAsia" w:hAnsiTheme="minorEastAsia" w:cs="メイリオ" w:hint="eastAsia"/>
          <w:szCs w:val="21"/>
        </w:rPr>
        <w:lastRenderedPageBreak/>
        <w:t>問13　クロック周波数が</w:t>
      </w:r>
      <w:r w:rsidRPr="00301F8C">
        <w:rPr>
          <w:rFonts w:asciiTheme="minorEastAsia" w:hAnsiTheme="minorEastAsia" w:cs="メイリオ"/>
          <w:szCs w:val="21"/>
        </w:rPr>
        <w:t>1GHzのCPUがある。このCPUの命令種別が，表に示す二つから成っているとき，処理能力は約何MIPS か。</w:t>
      </w:r>
    </w:p>
    <w:p w:rsidR="004828B0" w:rsidRDefault="004828B0" w:rsidP="004828B0">
      <w:pPr>
        <w:tabs>
          <w:tab w:val="left" w:pos="709"/>
        </w:tabs>
        <w:spacing w:line="320" w:lineRule="exact"/>
        <w:ind w:left="420" w:hangingChars="200" w:hanging="420"/>
        <w:rPr>
          <w:rFonts w:asciiTheme="minorEastAsia" w:hAnsiTheme="minorEastAsia" w:cs="メイリオ"/>
          <w:szCs w:val="21"/>
        </w:rPr>
      </w:pPr>
      <w:r>
        <w:rPr>
          <w:noProof/>
        </w:rPr>
        <w:drawing>
          <wp:anchor distT="0" distB="0" distL="114300" distR="114300" simplePos="0" relativeHeight="251664384" behindDoc="0" locked="0" layoutInCell="1" allowOverlap="1" wp14:anchorId="10725028" wp14:editId="0C79C42F">
            <wp:simplePos x="0" y="0"/>
            <wp:positionH relativeFrom="margin">
              <wp:align>center</wp:align>
            </wp:positionH>
            <wp:positionV relativeFrom="paragraph">
              <wp:posOffset>127000</wp:posOffset>
            </wp:positionV>
            <wp:extent cx="2686050" cy="704850"/>
            <wp:effectExtent l="0" t="0" r="0" b="0"/>
            <wp:wrapNone/>
            <wp:docPr id="20" name="図 20" descr="19.gif/image-size:2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19.gif/image-size:282×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704850"/>
                    </a:xfrm>
                    <a:prstGeom prst="rect">
                      <a:avLst/>
                    </a:prstGeom>
                    <a:noFill/>
                    <a:ln>
                      <a:noFill/>
                    </a:ln>
                  </pic:spPr>
                </pic:pic>
              </a:graphicData>
            </a:graphic>
          </wp:anchor>
        </w:drawing>
      </w:r>
    </w:p>
    <w:p w:rsidR="004828B0" w:rsidRDefault="004828B0" w:rsidP="004828B0">
      <w:pPr>
        <w:tabs>
          <w:tab w:val="left" w:pos="709"/>
        </w:tabs>
        <w:spacing w:line="320" w:lineRule="exact"/>
        <w:ind w:left="420" w:hangingChars="200" w:hanging="420"/>
        <w:rPr>
          <w:rFonts w:asciiTheme="minorEastAsia" w:hAnsiTheme="minorEastAsia" w:cs="メイリオ"/>
          <w:szCs w:val="21"/>
        </w:rPr>
      </w:pPr>
    </w:p>
    <w:p w:rsidR="004828B0" w:rsidRDefault="004828B0" w:rsidP="004828B0">
      <w:pPr>
        <w:tabs>
          <w:tab w:val="left" w:pos="709"/>
        </w:tabs>
        <w:spacing w:line="320" w:lineRule="exact"/>
        <w:ind w:left="420" w:hangingChars="200" w:hanging="420"/>
        <w:rPr>
          <w:rFonts w:asciiTheme="minorEastAsia" w:hAnsiTheme="minorEastAsia" w:cs="メイリオ"/>
          <w:szCs w:val="21"/>
        </w:rPr>
      </w:pPr>
    </w:p>
    <w:p w:rsidR="004828B0" w:rsidRDefault="004828B0" w:rsidP="004828B0">
      <w:pPr>
        <w:tabs>
          <w:tab w:val="left" w:pos="709"/>
        </w:tabs>
        <w:spacing w:line="320" w:lineRule="exact"/>
        <w:ind w:left="420" w:hangingChars="200" w:hanging="420"/>
        <w:rPr>
          <w:rFonts w:asciiTheme="minorEastAsia" w:hAnsiTheme="minorEastAsia" w:cs="メイリオ"/>
          <w:szCs w:val="21"/>
        </w:rPr>
      </w:pPr>
    </w:p>
    <w:p w:rsidR="004828B0" w:rsidRDefault="004828B0" w:rsidP="004828B0">
      <w:pPr>
        <w:tabs>
          <w:tab w:val="left" w:pos="709"/>
        </w:tabs>
        <w:spacing w:line="320" w:lineRule="exact"/>
        <w:ind w:left="420" w:hangingChars="200" w:hanging="420"/>
        <w:rPr>
          <w:rFonts w:asciiTheme="minorEastAsia" w:hAnsiTheme="minorEastAsia" w:cs="メイリオ"/>
          <w:szCs w:val="21"/>
        </w:rPr>
      </w:pPr>
    </w:p>
    <w:p w:rsidR="004828B0" w:rsidRDefault="004828B0" w:rsidP="004828B0">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301F8C">
        <w:rPr>
          <w:rFonts w:asciiTheme="minorEastAsia" w:hAnsiTheme="minorEastAsia" w:cs="メイリオ"/>
          <w:szCs w:val="21"/>
        </w:rPr>
        <w:t>34</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301F8C">
        <w:rPr>
          <w:rFonts w:asciiTheme="minorEastAsia" w:hAnsiTheme="minorEastAsia" w:cs="メイリオ"/>
          <w:szCs w:val="21"/>
        </w:rPr>
        <w:t>100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301F8C">
        <w:rPr>
          <w:rFonts w:asciiTheme="minorEastAsia" w:hAnsiTheme="minorEastAsia" w:cs="メイリオ"/>
          <w:szCs w:val="21"/>
        </w:rPr>
        <w:t>125</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301F8C">
        <w:rPr>
          <w:rFonts w:asciiTheme="minorEastAsia" w:hAnsiTheme="minorEastAsia" w:cs="メイリオ"/>
          <w:szCs w:val="21"/>
        </w:rPr>
        <w:t>133</w:t>
      </w:r>
    </w:p>
    <w:p w:rsidR="004828B0" w:rsidRDefault="004828B0" w:rsidP="004828B0">
      <w:pPr>
        <w:tabs>
          <w:tab w:val="left" w:pos="709"/>
        </w:tabs>
        <w:spacing w:line="320" w:lineRule="exact"/>
        <w:rPr>
          <w:rFonts w:asciiTheme="minorEastAsia" w:hAnsiTheme="minorEastAsia" w:cs="メイリオ"/>
          <w:szCs w:val="21"/>
        </w:rPr>
      </w:pPr>
    </w:p>
    <w:p w:rsidR="004828B0" w:rsidRDefault="004828B0" w:rsidP="004828B0">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５－６　ＣＰＵの高速化技術</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パイプライン制御の特徴はどれか。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複数の命令を同時に実行するために，コンパイラが目的プログラムを生成する段階で，それぞれの命令</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がどの演算器を使うかをあらかじめ割り振る。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命令が実行される段階で，どの演算器を使うかを動的に決めながら，複数の命令を同時に実行する。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命令の処理をプロセッサ内で複数のステージに細分化し，複数の命令を並列に実行する。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命令を更に細かなマイクロ命令の組合せで実行する。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ＣＰＵのパイプライン処理を有効に機能させるプログラミング方法はどれか。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サブルーチンの数をできるだけ多くする。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条件によって実行する文が変わるＣＡＳＥ文を多くする。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分岐命令を少なくする。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メモリアクセス命令を少なくする。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スーパスカラの説明はどれか。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処理すべきベクトルの長さがベクトルレジスタより長い場合，ベクトルレジスタ長の組に分割して処理</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を繰り返す方式である。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パイプラインを更に細分化することによって高速化を図る方式である。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複数のパイプラインを用いて，同時に複数の命令を実行可能にすることによって高速化を図る方式であ</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命令語を長く取り，一つの命令で複数の機能ユニットを同時に制御することによって高速化を図る方式</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である。</w:t>
      </w:r>
    </w:p>
    <w:p w:rsidR="004828B0" w:rsidRDefault="004828B0" w:rsidP="004828B0">
      <w:pPr>
        <w:spacing w:line="320" w:lineRule="exact"/>
        <w:rPr>
          <w:rFonts w:asciiTheme="minorEastAsia" w:hAnsiTheme="minorEastAsia" w:cs="メイリオ"/>
          <w:szCs w:val="21"/>
        </w:rPr>
      </w:pPr>
    </w:p>
    <w:p w:rsidR="004828B0" w:rsidRDefault="004828B0" w:rsidP="004828B0">
      <w:pPr>
        <w:rPr>
          <w:rFonts w:asciiTheme="minorEastAsia" w:hAnsiTheme="minorEastAsia" w:cs="メイリオ"/>
          <w:szCs w:val="21"/>
        </w:rPr>
      </w:pPr>
      <w:r>
        <w:rPr>
          <w:rFonts w:asciiTheme="minorEastAsia" w:hAnsiTheme="minorEastAsia" w:cs="メイリオ" w:hint="eastAsia"/>
          <w:kern w:val="0"/>
          <w:szCs w:val="21"/>
        </w:rPr>
        <w:br w:type="page"/>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次の図のうち，パイプライン制御の説明として適切なものはどれか。ここで，図中の各記号の意味は次</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のとおりである。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Ｆ：命令呼出し，Ｄ：解読，Ａ：アドレス計算，Ｒ：オペランド呼出し，Ｅ：実行</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p>
    <w:p w:rsidR="004828B0" w:rsidRDefault="004828B0" w:rsidP="004828B0">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3667F4A6" wp14:editId="4D215946">
            <wp:extent cx="4382219" cy="2365238"/>
            <wp:effectExtent l="0" t="0" r="0" b="0"/>
            <wp:docPr id="818" name="図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4916" cy="2388283"/>
                    </a:xfrm>
                    <a:prstGeom prst="rect">
                      <a:avLst/>
                    </a:prstGeom>
                    <a:noFill/>
                    <a:ln>
                      <a:noFill/>
                    </a:ln>
                  </pic:spPr>
                </pic:pic>
              </a:graphicData>
            </a:graphic>
          </wp:inline>
        </w:drawing>
      </w:r>
    </w:p>
    <w:p w:rsidR="004828B0" w:rsidRDefault="004828B0" w:rsidP="004828B0">
      <w:pPr>
        <w:spacing w:line="320" w:lineRule="exact"/>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あるコンピュータでは，１命令が表のステップ１～６の順序で実行される。図のパイプライン処理を利</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用して６命令を実行すると，何ナノ秒かかるか。ここで，各ステップの実行時間は１０ナノ秒とし，パイ</w:t>
      </w:r>
    </w:p>
    <w:p w:rsidR="004828B0" w:rsidRDefault="004828B0" w:rsidP="004828B0">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プライン処理の実行を乱す分岐命令などはないものとする。</w:t>
      </w:r>
    </w:p>
    <w:p w:rsidR="004828B0" w:rsidRDefault="004828B0" w:rsidP="004828B0">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136AAB86" wp14:editId="7E42E607">
            <wp:extent cx="5000625" cy="1266825"/>
            <wp:effectExtent l="0" t="0" r="9525" b="9525"/>
            <wp:docPr id="817" name="図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1266825"/>
                    </a:xfrm>
                    <a:prstGeom prst="rect">
                      <a:avLst/>
                    </a:prstGeom>
                    <a:noFill/>
                    <a:ln>
                      <a:noFill/>
                    </a:ln>
                  </pic:spPr>
                </pic:pic>
              </a:graphicData>
            </a:graphic>
          </wp:inline>
        </w:drawing>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５０　　　</w:t>
      </w:r>
      <w:r>
        <w:rPr>
          <w:rFonts w:asciiTheme="minorEastAsia" w:hAnsiTheme="minorEastAsia" w:cs="メイリオ" w:hint="eastAsia"/>
          <w:szCs w:val="21"/>
        </w:rPr>
        <w:tab/>
        <w:t xml:space="preserve">イ　６０　　　</w:t>
      </w:r>
      <w:r>
        <w:rPr>
          <w:rFonts w:asciiTheme="minorEastAsia" w:hAnsiTheme="minorEastAsia" w:cs="メイリオ" w:hint="eastAsia"/>
          <w:szCs w:val="21"/>
        </w:rPr>
        <w:tab/>
      </w:r>
      <w:r>
        <w:rPr>
          <w:rFonts w:asciiTheme="minorEastAsia" w:hAnsiTheme="minorEastAsia" w:cs="メイリオ" w:hint="eastAsia"/>
          <w:szCs w:val="21"/>
        </w:rPr>
        <w:tab/>
        <w:t xml:space="preserve">ウ　１１０　　　</w:t>
      </w:r>
      <w:r>
        <w:rPr>
          <w:rFonts w:asciiTheme="minorEastAsia" w:hAnsiTheme="minorEastAsia" w:cs="メイリオ" w:hint="eastAsia"/>
          <w:szCs w:val="21"/>
        </w:rPr>
        <w:tab/>
        <w:t>エ　３００</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すべての命令が５サイクルで完了するように設計されたパイプライン制御のコンピュータがある。２０</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命令を実行するには何サイクル必要となるか。ここで，すべての命令は途中で停止することなく実行でき</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るものとする。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２０　　　</w:t>
      </w:r>
      <w:r>
        <w:rPr>
          <w:rFonts w:asciiTheme="minorEastAsia" w:hAnsiTheme="minorEastAsia" w:cs="メイリオ" w:hint="eastAsia"/>
          <w:szCs w:val="21"/>
        </w:rPr>
        <w:tab/>
        <w:t xml:space="preserve">イ　２１　　　</w:t>
      </w:r>
      <w:r>
        <w:rPr>
          <w:rFonts w:asciiTheme="minorEastAsia" w:hAnsiTheme="minorEastAsia" w:cs="メイリオ" w:hint="eastAsia"/>
          <w:szCs w:val="21"/>
        </w:rPr>
        <w:tab/>
      </w:r>
      <w:r>
        <w:rPr>
          <w:rFonts w:asciiTheme="minorEastAsia" w:hAnsiTheme="minorEastAsia" w:cs="メイリオ" w:hint="eastAsia"/>
          <w:szCs w:val="21"/>
        </w:rPr>
        <w:tab/>
        <w:t xml:space="preserve">ウ　２４　　　</w:t>
      </w:r>
      <w:r>
        <w:rPr>
          <w:rFonts w:asciiTheme="minorEastAsia" w:hAnsiTheme="minorEastAsia" w:cs="メイリオ" w:hint="eastAsia"/>
          <w:szCs w:val="21"/>
        </w:rPr>
        <w:tab/>
      </w:r>
      <w:r>
        <w:rPr>
          <w:rFonts w:asciiTheme="minorEastAsia" w:hAnsiTheme="minorEastAsia" w:cs="メイリオ" w:hint="eastAsia"/>
          <w:szCs w:val="21"/>
        </w:rPr>
        <w:tab/>
        <w:t>エ　２５</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マルチコアプロセッサの特徴として適切なものはどれか。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コアの個数をｎ倍にすると，プロセッサの全体の処理能力はｎ２倍になる。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消費電力を抑えながら，プロセッサ全体の処理能力を高められる。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複数のコアが同時に動作しても，共有資源の競合は発生しない。</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プロセッサのクロック周波数をシングルコアより高められる。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rPr>
          <w:rFonts w:asciiTheme="minorEastAsia" w:hAnsiTheme="minorEastAsia" w:cs="メイリオ"/>
          <w:szCs w:val="21"/>
        </w:rPr>
      </w:pPr>
      <w:r>
        <w:rPr>
          <w:rFonts w:asciiTheme="minorEastAsia" w:hAnsiTheme="minorEastAsia" w:cs="メイリオ"/>
          <w:szCs w:val="21"/>
        </w:rPr>
        <w:br w:type="page"/>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8</w:t>
      </w:r>
      <w:r>
        <w:rPr>
          <w:rFonts w:asciiTheme="minorEastAsia" w:hAnsiTheme="minorEastAsia" w:cs="メイリオ" w:hint="eastAsia"/>
          <w:szCs w:val="21"/>
        </w:rPr>
        <w:tab/>
        <w:t>コンピュータシステムの構成に関する記述のうち，密結合マルチプロセッサシステムを説明したものは</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通常は一方のプロセッサは待機しており，本稼働しているプロセッサが故障すると，待機中のプロセッ</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サに切り替えて処理を続行する。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複数のプロセッサが磁気ディスクを共用し，それぞれ独立したＯＳで制御される。ジョブ単位で負荷を</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分散することで処理能力を向上させる。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複数のプロセッサが主記憶を共用し，単一のＯＳで制御される。システム内のタスクは，基本的にどの</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プロセッサでも実行できるので，細かい単位で負荷を分散することで処理能力を向上させる。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並列に接続された２台のプロセッサが同時に同じ処理を行い，相互に結果を照合する。１台のプロセッ</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サが故障すると，それを切り離して処理を続行する。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ＳｏＣ（System on a Chip）の説明として，適切なものはどれか。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ＣＰＵ，チップセット，ビデオチップ，メモリなどコンピュータを構成するための電子回路基板</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ＣＰＵ，メモリ，周辺装置などの間で発生するデータの受渡しを管理する一連の回路群を搭載した半導</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体チップ</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必要とされるすべての機能（システム）を同一プロセスで集積した半導体チップ</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プロセスが異なる機能は，個別に最適化されたプロセスで製造し，パッケージ上でそれぞれのチップを</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適切に配線した半導体チップ</w:t>
      </w:r>
    </w:p>
    <w:p w:rsidR="004828B0" w:rsidRDefault="004828B0" w:rsidP="004828B0">
      <w:pPr>
        <w:spacing w:line="320" w:lineRule="exact"/>
        <w:rPr>
          <w:rFonts w:asciiTheme="minorEastAsia" w:hAnsiTheme="minorEastAsia" w:cs="メイリオ"/>
          <w:szCs w:val="21"/>
        </w:rPr>
      </w:pP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シングルチップマイコンの特徴として，最も適切なものはどれか。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ＰＣのメインＣＰＵに適している。</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ＲＯＭは内蔵されているが，ＲＡＭは内蔵されていない。</w:t>
      </w:r>
    </w:p>
    <w:p w:rsidR="004828B0" w:rsidRDefault="004828B0" w:rsidP="004828B0">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高速処理システム又は大規模なシステムに適している。</w:t>
      </w:r>
    </w:p>
    <w:p w:rsidR="004828B0" w:rsidRDefault="004828B0" w:rsidP="004828B0">
      <w:pPr>
        <w:spacing w:line="320" w:lineRule="exact"/>
        <w:rPr>
          <w:rFonts w:asciiTheme="minorEastAsia" w:hAnsiTheme="minorEastAsia" w:cs="メイリオ"/>
          <w:szCs w:val="21"/>
        </w:rPr>
      </w:pPr>
      <w:r>
        <w:rPr>
          <w:rFonts w:asciiTheme="minorEastAsia" w:hAnsiTheme="minorEastAsia" w:cs="メイリオ" w:hint="eastAsia"/>
          <w:szCs w:val="21"/>
        </w:rPr>
        <w:t xml:space="preserve">　エ　入出力機能が内蔵されている。</w:t>
      </w:r>
    </w:p>
    <w:p w:rsidR="004828B0" w:rsidRDefault="004828B0" w:rsidP="004828B0">
      <w:pPr>
        <w:spacing w:line="320" w:lineRule="exact"/>
        <w:rPr>
          <w:rFonts w:asciiTheme="minorEastAsia" w:hAnsiTheme="minorEastAsia" w:cs="メイリオ"/>
          <w:szCs w:val="21"/>
        </w:rPr>
      </w:pPr>
    </w:p>
    <w:p w:rsidR="004828B0" w:rsidRDefault="004828B0" w:rsidP="004828B0">
      <w:pPr>
        <w:spacing w:line="320" w:lineRule="exact"/>
        <w:rPr>
          <w:rFonts w:asciiTheme="minorEastAsia" w:hAnsiTheme="minorEastAsia" w:cs="メイリオ"/>
          <w:szCs w:val="21"/>
        </w:rPr>
      </w:pPr>
      <w:r>
        <w:rPr>
          <w:rFonts w:asciiTheme="minorEastAsia" w:hAnsiTheme="minorEastAsia" w:cs="メイリオ" w:hint="eastAsia"/>
          <w:szCs w:val="21"/>
        </w:rPr>
        <w:t>問11　ＣＰＵにおける投機実行の説明はどれか。</w:t>
      </w:r>
    </w:p>
    <w:p w:rsidR="004828B0" w:rsidRDefault="004828B0" w:rsidP="004828B0">
      <w:pPr>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4828B0" w:rsidRDefault="004828B0" w:rsidP="004828B0">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依存関係にない複数の命令を，プログラム中での出現順序に関係なく実行する。</w:t>
      </w:r>
    </w:p>
    <w:p w:rsidR="004828B0" w:rsidRDefault="004828B0" w:rsidP="004828B0">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パイプラインの空き時間を利用して二つのスレッドを実行し，あたかも二つのプロセッサであるかのように見せる。</w:t>
      </w:r>
    </w:p>
    <w:p w:rsidR="004828B0" w:rsidRDefault="004828B0" w:rsidP="004828B0">
      <w:pPr>
        <w:spacing w:line="320" w:lineRule="exact"/>
        <w:rPr>
          <w:rFonts w:asciiTheme="minorEastAsia" w:hAnsiTheme="minorEastAsia" w:cs="メイリオ"/>
          <w:szCs w:val="21"/>
        </w:rPr>
      </w:pPr>
      <w:r>
        <w:rPr>
          <w:rFonts w:asciiTheme="minorEastAsia" w:hAnsiTheme="minorEastAsia" w:cs="メイリオ" w:hint="eastAsia"/>
          <w:szCs w:val="21"/>
        </w:rPr>
        <w:t xml:space="preserve">　ウ　二つ以上のＣＰＵコアによって複数のスレッドを同時実行する。</w:t>
      </w:r>
    </w:p>
    <w:p w:rsidR="004828B0" w:rsidRDefault="004828B0" w:rsidP="004828B0">
      <w:pPr>
        <w:spacing w:line="320" w:lineRule="exact"/>
        <w:rPr>
          <w:rFonts w:asciiTheme="minorEastAsia" w:hAnsiTheme="minorEastAsia"/>
        </w:rPr>
      </w:pPr>
      <w:r>
        <w:rPr>
          <w:rFonts w:asciiTheme="minorEastAsia" w:hAnsiTheme="minorEastAsia" w:cs="メイリオ" w:hint="eastAsia"/>
          <w:szCs w:val="21"/>
        </w:rPr>
        <w:t xml:space="preserve">　エ　分岐命令の分岐先が決まる前に，あらかじめ予測した分岐先の命令の実行を開始する。</w:t>
      </w:r>
    </w:p>
    <w:p w:rsidR="004828B0" w:rsidRDefault="004828B0" w:rsidP="004828B0"/>
    <w:p w:rsidR="00A91793" w:rsidRPr="004828B0" w:rsidRDefault="004828B0" w:rsidP="004828B0">
      <w:bookmarkStart w:id="0" w:name="_GoBack"/>
      <w:bookmarkEnd w:id="0"/>
    </w:p>
    <w:sectPr w:rsidR="00A91793" w:rsidRPr="004828B0"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A7113"/>
    <w:rsid w:val="004828B0"/>
    <w:rsid w:val="006379DA"/>
    <w:rsid w:val="008F7E8A"/>
    <w:rsid w:val="00985EE6"/>
    <w:rsid w:val="00A76926"/>
    <w:rsid w:val="00AA375C"/>
    <w:rsid w:val="00BD0192"/>
    <w:rsid w:val="00DF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9FCD8-1839-4CB6-BE38-9574C224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1110</Words>
  <Characters>6331</Characters>
  <Application>Microsoft Office Word</Application>
  <DocSecurity>0</DocSecurity>
  <Lines>52</Lines>
  <Paragraphs>14</Paragraphs>
  <ScaleCrop>false</ScaleCrop>
  <Company>Hewlett-Packard Company</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2022-03-29T06:39:00Z</dcterms:created>
  <dcterms:modified xsi:type="dcterms:W3CDTF">2022-03-29T06:39:00Z</dcterms:modified>
</cp:coreProperties>
</file>