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130" w:rsidRDefault="00601130" w:rsidP="00601130">
      <w:pPr>
        <w:tabs>
          <w:tab w:val="left" w:pos="709"/>
        </w:tabs>
        <w:spacing w:line="0" w:lineRule="atLeast"/>
        <w:rPr>
          <w:rFonts w:asciiTheme="minorEastAsia" w:hAnsiTheme="minorEastAsia" w:cs="メイリオ"/>
          <w:b/>
          <w:w w:val="50"/>
          <w:sz w:val="48"/>
          <w:szCs w:val="48"/>
        </w:rPr>
      </w:pPr>
      <w:r>
        <w:rPr>
          <w:rFonts w:asciiTheme="minorEastAsia" w:hAnsiTheme="minorEastAsia" w:cs="メイリオ" w:hint="eastAsia"/>
          <w:b/>
          <w:w w:val="50"/>
          <w:sz w:val="48"/>
          <w:szCs w:val="48"/>
        </w:rPr>
        <w:t>Ｃｈａｐｔｅｒ１５　システム周りの各種マネジメント</w:t>
      </w:r>
    </w:p>
    <w:p w:rsidR="00601130" w:rsidRDefault="00601130" w:rsidP="00601130">
      <w:pPr>
        <w:tabs>
          <w:tab w:val="left" w:pos="709"/>
        </w:tabs>
        <w:spacing w:line="0" w:lineRule="atLeast"/>
        <w:rPr>
          <w:rFonts w:asciiTheme="minorEastAsia" w:hAnsiTheme="minorEastAsia" w:cs="メイリオ"/>
          <w:b/>
          <w:w w:val="50"/>
          <w:sz w:val="36"/>
          <w:szCs w:val="36"/>
        </w:rPr>
      </w:pPr>
      <w:r>
        <w:rPr>
          <w:rFonts w:asciiTheme="minorEastAsia" w:hAnsiTheme="minorEastAsia" w:cs="メイリオ" w:hint="eastAsia"/>
          <w:b/>
          <w:w w:val="50"/>
          <w:sz w:val="36"/>
          <w:szCs w:val="36"/>
        </w:rPr>
        <w:t>１５－１　プロジェクトマネジメント</w:t>
      </w: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プロジェクト組織を説明したものはどれか。</w:t>
      </w: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ある問題を解決するために一定の期間に限って結成され，問題解決とともに解散する。</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業務を機能別に分け，各機能について部下に命令，指導を行う。</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製品，地域などで構成された組織単位に，利益責任をもたせる。</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戦略的提携や共同開発など外部の経営資源を積極的に活用するために，企業間にまたがる組織を構成する。</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 xml:space="preserve">ＰＭＢＯＫによれば，プロジェクトのリスクマネジメントにおいて，脅威に対して適用できる対応戦略　　</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と好機に対して適用できる対応戦略がある。脅威に対して適用できる対応戦略はどれか。</w:t>
      </w: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活用　　　</w:t>
      </w:r>
      <w:r>
        <w:rPr>
          <w:rFonts w:asciiTheme="minorEastAsia" w:hAnsiTheme="minorEastAsia" w:cs="メイリオ" w:hint="eastAsia"/>
          <w:szCs w:val="21"/>
        </w:rPr>
        <w:tab/>
        <w:t xml:space="preserve">イ　強化　　　</w:t>
      </w:r>
      <w:r>
        <w:rPr>
          <w:rFonts w:asciiTheme="minorEastAsia" w:hAnsiTheme="minorEastAsia" w:cs="メイリオ" w:hint="eastAsia"/>
          <w:szCs w:val="21"/>
        </w:rPr>
        <w:tab/>
      </w:r>
      <w:r>
        <w:rPr>
          <w:rFonts w:asciiTheme="minorEastAsia" w:hAnsiTheme="minorEastAsia" w:cs="メイリオ" w:hint="eastAsia"/>
          <w:szCs w:val="21"/>
        </w:rPr>
        <w:tab/>
        <w:t xml:space="preserve">ウ　共有　　　</w:t>
      </w:r>
      <w:r>
        <w:rPr>
          <w:rFonts w:asciiTheme="minorEastAsia" w:hAnsiTheme="minorEastAsia" w:cs="メイリオ" w:hint="eastAsia"/>
          <w:szCs w:val="21"/>
        </w:rPr>
        <w:tab/>
      </w:r>
      <w:r>
        <w:rPr>
          <w:rFonts w:asciiTheme="minorEastAsia" w:hAnsiTheme="minorEastAsia" w:cs="メイリオ" w:hint="eastAsia"/>
          <w:szCs w:val="21"/>
        </w:rPr>
        <w:tab/>
        <w:t>エ　受容</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ＰＭＢＯＫ によれば，ＷＢＳで定義するものはどれか。</w:t>
      </w: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プロジェクトで行う作業を階層的に要素分解したワークパッケージ</w:t>
      </w:r>
    </w:p>
    <w:p w:rsidR="00601130" w:rsidRDefault="00601130" w:rsidP="00601130">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イ　プロジェクトの実行，監視・コントロール，及び終結の方法</w:t>
      </w:r>
    </w:p>
    <w:p w:rsidR="00601130" w:rsidRDefault="00601130" w:rsidP="00601130">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ウ　プロジェクトの要素成果物，除外事項及び制約条件</w:t>
      </w:r>
    </w:p>
    <w:p w:rsidR="00601130" w:rsidRDefault="00601130" w:rsidP="00601130">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エ　ワークパッケージを完了するために必要な作業</w:t>
      </w: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 4　プロジェクトのリスクに対応する戦略として，損害発生時のリスクに備え，損害賠償保険に加入することにした。ＰＭＢＯＫによれば，該当する戦略はどれか。</w:t>
      </w: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回避</w:t>
      </w:r>
      <w:r>
        <w:rPr>
          <w:rFonts w:asciiTheme="minorEastAsia" w:hAnsiTheme="minorEastAsia" w:cs="メイリオ" w:hint="eastAsia"/>
          <w:szCs w:val="21"/>
        </w:rPr>
        <w:tab/>
      </w:r>
      <w:r>
        <w:rPr>
          <w:rFonts w:asciiTheme="minorEastAsia" w:hAnsiTheme="minorEastAsia" w:cs="メイリオ" w:hint="eastAsia"/>
          <w:szCs w:val="21"/>
        </w:rPr>
        <w:tab/>
        <w:t>イ　軽減</w:t>
      </w:r>
      <w:r>
        <w:rPr>
          <w:rFonts w:asciiTheme="minorEastAsia" w:hAnsiTheme="minorEastAsia" w:cs="メイリオ" w:hint="eastAsia"/>
          <w:szCs w:val="21"/>
        </w:rPr>
        <w:tab/>
      </w:r>
      <w:r>
        <w:rPr>
          <w:rFonts w:asciiTheme="minorEastAsia" w:hAnsiTheme="minorEastAsia" w:cs="メイリオ" w:hint="eastAsia"/>
          <w:szCs w:val="21"/>
        </w:rPr>
        <w:tab/>
        <w:t>ウ　受容</w:t>
      </w:r>
      <w:r>
        <w:rPr>
          <w:rFonts w:asciiTheme="minorEastAsia" w:hAnsiTheme="minorEastAsia" w:cs="メイリオ" w:hint="eastAsia"/>
          <w:szCs w:val="21"/>
        </w:rPr>
        <w:tab/>
      </w:r>
      <w:r>
        <w:rPr>
          <w:rFonts w:asciiTheme="minorEastAsia" w:hAnsiTheme="minorEastAsia" w:cs="メイリオ" w:hint="eastAsia"/>
          <w:szCs w:val="21"/>
        </w:rPr>
        <w:tab/>
        <w:t>エ　転嫁</w:t>
      </w: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5</w:t>
      </w:r>
      <w:r>
        <w:rPr>
          <w:rFonts w:asciiTheme="minorEastAsia" w:hAnsiTheme="minorEastAsia" w:cs="メイリオ" w:hint="eastAsia"/>
          <w:szCs w:val="21"/>
        </w:rPr>
        <w:tab/>
        <w:t>ＷＢＳ(Work Breakdown Structure)を利用する効果として，適切なものはどれか。</w:t>
      </w: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作業の内容や範囲が体系的に整理でき，作業の全体が把握しやすくなる。</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ソフトウェア，ハードウェアなど，システムの構成要素を効率よく管理できる。</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プロジェクト体制を階層的に表すことで，指揮命令系統が明確になる。</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要員ごとに作業が適正に配分されているかどうかが把握できる。</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6</w:t>
      </w:r>
      <w:r>
        <w:rPr>
          <w:rFonts w:asciiTheme="minorEastAsia" w:hAnsiTheme="minorEastAsia" w:cs="メイリオ" w:hint="eastAsia"/>
          <w:szCs w:val="21"/>
        </w:rPr>
        <w:tab/>
        <w:t>ＷＢＳの構成要素であるワークパッケージに関する記述のうち，適切なものはどれか。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ワークパッケージは，ＯＢＳのチームに，担当する人員を割り当てたものである。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ワークパッケージは，関連のある要素成果物をまとめたものである。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ワークパッケージは，更にアクティビティに分解される。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エ　ワークパッケージは，一つ上位の要素成果物と１対１に対応する。</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rPr>
          <w:rFonts w:asciiTheme="minorEastAsia" w:hAnsiTheme="minorEastAsia" w:cs="メイリオ"/>
          <w:szCs w:val="21"/>
        </w:rPr>
      </w:pPr>
      <w:r>
        <w:rPr>
          <w:rFonts w:asciiTheme="minorEastAsia" w:hAnsiTheme="minorEastAsia" w:cs="メイリオ" w:hint="eastAsia"/>
          <w:kern w:val="0"/>
          <w:szCs w:val="21"/>
        </w:rPr>
        <w:br w:type="page"/>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 7</w:t>
      </w:r>
      <w:r>
        <w:rPr>
          <w:rFonts w:asciiTheme="minorEastAsia" w:hAnsiTheme="minorEastAsia" w:cs="メイリオ" w:hint="eastAsia"/>
          <w:szCs w:val="21"/>
        </w:rPr>
        <w:tab/>
        <w:t>入力，出力などを基に複雑さを加味してシステム規模を見積もる方法であり，開発工数の見積もりにも</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使われるものはどれか。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ＣＯＣＯＭＯ　　　　　　　　　</w:t>
      </w:r>
      <w:r>
        <w:rPr>
          <w:rFonts w:asciiTheme="minorEastAsia" w:hAnsiTheme="minorEastAsia" w:cs="メイリオ" w:hint="eastAsia"/>
          <w:szCs w:val="21"/>
        </w:rPr>
        <w:tab/>
      </w:r>
      <w:r>
        <w:rPr>
          <w:rFonts w:asciiTheme="minorEastAsia" w:hAnsiTheme="minorEastAsia" w:cs="メイリオ" w:hint="eastAsia"/>
          <w:szCs w:val="21"/>
        </w:rPr>
        <w:tab/>
        <w:t>イ　標準タスク法</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ファンクションポイント法　　　</w:t>
      </w:r>
      <w:r>
        <w:rPr>
          <w:rFonts w:asciiTheme="minorEastAsia" w:hAnsiTheme="minorEastAsia" w:cs="メイリオ" w:hint="eastAsia"/>
          <w:szCs w:val="21"/>
        </w:rPr>
        <w:tab/>
      </w:r>
      <w:r>
        <w:rPr>
          <w:rFonts w:asciiTheme="minorEastAsia" w:hAnsiTheme="minorEastAsia" w:cs="メイリオ" w:hint="eastAsia"/>
          <w:szCs w:val="21"/>
        </w:rPr>
        <w:tab/>
        <w:t>エ　プットナム（</w:t>
      </w:r>
      <w:proofErr w:type="spellStart"/>
      <w:r>
        <w:rPr>
          <w:rFonts w:asciiTheme="minorEastAsia" w:hAnsiTheme="minorEastAsia" w:cs="メイリオ" w:hint="eastAsia"/>
          <w:szCs w:val="21"/>
        </w:rPr>
        <w:t>Putnum</w:t>
      </w:r>
      <w:proofErr w:type="spellEnd"/>
      <w:r>
        <w:rPr>
          <w:rFonts w:asciiTheme="minorEastAsia" w:hAnsiTheme="minorEastAsia" w:cs="メイリオ" w:hint="eastAsia"/>
          <w:szCs w:val="21"/>
        </w:rPr>
        <w:t>）モデル</w:t>
      </w:r>
    </w:p>
    <w:p w:rsidR="00601130" w:rsidRDefault="00601130" w:rsidP="00601130">
      <w:pPr>
        <w:spacing w:line="320" w:lineRule="exact"/>
        <w:rPr>
          <w:rFonts w:asciiTheme="minorEastAsia" w:hAnsiTheme="minorEastAsia" w:cs="メイリオ"/>
          <w:szCs w:val="21"/>
        </w:rPr>
      </w:pP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 8</w:t>
      </w:r>
      <w:r>
        <w:rPr>
          <w:rFonts w:asciiTheme="minorEastAsia" w:hAnsiTheme="minorEastAsia" w:cs="メイリオ" w:hint="eastAsia"/>
          <w:szCs w:val="21"/>
        </w:rPr>
        <w:tab/>
        <w:t>表の機能と特性をもったプログラムのファンクションポイント値は幾らか。ここで，複雑さの補正係数は０.７５とする。</w:t>
      </w:r>
    </w:p>
    <w:p w:rsidR="00601130" w:rsidRDefault="00601130" w:rsidP="00601130">
      <w:pPr>
        <w:tabs>
          <w:tab w:val="left" w:pos="709"/>
        </w:tabs>
        <w:spacing w:line="320" w:lineRule="exact"/>
        <w:rPr>
          <w:rFonts w:asciiTheme="minorEastAsia" w:hAnsiTheme="minorEastAsia" w:cs="メイリオ"/>
          <w:szCs w:val="21"/>
        </w:rPr>
      </w:pPr>
      <w:r>
        <w:rPr>
          <w:rFonts w:hint="eastAsia"/>
          <w:noProof/>
        </w:rPr>
        <w:drawing>
          <wp:anchor distT="0" distB="0" distL="114300" distR="114300" simplePos="0" relativeHeight="251664384" behindDoc="0" locked="0" layoutInCell="1" allowOverlap="1" wp14:anchorId="1E87DC8D" wp14:editId="5D24C2CC">
            <wp:simplePos x="0" y="0"/>
            <wp:positionH relativeFrom="margin">
              <wp:align>center</wp:align>
            </wp:positionH>
            <wp:positionV relativeFrom="paragraph">
              <wp:posOffset>12700</wp:posOffset>
            </wp:positionV>
            <wp:extent cx="3009900" cy="1323975"/>
            <wp:effectExtent l="0" t="0" r="0" b="9525"/>
            <wp:wrapNone/>
            <wp:docPr id="976" name="図 976" descr="52.gif/image-size:316×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38" descr="52.gif/image-size:316×1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9900" cy="1323975"/>
                    </a:xfrm>
                    <a:prstGeom prst="rect">
                      <a:avLst/>
                    </a:prstGeom>
                    <a:noFill/>
                  </pic:spPr>
                </pic:pic>
              </a:graphicData>
            </a:graphic>
            <wp14:sizeRelH relativeFrom="page">
              <wp14:pctWidth>0</wp14:pctWidth>
            </wp14:sizeRelH>
            <wp14:sizeRelV relativeFrom="page">
              <wp14:pctHeight>0</wp14:pctHeight>
            </wp14:sizeRelV>
          </wp:anchor>
        </w:drawing>
      </w: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１８</w:t>
      </w:r>
      <w:r>
        <w:rPr>
          <w:rFonts w:asciiTheme="minorEastAsia" w:hAnsiTheme="minorEastAsia" w:cs="メイリオ" w:hint="eastAsia"/>
          <w:szCs w:val="21"/>
        </w:rPr>
        <w:tab/>
      </w:r>
      <w:r>
        <w:rPr>
          <w:rFonts w:asciiTheme="minorEastAsia" w:hAnsiTheme="minorEastAsia" w:cs="メイリオ" w:hint="eastAsia"/>
          <w:szCs w:val="21"/>
        </w:rPr>
        <w:tab/>
        <w:t>イ　２４</w:t>
      </w:r>
      <w:r>
        <w:rPr>
          <w:rFonts w:asciiTheme="minorEastAsia" w:hAnsiTheme="minorEastAsia" w:cs="メイリオ" w:hint="eastAsia"/>
          <w:szCs w:val="21"/>
        </w:rPr>
        <w:tab/>
      </w:r>
      <w:r>
        <w:rPr>
          <w:rFonts w:asciiTheme="minorEastAsia" w:hAnsiTheme="minorEastAsia" w:cs="メイリオ" w:hint="eastAsia"/>
          <w:szCs w:val="21"/>
        </w:rPr>
        <w:tab/>
        <w:t>ウ　３０</w:t>
      </w:r>
      <w:r>
        <w:rPr>
          <w:rFonts w:asciiTheme="minorEastAsia" w:hAnsiTheme="minorEastAsia" w:cs="メイリオ" w:hint="eastAsia"/>
          <w:szCs w:val="21"/>
        </w:rPr>
        <w:tab/>
      </w:r>
      <w:r>
        <w:rPr>
          <w:rFonts w:asciiTheme="minorEastAsia" w:hAnsiTheme="minorEastAsia" w:cs="メイリオ" w:hint="eastAsia"/>
          <w:szCs w:val="21"/>
        </w:rPr>
        <w:tab/>
        <w:t>エ　３２</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9</w:t>
      </w:r>
      <w:r>
        <w:rPr>
          <w:rFonts w:asciiTheme="minorEastAsia" w:hAnsiTheme="minorEastAsia" w:cs="メイリオ" w:hint="eastAsia"/>
          <w:szCs w:val="21"/>
        </w:rPr>
        <w:tab/>
        <w:t>ファンクションポイント法に関する説明として，最も適切なものはどれか。</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開発規模と難易度や開発の特性による要因を考慮し，工数やコストを見積もる手法である。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システム開発の工程を細かい作業に分割し，分割された個々の作業を詳細に見積もり，これを積み上げ</w:t>
      </w:r>
    </w:p>
    <w:p w:rsidR="00601130" w:rsidRDefault="00601130" w:rsidP="00601130">
      <w:pPr>
        <w:tabs>
          <w:tab w:val="left" w:pos="709"/>
        </w:tabs>
        <w:spacing w:beforeLines="10" w:before="36"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て，全体の開発規模や所要工数を見積もる手法である。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システムの外部仕様の情報からそのシステムの機能の量を算定し，それを基にシステムの開発規模を見　</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積もる手法である。</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見積りの精度を高めるために，システム開発の工程の区切りごとに，開発規模や所要工数を見積もる手</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法である。</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問10</w:t>
      </w:r>
      <w:r>
        <w:rPr>
          <w:rFonts w:asciiTheme="minorEastAsia" w:hAnsiTheme="minorEastAsia" w:cs="メイリオ" w:hint="eastAsia"/>
          <w:szCs w:val="21"/>
        </w:rPr>
        <w:tab/>
        <w:t>ソフトウェアの開発規模見積りに利用されるファンクションポイント法の説明はどれか。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ＷＢＳによって作業を洗い出し，過去の経験から求めた作業ごとの工数を積み上げて規模を見積もる。</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外部仕様から，そのシステムがもつ入力，出力や内部論理ファイルなどの５項目に該当する要素の数を</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求め，複雑さを考慮した重みを掛けて求めた値を合計して規模を見積もる。</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ソフトウェアの開発作業を標準作業に分解し，それらの標準作業ごとにあらかじめ決められた標準工数</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を割り当て，それらを合計して規模を見積もる。</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プログラム言語とプログラマのスキルから経験的に求めた標準的な生産性と，必要とされる手続の個数</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とを掛けて規模を見積もる。</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問11</w:t>
      </w:r>
      <w:r>
        <w:rPr>
          <w:rFonts w:asciiTheme="minorEastAsia" w:hAnsiTheme="minorEastAsia" w:cs="メイリオ" w:hint="eastAsia"/>
          <w:szCs w:val="21"/>
        </w:rPr>
        <w:tab/>
        <w:t xml:space="preserve">あるシステムを開発するための工数を見積もったところ１５０人月であった。現在までの投入工数は　</w:t>
      </w:r>
    </w:p>
    <w:p w:rsidR="00601130" w:rsidRDefault="00601130" w:rsidP="00601130">
      <w:pPr>
        <w:tabs>
          <w:tab w:val="left" w:pos="709"/>
        </w:tabs>
        <w:spacing w:line="320" w:lineRule="exact"/>
        <w:ind w:leftChars="250" w:left="525"/>
        <w:rPr>
          <w:rFonts w:asciiTheme="minorEastAsia" w:hAnsiTheme="minorEastAsia" w:cs="メイリオ"/>
          <w:szCs w:val="21"/>
        </w:rPr>
      </w:pPr>
      <w:r>
        <w:rPr>
          <w:rFonts w:asciiTheme="minorEastAsia" w:hAnsiTheme="minorEastAsia" w:cs="メイリオ" w:hint="eastAsia"/>
          <w:szCs w:val="21"/>
        </w:rPr>
        <w:t>６０人月で，出来高は全体の３割であり，進捗に遅れが生じている。今後も同じ生産性が続くと想定したとき，このシステムの開発を完了させるためには何人月の工数が超過するか。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５０　　　</w:t>
      </w:r>
      <w:r>
        <w:rPr>
          <w:rFonts w:asciiTheme="minorEastAsia" w:hAnsiTheme="minorEastAsia" w:cs="メイリオ" w:hint="eastAsia"/>
          <w:szCs w:val="21"/>
        </w:rPr>
        <w:tab/>
        <w:t xml:space="preserve">イ　９０　　　</w:t>
      </w:r>
      <w:r>
        <w:rPr>
          <w:rFonts w:asciiTheme="minorEastAsia" w:hAnsiTheme="minorEastAsia" w:cs="メイリオ" w:hint="eastAsia"/>
          <w:szCs w:val="21"/>
        </w:rPr>
        <w:tab/>
      </w:r>
      <w:r>
        <w:rPr>
          <w:rFonts w:asciiTheme="minorEastAsia" w:hAnsiTheme="minorEastAsia" w:cs="メイリオ" w:hint="eastAsia"/>
          <w:szCs w:val="21"/>
        </w:rPr>
        <w:tab/>
        <w:t xml:space="preserve">ウ　１０５　　　</w:t>
      </w:r>
      <w:r>
        <w:rPr>
          <w:rFonts w:asciiTheme="minorEastAsia" w:hAnsiTheme="minorEastAsia" w:cs="メイリオ" w:hint="eastAsia"/>
          <w:szCs w:val="21"/>
        </w:rPr>
        <w:tab/>
        <w:t>エ　１４０</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BB09A7" w:rsidRDefault="00BB09A7">
      <w:pPr>
        <w:rPr>
          <w:rFonts w:asciiTheme="minorEastAsia" w:hAnsiTheme="minorEastAsia" w:cs="メイリオ"/>
          <w:szCs w:val="21"/>
        </w:rPr>
      </w:pPr>
      <w:r>
        <w:rPr>
          <w:rFonts w:asciiTheme="minorEastAsia" w:hAnsiTheme="minorEastAsia" w:cs="メイリオ"/>
          <w:szCs w:val="21"/>
        </w:rPr>
        <w:br w:type="page"/>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問12</w:t>
      </w:r>
      <w:r>
        <w:rPr>
          <w:rFonts w:asciiTheme="minorEastAsia" w:hAnsiTheme="minorEastAsia" w:cs="メイリオ" w:hint="eastAsia"/>
          <w:szCs w:val="21"/>
        </w:rPr>
        <w:tab/>
        <w:t>設計書の作成状況が表のとおりであるとき，３種類の設計書全ての作成を完了させるために必要な今後</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の工数（人時）は幾らか。</w:t>
      </w:r>
    </w:p>
    <w:p w:rsidR="00601130" w:rsidRDefault="00601130" w:rsidP="00601130">
      <w:pPr>
        <w:tabs>
          <w:tab w:val="left" w:pos="709"/>
        </w:tabs>
        <w:spacing w:line="0" w:lineRule="atLeast"/>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6651E113" wp14:editId="6E34955A">
            <wp:extent cx="4362450" cy="781050"/>
            <wp:effectExtent l="0" t="0" r="0" b="0"/>
            <wp:docPr id="962" name="図 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2450" cy="781050"/>
                    </a:xfrm>
                    <a:prstGeom prst="rect">
                      <a:avLst/>
                    </a:prstGeom>
                    <a:noFill/>
                    <a:ln>
                      <a:noFill/>
                    </a:ln>
                  </pic:spPr>
                </pic:pic>
              </a:graphicData>
            </a:graphic>
          </wp:inline>
        </w:drawing>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５５０　　　</w:t>
      </w:r>
      <w:r>
        <w:rPr>
          <w:rFonts w:asciiTheme="minorEastAsia" w:hAnsiTheme="minorEastAsia" w:cs="メイリオ" w:hint="eastAsia"/>
          <w:szCs w:val="21"/>
        </w:rPr>
        <w:tab/>
        <w:t xml:space="preserve">イ　９００　　　</w:t>
      </w:r>
      <w:r>
        <w:rPr>
          <w:rFonts w:asciiTheme="minorEastAsia" w:hAnsiTheme="minorEastAsia" w:cs="メイリオ" w:hint="eastAsia"/>
          <w:szCs w:val="21"/>
        </w:rPr>
        <w:tab/>
        <w:t xml:space="preserve">ウ　１１００　　　</w:t>
      </w:r>
      <w:r>
        <w:rPr>
          <w:rFonts w:asciiTheme="minorEastAsia" w:hAnsiTheme="minorEastAsia" w:cs="メイリオ" w:hint="eastAsia"/>
          <w:szCs w:val="21"/>
        </w:rPr>
        <w:tab/>
        <w:t>エ　　２０００</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問13</w:t>
      </w:r>
      <w:r>
        <w:rPr>
          <w:rFonts w:asciiTheme="minorEastAsia" w:hAnsiTheme="minorEastAsia" w:cs="メイリオ" w:hint="eastAsia"/>
          <w:szCs w:val="21"/>
        </w:rPr>
        <w:tab/>
        <w:t>あるシステムの開発工数を見積もると１２０人月であった。このシステムの開発を１２か月で終えるよ</w:t>
      </w:r>
    </w:p>
    <w:p w:rsidR="00601130" w:rsidRDefault="00601130" w:rsidP="00601130">
      <w:pPr>
        <w:tabs>
          <w:tab w:val="left" w:pos="709"/>
        </w:tabs>
        <w:spacing w:line="320" w:lineRule="exact"/>
        <w:ind w:firstLineChars="250" w:firstLine="525"/>
        <w:rPr>
          <w:rFonts w:asciiTheme="minorEastAsia" w:hAnsiTheme="minorEastAsia" w:cs="メイリオ"/>
          <w:szCs w:val="21"/>
        </w:rPr>
      </w:pPr>
      <w:r>
        <w:rPr>
          <w:rFonts w:asciiTheme="minorEastAsia" w:hAnsiTheme="minorEastAsia" w:cs="メイリオ" w:hint="eastAsia"/>
          <w:szCs w:val="21"/>
        </w:rPr>
        <w:t>うに表に示す計画を立てた。プログラム作成工程には，何名の要員を確保しておく必要があるか。</w:t>
      </w:r>
    </w:p>
    <w:p w:rsidR="00601130" w:rsidRDefault="00601130" w:rsidP="00601130">
      <w:pPr>
        <w:tabs>
          <w:tab w:val="left" w:pos="709"/>
        </w:tabs>
        <w:spacing w:line="0" w:lineRule="atLeast"/>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72529CC5" wp14:editId="6655342A">
            <wp:extent cx="2828925" cy="647700"/>
            <wp:effectExtent l="0" t="0" r="9525" b="0"/>
            <wp:docPr id="961" name="図 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647700"/>
                    </a:xfrm>
                    <a:prstGeom prst="rect">
                      <a:avLst/>
                    </a:prstGeom>
                    <a:noFill/>
                    <a:ln>
                      <a:noFill/>
                    </a:ln>
                  </pic:spPr>
                </pic:pic>
              </a:graphicData>
            </a:graphic>
          </wp:inline>
        </w:drawing>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７　　　</w:t>
      </w:r>
      <w:r>
        <w:rPr>
          <w:rFonts w:asciiTheme="minorEastAsia" w:hAnsiTheme="minorEastAsia" w:cs="メイリオ" w:hint="eastAsia"/>
          <w:szCs w:val="21"/>
        </w:rPr>
        <w:tab/>
      </w:r>
      <w:r>
        <w:rPr>
          <w:rFonts w:asciiTheme="minorEastAsia" w:hAnsiTheme="minorEastAsia" w:cs="メイリオ" w:hint="eastAsia"/>
          <w:szCs w:val="21"/>
        </w:rPr>
        <w:tab/>
        <w:t xml:space="preserve">イ　８　　　</w:t>
      </w:r>
      <w:r>
        <w:rPr>
          <w:rFonts w:asciiTheme="minorEastAsia" w:hAnsiTheme="minorEastAsia" w:cs="メイリオ" w:hint="eastAsia"/>
          <w:szCs w:val="21"/>
        </w:rPr>
        <w:tab/>
      </w:r>
      <w:r>
        <w:rPr>
          <w:rFonts w:asciiTheme="minorEastAsia" w:hAnsiTheme="minorEastAsia" w:cs="メイリオ" w:hint="eastAsia"/>
          <w:szCs w:val="21"/>
        </w:rPr>
        <w:tab/>
        <w:t xml:space="preserve">ウ　１０　　　</w:t>
      </w:r>
      <w:r>
        <w:rPr>
          <w:rFonts w:asciiTheme="minorEastAsia" w:hAnsiTheme="minorEastAsia" w:cs="メイリオ" w:hint="eastAsia"/>
          <w:szCs w:val="21"/>
        </w:rPr>
        <w:tab/>
      </w:r>
      <w:r>
        <w:rPr>
          <w:rFonts w:asciiTheme="minorEastAsia" w:hAnsiTheme="minorEastAsia" w:cs="メイリオ" w:hint="eastAsia"/>
          <w:szCs w:val="21"/>
        </w:rPr>
        <w:tab/>
        <w:t>エ　１８</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問14</w:t>
      </w:r>
      <w:r>
        <w:rPr>
          <w:rFonts w:asciiTheme="minorEastAsia" w:hAnsiTheme="minorEastAsia" w:cs="メイリオ" w:hint="eastAsia"/>
          <w:szCs w:val="21"/>
        </w:rPr>
        <w:tab/>
        <w:t>工数が５００人日と見積もられた開発プロジェクトを４人で開始したが、開発に遅れが出てきた。あと</w:t>
      </w:r>
    </w:p>
    <w:p w:rsidR="00601130" w:rsidRDefault="00601130" w:rsidP="00601130">
      <w:pPr>
        <w:tabs>
          <w:tab w:val="left" w:pos="709"/>
        </w:tabs>
        <w:spacing w:line="320" w:lineRule="exact"/>
        <w:ind w:firstLineChars="250" w:firstLine="525"/>
        <w:rPr>
          <w:rFonts w:asciiTheme="minorEastAsia" w:hAnsiTheme="minorEastAsia" w:cs="メイリオ"/>
          <w:szCs w:val="21"/>
        </w:rPr>
      </w:pPr>
      <w:r>
        <w:rPr>
          <w:rFonts w:asciiTheme="minorEastAsia" w:hAnsiTheme="minorEastAsia" w:cs="メイリオ" w:hint="eastAsia"/>
          <w:szCs w:val="21"/>
        </w:rPr>
        <w:t xml:space="preserve">２５日残すところで、まだ１６０人日の工数が必要と見込まれるので、プログラマを増やすことにした。　　</w:t>
      </w:r>
    </w:p>
    <w:p w:rsidR="00601130" w:rsidRDefault="00601130" w:rsidP="00601130">
      <w:pPr>
        <w:tabs>
          <w:tab w:val="left" w:pos="709"/>
        </w:tabs>
        <w:spacing w:line="320" w:lineRule="exact"/>
        <w:ind w:firstLineChars="250" w:firstLine="525"/>
        <w:rPr>
          <w:rFonts w:asciiTheme="minorEastAsia" w:hAnsiTheme="minorEastAsia" w:cs="メイリオ"/>
          <w:szCs w:val="21"/>
        </w:rPr>
      </w:pPr>
      <w:r>
        <w:rPr>
          <w:rFonts w:asciiTheme="minorEastAsia" w:hAnsiTheme="minorEastAsia" w:cs="メイリオ" w:hint="eastAsia"/>
          <w:szCs w:val="21"/>
        </w:rPr>
        <w:t>次のような条件がある場合、予定どおり、あと２５日で開発プロジェクトを完了するには、少なくとも何</w:t>
      </w:r>
    </w:p>
    <w:p w:rsidR="00601130" w:rsidRDefault="00601130" w:rsidP="00601130">
      <w:pPr>
        <w:tabs>
          <w:tab w:val="left" w:pos="709"/>
        </w:tabs>
        <w:spacing w:line="320" w:lineRule="exact"/>
        <w:ind w:firstLineChars="250" w:firstLine="525"/>
        <w:rPr>
          <w:rFonts w:asciiTheme="minorEastAsia" w:hAnsiTheme="minorEastAsia" w:cs="メイリオ"/>
          <w:szCs w:val="21"/>
        </w:rPr>
      </w:pPr>
      <w:r>
        <w:rPr>
          <w:rFonts w:asciiTheme="minorEastAsia" w:hAnsiTheme="minorEastAsia" w:cs="メイリオ" w:hint="eastAsia"/>
          <w:szCs w:val="21"/>
        </w:rPr>
        <w:t>人のプログラマを増やせばよいか。</w:t>
      </w:r>
    </w:p>
    <w:p w:rsidR="00601130" w:rsidRDefault="00601130" w:rsidP="00601130">
      <w:pPr>
        <w:tabs>
          <w:tab w:val="left" w:pos="709"/>
        </w:tabs>
        <w:spacing w:line="320" w:lineRule="exact"/>
        <w:ind w:firstLineChars="250" w:firstLine="525"/>
        <w:rPr>
          <w:rFonts w:asciiTheme="minorEastAsia" w:hAnsiTheme="minorEastAsia" w:cs="メイリオ"/>
          <w:szCs w:val="21"/>
        </w:rPr>
      </w:pPr>
    </w:p>
    <w:p w:rsidR="00601130" w:rsidRDefault="00601130" w:rsidP="00601130">
      <w:pPr>
        <w:tabs>
          <w:tab w:val="left" w:pos="709"/>
        </w:tabs>
        <w:spacing w:line="320" w:lineRule="exact"/>
        <w:ind w:firstLineChars="250" w:firstLine="525"/>
        <w:rPr>
          <w:rFonts w:asciiTheme="minorEastAsia" w:hAnsiTheme="minorEastAsia" w:cs="メイリオ"/>
          <w:szCs w:val="21"/>
        </w:rPr>
      </w:pPr>
      <w:r>
        <w:rPr>
          <w:rFonts w:asciiTheme="minorEastAsia" w:hAnsiTheme="minorEastAsia" w:cs="メイリオ" w:hint="eastAsia"/>
          <w:szCs w:val="21"/>
        </w:rPr>
        <w:t>〔条件〕</w:t>
      </w:r>
    </w:p>
    <w:p w:rsidR="00601130" w:rsidRDefault="00601130" w:rsidP="00601130">
      <w:pPr>
        <w:tabs>
          <w:tab w:val="left" w:pos="709"/>
        </w:tabs>
        <w:spacing w:line="320" w:lineRule="exact"/>
        <w:ind w:firstLineChars="350" w:firstLine="735"/>
        <w:rPr>
          <w:rFonts w:asciiTheme="minorEastAsia" w:hAnsiTheme="minorEastAsia" w:cs="メイリオ"/>
          <w:szCs w:val="21"/>
        </w:rPr>
      </w:pPr>
      <w:r>
        <w:rPr>
          <w:rFonts w:asciiTheme="minorEastAsia" w:hAnsiTheme="minorEastAsia" w:cs="メイリオ" w:hint="eastAsia"/>
          <w:szCs w:val="21"/>
        </w:rPr>
        <w:t>(１)：増員するプログラマは最初の１０日間はプロジェクトの学習をそれぞれ行うものとする。</w:t>
      </w:r>
    </w:p>
    <w:p w:rsidR="00601130" w:rsidRDefault="00601130" w:rsidP="00601130">
      <w:pPr>
        <w:tabs>
          <w:tab w:val="left" w:pos="709"/>
        </w:tabs>
        <w:spacing w:line="320" w:lineRule="exact"/>
        <w:ind w:firstLineChars="350" w:firstLine="735"/>
        <w:rPr>
          <w:rFonts w:asciiTheme="minorEastAsia" w:hAnsiTheme="minorEastAsia" w:cs="メイリオ"/>
          <w:szCs w:val="21"/>
        </w:rPr>
      </w:pPr>
      <w:r>
        <w:rPr>
          <w:rFonts w:asciiTheme="minorEastAsia" w:hAnsiTheme="minorEastAsia" w:cs="メイリオ" w:hint="eastAsia"/>
          <w:szCs w:val="21"/>
        </w:rPr>
        <w:t>(２)：プログラマを増員することによる作業の再分割やその後のコミュニケーションのオーバヘッドな</w:t>
      </w:r>
    </w:p>
    <w:p w:rsidR="00601130" w:rsidRDefault="00601130" w:rsidP="00601130">
      <w:pPr>
        <w:tabs>
          <w:tab w:val="left" w:pos="709"/>
        </w:tabs>
        <w:spacing w:line="320" w:lineRule="exact"/>
        <w:ind w:firstLineChars="650" w:firstLine="1365"/>
        <w:rPr>
          <w:rFonts w:asciiTheme="minorEastAsia" w:hAnsiTheme="minorEastAsia" w:cs="メイリオ"/>
          <w:szCs w:val="21"/>
        </w:rPr>
      </w:pPr>
      <w:r>
        <w:rPr>
          <w:rFonts w:asciiTheme="minorEastAsia" w:hAnsiTheme="minorEastAsia" w:cs="メイリオ" w:hint="eastAsia"/>
          <w:szCs w:val="21"/>
        </w:rPr>
        <w:t>どは無視できる。</w:t>
      </w:r>
    </w:p>
    <w:p w:rsidR="00601130" w:rsidRDefault="00601130" w:rsidP="00601130">
      <w:pPr>
        <w:tabs>
          <w:tab w:val="left" w:pos="709"/>
        </w:tabs>
        <w:spacing w:line="320" w:lineRule="exact"/>
        <w:ind w:firstLineChars="350" w:firstLine="735"/>
        <w:rPr>
          <w:rFonts w:asciiTheme="minorEastAsia" w:hAnsiTheme="minorEastAsia" w:cs="メイリオ"/>
          <w:szCs w:val="21"/>
        </w:rPr>
      </w:pPr>
      <w:r>
        <w:rPr>
          <w:rFonts w:asciiTheme="minorEastAsia" w:hAnsiTheme="minorEastAsia" w:cs="メイリオ" w:hint="eastAsia"/>
          <w:szCs w:val="21"/>
        </w:rPr>
        <w:t>(３)：増員するプログラマの生産性は、当初からのプログラマの生産性と変わらないものとする。</w:t>
      </w: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３　　　</w:t>
      </w:r>
      <w:r>
        <w:rPr>
          <w:rFonts w:asciiTheme="minorEastAsia" w:hAnsiTheme="minorEastAsia" w:cs="メイリオ" w:hint="eastAsia"/>
          <w:szCs w:val="21"/>
        </w:rPr>
        <w:tab/>
      </w:r>
      <w:r>
        <w:rPr>
          <w:rFonts w:asciiTheme="minorEastAsia" w:hAnsiTheme="minorEastAsia" w:cs="メイリオ" w:hint="eastAsia"/>
          <w:szCs w:val="21"/>
        </w:rPr>
        <w:tab/>
        <w:t xml:space="preserve">イ　４　　　</w:t>
      </w:r>
      <w:r>
        <w:rPr>
          <w:rFonts w:asciiTheme="minorEastAsia" w:hAnsiTheme="minorEastAsia" w:cs="メイリオ" w:hint="eastAsia"/>
          <w:szCs w:val="21"/>
        </w:rPr>
        <w:tab/>
      </w:r>
      <w:r>
        <w:rPr>
          <w:rFonts w:asciiTheme="minorEastAsia" w:hAnsiTheme="minorEastAsia" w:cs="メイリオ" w:hint="eastAsia"/>
          <w:szCs w:val="21"/>
        </w:rPr>
        <w:tab/>
        <w:t xml:space="preserve">ウ　７　　　　</w:t>
      </w:r>
      <w:r>
        <w:rPr>
          <w:rFonts w:asciiTheme="minorEastAsia" w:hAnsiTheme="minorEastAsia" w:cs="メイリオ" w:hint="eastAsia"/>
          <w:szCs w:val="21"/>
        </w:rPr>
        <w:tab/>
      </w:r>
      <w:r>
        <w:rPr>
          <w:rFonts w:asciiTheme="minorEastAsia" w:hAnsiTheme="minorEastAsia" w:cs="メイリオ" w:hint="eastAsia"/>
          <w:szCs w:val="21"/>
        </w:rPr>
        <w:tab/>
        <w:t>エ　８</w:t>
      </w:r>
    </w:p>
    <w:p w:rsidR="00601130" w:rsidRDefault="00601130" w:rsidP="00601130">
      <w:pPr>
        <w:tabs>
          <w:tab w:val="left" w:pos="709"/>
        </w:tabs>
        <w:spacing w:line="320" w:lineRule="exact"/>
        <w:rPr>
          <w:rFonts w:asciiTheme="minorEastAsia" w:hAnsiTheme="minorEastAsia" w:cs="メイリオ"/>
          <w:szCs w:val="21"/>
        </w:rPr>
      </w:pPr>
    </w:p>
    <w:p w:rsidR="00601130" w:rsidRPr="00095E3E" w:rsidRDefault="00601130" w:rsidP="00601130">
      <w:pPr>
        <w:tabs>
          <w:tab w:val="left" w:pos="709"/>
        </w:tabs>
        <w:spacing w:line="320" w:lineRule="exact"/>
        <w:ind w:left="420" w:hangingChars="200" w:hanging="420"/>
        <w:rPr>
          <w:rFonts w:asciiTheme="minorEastAsia" w:hAnsiTheme="minorEastAsia" w:cs="メイリオ"/>
          <w:szCs w:val="21"/>
        </w:rPr>
      </w:pPr>
      <w:r w:rsidRPr="00095E3E">
        <w:rPr>
          <w:rFonts w:asciiTheme="minorEastAsia" w:hAnsiTheme="minorEastAsia" w:cs="メイリオ" w:hint="eastAsia"/>
          <w:szCs w:val="21"/>
        </w:rPr>
        <w:t>問15　あるソフトウェア開発部門では，開発工数</w:t>
      </w:r>
      <w:r w:rsidRPr="00095E3E">
        <w:rPr>
          <w:rFonts w:asciiTheme="minorEastAsia" w:hAnsiTheme="minorEastAsia" w:cs="メイリオ"/>
          <w:szCs w:val="21"/>
        </w:rPr>
        <w:t>E(人月)と開発規模L(キロ行)との関係が，E＝5.2L</w:t>
      </w:r>
      <w:r w:rsidRPr="00095E3E">
        <w:rPr>
          <w:rFonts w:asciiTheme="minorEastAsia" w:hAnsiTheme="minorEastAsia" w:cs="メイリオ" w:hint="eastAsia"/>
          <w:szCs w:val="21"/>
          <w:vertAlign w:val="superscript"/>
        </w:rPr>
        <w:t>０．９８</w:t>
      </w:r>
      <w:r w:rsidRPr="00095E3E">
        <w:rPr>
          <w:rFonts w:asciiTheme="minorEastAsia" w:hAnsiTheme="minorEastAsia" w:cs="メイリオ"/>
          <w:szCs w:val="21"/>
        </w:rPr>
        <w:t>で表される。L＝10としたときの生産性(キロ行／人月)は，およそ幾らか。</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p>
    <w:p w:rsidR="00601130" w:rsidRDefault="00601130" w:rsidP="00601130">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ア　</w:t>
      </w:r>
      <w:r w:rsidRPr="00095E3E">
        <w:rPr>
          <w:rFonts w:asciiTheme="minorEastAsia" w:hAnsiTheme="minorEastAsia" w:cs="メイリオ"/>
          <w:szCs w:val="21"/>
        </w:rPr>
        <w:t>0.2</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イ　</w:t>
      </w:r>
      <w:r w:rsidRPr="00095E3E">
        <w:rPr>
          <w:rFonts w:asciiTheme="minorEastAsia" w:hAnsiTheme="minorEastAsia" w:cs="メイリオ"/>
          <w:szCs w:val="21"/>
        </w:rPr>
        <w:t>0.5</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ウ　</w:t>
      </w:r>
      <w:r w:rsidRPr="00095E3E">
        <w:rPr>
          <w:rFonts w:asciiTheme="minorEastAsia" w:hAnsiTheme="minorEastAsia" w:cs="メイリオ"/>
          <w:szCs w:val="21"/>
        </w:rPr>
        <w:t>1.9</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エ　</w:t>
      </w:r>
      <w:r w:rsidRPr="00095E3E">
        <w:rPr>
          <w:rFonts w:asciiTheme="minorEastAsia" w:hAnsiTheme="minorEastAsia" w:cs="メイリオ"/>
          <w:szCs w:val="21"/>
        </w:rPr>
        <w:t>5.2</w:t>
      </w:r>
    </w:p>
    <w:p w:rsidR="00601130" w:rsidRDefault="00601130" w:rsidP="00601130">
      <w:pPr>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問16</w:t>
      </w:r>
      <w:r>
        <w:rPr>
          <w:rFonts w:asciiTheme="minorEastAsia" w:hAnsiTheme="minorEastAsia" w:cs="メイリオ" w:hint="eastAsia"/>
          <w:szCs w:val="21"/>
        </w:rPr>
        <w:tab/>
        <w:t>フィージビリティスタディの説明はどれか。</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新しい事業やプロジェクトなどの計画に対して，その実行可能性を評価するために調査し，検証するこ</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とである。</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ある一定の役割を演じることによって，技術の習得，行動・価値観の理解，問題解決の能力開発などを</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促進することである。</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演繹的アプローチによって，目的とする機能を展開して理想システムを描き，現状を理想システムに合</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うように変えていく手法である。</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複数人が集まって，他者の意見を批判せず自由に意見を出し合うことで，アイディアを創出していく手</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法である。</w:t>
      </w:r>
    </w:p>
    <w:p w:rsidR="00BB09A7" w:rsidRDefault="00BB09A7">
      <w:pPr>
        <w:rPr>
          <w:rFonts w:asciiTheme="minorEastAsia" w:hAnsiTheme="minorEastAsia" w:cs="メイリオ"/>
          <w:szCs w:val="21"/>
        </w:rPr>
      </w:pPr>
      <w:r>
        <w:rPr>
          <w:rFonts w:asciiTheme="minorEastAsia" w:hAnsiTheme="minorEastAsia" w:cs="メイリオ"/>
          <w:szCs w:val="21"/>
        </w:rPr>
        <w:br w:type="page"/>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問17</w:t>
      </w:r>
      <w:r>
        <w:rPr>
          <w:rFonts w:asciiTheme="minorEastAsia" w:hAnsiTheme="minorEastAsia" w:cs="メイリオ" w:hint="eastAsia"/>
          <w:szCs w:val="21"/>
        </w:rPr>
        <w:tab/>
        <w:t>新規ビジネスを立ち上げる上で実施するフィージビリティスタディはどれか。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新規ビジネスに必要なシステム構築に対するＩＴ投資を行うこと</w:t>
      </w:r>
    </w:p>
    <w:p w:rsidR="00601130" w:rsidRDefault="00601130" w:rsidP="00601130">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イ　新規ビジネスの採算性や実行可能性を，投資前に分析し，評価すること</w:t>
      </w:r>
    </w:p>
    <w:p w:rsidR="00601130" w:rsidRDefault="00601130" w:rsidP="00601130">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ウ　新規ビジネスの発掘のために，アイディアを社内公募すること</w:t>
      </w:r>
    </w:p>
    <w:p w:rsidR="00601130" w:rsidRDefault="00601130" w:rsidP="00601130">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エ　新規ビジネスを実施するために必要な要員の教育訓練を行うこと</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問18</w:t>
      </w:r>
      <w:r>
        <w:rPr>
          <w:rFonts w:asciiTheme="minorEastAsia" w:hAnsiTheme="minorEastAsia" w:cs="メイリオ" w:hint="eastAsia"/>
          <w:szCs w:val="21"/>
        </w:rPr>
        <w:tab/>
        <w:t>１０人のメンバで構成されているプロジェクトチームにメンバ２人を増員する。次の条件でメンバ同士が打合せを行う場合，打合せの回数は何回増えるか。</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〔条件〕</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ab/>
        <w:t>打合せは１対１で行う。</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ab/>
        <w:t>各メンバが，他の全てのメンバと1回ずつ打合せを行う。</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p>
    <w:p w:rsidR="00601130" w:rsidRDefault="00601130" w:rsidP="00601130">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ア　１２</w:t>
      </w:r>
      <w:r>
        <w:rPr>
          <w:rFonts w:asciiTheme="minorEastAsia" w:hAnsiTheme="minorEastAsia" w:cs="メイリオ" w:hint="eastAsia"/>
          <w:szCs w:val="21"/>
        </w:rPr>
        <w:tab/>
      </w:r>
      <w:r>
        <w:rPr>
          <w:rFonts w:asciiTheme="minorEastAsia" w:hAnsiTheme="minorEastAsia" w:cs="メイリオ" w:hint="eastAsia"/>
          <w:szCs w:val="21"/>
        </w:rPr>
        <w:tab/>
        <w:t>イ　２１</w:t>
      </w:r>
      <w:r>
        <w:rPr>
          <w:rFonts w:asciiTheme="minorEastAsia" w:hAnsiTheme="minorEastAsia" w:cs="メイリオ" w:hint="eastAsia"/>
          <w:szCs w:val="21"/>
        </w:rPr>
        <w:tab/>
      </w:r>
      <w:r>
        <w:rPr>
          <w:rFonts w:asciiTheme="minorEastAsia" w:hAnsiTheme="minorEastAsia" w:cs="メイリオ" w:hint="eastAsia"/>
          <w:szCs w:val="21"/>
        </w:rPr>
        <w:tab/>
        <w:t>ウ　２２</w:t>
      </w:r>
      <w:r>
        <w:rPr>
          <w:rFonts w:asciiTheme="minorEastAsia" w:hAnsiTheme="minorEastAsia" w:cs="メイリオ" w:hint="eastAsia"/>
          <w:szCs w:val="21"/>
        </w:rPr>
        <w:tab/>
      </w:r>
      <w:r>
        <w:rPr>
          <w:rFonts w:asciiTheme="minorEastAsia" w:hAnsiTheme="minorEastAsia" w:cs="メイリオ" w:hint="eastAsia"/>
          <w:szCs w:val="21"/>
        </w:rPr>
        <w:tab/>
        <w:t>エ　４２</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問19</w:t>
      </w:r>
      <w:r>
        <w:rPr>
          <w:rFonts w:asciiTheme="minorEastAsia" w:hAnsiTheme="minorEastAsia" w:cs="メイリオ" w:hint="eastAsia"/>
          <w:szCs w:val="21"/>
        </w:rPr>
        <w:tab/>
        <w:t>ＢＣＰの説明はどれか。</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企業の戦略を実現するために，財務，顧客，内部ビジネスプロセス，学習と成長の視点から戦略を検討</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したもの</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企業の目標を達成するために業務内容や業務の流れを可視化し，一定のサイクルをもって継続的に業務</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プロセスを改善するもの</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業務効率の向上，業務コストの削減を目的に，業務プロセスを対象としてアウトソースを実施するもの</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事業中断の原因とリスクを想定し，未然に回避又は被害を受けても速やかに回復できるように方針や行</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動手順を規定したもの</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問20</w:t>
      </w:r>
      <w:r>
        <w:rPr>
          <w:rFonts w:asciiTheme="minorEastAsia" w:hAnsiTheme="minorEastAsia" w:cs="メイリオ" w:hint="eastAsia"/>
          <w:szCs w:val="21"/>
        </w:rPr>
        <w:tab/>
        <w:t xml:space="preserve">システム障害を想定した事業継続計画（ＢＣＰ）を策定する場合，ビジネスインパクト分析での実施事　　</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項はどれか。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ＢＣＰの有効性を検証するためのテストを実施する。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情報システム障害時の代替手順と復旧手順について関係者を集めて教育する。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情報システムに関する内外の環境の変化を踏まえてＢＣＰの内容を見直す。</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エ　情報システムに許容される最大停止時間を決定する。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問21　ＢＣＰ(事業継続計画)の策定，運用に関する記述として，適切なものはどれか。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ＩＴに依存する業務の復旧は，技術的に容易であることを基準に優先付けする。</w:t>
      </w:r>
    </w:p>
    <w:p w:rsidR="00601130" w:rsidRDefault="00601130" w:rsidP="00601130">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イ　計画の内容は，経営戦略上の重要事項となるので，上級管理者だけに周知する。</w:t>
      </w:r>
    </w:p>
    <w:p w:rsidR="00601130" w:rsidRDefault="00601130" w:rsidP="00601130">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ウ　計画の内容は，自社組織が行う範囲に限定する。</w:t>
      </w:r>
    </w:p>
    <w:p w:rsidR="00601130" w:rsidRDefault="00601130" w:rsidP="00601130">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エ　自然災害に加え，情報システムの機器故障やマルウェア感染も検討範囲に含める。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p>
    <w:p w:rsidR="00BB09A7" w:rsidRDefault="00BB09A7">
      <w:pPr>
        <w:rPr>
          <w:rFonts w:asciiTheme="minorEastAsia" w:hAnsiTheme="minorEastAsia" w:cs="メイリオ"/>
          <w:szCs w:val="21"/>
        </w:rPr>
      </w:pPr>
      <w:r>
        <w:rPr>
          <w:rFonts w:asciiTheme="minorEastAsia" w:hAnsiTheme="minorEastAsia" w:cs="メイリオ"/>
          <w:szCs w:val="21"/>
        </w:rPr>
        <w:br w:type="page"/>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lastRenderedPageBreak/>
        <w:t>問22　プロジェクトスコープマネジメントにおいて，ＷＢＳ作成のプロセスで行うことはどれか。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作業の工数を算定して，コストを見積もる。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作業を階層的に細分化する。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作業を順序付けして，スケジュールとして組み立てる。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エ　成果物を生成するアクティビティを定義する。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Pr="001213F2"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r w:rsidRPr="001213F2">
        <w:rPr>
          <w:rFonts w:asciiTheme="minorEastAsia" w:hAnsiTheme="minorEastAsia" w:cs="メイリオ" w:hint="eastAsia"/>
          <w:szCs w:val="21"/>
        </w:rPr>
        <w:t xml:space="preserve">問23　</w:t>
      </w:r>
      <w:r w:rsidRPr="001213F2">
        <w:t xml:space="preserve"> </w:t>
      </w:r>
      <w:r w:rsidRPr="001213F2">
        <w:rPr>
          <w:rFonts w:asciiTheme="minorEastAsia" w:hAnsiTheme="minorEastAsia" w:cs="メイリオ"/>
          <w:szCs w:val="21"/>
        </w:rPr>
        <w:t>PMBOKのWBSで定義するものはどれか。</w:t>
      </w: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p>
    <w:p w:rsidR="00601130" w:rsidRPr="001213F2" w:rsidRDefault="00601130" w:rsidP="00601130">
      <w:pPr>
        <w:tabs>
          <w:tab w:val="left" w:pos="709"/>
        </w:tabs>
        <w:spacing w:beforeLines="10" w:before="36"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ア　</w:t>
      </w:r>
      <w:r w:rsidRPr="001213F2">
        <w:rPr>
          <w:rFonts w:asciiTheme="minorEastAsia" w:hAnsiTheme="minorEastAsia" w:cs="メイリオ" w:hint="eastAsia"/>
          <w:szCs w:val="21"/>
        </w:rPr>
        <w:t>プロジェクトで行う作業を階層的に要素分解したワークパッケージ</w:t>
      </w:r>
    </w:p>
    <w:p w:rsidR="00601130" w:rsidRPr="001213F2" w:rsidRDefault="00601130" w:rsidP="00601130">
      <w:pPr>
        <w:tabs>
          <w:tab w:val="left" w:pos="709"/>
        </w:tabs>
        <w:spacing w:beforeLines="10" w:before="36"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イ　</w:t>
      </w:r>
      <w:r w:rsidRPr="001213F2">
        <w:rPr>
          <w:rFonts w:asciiTheme="minorEastAsia" w:hAnsiTheme="minorEastAsia" w:cs="メイリオ" w:hint="eastAsia"/>
          <w:szCs w:val="21"/>
        </w:rPr>
        <w:t>プロジェクトの実行，監視・コントロール，及び終結の方法</w:t>
      </w:r>
    </w:p>
    <w:p w:rsidR="00601130" w:rsidRPr="001213F2" w:rsidRDefault="00601130" w:rsidP="00601130">
      <w:pPr>
        <w:tabs>
          <w:tab w:val="left" w:pos="709"/>
        </w:tabs>
        <w:spacing w:beforeLines="10" w:before="36"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ウ　</w:t>
      </w:r>
      <w:r w:rsidRPr="001213F2">
        <w:rPr>
          <w:rFonts w:asciiTheme="minorEastAsia" w:hAnsiTheme="minorEastAsia" w:cs="メイリオ" w:hint="eastAsia"/>
          <w:szCs w:val="21"/>
        </w:rPr>
        <w:t>プロジェクトの要素成果物，除外事項及び制約条件</w:t>
      </w:r>
    </w:p>
    <w:p w:rsidR="00601130" w:rsidRDefault="00601130" w:rsidP="00601130">
      <w:pPr>
        <w:tabs>
          <w:tab w:val="left" w:pos="709"/>
        </w:tabs>
        <w:spacing w:beforeLines="10" w:before="36"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エ　</w:t>
      </w:r>
      <w:r w:rsidRPr="001213F2">
        <w:rPr>
          <w:rFonts w:asciiTheme="minorEastAsia" w:hAnsiTheme="minorEastAsia" w:cs="メイリオ" w:hint="eastAsia"/>
          <w:szCs w:val="21"/>
        </w:rPr>
        <w:t>ワークパッケージを完了するために必要な作業</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問24　プロジェクトの目的及び範囲を明確にするマネジメントプロセスはどれか。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コストマネジメント</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スコープマネジメント</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タイムマネジメント</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リスクマネジメント</w:t>
      </w:r>
    </w:p>
    <w:p w:rsidR="00601130" w:rsidRDefault="00601130" w:rsidP="00601130">
      <w:pPr>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問25　ある新規システムの機能規模を見積もったところ，５００ＦＰ(ファンクションポイント)であった。こ</w:t>
      </w:r>
    </w:p>
    <w:p w:rsidR="00601130" w:rsidRDefault="00601130" w:rsidP="00601130">
      <w:pPr>
        <w:tabs>
          <w:tab w:val="left" w:pos="709"/>
        </w:tabs>
        <w:spacing w:beforeLines="10" w:before="36"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のシステムを構築するプロジェクトには，開発工数のほかに，システム導入と開発者教育の工数が，合計</w:t>
      </w:r>
    </w:p>
    <w:p w:rsidR="00601130" w:rsidRDefault="00601130" w:rsidP="00601130">
      <w:pPr>
        <w:tabs>
          <w:tab w:val="left" w:pos="709"/>
        </w:tabs>
        <w:spacing w:beforeLines="10" w:before="36"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で１０人月必要である。また，プロジェクト管理に，開発と導入・教育を合わせた工数の１０％を要す</w:t>
      </w:r>
    </w:p>
    <w:p w:rsidR="00601130" w:rsidRDefault="00601130" w:rsidP="00601130">
      <w:pPr>
        <w:tabs>
          <w:tab w:val="left" w:pos="709"/>
        </w:tabs>
        <w:spacing w:beforeLines="10" w:before="36"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る。このプロジェクトに要する全工数は何人月か。ここで，開発の生産性は1人月当たり１０ＦＰとす</w:t>
      </w:r>
    </w:p>
    <w:p w:rsidR="00601130" w:rsidRDefault="00601130" w:rsidP="00601130">
      <w:pPr>
        <w:tabs>
          <w:tab w:val="left" w:pos="709"/>
        </w:tabs>
        <w:spacing w:beforeLines="10" w:before="36"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５１</w:t>
      </w:r>
      <w:r>
        <w:rPr>
          <w:rFonts w:asciiTheme="minorEastAsia" w:hAnsiTheme="minorEastAsia" w:cs="メイリオ" w:hint="eastAsia"/>
          <w:szCs w:val="21"/>
        </w:rPr>
        <w:tab/>
      </w:r>
      <w:r>
        <w:rPr>
          <w:rFonts w:asciiTheme="minorEastAsia" w:hAnsiTheme="minorEastAsia" w:cs="メイリオ" w:hint="eastAsia"/>
          <w:szCs w:val="21"/>
        </w:rPr>
        <w:tab/>
        <w:t>イ　６０</w:t>
      </w:r>
      <w:r>
        <w:rPr>
          <w:rFonts w:asciiTheme="minorEastAsia" w:hAnsiTheme="minorEastAsia" w:cs="メイリオ" w:hint="eastAsia"/>
          <w:szCs w:val="21"/>
        </w:rPr>
        <w:tab/>
      </w:r>
      <w:r>
        <w:rPr>
          <w:rFonts w:asciiTheme="minorEastAsia" w:hAnsiTheme="minorEastAsia" w:cs="メイリオ" w:hint="eastAsia"/>
          <w:szCs w:val="21"/>
        </w:rPr>
        <w:tab/>
        <w:t>ウ　６５</w:t>
      </w:r>
      <w:r>
        <w:rPr>
          <w:rFonts w:asciiTheme="minorEastAsia" w:hAnsiTheme="minorEastAsia" w:cs="メイリオ" w:hint="eastAsia"/>
          <w:szCs w:val="21"/>
        </w:rPr>
        <w:tab/>
      </w:r>
      <w:r>
        <w:rPr>
          <w:rFonts w:asciiTheme="minorEastAsia" w:hAnsiTheme="minorEastAsia" w:cs="メイリオ" w:hint="eastAsia"/>
          <w:szCs w:val="21"/>
        </w:rPr>
        <w:tab/>
        <w:t>エ　６６</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問26　システム開発の見積方法の一つであるファンクションポイント法の説明として，適切なものはどれか。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開発規模が分かっていることを前提として，工数と工期を見積もる方法である。ビジネス分野に限ら</w:t>
      </w:r>
    </w:p>
    <w:p w:rsidR="00601130" w:rsidRDefault="00601130" w:rsidP="00601130">
      <w:pPr>
        <w:tabs>
          <w:tab w:val="left" w:pos="709"/>
        </w:tabs>
        <w:spacing w:beforeLines="10" w:before="36"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ず，全分野に適用可能である。</w:t>
      </w: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イ　過去に経験した類似のシステムについてのデータを基にして，システムの相違点を調べ，同じ部分については過去のデータを使い，異なった部分は経験から規模と工数を見積もる方法である。</w:t>
      </w: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システムの機能を入出力データ数やファイル数などによって定量的に計測し，複雑さとアプリケーションの特性による調整を行って，システム規模を見積もる方法である。</w:t>
      </w: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単位作業量の基準値を決めておき，作業項目を単位作業項目まで分解し，その積算で全体の作業量を見積もる方法である。</w:t>
      </w:r>
    </w:p>
    <w:p w:rsidR="00601130" w:rsidRDefault="00601130" w:rsidP="00601130">
      <w:pPr>
        <w:spacing w:line="320" w:lineRule="exact"/>
        <w:rPr>
          <w:rFonts w:asciiTheme="minorEastAsia" w:hAnsiTheme="minorEastAsia" w:cs="メイリオ"/>
          <w:szCs w:val="21"/>
        </w:rPr>
      </w:pPr>
    </w:p>
    <w:p w:rsidR="00601130" w:rsidRDefault="00601130" w:rsidP="00601130">
      <w:pPr>
        <w:rPr>
          <w:rFonts w:asciiTheme="minorEastAsia" w:hAnsiTheme="minorEastAsia" w:cs="メイリオ"/>
          <w:szCs w:val="21"/>
        </w:rPr>
      </w:pPr>
      <w:r>
        <w:rPr>
          <w:rFonts w:asciiTheme="minorEastAsia" w:hAnsiTheme="minorEastAsia" w:cs="メイリオ"/>
          <w:szCs w:val="21"/>
        </w:rPr>
        <w:br w:type="page"/>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lastRenderedPageBreak/>
        <w:t>問27　システム開発の進捗管理などに用いられるトレンドチャートの説明はどれか。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作業に関与する人と責任をマトリックス状に示したもの</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作業日程の計画と実績を対比できるように帯状に示したもの</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作業の進捗状況と，予算の消費状況を関連付けて折れ線で示したもの</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エ　作業の順序や相互関係をネットワーク状に示したもの</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問28　会議におけるファシリテータの役割として，適切なものはどれか。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技術面や法律面など，自らが専門とする特定の領域の議論に対してだけ，助言を行う。</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議長となり，経営層の意向に合致した結論を導き出すように議論をコントロールする。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中立公平な立場から，会議の参加者に発言を促したり，議論の流れを整理したりする。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エ　日程調整・資料準備・議事録作成など，会議運営の事務的作業に特化した支援を行う。</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問29　表は，１人で行うプログラム開発の開始時点での計画表である。６月１日に開発を開始し，６月１１日の終了時点でコーディング作業の２５％が終了した。６月１１日の終了時点で残っている作業量は全体の約何％か。ここで，開発は，土曜日と日曜日を除く週５日間で行うものとする。</w:t>
      </w: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r>
        <w:rPr>
          <w:rFonts w:hint="eastAsia"/>
          <w:noProof/>
        </w:rPr>
        <w:drawing>
          <wp:anchor distT="0" distB="0" distL="114300" distR="114300" simplePos="0" relativeHeight="251666432" behindDoc="0" locked="0" layoutInCell="1" allowOverlap="1" wp14:anchorId="6DBF202C" wp14:editId="58422DEC">
            <wp:simplePos x="0" y="0"/>
            <wp:positionH relativeFrom="margin">
              <wp:align>center</wp:align>
            </wp:positionH>
            <wp:positionV relativeFrom="paragraph">
              <wp:posOffset>66675</wp:posOffset>
            </wp:positionV>
            <wp:extent cx="3228975" cy="1619250"/>
            <wp:effectExtent l="0" t="0" r="9525" b="0"/>
            <wp:wrapSquare wrapText="bothSides"/>
            <wp:docPr id="974" name="図 974" descr="53.gif/image-size:339×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53" descr="53.gif/image-size:339×1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1619250"/>
                    </a:xfrm>
                    <a:prstGeom prst="rect">
                      <a:avLst/>
                    </a:prstGeom>
                    <a:noFill/>
                  </pic:spPr>
                </pic:pic>
              </a:graphicData>
            </a:graphic>
            <wp14:sizeRelH relativeFrom="page">
              <wp14:pctWidth>0</wp14:pctWidth>
            </wp14:sizeRelH>
            <wp14:sizeRelV relativeFrom="page">
              <wp14:pctHeight>0</wp14:pctHeight>
            </wp14:sizeRelV>
          </wp:anchor>
        </w:drawing>
      </w: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p>
    <w:p w:rsidR="00601130" w:rsidRDefault="00601130" w:rsidP="00601130">
      <w:pPr>
        <w:tabs>
          <w:tab w:val="left" w:pos="709"/>
        </w:tabs>
        <w:spacing w:beforeLines="10" w:before="36"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ア　３０</w:t>
      </w:r>
      <w:r>
        <w:rPr>
          <w:rFonts w:asciiTheme="minorEastAsia" w:hAnsiTheme="minorEastAsia" w:cs="メイリオ" w:hint="eastAsia"/>
          <w:szCs w:val="21"/>
        </w:rPr>
        <w:tab/>
      </w:r>
      <w:r>
        <w:rPr>
          <w:rFonts w:asciiTheme="minorEastAsia" w:hAnsiTheme="minorEastAsia" w:cs="メイリオ" w:hint="eastAsia"/>
          <w:szCs w:val="21"/>
        </w:rPr>
        <w:tab/>
        <w:t>イ　４７</w:t>
      </w:r>
      <w:r>
        <w:rPr>
          <w:rFonts w:asciiTheme="minorEastAsia" w:hAnsiTheme="minorEastAsia" w:cs="メイリオ" w:hint="eastAsia"/>
          <w:szCs w:val="21"/>
        </w:rPr>
        <w:tab/>
      </w:r>
      <w:r>
        <w:rPr>
          <w:rFonts w:asciiTheme="minorEastAsia" w:hAnsiTheme="minorEastAsia" w:cs="メイリオ" w:hint="eastAsia"/>
          <w:szCs w:val="21"/>
        </w:rPr>
        <w:tab/>
        <w:t>ウ　５２</w:t>
      </w:r>
      <w:r>
        <w:rPr>
          <w:rFonts w:asciiTheme="minorEastAsia" w:hAnsiTheme="minorEastAsia" w:cs="メイリオ" w:hint="eastAsia"/>
          <w:szCs w:val="21"/>
        </w:rPr>
        <w:tab/>
      </w:r>
      <w:r>
        <w:rPr>
          <w:rFonts w:asciiTheme="minorEastAsia" w:hAnsiTheme="minorEastAsia" w:cs="メイリオ" w:hint="eastAsia"/>
          <w:szCs w:val="21"/>
        </w:rPr>
        <w:tab/>
        <w:t>エ　５３</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Pr="00EF683D"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r w:rsidRPr="00EF683D">
        <w:rPr>
          <w:rFonts w:asciiTheme="minorEastAsia" w:hAnsiTheme="minorEastAsia" w:cs="メイリオ" w:hint="eastAsia"/>
          <w:szCs w:val="21"/>
        </w:rPr>
        <w:t>問30　システム開発における工数の見積りに関する記述のうち，適切なものはどれか。</w:t>
      </w: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p>
    <w:p w:rsidR="00601130" w:rsidRPr="00EF683D" w:rsidRDefault="00601130" w:rsidP="00601130">
      <w:pPr>
        <w:tabs>
          <w:tab w:val="left" w:pos="709"/>
        </w:tabs>
        <w:spacing w:beforeLines="10" w:before="36"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ア　</w:t>
      </w:r>
      <w:r w:rsidRPr="00EF683D">
        <w:rPr>
          <w:rFonts w:asciiTheme="minorEastAsia" w:hAnsiTheme="minorEastAsia" w:cs="メイリオ"/>
          <w:szCs w:val="21"/>
        </w:rPr>
        <w:t>COCOMOの使用には，自社における生産性に関する，蓄積されたデータが必要である。</w:t>
      </w:r>
    </w:p>
    <w:p w:rsidR="00601130" w:rsidRPr="00EF683D" w:rsidRDefault="00601130" w:rsidP="00601130">
      <w:pPr>
        <w:tabs>
          <w:tab w:val="left" w:pos="709"/>
        </w:tabs>
        <w:spacing w:beforeLines="10" w:before="36"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イ　</w:t>
      </w:r>
      <w:r w:rsidRPr="00EF683D">
        <w:rPr>
          <w:rFonts w:asciiTheme="minorEastAsia" w:hAnsiTheme="minorEastAsia" w:cs="メイリオ" w:hint="eastAsia"/>
          <w:szCs w:val="21"/>
        </w:rPr>
        <w:t>開発要員の技量は異なるので工数は参考にならないが，過去に開発したプログラムの規模は見積りの参考になる。</w:t>
      </w:r>
    </w:p>
    <w:p w:rsidR="00601130" w:rsidRPr="00EF683D" w:rsidRDefault="00601130" w:rsidP="00601130">
      <w:pPr>
        <w:tabs>
          <w:tab w:val="left" w:pos="709"/>
        </w:tabs>
        <w:spacing w:beforeLines="10" w:before="36"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ウ　</w:t>
      </w:r>
      <w:r w:rsidRPr="00EF683D">
        <w:rPr>
          <w:rFonts w:asciiTheme="minorEastAsia" w:hAnsiTheme="minorEastAsia" w:cs="メイリオ" w:hint="eastAsia"/>
          <w:szCs w:val="21"/>
        </w:rPr>
        <w:t>工数の見積りは，作業の進捗管理に有効であるが，ソフトウェアの品質管理には関係しない。</w:t>
      </w:r>
    </w:p>
    <w:p w:rsidR="00601130" w:rsidRDefault="00601130" w:rsidP="00601130">
      <w:pPr>
        <w:tabs>
          <w:tab w:val="left" w:pos="709"/>
        </w:tabs>
        <w:spacing w:beforeLines="10" w:before="36"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エ　</w:t>
      </w:r>
      <w:r w:rsidRPr="00EF683D">
        <w:rPr>
          <w:rFonts w:asciiTheme="minorEastAsia" w:hAnsiTheme="minorEastAsia" w:cs="メイリオ" w:hint="eastAsia"/>
          <w:szCs w:val="21"/>
        </w:rPr>
        <w:t>ファンクションポイント法による見積りでは，プログラムステップ数を把握する必要がある。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spacing w:line="320" w:lineRule="exact"/>
        <w:rPr>
          <w:rFonts w:asciiTheme="minorEastAsia" w:hAnsiTheme="minorEastAsia"/>
        </w:rPr>
      </w:pPr>
      <w:r>
        <w:rPr>
          <w:rFonts w:asciiTheme="minorEastAsia" w:hAnsiTheme="minorEastAsia" w:cs="メイリオ" w:hint="eastAsia"/>
          <w:szCs w:val="21"/>
        </w:rPr>
        <w:t xml:space="preserve">問31　</w:t>
      </w:r>
      <w:r>
        <w:rPr>
          <w:rFonts w:asciiTheme="minorEastAsia" w:hAnsiTheme="minorEastAsia" w:hint="eastAsia"/>
        </w:rPr>
        <w:t>事業継続計画で用いられる用語であり，インシデントの発生後，次のいずれかの事項までに要する時間</w:t>
      </w:r>
    </w:p>
    <w:p w:rsidR="00601130" w:rsidRDefault="00601130" w:rsidP="00601130">
      <w:pPr>
        <w:spacing w:line="320" w:lineRule="exact"/>
        <w:ind w:firstLineChars="200" w:firstLine="420"/>
        <w:rPr>
          <w:rFonts w:asciiTheme="minorEastAsia" w:hAnsiTheme="minorEastAsia"/>
        </w:rPr>
      </w:pPr>
      <w:r>
        <w:rPr>
          <w:rFonts w:asciiTheme="minorEastAsia" w:hAnsiTheme="minorEastAsia" w:hint="eastAsia"/>
        </w:rPr>
        <w:t>を表すものはどれか。</w:t>
      </w:r>
    </w:p>
    <w:p w:rsidR="00601130" w:rsidRDefault="00601130" w:rsidP="00601130">
      <w:pPr>
        <w:spacing w:line="320" w:lineRule="exact"/>
        <w:ind w:firstLine="840"/>
        <w:rPr>
          <w:rFonts w:asciiTheme="minorEastAsia" w:hAnsiTheme="minorEastAsia"/>
        </w:rPr>
      </w:pPr>
      <w:r>
        <w:rPr>
          <w:rFonts w:asciiTheme="minorEastAsia" w:hAnsiTheme="minorEastAsia" w:hint="eastAsia"/>
        </w:rPr>
        <w:t>(１)：製品又はサービスが再開される。</w:t>
      </w:r>
    </w:p>
    <w:p w:rsidR="00601130" w:rsidRDefault="00601130" w:rsidP="00601130">
      <w:pPr>
        <w:spacing w:line="320" w:lineRule="exact"/>
        <w:ind w:firstLine="840"/>
        <w:rPr>
          <w:rFonts w:asciiTheme="minorEastAsia" w:hAnsiTheme="minorEastAsia"/>
        </w:rPr>
      </w:pPr>
      <w:r>
        <w:rPr>
          <w:rFonts w:asciiTheme="minorEastAsia" w:hAnsiTheme="minorEastAsia" w:hint="eastAsia"/>
        </w:rPr>
        <w:t>(２)：事業活動が再開される。</w:t>
      </w:r>
    </w:p>
    <w:p w:rsidR="00601130" w:rsidRDefault="00601130" w:rsidP="00601130">
      <w:pPr>
        <w:spacing w:line="320" w:lineRule="exact"/>
        <w:ind w:firstLine="840"/>
        <w:rPr>
          <w:rFonts w:asciiTheme="minorEastAsia" w:hAnsiTheme="minorEastAsia"/>
        </w:rPr>
      </w:pPr>
      <w:r>
        <w:rPr>
          <w:rFonts w:asciiTheme="minorEastAsia" w:hAnsiTheme="minorEastAsia" w:hint="eastAsia"/>
        </w:rPr>
        <w:t>(３)：資源が復旧される。</w:t>
      </w:r>
    </w:p>
    <w:p w:rsidR="00601130" w:rsidRDefault="00601130" w:rsidP="00601130">
      <w:pPr>
        <w:spacing w:line="320" w:lineRule="exact"/>
        <w:rPr>
          <w:rFonts w:asciiTheme="minorEastAsia" w:hAnsiTheme="minorEastAsia"/>
        </w:rPr>
      </w:pPr>
    </w:p>
    <w:p w:rsidR="00601130" w:rsidRDefault="00601130" w:rsidP="00601130">
      <w:pPr>
        <w:spacing w:line="320" w:lineRule="exact"/>
        <w:ind w:firstLineChars="100" w:firstLine="210"/>
        <w:rPr>
          <w:rFonts w:asciiTheme="minorEastAsia" w:hAnsiTheme="minorEastAsia"/>
        </w:rPr>
      </w:pPr>
      <w:r>
        <w:rPr>
          <w:rFonts w:asciiTheme="minorEastAsia" w:hAnsiTheme="minorEastAsia" w:hint="eastAsia"/>
        </w:rPr>
        <w:t>ア　ＭＴＢＦ</w:t>
      </w:r>
      <w:r>
        <w:rPr>
          <w:rFonts w:asciiTheme="minorEastAsia" w:hAnsiTheme="minorEastAsia" w:hint="eastAsia"/>
        </w:rPr>
        <w:tab/>
      </w:r>
      <w:r>
        <w:rPr>
          <w:rFonts w:asciiTheme="minorEastAsia" w:hAnsiTheme="minorEastAsia" w:hint="eastAsia"/>
        </w:rPr>
        <w:tab/>
        <w:t>イ　ＭＴＴＲ</w:t>
      </w:r>
      <w:r>
        <w:rPr>
          <w:rFonts w:asciiTheme="minorEastAsia" w:hAnsiTheme="minorEastAsia" w:hint="eastAsia"/>
        </w:rPr>
        <w:tab/>
      </w:r>
      <w:r>
        <w:rPr>
          <w:rFonts w:asciiTheme="minorEastAsia" w:hAnsiTheme="minorEastAsia" w:hint="eastAsia"/>
        </w:rPr>
        <w:tab/>
        <w:t>ウ　ＲＰＯ</w:t>
      </w:r>
      <w:r>
        <w:rPr>
          <w:rFonts w:asciiTheme="minorEastAsia" w:hAnsiTheme="minorEastAsia" w:hint="eastAsia"/>
        </w:rPr>
        <w:tab/>
      </w:r>
      <w:r>
        <w:rPr>
          <w:rFonts w:asciiTheme="minorEastAsia" w:hAnsiTheme="minorEastAsia" w:hint="eastAsia"/>
        </w:rPr>
        <w:tab/>
        <w:t>エ　ＲＴＯ</w:t>
      </w:r>
    </w:p>
    <w:p w:rsidR="00BB09A7" w:rsidRDefault="00BB09A7">
      <w:pPr>
        <w:rPr>
          <w:rFonts w:asciiTheme="minorEastAsia" w:hAnsiTheme="minorEastAsia" w:cs="メイリオ"/>
          <w:b/>
          <w:w w:val="50"/>
          <w:sz w:val="36"/>
          <w:szCs w:val="36"/>
        </w:rPr>
      </w:pPr>
      <w:r>
        <w:rPr>
          <w:rFonts w:asciiTheme="minorEastAsia" w:hAnsiTheme="minorEastAsia" w:cs="メイリオ"/>
          <w:b/>
          <w:w w:val="50"/>
          <w:sz w:val="36"/>
          <w:szCs w:val="36"/>
        </w:rPr>
        <w:br w:type="page"/>
      </w:r>
    </w:p>
    <w:p w:rsidR="00601130" w:rsidRDefault="00601130" w:rsidP="00601130">
      <w:pPr>
        <w:tabs>
          <w:tab w:val="left" w:pos="709"/>
        </w:tabs>
        <w:spacing w:line="0" w:lineRule="atLeast"/>
        <w:rPr>
          <w:rFonts w:asciiTheme="minorEastAsia" w:hAnsiTheme="minorEastAsia" w:cs="メイリオ"/>
          <w:b/>
          <w:w w:val="50"/>
          <w:sz w:val="36"/>
          <w:szCs w:val="36"/>
        </w:rPr>
      </w:pPr>
      <w:r>
        <w:rPr>
          <w:rFonts w:asciiTheme="minorEastAsia" w:hAnsiTheme="minorEastAsia" w:cs="メイリオ" w:hint="eastAsia"/>
          <w:b/>
          <w:w w:val="50"/>
          <w:sz w:val="36"/>
          <w:szCs w:val="36"/>
        </w:rPr>
        <w:lastRenderedPageBreak/>
        <w:t>１５－２　スケジュール管理とアローダイアグラム</w:t>
      </w:r>
    </w:p>
    <w:p w:rsidR="00601130" w:rsidRDefault="00601130" w:rsidP="00601130">
      <w:pPr>
        <w:tabs>
          <w:tab w:val="left" w:pos="709"/>
        </w:tabs>
        <w:spacing w:line="320" w:lineRule="exact"/>
        <w:rPr>
          <w:rFonts w:asciiTheme="minorEastAsia" w:hAnsiTheme="minorEastAsia" w:cs="メイリオ"/>
          <w:szCs w:val="21"/>
        </w:rPr>
      </w:pPr>
    </w:p>
    <w:p w:rsidR="00601130" w:rsidRPr="00EF683D" w:rsidRDefault="00601130" w:rsidP="00601130">
      <w:pPr>
        <w:tabs>
          <w:tab w:val="left" w:pos="709"/>
        </w:tabs>
        <w:spacing w:line="320" w:lineRule="exact"/>
        <w:rPr>
          <w:rFonts w:asciiTheme="minorEastAsia" w:hAnsiTheme="minorEastAsia" w:cs="メイリオ"/>
          <w:szCs w:val="21"/>
        </w:rPr>
      </w:pPr>
      <w:r w:rsidRPr="00EF683D">
        <w:rPr>
          <w:rFonts w:asciiTheme="minorEastAsia" w:hAnsiTheme="minorEastAsia" w:cs="メイリオ" w:hint="eastAsia"/>
          <w:szCs w:val="21"/>
        </w:rPr>
        <w:t>問 1</w:t>
      </w:r>
      <w:r w:rsidRPr="00EF683D">
        <w:rPr>
          <w:rFonts w:asciiTheme="minorEastAsia" w:hAnsiTheme="minorEastAsia" w:cs="メイリオ" w:hint="eastAsia"/>
          <w:szCs w:val="21"/>
        </w:rPr>
        <w:tab/>
        <w:t>ガントチャートを説明したものはどれか。</w:t>
      </w: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ア　</w:t>
      </w:r>
      <w:r w:rsidRPr="00EF683D">
        <w:rPr>
          <w:rFonts w:asciiTheme="minorEastAsia" w:hAnsiTheme="minorEastAsia" w:cs="メイリオ" w:hint="eastAsia"/>
          <w:szCs w:val="21"/>
        </w:rPr>
        <w:t>作業別に作業内容とその実施期間を棒状に図示したものであり，作業の予定や実績を示す場合に効果的</w:t>
      </w:r>
    </w:p>
    <w:p w:rsidR="00601130" w:rsidRPr="00EF683D" w:rsidRDefault="00601130" w:rsidP="00601130">
      <w:pPr>
        <w:tabs>
          <w:tab w:val="left" w:pos="709"/>
        </w:tabs>
        <w:spacing w:line="320" w:lineRule="exact"/>
        <w:ind w:firstLineChars="200" w:firstLine="420"/>
        <w:rPr>
          <w:rFonts w:asciiTheme="minorEastAsia" w:hAnsiTheme="minorEastAsia" w:cs="メイリオ"/>
          <w:szCs w:val="21"/>
        </w:rPr>
      </w:pPr>
      <w:r w:rsidRPr="00EF683D">
        <w:rPr>
          <w:rFonts w:asciiTheme="minorEastAsia" w:hAnsiTheme="minorEastAsia" w:cs="メイリオ" w:hint="eastAsia"/>
          <w:szCs w:val="21"/>
        </w:rPr>
        <w:t>である。</w:t>
      </w:r>
    </w:p>
    <w:p w:rsidR="00601130" w:rsidRPr="00EF683D" w:rsidRDefault="00601130" w:rsidP="00601130">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イ　</w:t>
      </w:r>
      <w:r w:rsidRPr="00EF683D">
        <w:rPr>
          <w:rFonts w:asciiTheme="minorEastAsia" w:hAnsiTheme="minorEastAsia" w:cs="メイリオ" w:hint="eastAsia"/>
          <w:szCs w:val="21"/>
        </w:rPr>
        <w:t>散点グラフにプロットされた要素の，比較的短期間での座標上の移動変化を示す場合に効果的である。</w:t>
      </w:r>
    </w:p>
    <w:p w:rsidR="00601130" w:rsidRPr="00EF683D" w:rsidRDefault="00601130" w:rsidP="00601130">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ウ　</w:t>
      </w:r>
      <w:r w:rsidRPr="00EF683D">
        <w:rPr>
          <w:rFonts w:asciiTheme="minorEastAsia" w:hAnsiTheme="minorEastAsia" w:cs="メイリオ" w:hint="eastAsia"/>
          <w:szCs w:val="21"/>
        </w:rPr>
        <w:t>複数の属性項目の値を線で結び，その値のバランスを評価する場合に効果的である。</w:t>
      </w:r>
    </w:p>
    <w:p w:rsidR="00601130" w:rsidRDefault="00601130" w:rsidP="00601130">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エ　</w:t>
      </w:r>
      <w:r w:rsidRPr="00EF683D">
        <w:rPr>
          <w:rFonts w:asciiTheme="minorEastAsia" w:hAnsiTheme="minorEastAsia" w:cs="メイリオ" w:hint="eastAsia"/>
          <w:szCs w:val="21"/>
        </w:rPr>
        <w:t>棒グラフと折れ線グラフを組み合わせ，管理上の優先度を明示する場合に効果的である。</w:t>
      </w:r>
    </w:p>
    <w:p w:rsidR="00601130" w:rsidRDefault="00601130" w:rsidP="00601130">
      <w:pPr>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システム開発プロジェクトの実施計画を作成し，クリティカルパスを求めた。クリティカルパスによっ</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て把握できる作業はどれか。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作業の遅れがプロジェクト全体の遅れに直結する作業</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システムの品質を確保する上で，最も注意すべき作業</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実施順序の変更が可能な作業</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エ　最も費用のかかる作業</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tabs>
          <w:tab w:val="left" w:pos="709"/>
        </w:tabs>
        <w:spacing w:line="320" w:lineRule="exact"/>
        <w:rPr>
          <w:rFonts w:asciiTheme="minorEastAsia" w:hAnsiTheme="minorEastAsia" w:cs="メイリオ"/>
          <w:szCs w:val="21"/>
        </w:rPr>
      </w:pPr>
      <w:r w:rsidRPr="00154EBF">
        <w:rPr>
          <w:rFonts w:asciiTheme="minorEastAsia" w:hAnsiTheme="minorEastAsia" w:cs="メイリオ" w:hint="eastAsia"/>
          <w:szCs w:val="21"/>
        </w:rPr>
        <w:t>問 3</w:t>
      </w:r>
      <w:r w:rsidRPr="00154EBF">
        <w:rPr>
          <w:rFonts w:asciiTheme="minorEastAsia" w:hAnsiTheme="minorEastAsia" w:cs="メイリオ" w:hint="eastAsia"/>
          <w:szCs w:val="21"/>
        </w:rPr>
        <w:tab/>
      </w:r>
      <w:r w:rsidRPr="00EF683D">
        <w:rPr>
          <w:rFonts w:asciiTheme="minorEastAsia" w:hAnsiTheme="minorEastAsia" w:cs="メイリオ" w:hint="eastAsia"/>
          <w:szCs w:val="21"/>
        </w:rPr>
        <w:t>図のアローダイアグラムから読み取れることのうち，適切なものはどれか。ここで，プロジェクトの開</w:t>
      </w:r>
    </w:p>
    <w:p w:rsidR="00601130" w:rsidRPr="00EF683D" w:rsidRDefault="00601130" w:rsidP="00601130">
      <w:pPr>
        <w:tabs>
          <w:tab w:val="left" w:pos="709"/>
        </w:tabs>
        <w:spacing w:line="320" w:lineRule="exact"/>
        <w:ind w:firstLineChars="200" w:firstLine="420"/>
        <w:rPr>
          <w:rFonts w:asciiTheme="minorEastAsia" w:hAnsiTheme="minorEastAsia" w:cs="メイリオ"/>
          <w:szCs w:val="21"/>
        </w:rPr>
      </w:pPr>
      <w:r w:rsidRPr="00EF683D">
        <w:rPr>
          <w:rFonts w:asciiTheme="minorEastAsia" w:hAnsiTheme="minorEastAsia" w:cs="メイリオ" w:hint="eastAsia"/>
          <w:szCs w:val="21"/>
        </w:rPr>
        <w:t>始日は</w:t>
      </w:r>
      <w:r w:rsidRPr="00EF683D">
        <w:rPr>
          <w:rFonts w:asciiTheme="minorEastAsia" w:hAnsiTheme="minorEastAsia" w:cs="メイリオ"/>
          <w:szCs w:val="21"/>
        </w:rPr>
        <w:t>0日目とする。</w:t>
      </w:r>
    </w:p>
    <w:p w:rsidR="00601130" w:rsidRDefault="00601130" w:rsidP="00601130">
      <w:pPr>
        <w:tabs>
          <w:tab w:val="left" w:pos="709"/>
        </w:tabs>
        <w:spacing w:line="320" w:lineRule="exact"/>
        <w:rPr>
          <w:rFonts w:asciiTheme="minorEastAsia" w:hAnsiTheme="minorEastAsia" w:cs="メイリオ"/>
          <w:szCs w:val="21"/>
        </w:rPr>
      </w:pPr>
      <w:r>
        <w:rPr>
          <w:noProof/>
        </w:rPr>
        <w:drawing>
          <wp:anchor distT="0" distB="0" distL="114300" distR="114300" simplePos="0" relativeHeight="251670528" behindDoc="0" locked="0" layoutInCell="1" allowOverlap="1" wp14:anchorId="7DE88CF9" wp14:editId="5D752F48">
            <wp:simplePos x="0" y="0"/>
            <wp:positionH relativeFrom="column">
              <wp:posOffset>1199071</wp:posOffset>
            </wp:positionH>
            <wp:positionV relativeFrom="paragraph">
              <wp:posOffset>88181</wp:posOffset>
            </wp:positionV>
            <wp:extent cx="4761865" cy="2338070"/>
            <wp:effectExtent l="0" t="0" r="635" b="5080"/>
            <wp:wrapSquare wrapText="bothSides"/>
            <wp:docPr id="947" name="図 947" descr="52.gif/image-size:500×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52.gif/image-size:500×2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1865" cy="2338070"/>
                    </a:xfrm>
                    <a:prstGeom prst="rect">
                      <a:avLst/>
                    </a:prstGeom>
                    <a:noFill/>
                    <a:ln>
                      <a:noFill/>
                    </a:ln>
                  </pic:spPr>
                </pic:pic>
              </a:graphicData>
            </a:graphic>
          </wp:anchor>
        </w:drawing>
      </w: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ind w:firstLineChars="100" w:firstLine="210"/>
        <w:rPr>
          <w:rFonts w:asciiTheme="minorEastAsia" w:hAnsiTheme="minorEastAsia" w:cs="メイリオ"/>
          <w:szCs w:val="21"/>
        </w:rPr>
      </w:pPr>
    </w:p>
    <w:p w:rsidR="00601130" w:rsidRDefault="00601130" w:rsidP="00601130">
      <w:pPr>
        <w:tabs>
          <w:tab w:val="left" w:pos="709"/>
        </w:tabs>
        <w:spacing w:line="320" w:lineRule="exact"/>
        <w:ind w:firstLineChars="100" w:firstLine="210"/>
        <w:rPr>
          <w:rFonts w:asciiTheme="minorEastAsia" w:hAnsiTheme="minorEastAsia" w:cs="メイリオ"/>
          <w:szCs w:val="21"/>
        </w:rPr>
      </w:pPr>
    </w:p>
    <w:p w:rsidR="00601130" w:rsidRDefault="00601130" w:rsidP="00601130">
      <w:pPr>
        <w:tabs>
          <w:tab w:val="left" w:pos="709"/>
        </w:tabs>
        <w:spacing w:line="320" w:lineRule="exact"/>
        <w:ind w:firstLineChars="100" w:firstLine="210"/>
        <w:rPr>
          <w:rFonts w:asciiTheme="minorEastAsia" w:hAnsiTheme="minorEastAsia" w:cs="メイリオ"/>
          <w:szCs w:val="21"/>
        </w:rPr>
      </w:pPr>
    </w:p>
    <w:p w:rsidR="00601130" w:rsidRPr="00EF683D" w:rsidRDefault="00601130" w:rsidP="00601130">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ア　</w:t>
      </w:r>
      <w:r w:rsidRPr="00EF683D">
        <w:rPr>
          <w:rFonts w:asciiTheme="minorEastAsia" w:hAnsiTheme="minorEastAsia" w:cs="メイリオ" w:hint="eastAsia"/>
          <w:szCs w:val="21"/>
        </w:rPr>
        <w:t>作業</w:t>
      </w:r>
      <w:r w:rsidRPr="00EF683D">
        <w:rPr>
          <w:rFonts w:asciiTheme="minorEastAsia" w:hAnsiTheme="minorEastAsia" w:cs="メイリオ"/>
          <w:szCs w:val="21"/>
        </w:rPr>
        <w:t>Cを最も早く開始できるのは5日目である。</w:t>
      </w:r>
    </w:p>
    <w:p w:rsidR="00601130" w:rsidRPr="00EF683D" w:rsidRDefault="00601130" w:rsidP="00601130">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イ　</w:t>
      </w:r>
      <w:r w:rsidRPr="00EF683D">
        <w:rPr>
          <w:rFonts w:asciiTheme="minorEastAsia" w:hAnsiTheme="minorEastAsia" w:cs="メイリオ" w:hint="eastAsia"/>
          <w:szCs w:val="21"/>
        </w:rPr>
        <w:t>作業</w:t>
      </w:r>
      <w:r w:rsidRPr="00EF683D">
        <w:rPr>
          <w:rFonts w:asciiTheme="minorEastAsia" w:hAnsiTheme="minorEastAsia" w:cs="メイリオ"/>
          <w:szCs w:val="21"/>
        </w:rPr>
        <w:t>Dはクリティカルパス上の作業である。</w:t>
      </w:r>
    </w:p>
    <w:p w:rsidR="00601130" w:rsidRPr="00EF683D" w:rsidRDefault="00601130" w:rsidP="00601130">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ウ　</w:t>
      </w:r>
      <w:r w:rsidRPr="00EF683D">
        <w:rPr>
          <w:rFonts w:asciiTheme="minorEastAsia" w:hAnsiTheme="minorEastAsia" w:cs="メイリオ" w:hint="eastAsia"/>
          <w:szCs w:val="21"/>
        </w:rPr>
        <w:t>作業</w:t>
      </w:r>
      <w:r w:rsidRPr="00EF683D">
        <w:rPr>
          <w:rFonts w:asciiTheme="minorEastAsia" w:hAnsiTheme="minorEastAsia" w:cs="メイリオ"/>
          <w:szCs w:val="21"/>
        </w:rPr>
        <w:t>Eの余裕日数は30日である。</w:t>
      </w:r>
    </w:p>
    <w:p w:rsidR="00601130" w:rsidRDefault="00601130" w:rsidP="00601130">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エ　</w:t>
      </w:r>
      <w:r w:rsidRPr="00EF683D">
        <w:rPr>
          <w:rFonts w:asciiTheme="minorEastAsia" w:hAnsiTheme="minorEastAsia" w:cs="メイリオ" w:hint="eastAsia"/>
          <w:szCs w:val="21"/>
        </w:rPr>
        <w:t>作業</w:t>
      </w:r>
      <w:r w:rsidRPr="00EF683D">
        <w:rPr>
          <w:rFonts w:asciiTheme="minorEastAsia" w:hAnsiTheme="minorEastAsia" w:cs="メイリオ"/>
          <w:szCs w:val="21"/>
        </w:rPr>
        <w:t>Fを最も遅く開始できるのは10日目である。</w:t>
      </w:r>
    </w:p>
    <w:p w:rsidR="00601130" w:rsidRDefault="00601130" w:rsidP="00601130">
      <w:pPr>
        <w:tabs>
          <w:tab w:val="left" w:pos="709"/>
        </w:tabs>
        <w:spacing w:line="320" w:lineRule="exact"/>
        <w:ind w:firstLineChars="100" w:firstLine="210"/>
        <w:rPr>
          <w:rFonts w:asciiTheme="minorEastAsia" w:hAnsiTheme="minorEastAsia" w:cs="メイリオ"/>
          <w:szCs w:val="21"/>
        </w:rPr>
      </w:pPr>
    </w:p>
    <w:p w:rsidR="00601130" w:rsidRDefault="00601130" w:rsidP="00601130">
      <w:pPr>
        <w:rPr>
          <w:rFonts w:asciiTheme="minorEastAsia" w:hAnsiTheme="minorEastAsia" w:cs="メイリオ"/>
          <w:szCs w:val="21"/>
        </w:rPr>
      </w:pPr>
      <w:r>
        <w:rPr>
          <w:rFonts w:asciiTheme="minorEastAsia" w:hAnsiTheme="minorEastAsia" w:cs="メイリオ"/>
          <w:szCs w:val="21"/>
        </w:rPr>
        <w:br w:type="page"/>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 4</w:t>
      </w:r>
      <w:r>
        <w:rPr>
          <w:rFonts w:asciiTheme="minorEastAsia" w:hAnsiTheme="minorEastAsia" w:cs="メイリオ" w:hint="eastAsia"/>
          <w:szCs w:val="21"/>
        </w:rPr>
        <w:tab/>
        <w:t>図は，あるプロジェクトの作業工程（Ａ～Ｉ）とその作業日数を表している。このプロジェクトが終了</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するまでに必要な最短日数は何日か。</w:t>
      </w:r>
    </w:p>
    <w:p w:rsidR="00601130" w:rsidRDefault="00601130" w:rsidP="00601130">
      <w:pPr>
        <w:tabs>
          <w:tab w:val="left" w:pos="709"/>
        </w:tabs>
        <w:spacing w:line="0" w:lineRule="atLeast"/>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73A3BCB0" wp14:editId="6B8A9C7A">
            <wp:extent cx="4886325" cy="1266825"/>
            <wp:effectExtent l="0" t="0" r="9525" b="9525"/>
            <wp:docPr id="959" name="図 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1266825"/>
                    </a:xfrm>
                    <a:prstGeom prst="rect">
                      <a:avLst/>
                    </a:prstGeom>
                    <a:noFill/>
                    <a:ln>
                      <a:noFill/>
                    </a:ln>
                  </pic:spPr>
                </pic:pic>
              </a:graphicData>
            </a:graphic>
          </wp:inline>
        </w:drawing>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２７　　　</w:t>
      </w:r>
      <w:r>
        <w:rPr>
          <w:rFonts w:asciiTheme="minorEastAsia" w:hAnsiTheme="minorEastAsia" w:cs="メイリオ" w:hint="eastAsia"/>
          <w:szCs w:val="21"/>
        </w:rPr>
        <w:tab/>
      </w:r>
      <w:r>
        <w:rPr>
          <w:rFonts w:asciiTheme="minorEastAsia" w:hAnsiTheme="minorEastAsia" w:cs="メイリオ"/>
          <w:szCs w:val="21"/>
        </w:rPr>
        <w:tab/>
      </w:r>
      <w:r>
        <w:rPr>
          <w:rFonts w:asciiTheme="minorEastAsia" w:hAnsiTheme="minorEastAsia" w:cs="メイリオ" w:hint="eastAsia"/>
          <w:szCs w:val="21"/>
        </w:rPr>
        <w:t xml:space="preserve">イ　２８　　　</w:t>
      </w:r>
      <w:r>
        <w:rPr>
          <w:rFonts w:asciiTheme="minorEastAsia" w:hAnsiTheme="minorEastAsia" w:cs="メイリオ" w:hint="eastAsia"/>
          <w:szCs w:val="21"/>
        </w:rPr>
        <w:tab/>
      </w:r>
      <w:r>
        <w:rPr>
          <w:rFonts w:asciiTheme="minorEastAsia" w:hAnsiTheme="minorEastAsia" w:cs="メイリオ" w:hint="eastAsia"/>
          <w:szCs w:val="21"/>
        </w:rPr>
        <w:tab/>
        <w:t xml:space="preserve">ウ　２９　　　</w:t>
      </w:r>
      <w:r>
        <w:rPr>
          <w:rFonts w:asciiTheme="minorEastAsia" w:hAnsiTheme="minorEastAsia" w:cs="メイリオ" w:hint="eastAsia"/>
          <w:szCs w:val="21"/>
        </w:rPr>
        <w:tab/>
      </w:r>
      <w:r>
        <w:rPr>
          <w:rFonts w:asciiTheme="minorEastAsia" w:hAnsiTheme="minorEastAsia" w:cs="メイリオ" w:hint="eastAsia"/>
          <w:szCs w:val="21"/>
        </w:rPr>
        <w:tab/>
        <w:t>エ　３１</w:t>
      </w:r>
    </w:p>
    <w:p w:rsidR="00601130" w:rsidRDefault="00601130" w:rsidP="00601130">
      <w:pPr>
        <w:tabs>
          <w:tab w:val="left" w:pos="709"/>
        </w:tabs>
        <w:spacing w:line="320" w:lineRule="exact"/>
        <w:rPr>
          <w:rFonts w:asciiTheme="minorEastAsia" w:hAnsiTheme="minorEastAsia" w:cs="メイリオ"/>
          <w:szCs w:val="21"/>
        </w:rPr>
      </w:pPr>
    </w:p>
    <w:p w:rsidR="00601130" w:rsidRPr="00CC4B28" w:rsidRDefault="00601130" w:rsidP="00601130">
      <w:pPr>
        <w:tabs>
          <w:tab w:val="left" w:pos="709"/>
        </w:tabs>
        <w:spacing w:line="320" w:lineRule="exact"/>
        <w:ind w:left="420" w:hangingChars="200" w:hanging="420"/>
        <w:rPr>
          <w:rFonts w:asciiTheme="minorEastAsia" w:hAnsiTheme="minorEastAsia" w:cs="メイリオ"/>
          <w:szCs w:val="21"/>
        </w:rPr>
      </w:pPr>
      <w:r w:rsidRPr="00CC4B28">
        <w:rPr>
          <w:rFonts w:asciiTheme="minorEastAsia" w:hAnsiTheme="minorEastAsia" w:cs="メイリオ" w:hint="eastAsia"/>
          <w:szCs w:val="21"/>
        </w:rPr>
        <w:t>問 5</w:t>
      </w:r>
      <w:r w:rsidRPr="00CC4B28">
        <w:rPr>
          <w:rFonts w:asciiTheme="minorEastAsia" w:hAnsiTheme="minorEastAsia" w:cs="メイリオ" w:hint="eastAsia"/>
          <w:szCs w:val="21"/>
        </w:rPr>
        <w:tab/>
        <w:t>プロジェクトのスケジュールを短縮したい。当初の計画は図</w:t>
      </w:r>
      <w:r w:rsidRPr="00CC4B28">
        <w:rPr>
          <w:rFonts w:asciiTheme="minorEastAsia" w:hAnsiTheme="minorEastAsia" w:cs="メイリオ"/>
          <w:szCs w:val="21"/>
        </w:rPr>
        <w:t>1のとおりである。作業Eを作業E1，E2，E3に分けて，図2のように計画を変更すると，スケジュールは全体で何日短縮できるか。</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noProof/>
        </w:rPr>
        <w:drawing>
          <wp:anchor distT="0" distB="0" distL="114300" distR="114300" simplePos="0" relativeHeight="251671552" behindDoc="0" locked="0" layoutInCell="1" allowOverlap="1" wp14:anchorId="3FA1EDEE" wp14:editId="423195CF">
            <wp:simplePos x="0" y="0"/>
            <wp:positionH relativeFrom="margin">
              <wp:align>center</wp:align>
            </wp:positionH>
            <wp:positionV relativeFrom="paragraph">
              <wp:posOffset>12065</wp:posOffset>
            </wp:positionV>
            <wp:extent cx="5098415" cy="3191510"/>
            <wp:effectExtent l="0" t="0" r="6985" b="8890"/>
            <wp:wrapSquare wrapText="bothSides"/>
            <wp:docPr id="949" name="図 949" descr="53.gif/image-size:535×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53.gif/image-size:535×3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8415" cy="3191510"/>
                    </a:xfrm>
                    <a:prstGeom prst="rect">
                      <a:avLst/>
                    </a:prstGeom>
                    <a:noFill/>
                    <a:ln>
                      <a:noFill/>
                    </a:ln>
                  </pic:spPr>
                </pic:pic>
              </a:graphicData>
            </a:graphic>
          </wp:anchor>
        </w:drawing>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p>
    <w:p w:rsidR="00601130" w:rsidRDefault="00601130" w:rsidP="00601130">
      <w:pPr>
        <w:tabs>
          <w:tab w:val="left" w:pos="709"/>
        </w:tabs>
        <w:spacing w:line="320" w:lineRule="exact"/>
        <w:ind w:left="420" w:hangingChars="200" w:hanging="420"/>
        <w:rPr>
          <w:rFonts w:asciiTheme="minorEastAsia" w:hAnsiTheme="minorEastAsia" w:cs="メイリオ"/>
          <w:szCs w:val="21"/>
        </w:rPr>
      </w:pPr>
    </w:p>
    <w:p w:rsidR="00601130" w:rsidRDefault="00601130" w:rsidP="00601130">
      <w:pPr>
        <w:tabs>
          <w:tab w:val="left" w:pos="709"/>
        </w:tabs>
        <w:spacing w:line="320" w:lineRule="exact"/>
        <w:ind w:left="420" w:hangingChars="200" w:hanging="420"/>
        <w:rPr>
          <w:rFonts w:asciiTheme="minorEastAsia" w:hAnsiTheme="minorEastAsia" w:cs="メイリオ"/>
          <w:szCs w:val="21"/>
        </w:rPr>
      </w:pPr>
    </w:p>
    <w:p w:rsidR="00601130" w:rsidRDefault="00601130" w:rsidP="00601130">
      <w:pPr>
        <w:tabs>
          <w:tab w:val="left" w:pos="709"/>
        </w:tabs>
        <w:spacing w:line="320" w:lineRule="exact"/>
        <w:ind w:left="420" w:hangingChars="200" w:hanging="420"/>
        <w:rPr>
          <w:rFonts w:asciiTheme="minorEastAsia" w:hAnsiTheme="minorEastAsia" w:cs="メイリオ"/>
          <w:szCs w:val="21"/>
        </w:rPr>
      </w:pPr>
    </w:p>
    <w:p w:rsidR="00601130" w:rsidRDefault="00601130" w:rsidP="00601130">
      <w:pPr>
        <w:tabs>
          <w:tab w:val="left" w:pos="709"/>
        </w:tabs>
        <w:spacing w:line="320" w:lineRule="exact"/>
        <w:ind w:left="420" w:hangingChars="200" w:hanging="420"/>
        <w:rPr>
          <w:rFonts w:asciiTheme="minorEastAsia" w:hAnsiTheme="minorEastAsia" w:cs="メイリオ"/>
          <w:szCs w:val="21"/>
        </w:rPr>
      </w:pPr>
    </w:p>
    <w:p w:rsidR="00601130" w:rsidRDefault="00601130" w:rsidP="00601130">
      <w:pPr>
        <w:tabs>
          <w:tab w:val="left" w:pos="709"/>
        </w:tabs>
        <w:spacing w:line="320" w:lineRule="exact"/>
        <w:ind w:left="420" w:hangingChars="200" w:hanging="420"/>
        <w:rPr>
          <w:rFonts w:asciiTheme="minorEastAsia" w:hAnsiTheme="minorEastAsia" w:cs="メイリオ"/>
          <w:szCs w:val="21"/>
        </w:rPr>
      </w:pPr>
    </w:p>
    <w:p w:rsidR="00601130" w:rsidRDefault="00601130" w:rsidP="00601130">
      <w:pPr>
        <w:tabs>
          <w:tab w:val="left" w:pos="709"/>
        </w:tabs>
        <w:spacing w:line="320" w:lineRule="exact"/>
        <w:ind w:left="420" w:hangingChars="200" w:hanging="420"/>
        <w:rPr>
          <w:rFonts w:asciiTheme="minorEastAsia" w:hAnsiTheme="minorEastAsia" w:cs="メイリオ"/>
          <w:szCs w:val="21"/>
        </w:rPr>
      </w:pPr>
    </w:p>
    <w:p w:rsidR="00601130" w:rsidRDefault="00601130" w:rsidP="00601130">
      <w:pPr>
        <w:tabs>
          <w:tab w:val="left" w:pos="709"/>
        </w:tabs>
        <w:spacing w:line="320" w:lineRule="exact"/>
        <w:ind w:left="420" w:hangingChars="200" w:hanging="420"/>
        <w:rPr>
          <w:rFonts w:asciiTheme="minorEastAsia" w:hAnsiTheme="minorEastAsia" w:cs="メイリオ"/>
          <w:szCs w:val="21"/>
        </w:rPr>
      </w:pPr>
    </w:p>
    <w:p w:rsidR="00601130" w:rsidRDefault="00601130" w:rsidP="00601130">
      <w:pPr>
        <w:tabs>
          <w:tab w:val="left" w:pos="709"/>
        </w:tabs>
        <w:spacing w:line="320" w:lineRule="exact"/>
        <w:ind w:left="420" w:hangingChars="200" w:hanging="420"/>
        <w:rPr>
          <w:rFonts w:asciiTheme="minorEastAsia" w:hAnsiTheme="minorEastAsia" w:cs="メイリオ"/>
          <w:szCs w:val="21"/>
        </w:rPr>
      </w:pPr>
    </w:p>
    <w:p w:rsidR="00601130" w:rsidRDefault="00601130" w:rsidP="00601130">
      <w:pPr>
        <w:tabs>
          <w:tab w:val="left" w:pos="709"/>
        </w:tabs>
        <w:spacing w:line="320" w:lineRule="exact"/>
        <w:ind w:left="420" w:hangingChars="200" w:hanging="420"/>
        <w:rPr>
          <w:rFonts w:asciiTheme="minorEastAsia" w:hAnsiTheme="minorEastAsia" w:cs="メイリオ"/>
          <w:szCs w:val="21"/>
        </w:rPr>
      </w:pPr>
    </w:p>
    <w:p w:rsidR="00601130" w:rsidRDefault="00601130" w:rsidP="00601130">
      <w:pPr>
        <w:tabs>
          <w:tab w:val="left" w:pos="709"/>
        </w:tabs>
        <w:spacing w:line="320" w:lineRule="exact"/>
        <w:ind w:left="420" w:hangingChars="200" w:hanging="420"/>
        <w:rPr>
          <w:rFonts w:asciiTheme="minorEastAsia" w:hAnsiTheme="minorEastAsia" w:cs="メイリオ"/>
          <w:szCs w:val="21"/>
        </w:rPr>
      </w:pPr>
    </w:p>
    <w:p w:rsidR="00601130" w:rsidRDefault="00601130" w:rsidP="00601130">
      <w:pPr>
        <w:tabs>
          <w:tab w:val="left" w:pos="709"/>
        </w:tabs>
        <w:spacing w:line="320" w:lineRule="exact"/>
        <w:ind w:left="420" w:hangingChars="200" w:hanging="420"/>
        <w:rPr>
          <w:rFonts w:asciiTheme="minorEastAsia" w:hAnsiTheme="minorEastAsia" w:cs="メイリオ"/>
          <w:szCs w:val="21"/>
        </w:rPr>
      </w:pPr>
    </w:p>
    <w:p w:rsidR="00601130" w:rsidRDefault="00601130" w:rsidP="00601130">
      <w:pPr>
        <w:tabs>
          <w:tab w:val="left" w:pos="709"/>
        </w:tabs>
        <w:spacing w:line="320" w:lineRule="exact"/>
        <w:ind w:left="420" w:hangingChars="200" w:hanging="420"/>
        <w:rPr>
          <w:rFonts w:asciiTheme="minorEastAsia" w:hAnsiTheme="minorEastAsia" w:cs="メイリオ"/>
          <w:szCs w:val="21"/>
        </w:rPr>
      </w:pPr>
    </w:p>
    <w:p w:rsidR="00601130" w:rsidRDefault="00601130" w:rsidP="00601130">
      <w:pPr>
        <w:tabs>
          <w:tab w:val="left" w:pos="709"/>
        </w:tabs>
        <w:spacing w:line="320" w:lineRule="exact"/>
        <w:ind w:left="420" w:hangingChars="200" w:hanging="420"/>
        <w:rPr>
          <w:rFonts w:asciiTheme="minorEastAsia" w:hAnsiTheme="minorEastAsia" w:cs="メイリオ"/>
          <w:szCs w:val="21"/>
        </w:rPr>
      </w:pPr>
    </w:p>
    <w:p w:rsidR="00601130" w:rsidRDefault="00601130" w:rsidP="00601130">
      <w:pPr>
        <w:tabs>
          <w:tab w:val="left" w:pos="709"/>
        </w:tabs>
        <w:spacing w:line="320" w:lineRule="exact"/>
        <w:ind w:left="420" w:hangingChars="200" w:hanging="420"/>
        <w:rPr>
          <w:rFonts w:asciiTheme="minorEastAsia" w:hAnsiTheme="minorEastAsia" w:cs="メイリオ"/>
          <w:szCs w:val="21"/>
        </w:rPr>
      </w:pPr>
    </w:p>
    <w:p w:rsidR="00601130" w:rsidRDefault="00601130" w:rsidP="00601130">
      <w:pPr>
        <w:tabs>
          <w:tab w:val="left" w:pos="709"/>
        </w:tabs>
        <w:spacing w:line="320" w:lineRule="exact"/>
        <w:ind w:left="420" w:hangingChars="200" w:hanging="420"/>
        <w:rPr>
          <w:rFonts w:asciiTheme="minorEastAsia" w:hAnsiTheme="minorEastAsia" w:cs="メイリオ"/>
          <w:szCs w:val="21"/>
        </w:rPr>
      </w:pP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ア　</w:t>
      </w:r>
      <w:r w:rsidRPr="00CC4B28">
        <w:rPr>
          <w:rFonts w:asciiTheme="minorEastAsia" w:hAnsiTheme="minorEastAsia" w:cs="メイリオ"/>
          <w:szCs w:val="21"/>
        </w:rPr>
        <w:t>1</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イ　</w:t>
      </w:r>
      <w:r w:rsidRPr="00CC4B28">
        <w:rPr>
          <w:rFonts w:asciiTheme="minorEastAsia" w:hAnsiTheme="minorEastAsia" w:cs="メイリオ"/>
          <w:szCs w:val="21"/>
        </w:rPr>
        <w:t>2</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ウ　</w:t>
      </w:r>
      <w:r w:rsidRPr="00CC4B28">
        <w:rPr>
          <w:rFonts w:asciiTheme="minorEastAsia" w:hAnsiTheme="minorEastAsia" w:cs="メイリオ"/>
          <w:szCs w:val="21"/>
        </w:rPr>
        <w:t>3</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エ　</w:t>
      </w:r>
      <w:r w:rsidRPr="00CC4B28">
        <w:rPr>
          <w:rFonts w:asciiTheme="minorEastAsia" w:hAnsiTheme="minorEastAsia" w:cs="メイリオ"/>
          <w:szCs w:val="21"/>
        </w:rPr>
        <w:t>4</w:t>
      </w:r>
    </w:p>
    <w:p w:rsidR="00601130" w:rsidRDefault="00601130" w:rsidP="00601130">
      <w:pPr>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6</w:t>
      </w:r>
      <w:r>
        <w:rPr>
          <w:rFonts w:asciiTheme="minorEastAsia" w:hAnsiTheme="minorEastAsia" w:cs="メイリオ" w:hint="eastAsia"/>
          <w:szCs w:val="21"/>
        </w:rPr>
        <w:tab/>
        <w:t>図のアローダイアグラムで表されるプロジェクトは，完了までに最短で何日を要するか。</w:t>
      </w:r>
    </w:p>
    <w:p w:rsidR="00601130" w:rsidRDefault="00601130" w:rsidP="00601130">
      <w:pPr>
        <w:tabs>
          <w:tab w:val="left" w:pos="709"/>
        </w:tabs>
        <w:spacing w:line="320" w:lineRule="exact"/>
        <w:rPr>
          <w:rFonts w:asciiTheme="minorEastAsia" w:hAnsiTheme="minorEastAsia" w:cs="メイリオ"/>
          <w:szCs w:val="21"/>
        </w:rPr>
      </w:pPr>
      <w:r>
        <w:rPr>
          <w:rFonts w:hint="eastAsia"/>
          <w:noProof/>
        </w:rPr>
        <w:drawing>
          <wp:anchor distT="0" distB="0" distL="114300" distR="114300" simplePos="0" relativeHeight="251665408" behindDoc="0" locked="0" layoutInCell="1" allowOverlap="1" wp14:anchorId="034CF195" wp14:editId="39DC8A44">
            <wp:simplePos x="0" y="0"/>
            <wp:positionH relativeFrom="margin">
              <wp:align>center</wp:align>
            </wp:positionH>
            <wp:positionV relativeFrom="paragraph">
              <wp:posOffset>111125</wp:posOffset>
            </wp:positionV>
            <wp:extent cx="3676650" cy="1771650"/>
            <wp:effectExtent l="0" t="0" r="0" b="0"/>
            <wp:wrapNone/>
            <wp:docPr id="971" name="図 971" descr="51.gif/image-size:386×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81" descr="51.gif/image-size:386×18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6650" cy="1771650"/>
                    </a:xfrm>
                    <a:prstGeom prst="rect">
                      <a:avLst/>
                    </a:prstGeom>
                    <a:noFill/>
                  </pic:spPr>
                </pic:pic>
              </a:graphicData>
            </a:graphic>
            <wp14:sizeRelH relativeFrom="page">
              <wp14:pctWidth>0</wp14:pctWidth>
            </wp14:sizeRelH>
            <wp14:sizeRelV relativeFrom="page">
              <wp14:pctHeight>0</wp14:pctHeight>
            </wp14:sizeRelV>
          </wp:anchor>
        </w:drawing>
      </w: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１０５</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１１５</w:t>
      </w:r>
      <w:r>
        <w:rPr>
          <w:rFonts w:asciiTheme="minorEastAsia" w:hAnsiTheme="minorEastAsia" w:cs="メイリオ" w:hint="eastAsia"/>
          <w:szCs w:val="21"/>
        </w:rPr>
        <w:tab/>
      </w:r>
      <w:r>
        <w:rPr>
          <w:rFonts w:asciiTheme="minorEastAsia" w:hAnsiTheme="minorEastAsia" w:cs="メイリオ" w:hint="eastAsia"/>
          <w:szCs w:val="21"/>
        </w:rPr>
        <w:tab/>
        <w:t>ウ　１２０</w:t>
      </w:r>
      <w:r>
        <w:rPr>
          <w:rFonts w:asciiTheme="minorEastAsia" w:hAnsiTheme="minorEastAsia" w:cs="メイリオ" w:hint="eastAsia"/>
          <w:szCs w:val="21"/>
        </w:rPr>
        <w:tab/>
      </w:r>
      <w:r>
        <w:rPr>
          <w:rFonts w:asciiTheme="minorEastAsia" w:hAnsiTheme="minorEastAsia" w:cs="メイリオ" w:hint="eastAsia"/>
          <w:szCs w:val="21"/>
        </w:rPr>
        <w:tab/>
        <w:t>エ　１２５</w:t>
      </w:r>
    </w:p>
    <w:p w:rsidR="00BB09A7" w:rsidRDefault="00BB09A7">
      <w:pPr>
        <w:rPr>
          <w:rFonts w:asciiTheme="minorEastAsia" w:hAnsiTheme="minorEastAsia" w:cs="メイリオ"/>
          <w:szCs w:val="21"/>
        </w:rPr>
      </w:pPr>
      <w:r>
        <w:rPr>
          <w:rFonts w:asciiTheme="minorEastAsia" w:hAnsiTheme="minorEastAsia" w:cs="メイリオ"/>
          <w:szCs w:val="21"/>
        </w:rPr>
        <w:br w:type="page"/>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 7</w:t>
      </w:r>
      <w:r>
        <w:rPr>
          <w:rFonts w:asciiTheme="minorEastAsia" w:hAnsiTheme="minorEastAsia" w:cs="メイリオ" w:hint="eastAsia"/>
          <w:szCs w:val="21"/>
        </w:rPr>
        <w:tab/>
        <w:t>アローダイアグラムのクリティカルパスと，Ｈの最早開始日の適切な組合せはどれか。ここで，矢線の</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数字は作業所要日数を示し，Ａの作業開始時を０日とする。</w:t>
      </w: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0" w:lineRule="atLeast"/>
        <w:ind w:firstLineChars="100" w:firstLine="210"/>
        <w:rPr>
          <w:rFonts w:asciiTheme="minorEastAsia" w:hAnsiTheme="minorEastAsia" w:cs="メイリオ"/>
          <w:szCs w:val="21"/>
        </w:rPr>
      </w:pPr>
      <w:r>
        <w:rPr>
          <w:rFonts w:asciiTheme="minorEastAsia" w:hAnsiTheme="minorEastAsia" w:cs="メイリオ"/>
          <w:noProof/>
          <w:szCs w:val="21"/>
        </w:rPr>
        <w:drawing>
          <wp:inline distT="0" distB="0" distL="0" distR="0" wp14:anchorId="5CB121D4" wp14:editId="126BABAB">
            <wp:extent cx="5238750" cy="2266950"/>
            <wp:effectExtent l="0" t="0" r="0" b="0"/>
            <wp:docPr id="958" name="図 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2266950"/>
                    </a:xfrm>
                    <a:prstGeom prst="rect">
                      <a:avLst/>
                    </a:prstGeom>
                    <a:noFill/>
                    <a:ln>
                      <a:noFill/>
                    </a:ln>
                  </pic:spPr>
                </pic:pic>
              </a:graphicData>
            </a:graphic>
          </wp:inline>
        </w:drawing>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8</w:t>
      </w:r>
      <w:r>
        <w:rPr>
          <w:rFonts w:asciiTheme="minorEastAsia" w:hAnsiTheme="minorEastAsia" w:cs="メイリオ" w:hint="eastAsia"/>
          <w:szCs w:val="21"/>
        </w:rPr>
        <w:tab/>
        <w:t>九つの作業からなるプロジェクトがある。作業Ｅの所要日数を９日から６日に短縮すると，このプロジ</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ェクトの最短作業日数を何日短縮できるか。</w:t>
      </w:r>
    </w:p>
    <w:p w:rsidR="00601130" w:rsidRDefault="00601130" w:rsidP="00601130">
      <w:pPr>
        <w:tabs>
          <w:tab w:val="left" w:pos="709"/>
        </w:tabs>
        <w:spacing w:line="0" w:lineRule="atLeast"/>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47A576F1" wp14:editId="31D0E1C1">
            <wp:extent cx="4562475" cy="1209675"/>
            <wp:effectExtent l="0" t="0" r="9525" b="9525"/>
            <wp:docPr id="957" name="図 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2475" cy="1209675"/>
                    </a:xfrm>
                    <a:prstGeom prst="rect">
                      <a:avLst/>
                    </a:prstGeom>
                    <a:noFill/>
                    <a:ln>
                      <a:noFill/>
                    </a:ln>
                  </pic:spPr>
                </pic:pic>
              </a:graphicData>
            </a:graphic>
          </wp:inline>
        </w:drawing>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０（短縮できない）　　　イ　１　　　</w:t>
      </w:r>
      <w:r>
        <w:rPr>
          <w:rFonts w:asciiTheme="minorEastAsia" w:hAnsiTheme="minorEastAsia" w:cs="メイリオ" w:hint="eastAsia"/>
          <w:szCs w:val="21"/>
        </w:rPr>
        <w:tab/>
      </w:r>
      <w:r>
        <w:rPr>
          <w:rFonts w:asciiTheme="minorEastAsia" w:hAnsiTheme="minorEastAsia" w:cs="メイリオ" w:hint="eastAsia"/>
          <w:szCs w:val="21"/>
        </w:rPr>
        <w:tab/>
        <w:t xml:space="preserve">ウ　２　　　</w:t>
      </w:r>
      <w:r>
        <w:rPr>
          <w:rFonts w:asciiTheme="minorEastAsia" w:hAnsiTheme="minorEastAsia" w:cs="メイリオ" w:hint="eastAsia"/>
          <w:szCs w:val="21"/>
        </w:rPr>
        <w:tab/>
      </w:r>
      <w:r>
        <w:rPr>
          <w:rFonts w:asciiTheme="minorEastAsia" w:hAnsiTheme="minorEastAsia" w:cs="メイリオ" w:hint="eastAsia"/>
          <w:szCs w:val="21"/>
        </w:rPr>
        <w:tab/>
        <w:t>エ　３</w:t>
      </w:r>
    </w:p>
    <w:p w:rsidR="00601130" w:rsidRDefault="00601130" w:rsidP="00601130">
      <w:pPr>
        <w:rPr>
          <w:rFonts w:asciiTheme="minorEastAsia" w:hAnsiTheme="minorEastAsia" w:cs="メイリオ"/>
          <w:szCs w:val="21"/>
        </w:rPr>
      </w:pPr>
    </w:p>
    <w:p w:rsidR="00601130" w:rsidRDefault="00601130" w:rsidP="00601130">
      <w:pPr>
        <w:tabs>
          <w:tab w:val="left" w:pos="709"/>
        </w:tabs>
        <w:spacing w:line="320" w:lineRule="exact"/>
        <w:ind w:left="210" w:hangingChars="100" w:hanging="210"/>
        <w:rPr>
          <w:rFonts w:asciiTheme="minorEastAsia" w:hAnsiTheme="minorEastAsia" w:cs="メイリオ"/>
          <w:szCs w:val="21"/>
        </w:rPr>
      </w:pPr>
      <w:r>
        <w:rPr>
          <w:rFonts w:asciiTheme="minorEastAsia" w:hAnsiTheme="minorEastAsia" w:cs="メイリオ" w:hint="eastAsia"/>
          <w:szCs w:val="21"/>
        </w:rPr>
        <w:t>問 9</w:t>
      </w:r>
      <w:r>
        <w:rPr>
          <w:rFonts w:asciiTheme="minorEastAsia" w:hAnsiTheme="minorEastAsia" w:cs="メイリオ" w:hint="eastAsia"/>
          <w:szCs w:val="21"/>
        </w:rPr>
        <w:tab/>
        <w:t>プロジェクト全体のスケジュールを短縮する技法の一つである"クラッシング"では，メンバの時間外勤</w:t>
      </w:r>
    </w:p>
    <w:p w:rsidR="00601130" w:rsidRDefault="00601130" w:rsidP="00601130">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務を増やしたり，業務内容に精通したメンバを新たに増員したりする。"クラッシング"を行う際に，優先的</w:t>
      </w:r>
    </w:p>
    <w:p w:rsidR="00601130" w:rsidRDefault="00601130" w:rsidP="00601130">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に資源を投入すべきスケジュールアクティビティはどれか。</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業務の難易度が最も高いスケジュールアクティビティ</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クリティカルパス上のスケジュールアクティビティ</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資源が確保できる時期に開始するスケジュールアクティビティ</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所要期間を最も長く必要とするスケジュールアクティビティ</w:t>
      </w: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問10</w:t>
      </w:r>
      <w:r>
        <w:rPr>
          <w:rFonts w:asciiTheme="minorEastAsia" w:hAnsiTheme="minorEastAsia" w:cs="メイリオ" w:hint="eastAsia"/>
          <w:szCs w:val="21"/>
        </w:rPr>
        <w:tab/>
        <w:t>ファストトラッキングの説明はどれか。</w:t>
      </w:r>
    </w:p>
    <w:p w:rsidR="00601130" w:rsidRDefault="00601130" w:rsidP="00601130">
      <w:pPr>
        <w:tabs>
          <w:tab w:val="left" w:pos="709"/>
        </w:tabs>
        <w:spacing w:beforeLines="10" w:before="36" w:line="320" w:lineRule="exact"/>
        <w:ind w:firstLineChars="100" w:firstLine="210"/>
        <w:rPr>
          <w:rFonts w:asciiTheme="minorEastAsia" w:hAnsiTheme="minorEastAsia" w:cs="メイリオ"/>
          <w:szCs w:val="21"/>
        </w:rPr>
      </w:pPr>
    </w:p>
    <w:p w:rsidR="00601130" w:rsidRDefault="00601130" w:rsidP="00601130">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クリティカルパス上のアクティビティに追加資源を投入して，所要期間を短縮する。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時期によって変動するメンバの作業負荷を調整して，作業期間内で平準化する。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通常は順番に行うアクティビティを並行して行うことによって，所要期間を短縮する。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エ　不測の事態に備えて所要時間をあらかじめ多めに見積もっておく。</w:t>
      </w: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rPr>
          <w:rFonts w:asciiTheme="minorEastAsia" w:hAnsiTheme="minorEastAsia" w:cs="メイリオ"/>
          <w:szCs w:val="21"/>
        </w:rPr>
      </w:pPr>
      <w:r>
        <w:rPr>
          <w:rFonts w:asciiTheme="minorEastAsia" w:hAnsiTheme="minorEastAsia" w:cs="メイリオ"/>
          <w:szCs w:val="21"/>
        </w:rPr>
        <w:br w:type="page"/>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問11</w:t>
      </w:r>
      <w:r>
        <w:rPr>
          <w:rFonts w:asciiTheme="minorEastAsia" w:hAnsiTheme="minorEastAsia" w:cs="メイリオ" w:hint="eastAsia"/>
          <w:szCs w:val="21"/>
        </w:rPr>
        <w:tab/>
        <w:t>図のプロジェクトの日程計画において，プロジェクトの所要日数は何日か。</w:t>
      </w: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r>
        <w:rPr>
          <w:rFonts w:hint="eastAsia"/>
          <w:noProof/>
        </w:rPr>
        <w:drawing>
          <wp:anchor distT="0" distB="0" distL="114300" distR="114300" simplePos="0" relativeHeight="251667456" behindDoc="0" locked="0" layoutInCell="1" allowOverlap="1" wp14:anchorId="357179AA" wp14:editId="5D552C59">
            <wp:simplePos x="0" y="0"/>
            <wp:positionH relativeFrom="margin">
              <wp:align>center</wp:align>
            </wp:positionH>
            <wp:positionV relativeFrom="paragraph">
              <wp:posOffset>9525</wp:posOffset>
            </wp:positionV>
            <wp:extent cx="4086225" cy="2028825"/>
            <wp:effectExtent l="0" t="0" r="9525" b="9525"/>
            <wp:wrapSquare wrapText="bothSides"/>
            <wp:docPr id="970" name="図 970" descr="52.gif/image-size:429×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01" descr="52.gif/image-size:429×2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6225" cy="2028825"/>
                    </a:xfrm>
                    <a:prstGeom prst="rect">
                      <a:avLst/>
                    </a:prstGeom>
                    <a:noFill/>
                  </pic:spPr>
                </pic:pic>
              </a:graphicData>
            </a:graphic>
            <wp14:sizeRelH relativeFrom="page">
              <wp14:pctWidth>0</wp14:pctWidth>
            </wp14:sizeRelH>
            <wp14:sizeRelV relativeFrom="page">
              <wp14:pctHeight>0</wp14:pctHeight>
            </wp14:sizeRelV>
          </wp:anchor>
        </w:drawing>
      </w: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４０</w:t>
      </w:r>
      <w:r>
        <w:rPr>
          <w:rFonts w:asciiTheme="minorEastAsia" w:hAnsiTheme="minorEastAsia" w:cs="メイリオ" w:hint="eastAsia"/>
          <w:szCs w:val="21"/>
        </w:rPr>
        <w:tab/>
      </w:r>
      <w:r>
        <w:rPr>
          <w:rFonts w:asciiTheme="minorEastAsia" w:hAnsiTheme="minorEastAsia" w:cs="メイリオ" w:hint="eastAsia"/>
          <w:szCs w:val="21"/>
        </w:rPr>
        <w:tab/>
        <w:t>イ　４５</w:t>
      </w:r>
      <w:r>
        <w:rPr>
          <w:rFonts w:asciiTheme="minorEastAsia" w:hAnsiTheme="minorEastAsia" w:cs="メイリオ" w:hint="eastAsia"/>
          <w:szCs w:val="21"/>
        </w:rPr>
        <w:tab/>
      </w:r>
      <w:r>
        <w:rPr>
          <w:rFonts w:asciiTheme="minorEastAsia" w:hAnsiTheme="minorEastAsia" w:cs="メイリオ" w:hint="eastAsia"/>
          <w:szCs w:val="21"/>
        </w:rPr>
        <w:tab/>
        <w:t>ウ　５０</w:t>
      </w:r>
      <w:r>
        <w:rPr>
          <w:rFonts w:asciiTheme="minorEastAsia" w:hAnsiTheme="minorEastAsia" w:cs="メイリオ" w:hint="eastAsia"/>
          <w:szCs w:val="21"/>
        </w:rPr>
        <w:tab/>
      </w:r>
      <w:r>
        <w:rPr>
          <w:rFonts w:asciiTheme="minorEastAsia" w:hAnsiTheme="minorEastAsia" w:cs="メイリオ" w:hint="eastAsia"/>
          <w:szCs w:val="21"/>
        </w:rPr>
        <w:tab/>
        <w:t>エ　５５</w:t>
      </w:r>
    </w:p>
    <w:p w:rsidR="00601130" w:rsidRDefault="00601130" w:rsidP="00601130">
      <w:pPr>
        <w:rPr>
          <w:rFonts w:asciiTheme="minorEastAsia" w:hAnsiTheme="minorEastAsia" w:cs="メイリオ"/>
          <w:szCs w:val="21"/>
        </w:rPr>
      </w:pPr>
    </w:p>
    <w:p w:rsidR="00601130" w:rsidRDefault="00601130" w:rsidP="00601130">
      <w:pPr>
        <w:tabs>
          <w:tab w:val="left" w:pos="709"/>
        </w:tabs>
        <w:spacing w:line="0" w:lineRule="atLeast"/>
        <w:rPr>
          <w:rFonts w:asciiTheme="minorEastAsia" w:hAnsiTheme="minorEastAsia" w:cs="メイリオ"/>
          <w:b/>
          <w:w w:val="50"/>
          <w:sz w:val="36"/>
          <w:szCs w:val="36"/>
        </w:rPr>
      </w:pPr>
      <w:r>
        <w:rPr>
          <w:rFonts w:asciiTheme="minorEastAsia" w:hAnsiTheme="minorEastAsia" w:cs="メイリオ" w:hint="eastAsia"/>
          <w:b/>
          <w:w w:val="50"/>
          <w:sz w:val="36"/>
          <w:szCs w:val="36"/>
        </w:rPr>
        <w:t>１５－３　ＩＴサービスマネジメント</w:t>
      </w: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ＳＬＡを策定する際の方針のうち，適切なものはどれか。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考えられる全ての項目に対し，サービスレベルを設定する。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顧客及びサービス提供者のニーズ，並びに費用を考慮して，サービスレベルを設定する。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サービスレベルを設定する全ての項目に対し，ペナルティとしての補償を設定する。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エ　将来にわたって変更が不要なサービスレベルを設定する。</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ＩＴＩＬによれば，サービスデスク組織の特徴のうち，バーチャル・サービスデスクのものはどれか。</w:t>
      </w: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ア　サービスデスク・スタッフは複数の地域に分散しているが，通信技術を利用することによって，利用者からは単一のサービスデスクのように見える。</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専任のサービスデスク・スタッフは置かず，研究や開発，営業などの業務の担当者が兼任で運営する。</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費用対効果の向上やコミュニケーション効率の向上を目的として，サービスデスク・スタッフを単一又は少数の場所に集中させる。</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利用者の拠点と同じ場所か，物理的に近い場所に存在している。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ＳＬＡに記載する内容として，適切なものはどれか。</w:t>
      </w: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サービス及びサービス目標を特定した，サービス提供者と顧客との間の合意事項</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サービス提供者が提供する全てのサービスの特徴，構成要素，料金</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サービスデスクなどの内部グループとサービス提供者との間の合意事項</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利用者から出されたＩＴサービスに対する業務要件</w:t>
      </w:r>
    </w:p>
    <w:p w:rsidR="00601130" w:rsidRDefault="00601130" w:rsidP="00601130">
      <w:pPr>
        <w:rPr>
          <w:rFonts w:asciiTheme="minorEastAsia" w:hAnsiTheme="minorEastAsia" w:cs="メイリオ"/>
          <w:szCs w:val="21"/>
        </w:rPr>
      </w:pPr>
    </w:p>
    <w:p w:rsidR="00601130" w:rsidRDefault="00601130" w:rsidP="00601130">
      <w:pPr>
        <w:rPr>
          <w:rFonts w:asciiTheme="minorEastAsia" w:hAnsiTheme="minorEastAsia" w:cs="メイリオ"/>
          <w:szCs w:val="21"/>
        </w:rPr>
      </w:pPr>
      <w:r>
        <w:rPr>
          <w:rFonts w:asciiTheme="minorEastAsia" w:hAnsiTheme="minorEastAsia" w:cs="メイリオ"/>
          <w:szCs w:val="21"/>
        </w:rPr>
        <w:br w:type="page"/>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 4</w:t>
      </w:r>
      <w:r>
        <w:rPr>
          <w:rFonts w:asciiTheme="minorEastAsia" w:hAnsiTheme="minorEastAsia" w:cs="メイリオ" w:hint="eastAsia"/>
          <w:szCs w:val="21"/>
        </w:rPr>
        <w:tab/>
        <w:t>ＩＴＩＬｖ２において，日々のＩＴサービス運営手法を示したサービスサポートに分離させている５プ</w:t>
      </w:r>
    </w:p>
    <w:p w:rsidR="00601130" w:rsidRDefault="00601130" w:rsidP="00601130">
      <w:pPr>
        <w:tabs>
          <w:tab w:val="left" w:pos="709"/>
        </w:tabs>
        <w:spacing w:line="320" w:lineRule="exact"/>
        <w:ind w:firstLineChars="250" w:firstLine="525"/>
        <w:rPr>
          <w:rFonts w:asciiTheme="minorEastAsia" w:hAnsiTheme="minorEastAsia" w:cs="メイリオ"/>
          <w:szCs w:val="21"/>
        </w:rPr>
      </w:pPr>
      <w:r>
        <w:rPr>
          <w:rFonts w:asciiTheme="minorEastAsia" w:hAnsiTheme="minorEastAsia" w:cs="メイリオ" w:hint="eastAsia"/>
          <w:szCs w:val="21"/>
        </w:rPr>
        <w:t>ロセスと１機能を一覧表にまとめたとき，表中のａに該当するプロセスはどれか。</w:t>
      </w:r>
    </w:p>
    <w:p w:rsidR="00601130" w:rsidRDefault="00601130" w:rsidP="00601130">
      <w:pPr>
        <w:tabs>
          <w:tab w:val="left" w:pos="709"/>
        </w:tabs>
        <w:spacing w:line="0" w:lineRule="atLeast"/>
        <w:rPr>
          <w:rFonts w:asciiTheme="minorEastAsia" w:hAnsiTheme="minorEastAsia" w:cs="メイリオ"/>
          <w:szCs w:val="21"/>
        </w:rPr>
      </w:pPr>
      <w:r>
        <w:rPr>
          <w:rFonts w:asciiTheme="minorEastAsia" w:hAnsiTheme="minorEastAsia" w:cs="メイリオ" w:hint="eastAsia"/>
          <w:szCs w:val="21"/>
        </w:rPr>
        <w:t xml:space="preserve">　　</w:t>
      </w:r>
      <w:r>
        <w:rPr>
          <w:rFonts w:asciiTheme="minorEastAsia" w:hAnsiTheme="minorEastAsia" w:cs="メイリオ"/>
          <w:noProof/>
          <w:szCs w:val="21"/>
        </w:rPr>
        <w:drawing>
          <wp:inline distT="0" distB="0" distL="0" distR="0" wp14:anchorId="27933803" wp14:editId="55D89139">
            <wp:extent cx="5457825" cy="2219325"/>
            <wp:effectExtent l="0" t="0" r="9525" b="9525"/>
            <wp:docPr id="956" name="図 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7825" cy="2219325"/>
                    </a:xfrm>
                    <a:prstGeom prst="rect">
                      <a:avLst/>
                    </a:prstGeom>
                    <a:noFill/>
                    <a:ln>
                      <a:noFill/>
                    </a:ln>
                  </pic:spPr>
                </pic:pic>
              </a:graphicData>
            </a:graphic>
          </wp:inline>
        </w:drawing>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ＩＴサービス継続性管理　　イ　可用性管理　　　</w:t>
      </w:r>
      <w:r>
        <w:rPr>
          <w:rFonts w:asciiTheme="minorEastAsia" w:hAnsiTheme="minorEastAsia" w:cs="メイリオ"/>
          <w:szCs w:val="21"/>
        </w:rPr>
        <w:tab/>
      </w:r>
      <w:r>
        <w:rPr>
          <w:rFonts w:asciiTheme="minorEastAsia" w:hAnsiTheme="minorEastAsia" w:cs="メイリオ" w:hint="eastAsia"/>
          <w:szCs w:val="21"/>
        </w:rPr>
        <w:t>ウ　サービスレベル管理　エ　問題管理</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5</w:t>
      </w:r>
      <w:r>
        <w:rPr>
          <w:rFonts w:asciiTheme="minorEastAsia" w:hAnsiTheme="minorEastAsia" w:cs="メイリオ" w:hint="eastAsia"/>
          <w:szCs w:val="21"/>
        </w:rPr>
        <w:tab/>
        <w:t>ＩＴサービスマネジメントのインシデント及びサービス要求管理プロセスにおいて，インシデントに対</w:t>
      </w:r>
    </w:p>
    <w:p w:rsidR="00601130" w:rsidRDefault="00601130" w:rsidP="00601130">
      <w:pPr>
        <w:tabs>
          <w:tab w:val="left" w:pos="709"/>
        </w:tabs>
        <w:spacing w:line="320" w:lineRule="exact"/>
        <w:ind w:firstLineChars="250" w:firstLine="525"/>
        <w:rPr>
          <w:rFonts w:asciiTheme="minorEastAsia" w:hAnsiTheme="minorEastAsia" w:cs="メイリオ"/>
          <w:szCs w:val="21"/>
        </w:rPr>
      </w:pPr>
      <w:r>
        <w:rPr>
          <w:rFonts w:asciiTheme="minorEastAsia" w:hAnsiTheme="minorEastAsia" w:cs="メイリオ" w:hint="eastAsia"/>
          <w:szCs w:val="21"/>
        </w:rPr>
        <w:t>して最初に実施する活動はどれか。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記録　　　</w:t>
      </w:r>
      <w:r>
        <w:rPr>
          <w:rFonts w:asciiTheme="minorEastAsia" w:hAnsiTheme="minorEastAsia" w:cs="メイリオ" w:hint="eastAsia"/>
          <w:szCs w:val="21"/>
        </w:rPr>
        <w:tab/>
      </w:r>
      <w:r>
        <w:rPr>
          <w:rFonts w:asciiTheme="minorEastAsia" w:hAnsiTheme="minorEastAsia" w:cs="メイリオ"/>
          <w:szCs w:val="21"/>
        </w:rPr>
        <w:tab/>
      </w:r>
      <w:r>
        <w:rPr>
          <w:rFonts w:asciiTheme="minorEastAsia" w:hAnsiTheme="minorEastAsia" w:cs="メイリオ" w:hint="eastAsia"/>
          <w:szCs w:val="21"/>
        </w:rPr>
        <w:t xml:space="preserve">イ　段階的取扱い　　　</w:t>
      </w:r>
      <w:r>
        <w:rPr>
          <w:rFonts w:asciiTheme="minorEastAsia" w:hAnsiTheme="minorEastAsia" w:cs="メイリオ" w:hint="eastAsia"/>
          <w:szCs w:val="21"/>
        </w:rPr>
        <w:tab/>
        <w:t xml:space="preserve">ウ　分類　　　</w:t>
      </w:r>
      <w:r>
        <w:rPr>
          <w:rFonts w:asciiTheme="minorEastAsia" w:hAnsiTheme="minorEastAsia" w:cs="メイリオ" w:hint="eastAsia"/>
          <w:szCs w:val="21"/>
        </w:rPr>
        <w:tab/>
      </w:r>
      <w:r>
        <w:rPr>
          <w:rFonts w:asciiTheme="minorEastAsia" w:hAnsiTheme="minorEastAsia" w:cs="メイリオ" w:hint="eastAsia"/>
          <w:szCs w:val="21"/>
        </w:rPr>
        <w:tab/>
        <w:t>エ　優先度の割当て</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6</w:t>
      </w:r>
      <w:r>
        <w:rPr>
          <w:rFonts w:asciiTheme="minorEastAsia" w:hAnsiTheme="minorEastAsia" w:cs="メイリオ" w:hint="eastAsia"/>
          <w:szCs w:val="21"/>
        </w:rPr>
        <w:tab/>
        <w:t>ＩＴサービスマネジメントにおいて，インシデント管理の対象となるものはどれか。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ＩＴサービスの新人への教育依頼</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ＩＴサービスやシステムの機能，使い方に対する問合せ</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アプリケーションの応答の大幅な遅延</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エ　新設営業所へのＩＴサービス提供要求</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 7</w:t>
      </w:r>
      <w:r>
        <w:rPr>
          <w:rFonts w:asciiTheme="minorEastAsia" w:hAnsiTheme="minorEastAsia" w:cs="メイリオ" w:hint="eastAsia"/>
          <w:szCs w:val="21"/>
        </w:rPr>
        <w:tab/>
        <w:t>ＩＴＩＬでは，可用性管理における重要業績評価指標(ＫＰＩ)の例として，保守性を表す指標値の短縮を挙げている。この指標に該当するものはどれか。</w:t>
      </w: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一定期間内での中断の数</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平均故障間隔</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平均サービス回復時間</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平均サービス・インシデント間隔</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8</w:t>
      </w:r>
      <w:r>
        <w:rPr>
          <w:rFonts w:asciiTheme="minorEastAsia" w:hAnsiTheme="minorEastAsia" w:cs="メイリオ" w:hint="eastAsia"/>
          <w:szCs w:val="21"/>
        </w:rPr>
        <w:tab/>
        <w:t>ＩＴＩＬｖ３における問題管理プロセスの目標はどれか。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インシデントに対する既存ＩＴサービスへの変更や新規サービスの導入を効率的かつ安全に実施する。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インシデントによって中断したＩＴサービスを合意した時間内に復旧する。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インシデントの根本原因を突き止めて排除したり，インシデントの発生を予防したりする。</w:t>
      </w: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利用者に単一窓口を提供し，事業への影響を最小限にして，通常サービスへ復帰できるように支援する。</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BB09A7" w:rsidRDefault="00BB09A7">
      <w:pPr>
        <w:rPr>
          <w:rFonts w:asciiTheme="minorEastAsia" w:hAnsiTheme="minorEastAsia" w:cs="メイリオ"/>
          <w:szCs w:val="21"/>
        </w:rPr>
      </w:pPr>
      <w:r>
        <w:rPr>
          <w:rFonts w:asciiTheme="minorEastAsia" w:hAnsiTheme="minorEastAsia" w:cs="メイリオ"/>
          <w:szCs w:val="21"/>
        </w:rPr>
        <w:br w:type="page"/>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 9</w:t>
      </w:r>
      <w:r>
        <w:rPr>
          <w:rFonts w:asciiTheme="minorEastAsia" w:hAnsiTheme="minorEastAsia" w:cs="メイリオ" w:hint="eastAsia"/>
          <w:szCs w:val="21"/>
        </w:rPr>
        <w:tab/>
        <w:t>ソフトウェア開発プロジェクトで行う構成管理の対象項目として，適切なものはどれか。</w:t>
      </w: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開発作業の進捗状況</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成果物に対するレビューの実施結果</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プログラムのバージョン</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プロジェクト組織の編成</w:t>
      </w:r>
    </w:p>
    <w:p w:rsidR="00601130" w:rsidRDefault="00601130" w:rsidP="00601130">
      <w:pPr>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問10</w:t>
      </w:r>
      <w:r>
        <w:rPr>
          <w:rFonts w:asciiTheme="minorEastAsia" w:hAnsiTheme="minorEastAsia" w:cs="メイリオ" w:hint="eastAsia"/>
          <w:szCs w:val="21"/>
        </w:rPr>
        <w:tab/>
        <w:t xml:space="preserve">ＩＴサービスマネジメントのプロセスの一つである構成管理を導入することによって得られるメリット　　　</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はどれか。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ＩＴ資産の情報を正確に把握することによって，ほかのプロセスの確実な実施を支援できる。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ＩＴリソースに対する，現在の需要の把握と将来の需要の予測ができる。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緊急事態時でも最低限のＩＴサービス基盤を提供することによって，事業の継続が可能になる。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エ　適正なコストで常に一定した品質でのＩＴサービスが提供されるようになる。</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問11　運用開始後のネットワーク構成の変更に関する記述のうち，最も適切なものはどれか。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ネットワーク構成が複雑になるほど，ネットワーク管理ソフトウェアでの管理が困難となるので，経験</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豊富な担当者が構成を変更する必要がある。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ネットワーク構成を変更する場合は，ネットワークセキュリティを確保するために，すべての業務アプ</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リケーションを停止させてから構成を変更する必要がある。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ネットワーク構築時にネットワーク構成の十分な検討を行い，運用開始後は構成を変更しないようにす</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る必要がある。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エ　必要に応じていつでもネットワーク構成の変更を行うことができるように，機器管理台帳やネットワー</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ク図などを適時更新する必要がある。</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問12</w:t>
      </w:r>
      <w:r>
        <w:rPr>
          <w:rFonts w:asciiTheme="minorEastAsia" w:hAnsiTheme="minorEastAsia" w:cs="メイリオ" w:hint="eastAsia"/>
          <w:szCs w:val="21"/>
        </w:rPr>
        <w:tab/>
        <w:t>ＩＴサービスマネジメントの管理プロセスはどれか。</w:t>
      </w: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サービスレベル管理　　　イ　スケジュール管理　　　ウ　品質管理　　　エ　リスク管理</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問13</w:t>
      </w:r>
      <w:r>
        <w:rPr>
          <w:rFonts w:asciiTheme="minorEastAsia" w:hAnsiTheme="minorEastAsia" w:cs="メイリオ" w:hint="eastAsia"/>
          <w:szCs w:val="21"/>
        </w:rPr>
        <w:tab/>
        <w:t>キャパシティプランニングにおける作業を，実施する順序に並べたものはどれか。</w:t>
      </w: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〔作業項目〕</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① ＣＰＵ増設，磁気ディスク増設，メモリ増設などを検討する。</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② 応答時間，システム資源の要求量などの増加から，システム能力の限界時期を検討する。</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③ 稼働状況データ，磁気ディスク使用量，トランザクション数などの基礎数値を把握する。</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④ 端末増設計画，利用者数の増加などを検討する。</w:t>
      </w: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②，④，③，①　　　イ　③，②，④，①　　　ウ　③，④，②，①　　　エ　④，②，①，③</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rPr>
          <w:rFonts w:asciiTheme="minorEastAsia" w:hAnsiTheme="minorEastAsia" w:cs="メイリオ"/>
          <w:szCs w:val="21"/>
        </w:rPr>
      </w:pPr>
      <w:r>
        <w:rPr>
          <w:rFonts w:asciiTheme="minorEastAsia" w:hAnsiTheme="minorEastAsia" w:cs="メイリオ"/>
          <w:szCs w:val="21"/>
        </w:rPr>
        <w:br w:type="page"/>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lastRenderedPageBreak/>
        <w:t>問14</w:t>
      </w:r>
      <w:r>
        <w:rPr>
          <w:rFonts w:asciiTheme="minorEastAsia" w:hAnsiTheme="minorEastAsia" w:cs="メイリオ" w:hint="eastAsia"/>
          <w:szCs w:val="21"/>
        </w:rPr>
        <w:tab/>
        <w:t>ＩＴＩＬの可用性管理プロセスにおいて，ＩＴサービスの可用性と信頼性の管理に関わるＫＰＩとして用いるものはどれか。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サービスの中断回数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 xml:space="preserve">    </w:t>
      </w:r>
      <w:r>
        <w:rPr>
          <w:rFonts w:asciiTheme="minorEastAsia" w:hAnsiTheme="minorEastAsia" w:cs="メイリオ"/>
          <w:szCs w:val="21"/>
        </w:rPr>
        <w:tab/>
      </w:r>
      <w:r>
        <w:rPr>
          <w:rFonts w:asciiTheme="minorEastAsia" w:hAnsiTheme="minorEastAsia" w:cs="メイリオ" w:hint="eastAsia"/>
          <w:szCs w:val="21"/>
        </w:rPr>
        <w:t>イ　災害を想定した復旧テストの回数</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処理能力不足に起因するインシデントの数　　　　</w:t>
      </w:r>
      <w:r>
        <w:rPr>
          <w:rFonts w:asciiTheme="minorEastAsia" w:hAnsiTheme="minorEastAsia" w:cs="メイリオ"/>
          <w:szCs w:val="21"/>
        </w:rPr>
        <w:tab/>
      </w:r>
      <w:r>
        <w:rPr>
          <w:rFonts w:asciiTheme="minorEastAsia" w:hAnsiTheme="minorEastAsia" w:cs="メイリオ" w:hint="eastAsia"/>
          <w:szCs w:val="21"/>
        </w:rPr>
        <w:t>エ　目標を達成できなかったＳＬＡの項目数</w:t>
      </w:r>
    </w:p>
    <w:p w:rsidR="00601130" w:rsidRDefault="00601130" w:rsidP="00601130">
      <w:pPr>
        <w:rPr>
          <w:rFonts w:asciiTheme="minorEastAsia" w:hAnsiTheme="minorEastAsia" w:cs="メイリオ"/>
          <w:szCs w:val="21"/>
        </w:rPr>
      </w:pP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問15</w:t>
      </w:r>
      <w:r>
        <w:rPr>
          <w:rFonts w:asciiTheme="minorEastAsia" w:hAnsiTheme="minorEastAsia" w:cs="メイリオ" w:hint="eastAsia"/>
          <w:szCs w:val="21"/>
        </w:rPr>
        <w:tab/>
        <w:t>ＩＴサービスマネジメントのベストプラクティスを集めたフレームワークであるＩＴＩＬには，サービスデリバリとサービスサポートの二つのサービス領域がある。次の管理項目のうち，サービスデリバリに属するものはどれか。</w:t>
      </w: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インシデント管理</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szCs w:val="21"/>
        </w:rPr>
        <w:tab/>
      </w:r>
      <w:r>
        <w:rPr>
          <w:rFonts w:asciiTheme="minorEastAsia" w:hAnsiTheme="minorEastAsia" w:cs="メイリオ" w:hint="eastAsia"/>
          <w:szCs w:val="21"/>
        </w:rPr>
        <w:t>イ　キャパシティ管理</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構成管理</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szCs w:val="21"/>
        </w:rPr>
        <w:tab/>
      </w:r>
      <w:r>
        <w:rPr>
          <w:rFonts w:asciiTheme="minorEastAsia" w:hAnsiTheme="minorEastAsia" w:cs="メイリオ" w:hint="eastAsia"/>
          <w:szCs w:val="21"/>
        </w:rPr>
        <w:t>エ　変更管理</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問16</w:t>
      </w:r>
      <w:r>
        <w:rPr>
          <w:rFonts w:asciiTheme="minorEastAsia" w:hAnsiTheme="minorEastAsia" w:cs="メイリオ" w:hint="eastAsia"/>
          <w:szCs w:val="21"/>
        </w:rPr>
        <w:tab/>
        <w:t>ＪＩＳ Ｑ ２００００規格群におけるインシデント管理プロセスと問題管理プロセスの関係はどれか。</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ア　インシデント管理プロセスでは，インシデント解決の進捗状況を問題管理プロセスに伝えなければならない。</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イ　インシデント管理プロセスでは，インシデントの根本原因を調査して，その結果を問題管理プロセスに伝えなければならない。</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問題管理プロセスでは，既知の誤り及び是正された問題に関する最新情報を，インシデント管理プロセスが利用できるようにしなければならない。</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問題管理プロセスでは，問題の根本原因を正すために要求される変更を，インシデント管理プロセスに伝えなければならない。</w:t>
      </w: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問17　ＩＴサービスマネジメントにおけるインシデントの記録と問題の記録の関係についての記述のうち，適切なものはどれか。</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ア　インシデントの分類とは異なる基準で問題を分類して記録する。</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イ　問題の記録１件は，必ずインシデントの記録１件と関連付けられる。</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問題の記録には，問題の記録の発端となったインシデントの相互参照情報を含める。</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問題の記録の終了の際に既知の誤りが特定されていれば，問題の記録の発端となったインシデントの記録を削除する。</w:t>
      </w:r>
    </w:p>
    <w:p w:rsidR="00601130" w:rsidRDefault="00601130" w:rsidP="00601130">
      <w:pPr>
        <w:rPr>
          <w:rFonts w:asciiTheme="minorEastAsia" w:hAnsiTheme="minorEastAsia" w:cs="メイリオ"/>
          <w:szCs w:val="21"/>
        </w:rPr>
      </w:pP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問18　ＩＴサービスマネジメントのキャパシティ管理プロセスにおける，オンラインシステムの容量・能力の利用の監視についての注意事項のうち，適切なものはどれか。</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ア　応答時間やＣＰＵ使用率などの複数の測定項目を定常的に監視する。</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イ　オンライン時間帯に性能を測定することはサービスレベルの低下につながるので，測定はオフライン時間帯に行う。</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キャパシティ及びパフォーマンスに関するインシデントを記録する。</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性能データのうちの一定期間内の最大値だけに着目し，管理の限界を逸脱しているかどうかを確認する。</w:t>
      </w:r>
    </w:p>
    <w:p w:rsidR="00601130" w:rsidRDefault="00601130" w:rsidP="00601130">
      <w:pPr>
        <w:rPr>
          <w:rFonts w:asciiTheme="minorEastAsia" w:hAnsiTheme="minorEastAsia" w:cs="メイリオ"/>
          <w:szCs w:val="21"/>
        </w:rPr>
      </w:pPr>
    </w:p>
    <w:p w:rsidR="00601130" w:rsidRDefault="00601130" w:rsidP="00601130">
      <w:pPr>
        <w:tabs>
          <w:tab w:val="left" w:pos="709"/>
        </w:tabs>
        <w:spacing w:line="320" w:lineRule="exact"/>
        <w:ind w:left="420" w:hangingChars="200" w:hanging="420"/>
        <w:rPr>
          <w:rFonts w:asciiTheme="minorEastAsia" w:hAnsiTheme="minorEastAsia" w:cs="メイリオ"/>
          <w:szCs w:val="21"/>
        </w:rPr>
      </w:pPr>
    </w:p>
    <w:p w:rsidR="00601130" w:rsidRDefault="00601130" w:rsidP="00601130">
      <w:pPr>
        <w:tabs>
          <w:tab w:val="left" w:pos="709"/>
        </w:tabs>
        <w:spacing w:line="320" w:lineRule="exact"/>
        <w:ind w:left="420" w:hangingChars="200" w:hanging="420"/>
        <w:rPr>
          <w:rFonts w:asciiTheme="minorEastAsia" w:hAnsiTheme="minorEastAsia" w:cs="メイリオ"/>
          <w:szCs w:val="21"/>
        </w:rPr>
      </w:pPr>
    </w:p>
    <w:p w:rsidR="00BB09A7" w:rsidRDefault="00BB09A7">
      <w:pPr>
        <w:rPr>
          <w:rFonts w:asciiTheme="minorEastAsia" w:hAnsiTheme="minorEastAsia" w:cs="メイリオ"/>
          <w:szCs w:val="21"/>
        </w:rPr>
      </w:pPr>
      <w:r>
        <w:rPr>
          <w:rFonts w:asciiTheme="minorEastAsia" w:hAnsiTheme="minorEastAsia" w:cs="メイリオ"/>
          <w:szCs w:val="21"/>
        </w:rPr>
        <w:br w:type="page"/>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lastRenderedPageBreak/>
        <w:t>問19　図は，ＩＴＩＬ ２０１１ ｅｄｉｔｉｏｎのサービスライフサイクルの各段階の説明と流れである。</w:t>
      </w:r>
    </w:p>
    <w:p w:rsidR="00601130" w:rsidRDefault="00601130" w:rsidP="00601130">
      <w:pPr>
        <w:tabs>
          <w:tab w:val="left" w:pos="709"/>
        </w:tabs>
        <w:spacing w:line="320" w:lineRule="exact"/>
        <w:ind w:leftChars="200" w:left="420"/>
        <w:rPr>
          <w:rFonts w:asciiTheme="minorEastAsia" w:hAnsiTheme="minorEastAsia" w:cs="メイリオ"/>
          <w:szCs w:val="21"/>
        </w:rPr>
      </w:pPr>
      <w:r>
        <w:rPr>
          <w:rFonts w:hint="eastAsia"/>
          <w:noProof/>
        </w:rPr>
        <w:drawing>
          <wp:anchor distT="0" distB="0" distL="114300" distR="114300" simplePos="0" relativeHeight="251668480" behindDoc="0" locked="0" layoutInCell="1" allowOverlap="1" wp14:anchorId="70481225" wp14:editId="17ECF880">
            <wp:simplePos x="0" y="0"/>
            <wp:positionH relativeFrom="margin">
              <wp:align>center</wp:align>
            </wp:positionH>
            <wp:positionV relativeFrom="paragraph">
              <wp:posOffset>273050</wp:posOffset>
            </wp:positionV>
            <wp:extent cx="4933950" cy="3028950"/>
            <wp:effectExtent l="0" t="0" r="0" b="0"/>
            <wp:wrapTopAndBottom/>
            <wp:docPr id="969" name="図 969" descr="55.gif/image-size:518×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68" descr="55.gif/image-size:518×3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3950" cy="302895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69504" behindDoc="0" locked="0" layoutInCell="1" allowOverlap="1" wp14:anchorId="7905FF11" wp14:editId="761734B2">
            <wp:simplePos x="0" y="0"/>
            <wp:positionH relativeFrom="column">
              <wp:posOffset>104775</wp:posOffset>
            </wp:positionH>
            <wp:positionV relativeFrom="paragraph">
              <wp:posOffset>3425825</wp:posOffset>
            </wp:positionV>
            <wp:extent cx="5086350" cy="2038350"/>
            <wp:effectExtent l="0" t="0" r="0" b="0"/>
            <wp:wrapTopAndBottom/>
            <wp:docPr id="968" name="図 968" descr="55a.gif/image-size:53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84" descr="55a.gif/image-size:534×2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6350" cy="203835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ａ～ｄの段階名の適切な組合せはどれか。</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問20　ＩＴサービスマネジメントの活動のうち，インシデント管理及びサービス要求管理として行うものはどれか。</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p>
    <w:p w:rsidR="00601130" w:rsidRDefault="00601130" w:rsidP="00601130">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ア　サービスデスクに対する顧客満足度が合意したサービス目標を満たしているかどうかを評価し，改善の機会を特定するためにレビューする。</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イ　ディスクの空き容量がしきい値に近づいたので，対策を検討する。</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プログラム変更を行った場合の影響度を調査する。</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利用者からの障害報告を受けて，既知の誤りに該当するかどうかを照合する。</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問21　ホスティングサービスの特徴はどれか。</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ア　運用管理面では，サーバの稼働監視，インシデント対応などを全て利用者が担う。</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イ　サービス事業者が用意したサーバの利用権を利用者に貸し出す。</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サービス事業者の高性能なサーバを利用者が専有するような使い方には対応しない。</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サービス事業者の施設に利用者が独自のサーバを持ち込み，サーバの選定や組合せは自由に行う。</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p>
    <w:p w:rsidR="00601130" w:rsidRDefault="00601130" w:rsidP="00601130">
      <w:pPr>
        <w:tabs>
          <w:tab w:val="left" w:pos="709"/>
        </w:tabs>
        <w:spacing w:line="320" w:lineRule="exact"/>
        <w:ind w:left="420" w:hangingChars="200" w:hanging="420"/>
        <w:rPr>
          <w:rFonts w:asciiTheme="minorEastAsia" w:hAnsiTheme="minorEastAsia" w:cs="メイリオ"/>
          <w:szCs w:val="21"/>
        </w:rPr>
      </w:pPr>
    </w:p>
    <w:p w:rsidR="00BB09A7" w:rsidRDefault="00BB09A7">
      <w:pPr>
        <w:rPr>
          <w:rFonts w:asciiTheme="minorEastAsia" w:hAnsiTheme="minorEastAsia" w:cs="メイリオ"/>
          <w:szCs w:val="21"/>
        </w:rPr>
      </w:pPr>
      <w:r>
        <w:rPr>
          <w:rFonts w:asciiTheme="minorEastAsia" w:hAnsiTheme="minorEastAsia" w:cs="メイリオ"/>
          <w:szCs w:val="21"/>
        </w:rPr>
        <w:br w:type="page"/>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lastRenderedPageBreak/>
        <w:t>問22　ＩＴサービスマネジメントにおける問題管理で実施する活動のうち，事前予防的な活動はどれか。</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ア　インシデントの発生傾向を分析して，将来のインシデントを予防する方策を提案する。</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イ　検出して記録した問題を分類して，対応の優先度を設定する。</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重大な問題に対する解決策の有効性を評価する。</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問題解決後の一定期間，インシデントの再発の有無を監視する。</w:t>
      </w:r>
    </w:p>
    <w:p w:rsidR="00601130" w:rsidRDefault="00601130" w:rsidP="00601130">
      <w:pPr>
        <w:tabs>
          <w:tab w:val="left" w:pos="709"/>
        </w:tabs>
        <w:spacing w:line="320" w:lineRule="exact"/>
        <w:rPr>
          <w:rFonts w:asciiTheme="minorEastAsia" w:hAnsiTheme="minorEastAsia" w:cs="メイリオ"/>
          <w:b/>
          <w:w w:val="50"/>
          <w:sz w:val="36"/>
          <w:szCs w:val="36"/>
        </w:rPr>
      </w:pPr>
    </w:p>
    <w:p w:rsidR="00601130" w:rsidRDefault="00601130" w:rsidP="00601130">
      <w:pPr>
        <w:tabs>
          <w:tab w:val="left" w:pos="709"/>
        </w:tabs>
        <w:spacing w:line="0" w:lineRule="atLeast"/>
        <w:rPr>
          <w:rFonts w:asciiTheme="minorEastAsia" w:hAnsiTheme="minorEastAsia" w:cs="メイリオ"/>
          <w:b/>
          <w:w w:val="50"/>
          <w:sz w:val="36"/>
          <w:szCs w:val="36"/>
        </w:rPr>
      </w:pPr>
      <w:r>
        <w:rPr>
          <w:rFonts w:asciiTheme="minorEastAsia" w:hAnsiTheme="minorEastAsia" w:cs="メイリオ" w:hint="eastAsia"/>
          <w:b/>
          <w:w w:val="50"/>
          <w:sz w:val="36"/>
          <w:szCs w:val="36"/>
        </w:rPr>
        <w:t>１５－４　システム監査</w:t>
      </w: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“システム監査基準”における，組織体がシステム監査を実施する目的はどれか。</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運用しているシステム部門によるテストによって，社内ネットワーク環境の脆弱性を知り，ネットワー</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ク環境を整備する。</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自社の強み・弱み，自社を取り巻く機会・脅威を整理し，新たな経営戦略・事業分野を設定する。</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情報システムにまつわるリスクに対するコントロールの整備・運用状況を評価し，改善につなげること</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によって，ＩＴガバナンスの実現に寄与する。</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ソフトウェア開発の生産性のレベルを客観的に知り，開発組織の能力を向上させるために，より高い生</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産性レベルを目指して取り組む。</w:t>
      </w: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 xml:space="preserve">システム監査人の役割に関する記述のうち，適切なものはどれか。 </w:t>
      </w: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p>
    <w:p w:rsidR="00601130" w:rsidRDefault="00601130" w:rsidP="00601130">
      <w:pPr>
        <w:tabs>
          <w:tab w:val="left" w:pos="709"/>
        </w:tabs>
        <w:spacing w:beforeLines="10" w:before="36"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ア　監査対象から独立し，かつ，専門的な立場で，情報システムのコントロールの整備・運用に対する保証</w:t>
      </w:r>
    </w:p>
    <w:p w:rsidR="00601130" w:rsidRDefault="00601130" w:rsidP="00601130">
      <w:pPr>
        <w:tabs>
          <w:tab w:val="left" w:pos="709"/>
        </w:tabs>
        <w:spacing w:beforeLines="10" w:before="36"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　又は助言を行う。</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仕様書どおりの処理が行われるかどうか，テストを行い，リリースを承認する。</w:t>
      </w:r>
    </w:p>
    <w:p w:rsidR="00601130" w:rsidRDefault="00601130" w:rsidP="00601130">
      <w:pPr>
        <w:tabs>
          <w:tab w:val="left" w:pos="709"/>
        </w:tabs>
        <w:spacing w:beforeLines="10" w:before="36"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ウ　情報システムの性能を評価し，システムの利用者に監査調書を報告する。</w:t>
      </w:r>
    </w:p>
    <w:p w:rsidR="00601130" w:rsidRDefault="00601130" w:rsidP="00601130">
      <w:pPr>
        <w:tabs>
          <w:tab w:val="left" w:pos="709"/>
        </w:tabs>
        <w:spacing w:beforeLines="10" w:before="36"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エ　情報システムの総合テストで発見された不具合の改善を，テスト担当者に指示する。</w:t>
      </w:r>
    </w:p>
    <w:p w:rsidR="00601130" w:rsidRDefault="00601130" w:rsidP="00601130">
      <w:pPr>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システム監査人が監査報告書に記載する事項のうち，監査人の業務範囲を逸脱するものはどれか。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改善の勧告　　　イ　改善の緊急性の判断　　　ウ　改善の指摘　　　エ　改善の命令</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システム監査人による監査手法の適用方法として，適切なものはどれか。</w:t>
      </w: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アンケート調査では，被監査部門から要望が多かった項目を指摘事項にする。</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現場調査では，監査人が見た実態と被監査部門からの説明を総合的に判断して，監査証拠とする。</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チェックリストを用いた調査では，被監査部門がチェックして記入した内容に限定して，監査意見を表明する。</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文書確認調査では，未作成であった証憑(ひょう)を，調査が完了するまでに被監査部門に作成させる。</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rPr>
          <w:rFonts w:asciiTheme="minorEastAsia" w:hAnsiTheme="minorEastAsia" w:cs="メイリオ"/>
          <w:szCs w:val="21"/>
        </w:rPr>
      </w:pPr>
      <w:r>
        <w:rPr>
          <w:rFonts w:asciiTheme="minorEastAsia" w:hAnsiTheme="minorEastAsia" w:cs="メイリオ"/>
          <w:szCs w:val="21"/>
        </w:rPr>
        <w:br w:type="page"/>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 5</w:t>
      </w:r>
      <w:r>
        <w:rPr>
          <w:rFonts w:asciiTheme="minorEastAsia" w:hAnsiTheme="minorEastAsia" w:cs="メイリオ" w:hint="eastAsia"/>
          <w:szCs w:val="21"/>
        </w:rPr>
        <w:tab/>
        <w:t>システム監査における "監査手続" はどれか。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ア　監査結果を受けて，監査報告書に改善勧告を記述する手順　　　</w:t>
      </w:r>
    </w:p>
    <w:p w:rsidR="00601130" w:rsidRDefault="00601130" w:rsidP="00601130">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イ　監査項目について，十分な証拠を入手するための手順</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監査テーマに合わせて，監査チームを編成する手順　　　　　　　　</w:t>
      </w:r>
    </w:p>
    <w:p w:rsidR="00601130" w:rsidRDefault="00601130" w:rsidP="00601130">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エ　監査目的を明確にして，監査計画書を作成する手順</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6</w:t>
      </w:r>
      <w:r>
        <w:rPr>
          <w:rFonts w:asciiTheme="minorEastAsia" w:hAnsiTheme="minorEastAsia" w:cs="メイリオ" w:hint="eastAsia"/>
          <w:szCs w:val="21"/>
        </w:rPr>
        <w:tab/>
        <w:t>システム監査人が実施するヒアリングに関する記述のうち，適切なものはどれか。</w:t>
      </w: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監査業務を経験したことのある被監査部門の管理者をヒアリングの対象者として選ぶ。</w:t>
      </w:r>
    </w:p>
    <w:p w:rsidR="00601130" w:rsidRDefault="00601130" w:rsidP="00601130">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イ　ヒアリングで被監査部門から得た情報を裏付けるための文書や記録を入手するよう努める。</w:t>
      </w:r>
    </w:p>
    <w:p w:rsidR="00601130" w:rsidRDefault="00601130" w:rsidP="00601130">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ウ　ヒアリングの中で気が付いた不備事項について，その場で被監査部門に改善を指示する。</w:t>
      </w:r>
    </w:p>
    <w:p w:rsidR="00601130" w:rsidRDefault="00601130" w:rsidP="00601130">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エ　複数人でヒアリングを行うと記録内容に相違が出ることがあるので，1人のシステム監査人が行う。</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 7</w:t>
      </w:r>
      <w:r>
        <w:rPr>
          <w:rFonts w:asciiTheme="minorEastAsia" w:hAnsiTheme="minorEastAsia" w:cs="メイリオ" w:hint="eastAsia"/>
          <w:szCs w:val="21"/>
        </w:rPr>
        <w:tab/>
        <w:t>開発プロジェクトにおいて，開発検討フェーズ，プログラムテストフェーズ，移行判定フェーズを対象とし，それぞれのフェーズ終了時に監査を実施する場合，移行判定フェーズで実施することが適切な監査手続はどれか。</w:t>
      </w:r>
    </w:p>
    <w:p w:rsidR="00601130" w:rsidRDefault="00601130" w:rsidP="00601130">
      <w:pPr>
        <w:tabs>
          <w:tab w:val="left" w:pos="709"/>
        </w:tabs>
        <w:spacing w:line="320" w:lineRule="exact"/>
        <w:ind w:left="210" w:hangingChars="100" w:hanging="210"/>
        <w:rPr>
          <w:rFonts w:asciiTheme="minorEastAsia" w:hAnsiTheme="minorEastAsia" w:cs="メイリオ"/>
          <w:szCs w:val="21"/>
        </w:rPr>
      </w:pPr>
    </w:p>
    <w:p w:rsidR="00601130" w:rsidRDefault="00601130" w:rsidP="00601130">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ア　開発目的や開発体制があらかじめ検討された上で開発が実施されたことを確認するために，開発計画書を閲覧する。</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イ　システムの実現方法や代替案を検討したことを確認するために，フィージビリティスタディ報告書を閲覧する。</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システムの品質が本番稼働にとって問題がないことの判断資料が作成されていることを確認するために，品質報告書を閲覧する。</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テスト計画が策定された上でプログラムテストに着手されたことを確認するために，プログラムテスト計画書を閲覧する。</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8</w:t>
      </w:r>
      <w:r>
        <w:rPr>
          <w:rFonts w:asciiTheme="minorEastAsia" w:hAnsiTheme="minorEastAsia" w:cs="メイリオ" w:hint="eastAsia"/>
          <w:szCs w:val="21"/>
        </w:rPr>
        <w:tab/>
        <w:t>"情報セキュリティ監査基準"の位置付けはどれか。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監査人が情報資産の監査を行う際に判断の尺度として用いるべき基準であり，監査人の規範である。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情報資産を保護するためのベストプラクティスをまとめたものであり，監査マニュアル作成の手引書で　　</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ある。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情報セキュリティ監査業務の品質を確保し，有効かつ効果的に監査を実施することを目的とした監査人</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の行為規範である。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エ　組織体が効果的な情報セキュリティマネジメント体制を構築し，適切なコントロールを整備，運用する　</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ための実施規範である。</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rPr>
          <w:rFonts w:asciiTheme="minorEastAsia" w:hAnsiTheme="minorEastAsia" w:cs="メイリオ"/>
          <w:szCs w:val="21"/>
        </w:rPr>
      </w:pPr>
      <w:r>
        <w:rPr>
          <w:rFonts w:asciiTheme="minorEastAsia" w:hAnsiTheme="minorEastAsia" w:cs="メイリオ"/>
          <w:szCs w:val="21"/>
        </w:rPr>
        <w:br w:type="page"/>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 9</w:t>
      </w:r>
      <w:r>
        <w:rPr>
          <w:rFonts w:asciiTheme="minorEastAsia" w:hAnsiTheme="minorEastAsia" w:cs="メイリオ" w:hint="eastAsia"/>
          <w:szCs w:val="21"/>
        </w:rPr>
        <w:tab/>
        <w:t>システム監査におけるヒアリングを実施する際に，システム監査人の対処として，適切なものはどれ</w:t>
      </w:r>
    </w:p>
    <w:p w:rsidR="00601130" w:rsidRDefault="00601130" w:rsidP="00601130">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か。</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ヒアリングの結果，調査対象の現状に問題があると判断した場合は，その調査対象のあるべき姿につい</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て被監査部門の専門的な相談に応じる。</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ヒアリングの結果，問題と思われる事項を発見した場合は，その裏付けとなる記録の入手や現場確認を</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行う。</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ヒアリングを行っている際に，被監査部門との間で見解の相違が生じた場合は，相手が納得するまで十</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分に議論を行う。</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エ　被監査部門のヒアリング対象者が複数の場合は，職制上の上位者から集中的に話を聞く。</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問10　ＪＩＳ Ｑ ２７００１：２０１４(情報セキュリティマネジメントシステム－要求事項)に基づいてＩＳ</w:t>
      </w:r>
    </w:p>
    <w:p w:rsidR="00601130" w:rsidRDefault="00601130" w:rsidP="00601130">
      <w:pPr>
        <w:tabs>
          <w:tab w:val="left" w:pos="709"/>
        </w:tabs>
        <w:spacing w:beforeLines="10" w:before="36"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ＭＳ内部監査を行った結果として判明した状況のうち，監査人が指摘事項として監査報告書に記載すべき</w:t>
      </w:r>
    </w:p>
    <w:p w:rsidR="00601130" w:rsidRDefault="00601130" w:rsidP="00601130">
      <w:pPr>
        <w:tabs>
          <w:tab w:val="left" w:pos="709"/>
        </w:tabs>
        <w:spacing w:beforeLines="10" w:before="36"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ものはどれか。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USBメモリの使用を，定められた手順に従って許可していた。</w:t>
      </w:r>
    </w:p>
    <w:p w:rsidR="00601130" w:rsidRDefault="00601130" w:rsidP="00601130">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イ　個人情報の誤廃棄事故を主務官庁などに，規定されたとおりに報告していた。</w:t>
      </w:r>
    </w:p>
    <w:p w:rsidR="00601130" w:rsidRDefault="00601130" w:rsidP="00601130">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ウ　マルウェアスキャンでスパイウェアが検知され，駆除されていた。</w:t>
      </w:r>
    </w:p>
    <w:p w:rsidR="00601130" w:rsidRDefault="00601130" w:rsidP="00601130">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エ　リスクアセスメントを実施した後に，リスク受容基準を決めた。</w:t>
      </w:r>
    </w:p>
    <w:p w:rsidR="00601130" w:rsidRDefault="00601130" w:rsidP="00601130">
      <w:pPr>
        <w:rPr>
          <w:rFonts w:asciiTheme="minorEastAsia" w:hAnsiTheme="minorEastAsia" w:cs="メイリオ"/>
          <w:szCs w:val="21"/>
        </w:rPr>
      </w:pP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問11</w:t>
      </w:r>
      <w:r>
        <w:rPr>
          <w:rFonts w:asciiTheme="minorEastAsia" w:hAnsiTheme="minorEastAsia" w:cs="メイリオ" w:hint="eastAsia"/>
          <w:szCs w:val="21"/>
        </w:rPr>
        <w:tab/>
        <w:t>システム監査の実施体制に関する記述のうち，適切なものはどれか。</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ア　監査依頼者が監査報告に基づく改善指示を行えるように，システム監査人は監査結果を監査依頼者に報告する。</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イ　業務監査の一部として情報システムの監査を行う場合には，利用部門のメンバによる監査チームを編成して行う。</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システム監査人が他の専門家の支援を受ける場合には，支援の範囲，方法，監査結果の判断などは，ほかの専門家の責任において行う。</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情報システム部門における開発の状況の監査を行う場合には，開発内容を熟知した情報システム部門のメンバによる監査チームを編成して行う。</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問12</w:t>
      </w:r>
      <w:r>
        <w:rPr>
          <w:rFonts w:asciiTheme="minorEastAsia" w:hAnsiTheme="minorEastAsia" w:cs="メイリオ" w:hint="eastAsia"/>
          <w:szCs w:val="21"/>
        </w:rPr>
        <w:tab/>
        <w:t>システム監査人が予備調査で実施する監査手続はどれか。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監査対象に関する手順書や実施記録，及び被監査部門から入手した監査証拠に基づいて，指摘事項をま</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とめる。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監査対象に対する被監査部門の管理者及び担当者のリスクの認識について，アンケート調査によって情</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報を収集する。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被監査部門の管理者の説明を受けながら，被監査部門が業務を行っている現場を実際に見て，改善提案</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の実現可能性を確かめる。</w:t>
      </w: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被監査部門の担当者に対して，監査手続書に従ってヒアリングを行い，監査対象の実態を詳細に調査する。</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tabs>
          <w:tab w:val="left" w:pos="709"/>
        </w:tabs>
        <w:spacing w:line="320" w:lineRule="exact"/>
        <w:rPr>
          <w:rFonts w:asciiTheme="minorEastAsia" w:hAnsiTheme="minorEastAsia" w:cs="メイリオ"/>
          <w:szCs w:val="21"/>
        </w:rPr>
      </w:pPr>
    </w:p>
    <w:p w:rsidR="00BB09A7" w:rsidRDefault="00BB09A7">
      <w:pPr>
        <w:rPr>
          <w:rFonts w:asciiTheme="minorEastAsia" w:hAnsiTheme="minorEastAsia" w:cs="メイリオ"/>
          <w:szCs w:val="21"/>
        </w:rPr>
      </w:pPr>
      <w:r>
        <w:rPr>
          <w:rFonts w:asciiTheme="minorEastAsia" w:hAnsiTheme="minorEastAsia" w:cs="メイリオ"/>
          <w:szCs w:val="21"/>
        </w:rPr>
        <w:br w:type="page"/>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問13</w:t>
      </w:r>
      <w:r>
        <w:rPr>
          <w:rFonts w:asciiTheme="minorEastAsia" w:hAnsiTheme="minorEastAsia" w:cs="メイリオ" w:hint="eastAsia"/>
          <w:szCs w:val="21"/>
        </w:rPr>
        <w:tab/>
        <w:t>データベースに対する不正アクセスの防止・発見を目的としたアクセスコントロールについて，"シス</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テム管理基準"への準拠性を確認する監査手続として，適切なものはどれか。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利用者がデータベースにアクセスすることによって業務が効率的に実施できるかどうかを確認するため</w:t>
      </w:r>
    </w:p>
    <w:p w:rsidR="00601130" w:rsidRDefault="00601130" w:rsidP="00601130">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に，システム仕様書を閲覧する。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利用者がデータベースにアクセスするための画面の操作手順が操作ミスを起こしにくい設計になってい</w:t>
      </w:r>
    </w:p>
    <w:p w:rsidR="00601130" w:rsidRDefault="00601130" w:rsidP="00601130">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るかどうかを確認するために，利用者にヒアリングする。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利用者が要求した応答時間が実現できているかどうかを確認するために，データベースにアクセスして</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から出力結果が表示されるまでの時間を測定する。</w:t>
      </w: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利用者のデータベースに対するアクセス状況を確認するために，アクセス記録を出力し内容を調査する。</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問14</w:t>
      </w:r>
      <w:r>
        <w:rPr>
          <w:rFonts w:asciiTheme="minorEastAsia" w:hAnsiTheme="minorEastAsia" w:cs="メイリオ" w:hint="eastAsia"/>
          <w:szCs w:val="21"/>
        </w:rPr>
        <w:tab/>
        <w:t>ユーザ受入れテストの監査において，指摘事項に該当するものはどれか。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システム部門だけでテストを行い，テスト結果をその責任者が承認した。</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当該業務に精通したユーザが参画してテストを行った。</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ユーザ受入れテストの実施環境は本番環境と隔離させた。</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エ　ユーザ要求をすべてテスト対象としたテストケースを設定した。</w:t>
      </w:r>
    </w:p>
    <w:p w:rsidR="00601130" w:rsidRDefault="00601130" w:rsidP="00601130">
      <w:pPr>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問15</w:t>
      </w:r>
      <w:r>
        <w:rPr>
          <w:rFonts w:asciiTheme="minorEastAsia" w:hAnsiTheme="minorEastAsia" w:cs="メイリオ" w:hint="eastAsia"/>
          <w:szCs w:val="21"/>
        </w:rPr>
        <w:tab/>
        <w:t>新システムへの移行に関するシステム監査で確認した状況のうち，指摘事項に該当するものはどれか。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移行作業と併せて，システム運用部門及びシステム利用部門に対する新システムの操作教育を計画し，</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実施していた。</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移行対象，移行方法，移行実施体制及び移行スケジュールを明記した移行計画に従って，移行作業を行　</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っていた。</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移行ツールを利用して，データベースの移行及びその移行結果の検証を行っていた。</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エ　システム開発部門内に検証体制を作って移行結果の検証を行い，移行完了としていた。</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問16</w:t>
      </w:r>
      <w:r>
        <w:rPr>
          <w:rFonts w:asciiTheme="minorEastAsia" w:hAnsiTheme="minorEastAsia" w:cs="メイリオ" w:hint="eastAsia"/>
          <w:szCs w:val="21"/>
        </w:rPr>
        <w:tab/>
        <w:t>情報セキュリティに関する従業員の責任について，"情報セキュリティ管理基準"に基づいて監査を行っ</w:t>
      </w:r>
    </w:p>
    <w:p w:rsidR="00601130" w:rsidRDefault="00601130" w:rsidP="00601130">
      <w:pPr>
        <w:tabs>
          <w:tab w:val="left" w:pos="709"/>
        </w:tabs>
        <w:spacing w:line="320" w:lineRule="exact"/>
        <w:ind w:firstLineChars="250" w:firstLine="525"/>
        <w:rPr>
          <w:rFonts w:asciiTheme="minorEastAsia" w:hAnsiTheme="minorEastAsia" w:cs="メイリオ"/>
          <w:szCs w:val="21"/>
        </w:rPr>
      </w:pPr>
      <w:r>
        <w:rPr>
          <w:rFonts w:asciiTheme="minorEastAsia" w:hAnsiTheme="minorEastAsia" w:cs="メイリオ" w:hint="eastAsia"/>
          <w:szCs w:val="21"/>
        </w:rPr>
        <w:t>た。指摘事項に該当するものはどれか。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雇用の終了をもって守秘責任が解消されることが，雇用契約に定められている。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定められた勤務時間以外においても守秘責任を負うことが，雇用契約に定められている。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定められた守秘責任を果たさなかった場合，相応の措置がとられることが，雇用契約に定められてい</w:t>
      </w:r>
    </w:p>
    <w:p w:rsidR="00601130" w:rsidRDefault="00601130" w:rsidP="00601130">
      <w:pPr>
        <w:tabs>
          <w:tab w:val="left" w:pos="709"/>
        </w:tabs>
        <w:spacing w:beforeLines="10" w:before="36"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エ　定められた内容の守秘義務契約書に署名することが，雇用契約に定められている。</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rPr>
          <w:rFonts w:asciiTheme="minorEastAsia" w:hAnsiTheme="minorEastAsia" w:cs="メイリオ"/>
          <w:szCs w:val="21"/>
        </w:rPr>
      </w:pPr>
      <w:r>
        <w:rPr>
          <w:rFonts w:asciiTheme="minorEastAsia" w:hAnsiTheme="minorEastAsia" w:cs="メイリオ"/>
          <w:szCs w:val="21"/>
        </w:rPr>
        <w:br w:type="page"/>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問17</w:t>
      </w:r>
      <w:r>
        <w:rPr>
          <w:rFonts w:asciiTheme="minorEastAsia" w:hAnsiTheme="minorEastAsia" w:cs="メイリオ" w:hint="eastAsia"/>
          <w:szCs w:val="21"/>
        </w:rPr>
        <w:tab/>
        <w:t>機密性が高い情報を，電子メールを使用して取引先に伝達する方法についての監査で確認した状況のう</w:t>
      </w:r>
    </w:p>
    <w:p w:rsidR="00601130" w:rsidRDefault="00601130" w:rsidP="00601130">
      <w:pPr>
        <w:tabs>
          <w:tab w:val="left" w:pos="709"/>
        </w:tabs>
        <w:spacing w:line="320" w:lineRule="exact"/>
        <w:ind w:firstLineChars="250" w:firstLine="525"/>
        <w:rPr>
          <w:rFonts w:asciiTheme="minorEastAsia" w:hAnsiTheme="minorEastAsia" w:cs="メイリオ"/>
          <w:szCs w:val="21"/>
        </w:rPr>
      </w:pPr>
      <w:r>
        <w:rPr>
          <w:rFonts w:asciiTheme="minorEastAsia" w:hAnsiTheme="minorEastAsia" w:cs="メイリオ" w:hint="eastAsia"/>
          <w:szCs w:val="21"/>
        </w:rPr>
        <w:t>ち，情報漏えい防止の観点から適切なものはどれか。</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自社の公開Ｗｅｂサイトに当該情報を載せ，取引先に電子メールでそのページのＵＲＬを伝えているこ</w:t>
      </w:r>
    </w:p>
    <w:p w:rsidR="00601130" w:rsidRDefault="00601130" w:rsidP="00601130">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　と</w:t>
      </w:r>
    </w:p>
    <w:p w:rsidR="00601130" w:rsidRDefault="00601130" w:rsidP="0060113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当該情報を記載した添付ファイルにパスワードを設定して，取引先に電子メールを送り，電子メールと</w:t>
      </w:r>
    </w:p>
    <w:p w:rsidR="00601130" w:rsidRDefault="00601130" w:rsidP="0060113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は別の手段でパスワードを伝えていること</w:t>
      </w:r>
    </w:p>
    <w:p w:rsidR="00601130" w:rsidRDefault="00601130" w:rsidP="0060113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当該情報を記載した添付ファイルにパスワードを設定して，パスワードを本文に記載した電子メールを</w:t>
      </w:r>
    </w:p>
    <w:p w:rsidR="00601130" w:rsidRDefault="00601130" w:rsidP="0060113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取引先に送っていること</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取引先に送る電子メールの本文に，当該情報を記載していること</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問18</w:t>
      </w:r>
      <w:r>
        <w:rPr>
          <w:rFonts w:asciiTheme="minorEastAsia" w:hAnsiTheme="minorEastAsia" w:cs="メイリオ" w:hint="eastAsia"/>
          <w:szCs w:val="21"/>
        </w:rPr>
        <w:tab/>
        <w:t>在庫管理システムを対象とするシステム監査において，当該システムに記録された在庫データの網羅性</w:t>
      </w:r>
    </w:p>
    <w:p w:rsidR="00601130" w:rsidRDefault="00601130" w:rsidP="00601130">
      <w:pPr>
        <w:tabs>
          <w:tab w:val="left" w:pos="709"/>
        </w:tabs>
        <w:spacing w:line="320" w:lineRule="exact"/>
        <w:ind w:firstLineChars="250" w:firstLine="525"/>
        <w:rPr>
          <w:rFonts w:asciiTheme="minorEastAsia" w:hAnsiTheme="minorEastAsia" w:cs="メイリオ"/>
          <w:szCs w:val="21"/>
        </w:rPr>
      </w:pPr>
      <w:r>
        <w:rPr>
          <w:rFonts w:asciiTheme="minorEastAsia" w:hAnsiTheme="minorEastAsia" w:cs="メイリオ" w:hint="eastAsia"/>
          <w:szCs w:val="21"/>
        </w:rPr>
        <w:t>のチェックポイントとして，適切なものはどれか。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設定された選定基準に従って，自動的に購入業者を選定していること　　　　　　　</w:t>
      </w:r>
    </w:p>
    <w:p w:rsidR="00601130" w:rsidRDefault="00601130" w:rsidP="00601130">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イ　適正在庫高であることを，責任者が承認していること</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適正在庫量を維持するための発注点に達したときに，自動的に発注していること　　　</w:t>
      </w:r>
    </w:p>
    <w:p w:rsidR="00601130" w:rsidRDefault="00601130" w:rsidP="00601130">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エ　入庫及び出庫記録に対して，自動的に連番を付与していること</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問19</w:t>
      </w:r>
      <w:r>
        <w:rPr>
          <w:rFonts w:asciiTheme="minorEastAsia" w:hAnsiTheme="minorEastAsia" w:cs="メイリオ" w:hint="eastAsia"/>
          <w:szCs w:val="21"/>
        </w:rPr>
        <w:tab/>
        <w:t>ソースコードのバージョン管理システムが導入された場合に，システム監査において，ソースコードの機密性のチェックポイントとして追加することが適切なものはどれか。</w:t>
      </w: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バージョン管理システムに登録したソースコードの変更結果を責任者が承認していること</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バージョン管理システムのアクセスコントロールの設定が適切であること</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バージョン管理システムの導入コストが適正な水準にあること</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バージョン管理システムを開発部門が選定していること</w:t>
      </w: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問20</w:t>
      </w:r>
      <w:r>
        <w:rPr>
          <w:rFonts w:asciiTheme="minorEastAsia" w:hAnsiTheme="minorEastAsia" w:cs="メイリオ" w:hint="eastAsia"/>
          <w:szCs w:val="21"/>
        </w:rPr>
        <w:tab/>
        <w:t>ＩＴ統制を予防統制と発見統制に分類した場合，発見統制に該当するものはどれか。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データ入力画面を，操作ミスを起こしにくいように設計する。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データ入力結果の出力リストと入力伝票を照合する。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データ入力担当者を限定し，アクセス権限を付与する。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エ　データ入力マニュアルを作成し，入力担当者に教育する。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問21　スプレッドシートの処理ロジックの正確性に関わるコントロールを監査する際のチェックポイントはどれか。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スプレッドシートの作成者と利用者が同一であること</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スプレッドシートのバックアップが行われていること</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スプレッドシートのプログラムの内容が文書化され検証されていること</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エ　スプレッドシートの利用者が定められていること</w:t>
      </w:r>
    </w:p>
    <w:p w:rsidR="00601130" w:rsidRDefault="00601130" w:rsidP="00601130">
      <w:pPr>
        <w:spacing w:line="320" w:lineRule="exact"/>
        <w:rPr>
          <w:rFonts w:asciiTheme="minorEastAsia" w:hAnsiTheme="minorEastAsia" w:cs="メイリオ"/>
          <w:szCs w:val="21"/>
        </w:rPr>
      </w:pPr>
    </w:p>
    <w:p w:rsidR="00601130" w:rsidRDefault="00601130" w:rsidP="00601130">
      <w:pPr>
        <w:rPr>
          <w:rFonts w:asciiTheme="minorEastAsia" w:hAnsiTheme="minorEastAsia" w:cs="メイリオ"/>
          <w:szCs w:val="21"/>
        </w:rPr>
      </w:pPr>
      <w:r>
        <w:rPr>
          <w:rFonts w:asciiTheme="minorEastAsia" w:hAnsiTheme="minorEastAsia" w:cs="メイリオ"/>
          <w:szCs w:val="21"/>
        </w:rPr>
        <w:br w:type="page"/>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lastRenderedPageBreak/>
        <w:t>問22  ＩＴに係る内部統制を評価し検証するシステム監査の対象となるものはどれか。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経営企画部が行っている中期経営計画の策定の経緯</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人事部が行っている従業員の人事考課の結果</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製造部が行っている不良品削減のための生産設備の見直しの状況</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エ　販売部が行っているデータベースの入力・更新における正確性確保の方法</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問23　クラウドサービスの導入検討プロセスに対するシステム監査において，クラウドサービス上に保存されている情報の消失の予防に関するチェックポイントとして，最も適切なものはどれか。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既存の社内情報システムとのＩＤの一元管理の可否が検討されているか。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クラウドサービスの障害時における最大許容停止時間が検討されているか。</w:t>
      </w: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クラウドサービスを提供する事業者に信頼が置け，かつ，事業やサービスが継続して提供されるかどうかが検討されているか。</w:t>
      </w: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クラウドサービスを提供する事業者の施設内のネットワークに，暗号化通信が採用されているかどうかが検討されているか。</w:t>
      </w:r>
    </w:p>
    <w:p w:rsidR="00601130" w:rsidRDefault="00601130" w:rsidP="00601130">
      <w:pPr>
        <w:rPr>
          <w:rFonts w:asciiTheme="minorEastAsia" w:hAnsiTheme="minorEastAsia" w:cs="メイリオ"/>
          <w:szCs w:val="21"/>
        </w:rPr>
      </w:pPr>
    </w:p>
    <w:p w:rsidR="00601130" w:rsidRPr="00FE7AF1"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r w:rsidRPr="00FE7AF1">
        <w:rPr>
          <w:rFonts w:asciiTheme="minorEastAsia" w:hAnsiTheme="minorEastAsia" w:cs="メイリオ" w:hint="eastAsia"/>
          <w:szCs w:val="21"/>
        </w:rPr>
        <w:t>問24　システム監査基準</w:t>
      </w:r>
      <w:r w:rsidRPr="00FE7AF1">
        <w:rPr>
          <w:rFonts w:asciiTheme="minorEastAsia" w:hAnsiTheme="minorEastAsia" w:cs="メイリオ"/>
          <w:szCs w:val="21"/>
        </w:rPr>
        <w:t>(平成30年)に基づいて，監査報告書に記載された指摘事項に対応する際に，</w:t>
      </w:r>
      <w:r w:rsidRPr="00FE7AF1">
        <w:rPr>
          <w:rFonts w:asciiTheme="minorEastAsia" w:hAnsiTheme="minorEastAsia" w:cs="メイリオ"/>
          <w:b/>
          <w:szCs w:val="21"/>
        </w:rPr>
        <w:t>不適切なもの</w:t>
      </w:r>
      <w:r w:rsidRPr="00FE7AF1">
        <w:rPr>
          <w:rFonts w:asciiTheme="minorEastAsia" w:hAnsiTheme="minorEastAsia" w:cs="メイリオ"/>
          <w:szCs w:val="21"/>
        </w:rPr>
        <w:t>はどれか。</w:t>
      </w: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p>
    <w:p w:rsidR="00601130" w:rsidRPr="00FE7AF1" w:rsidRDefault="00601130" w:rsidP="00601130">
      <w:pPr>
        <w:tabs>
          <w:tab w:val="left" w:pos="709"/>
        </w:tabs>
        <w:spacing w:beforeLines="10" w:before="36"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ア　</w:t>
      </w:r>
      <w:r w:rsidRPr="00FE7AF1">
        <w:rPr>
          <w:rFonts w:asciiTheme="minorEastAsia" w:hAnsiTheme="minorEastAsia" w:cs="メイリオ" w:hint="eastAsia"/>
          <w:szCs w:val="21"/>
        </w:rPr>
        <w:t>監査対象部門が，経営者の指摘事項に対するリスク受容を理由に改善を行わないこととする。</w:t>
      </w:r>
    </w:p>
    <w:p w:rsidR="00601130" w:rsidRPr="00FE7AF1" w:rsidRDefault="00601130" w:rsidP="00601130">
      <w:pPr>
        <w:tabs>
          <w:tab w:val="left" w:pos="709"/>
        </w:tabs>
        <w:spacing w:beforeLines="10" w:before="36"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イ　</w:t>
      </w:r>
      <w:r w:rsidRPr="00FE7AF1">
        <w:rPr>
          <w:rFonts w:asciiTheme="minorEastAsia" w:hAnsiTheme="minorEastAsia" w:cs="メイリオ" w:hint="eastAsia"/>
          <w:szCs w:val="21"/>
        </w:rPr>
        <w:t>監査対象部門が，自発的な取組によって指摘事項に対する改善に着手する。</w:t>
      </w:r>
    </w:p>
    <w:p w:rsidR="00601130" w:rsidRPr="00FE7AF1" w:rsidRDefault="00601130" w:rsidP="00601130">
      <w:pPr>
        <w:tabs>
          <w:tab w:val="left" w:pos="709"/>
        </w:tabs>
        <w:spacing w:beforeLines="10" w:before="36"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ウ　</w:t>
      </w:r>
      <w:r w:rsidRPr="00FE7AF1">
        <w:rPr>
          <w:rFonts w:asciiTheme="minorEastAsia" w:hAnsiTheme="minorEastAsia" w:cs="メイリオ" w:hint="eastAsia"/>
          <w:szCs w:val="21"/>
        </w:rPr>
        <w:t>システム監査人が，監査対象部門の改善計画を作成する。</w:t>
      </w:r>
    </w:p>
    <w:p w:rsidR="00601130" w:rsidRDefault="00601130" w:rsidP="00601130">
      <w:pPr>
        <w:tabs>
          <w:tab w:val="left" w:pos="709"/>
        </w:tabs>
        <w:spacing w:beforeLines="10" w:before="36"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エ　</w:t>
      </w:r>
      <w:r w:rsidRPr="00FE7AF1">
        <w:rPr>
          <w:rFonts w:asciiTheme="minorEastAsia" w:hAnsiTheme="minorEastAsia" w:cs="メイリオ" w:hint="eastAsia"/>
          <w:szCs w:val="21"/>
        </w:rPr>
        <w:t>システム監査人が，監査対象部門の改善実施状況を確認する。</w:t>
      </w:r>
    </w:p>
    <w:p w:rsidR="00601130" w:rsidRDefault="00601130" w:rsidP="00601130">
      <w:pPr>
        <w:rPr>
          <w:rFonts w:asciiTheme="minorEastAsia" w:hAnsiTheme="minorEastAsia" w:cs="メイリオ"/>
          <w:szCs w:val="21"/>
        </w:rPr>
      </w:pP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問25　"システム監査基準"における，組織体がシステム監査を実施する目的はどれか。</w:t>
      </w: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ア　自社の強み・弱み，自社を取り巻く機会・脅威を整理し，新たな経営戦略・事業分野を設定する。</w:t>
      </w: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イ　システム運用部門によるテストによって，社内ネットワーク環境の脆(ぜい)弱性を知り，ネットワーク環境を整備する。</w:t>
      </w: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情報システムにまつわるリスクに対するコントロールの整備・運用状況を評価し，改善につなげることによって，ＩＴガバナンスの実現に寄与する。</w:t>
      </w: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ソフトウェア開発の生産性のレベルを客観的に知り，開発組織の能力を向上させるために，より高い生産性レベルを目指して取り組む。</w:t>
      </w: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問26　ソフトウェアのパッチの適用において，システムに不具合が発生するリスクを低滅するコントロールを監査する際のチェックポイントはどれか。</w:t>
      </w: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ア　キャパシティプランニングの手続を定めていること</w:t>
      </w: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イ　データベース管理者が任命され，マスタデータの管理手続を定めていること</w:t>
      </w: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ハードウェア管理台帳を作成し，システム管理者が管理していること</w:t>
      </w: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本稼働前にシステムの動作確認を十分に実施していること</w:t>
      </w:r>
    </w:p>
    <w:p w:rsidR="00BB09A7" w:rsidRDefault="00BB09A7">
      <w:pPr>
        <w:rPr>
          <w:rFonts w:asciiTheme="minorEastAsia" w:hAnsiTheme="minorEastAsia" w:cs="メイリオ"/>
          <w:szCs w:val="21"/>
        </w:rPr>
      </w:pPr>
      <w:r>
        <w:rPr>
          <w:rFonts w:asciiTheme="minorEastAsia" w:hAnsiTheme="minorEastAsia" w:cs="メイリオ"/>
          <w:szCs w:val="21"/>
        </w:rPr>
        <w:br w:type="page"/>
      </w: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lastRenderedPageBreak/>
        <w:t>問27　システム運用業務のオペレーション管理に関する監査で判明した状況のうち，指摘事項として監査報告書に記載すべきものはどれか。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運用責任者が，オペレータの作成したオペレーション記録を確認している。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運用責任者が，期間を定めてオペレーション記録を保管している。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オペレータが，オペレーション中に起きた例外処理を記録している。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エ　オペレータが，日次の運用計画を決定し，自ら承認している。</w:t>
      </w:r>
    </w:p>
    <w:p w:rsidR="00601130" w:rsidRDefault="00601130" w:rsidP="00601130">
      <w:pPr>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問28　監査調書の説明はどれか。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監査人が行った監査手続の実施記録であり，監査意見の根拠となる。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監査人が監査実施に当たり被監査部門に対して提出する，監査人自身のセキュリティ誓約書をまとめた</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ものである。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監査人が監査の実施に利用した基準書，ガイドラインをまとめたものである。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エ　監査人が正当な注意義務を払ったことを証明するために，監査報告書とともに公表するよう義務付けら</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れたものである。</w:t>
      </w:r>
    </w:p>
    <w:p w:rsidR="00601130" w:rsidRDefault="00601130" w:rsidP="00601130">
      <w:pPr>
        <w:rPr>
          <w:rFonts w:asciiTheme="minorEastAsia" w:hAnsiTheme="minorEastAsia" w:cs="メイリオ"/>
          <w:szCs w:val="21"/>
        </w:rPr>
      </w:pP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問29　システム監査人が，監査報告書の原案について被監査部門と意見交換を行う目的として，最も適切なものはどれか。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監査依頼者に監査報告書を提出する前に，被監査部門に監査報告を行うため</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監査報告書に記載する改善勧告について，被監査部門の責任者の承認を受けるため</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監査報告書に記載する指摘事項及び改善勧告について，事実誤認がないことを確認するため</w:t>
      </w: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監査報告書の記載内容に関して調査が不足している事項を被監査部門に口頭で確認することによって，不足事項の追加調査に代えるため</w:t>
      </w: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問30　システムに関わるドキュメントが漏えい，改ざん，不正使用されるリスクに対するコントロールを監査する際のチェックポイントはどれか。</w:t>
      </w: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ア　システムの変更に伴い，ドキュメントを遅滞なく更新していること</w:t>
      </w: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イ　ドキュメントの機密性を確保するための対策を講じていること</w:t>
      </w: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ドキュメントの標準化を行っていること</w:t>
      </w: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プロトタイプ型開発においても，必要なドキュメントを作成していること</w:t>
      </w: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問31　システム監査人の行為のうち，適切なものはどれか。</w:t>
      </w: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ア　調査が不十分な事項について，過去の経験に基づいて監査意見をまとめた。</w:t>
      </w: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イ　調査によって発見した問題点について，改善指摘を行った。</w:t>
      </w: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調査の過程で発見した問題点について，その都度，改善を命令した。</w:t>
      </w: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調査の途中で当初計画していた期限がきたので，監査報告書の作成に移った。</w:t>
      </w:r>
    </w:p>
    <w:p w:rsidR="00601130" w:rsidRDefault="00601130" w:rsidP="00601130">
      <w:pPr>
        <w:rPr>
          <w:rFonts w:asciiTheme="minorEastAsia" w:hAnsiTheme="minorEastAsia" w:cs="メイリオ"/>
          <w:szCs w:val="21"/>
        </w:rPr>
      </w:pPr>
    </w:p>
    <w:p w:rsidR="00BB09A7" w:rsidRDefault="00BB09A7">
      <w:pPr>
        <w:rPr>
          <w:rFonts w:asciiTheme="minorEastAsia" w:hAnsiTheme="minorEastAsia" w:cs="メイリオ"/>
          <w:szCs w:val="21"/>
        </w:rPr>
      </w:pPr>
      <w:r>
        <w:rPr>
          <w:rFonts w:asciiTheme="minorEastAsia" w:hAnsiTheme="minorEastAsia" w:cs="メイリオ"/>
          <w:szCs w:val="21"/>
        </w:rPr>
        <w:br w:type="page"/>
      </w: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lastRenderedPageBreak/>
        <w:t>問32　システムテストの監査におけるチェックポイントのうち，適切なものはどれか。</w:t>
      </w: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p>
    <w:p w:rsidR="00601130" w:rsidRDefault="00601130" w:rsidP="00601130">
      <w:pPr>
        <w:tabs>
          <w:tab w:val="left" w:pos="709"/>
        </w:tabs>
        <w:spacing w:beforeLines="10" w:before="36"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ア　テストケースが網羅的に想定されていること</w:t>
      </w:r>
    </w:p>
    <w:p w:rsidR="00601130" w:rsidRDefault="00601130" w:rsidP="00601130">
      <w:pPr>
        <w:tabs>
          <w:tab w:val="left" w:pos="709"/>
        </w:tabs>
        <w:spacing w:beforeLines="10" w:before="36"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イ　テスト計画は利用者側の責任者だけで承認されていること</w:t>
      </w:r>
    </w:p>
    <w:p w:rsidR="00601130" w:rsidRDefault="00601130" w:rsidP="00601130">
      <w:pPr>
        <w:tabs>
          <w:tab w:val="left" w:pos="709"/>
        </w:tabs>
        <w:spacing w:beforeLines="10" w:before="36"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ウ　テストは実際に業務が行われている環境で実施されていること</w:t>
      </w:r>
    </w:p>
    <w:p w:rsidR="00601130" w:rsidRDefault="00601130" w:rsidP="00601130">
      <w:pPr>
        <w:tabs>
          <w:tab w:val="left" w:pos="709"/>
        </w:tabs>
        <w:spacing w:beforeLines="10" w:before="36"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エ　テストは利用者側の担当者だけで行われていること</w:t>
      </w: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0" w:lineRule="atLeast"/>
        <w:rPr>
          <w:rFonts w:asciiTheme="minorEastAsia" w:hAnsiTheme="minorEastAsia" w:cs="メイリオ"/>
          <w:b/>
          <w:w w:val="50"/>
          <w:sz w:val="36"/>
          <w:szCs w:val="36"/>
        </w:rPr>
      </w:pPr>
      <w:r>
        <w:rPr>
          <w:rFonts w:asciiTheme="minorEastAsia" w:hAnsiTheme="minorEastAsia" w:cs="メイリオ" w:hint="eastAsia"/>
          <w:b/>
          <w:w w:val="50"/>
          <w:sz w:val="36"/>
          <w:szCs w:val="36"/>
        </w:rPr>
        <w:t>１５－５　システムの最適化</w:t>
      </w: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“システム管理基準”の説明はどれか。</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コンピュータウイルスに対する予防，発見，駆除，復旧などについて実効性の高い対策をとりまとめた</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もの</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コンピュータ不正アクセスによる被害の予防，発見，再発防止などについて，組織及び個人が実行すべ</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き対策をとりまとめたもの</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情報戦略を立案し，効果的な情報システム投資とリスクを低減するためのコントロールを適切に整備・</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運用するための事項をとりまとめたもの</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ソフトウェアの違法複製を防止するため，法人，団体などを対象として，ソフトウェアを使用するに当</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たって実行されるべき事項をとりまとめたもの</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“システム管理基準”によれば，“全体最適化”に含まれる作業はどれか。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委託先を含む開発体制の策定　　　</w:t>
      </w:r>
    </w:p>
    <w:p w:rsidR="00601130" w:rsidRDefault="00601130" w:rsidP="00601130">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イ　開発スケジュールの策定　　　</w:t>
      </w:r>
    </w:p>
    <w:p w:rsidR="00601130" w:rsidRDefault="00601130" w:rsidP="00601130">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ウ　個別システムのハードウェアの導入スケジュールの策定　　　</w:t>
      </w:r>
    </w:p>
    <w:p w:rsidR="00601130" w:rsidRDefault="00601130" w:rsidP="00601130">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エ　情報システム基盤の整備計画の策定</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3　情報戦略における全体最適化計画策定の殷階で，業務モデルを定義する目的はどれか。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企業の全体業務と使用される情報の関連を整理し，情報システムのあるべき姿を明確化すること</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システム化の範囲や開発規模を把握し，システム化に要する期間，開発工数，開発費用を見積もること</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情報システムの構築のために必要なハードウェア，ソフトウェア，ネットワークなどの構成要素を洗い</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出すこと</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情報システムを実際に運用するために必要な利用者マニュアルや運用マニュアルを作成するために，業</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務手順を確認すること</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rPr>
          <w:rFonts w:asciiTheme="minorEastAsia" w:hAnsiTheme="minorEastAsia" w:cs="メイリオ"/>
          <w:szCs w:val="21"/>
        </w:rPr>
      </w:pPr>
      <w:r>
        <w:rPr>
          <w:rFonts w:asciiTheme="minorEastAsia" w:hAnsiTheme="minorEastAsia" w:cs="メイリオ"/>
          <w:szCs w:val="21"/>
        </w:rPr>
        <w:br w:type="page"/>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 4</w:t>
      </w:r>
      <w:r>
        <w:rPr>
          <w:rFonts w:asciiTheme="minorEastAsia" w:hAnsiTheme="minorEastAsia" w:cs="メイリオ" w:hint="eastAsia"/>
          <w:szCs w:val="21"/>
        </w:rPr>
        <w:tab/>
        <w:t>“システム管理基準”によれば、情報システム化委員会の説明はどれか。</w:t>
      </w: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経営トップや各部門の責任者などから構成された、情報システムに関わる活動全般をモニタリングする</w:t>
      </w:r>
    </w:p>
    <w:p w:rsidR="00601130" w:rsidRDefault="00601130" w:rsidP="00601130">
      <w:pPr>
        <w:tabs>
          <w:tab w:val="left" w:pos="709"/>
        </w:tabs>
        <w:spacing w:beforeLines="10" w:before="36"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組織</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情報システムの開発プロセスやシステムの品質を監査し、品質上の問題があれば是正勧告を行う組織</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情報システムの利用担当者で構成された、職場での自主的な改善活動を行う組織</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エ　情報システム部門内に設置された、システムの改善要求を調整する組織</w:t>
      </w:r>
    </w:p>
    <w:p w:rsidR="00601130" w:rsidRDefault="00601130" w:rsidP="00601130">
      <w:pPr>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5　システム化計画の立案において実施すべき事項はどれか。</w:t>
      </w: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画面や帳票などのインタフェースを決定し，設計書に記載するために，要件定義書を基に作業する。</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イ　システム構築の組織体制を策定するとき，業務部門，情報システム部門の役割分担を明確にし，費用の検討においては開発，運用及び保守の費用の算出基礎を明確にしておく。</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システムの起動・終了，監視，ファイルメンテナンスなどを計画的に行い，業務が円滑に遂行していることを確認する。</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システムを業務及び環境に適合するように維持管理を行い，修正依頼が発生した場合は，その内容を分析し，影響を明らかにする。</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6</w:t>
      </w:r>
      <w:r>
        <w:rPr>
          <w:rFonts w:asciiTheme="minorEastAsia" w:hAnsiTheme="minorEastAsia" w:cs="メイリオ" w:hint="eastAsia"/>
          <w:szCs w:val="21"/>
        </w:rPr>
        <w:tab/>
        <w:t>“システム管理基準”において，情報システムの費用，スケジュール，開発体制，投資効果などを明確</w:t>
      </w:r>
    </w:p>
    <w:p w:rsidR="00601130" w:rsidRDefault="00601130" w:rsidP="00601130">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にする計画はどれか。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開発計画　　　</w:t>
      </w:r>
      <w:r>
        <w:rPr>
          <w:rFonts w:asciiTheme="minorEastAsia" w:hAnsiTheme="minorEastAsia" w:cs="メイリオ" w:hint="eastAsia"/>
          <w:szCs w:val="21"/>
        </w:rPr>
        <w:tab/>
        <w:t xml:space="preserve">イ　事業継続計画　　　</w:t>
      </w:r>
      <w:r>
        <w:rPr>
          <w:rFonts w:asciiTheme="minorEastAsia" w:hAnsiTheme="minorEastAsia" w:cs="メイリオ" w:hint="eastAsia"/>
          <w:szCs w:val="21"/>
        </w:rPr>
        <w:tab/>
        <w:t>ウ　全体最適化計画　　　エ　年間運用計画</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7　“システム管理基準”によれば，情報化投資計画を策定する段階はどれか。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運用業務　　　</w:t>
      </w:r>
      <w:r>
        <w:rPr>
          <w:rFonts w:asciiTheme="minorEastAsia" w:hAnsiTheme="minorEastAsia" w:cs="メイリオ" w:hint="eastAsia"/>
          <w:szCs w:val="21"/>
        </w:rPr>
        <w:tab/>
        <w:t xml:space="preserve">イ　開発業務　　　</w:t>
      </w:r>
      <w:r>
        <w:rPr>
          <w:rFonts w:asciiTheme="minorEastAsia" w:hAnsiTheme="minorEastAsia" w:cs="メイリオ" w:hint="eastAsia"/>
          <w:szCs w:val="21"/>
        </w:rPr>
        <w:tab/>
        <w:t xml:space="preserve">ウ　企画業務　　　</w:t>
      </w:r>
      <w:r>
        <w:rPr>
          <w:rFonts w:asciiTheme="minorEastAsia" w:hAnsiTheme="minorEastAsia" w:cs="メイリオ" w:hint="eastAsia"/>
          <w:szCs w:val="21"/>
        </w:rPr>
        <w:tab/>
        <w:t>エ　情報戦略</w:t>
      </w:r>
    </w:p>
    <w:p w:rsidR="00601130" w:rsidRDefault="00601130" w:rsidP="00601130">
      <w:pPr>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8　"システム管理基準"によれば，情報戦略策定段階の成果物はどれか。</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ア　関連する他の情報システムと役割を分担し，組織体として最大の効果を上げる機能を実現するために，全体最適化計画との整合性を考慮して策定する開発計画</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イ　経営戦略に基づいて組織体全体で整合性及び一貫性を確保した情報化を推進するために，方針及び目標に基づいて策定する全体最適化計画</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情報システムの運用を円滑に行うために，運用設計及び運用管理ルールに基づき，さらに規模，期間，システム特性を考慮して策定する運用手順</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組織体として一貫し，効率的な開発作業を確実に遂行するために，組織体として標準化された開発方法に基づいて策定する開発手順</w:t>
      </w:r>
    </w:p>
    <w:p w:rsidR="00601130" w:rsidRDefault="00601130" w:rsidP="00601130">
      <w:pPr>
        <w:rPr>
          <w:rFonts w:asciiTheme="minorEastAsia" w:hAnsiTheme="minorEastAsia" w:cs="メイリオ"/>
          <w:szCs w:val="21"/>
        </w:rPr>
      </w:pPr>
    </w:p>
    <w:p w:rsidR="00601130" w:rsidRDefault="00601130" w:rsidP="00601130">
      <w:pPr>
        <w:rPr>
          <w:rFonts w:asciiTheme="minorEastAsia" w:hAnsiTheme="minorEastAsia" w:cs="メイリオ"/>
          <w:szCs w:val="21"/>
        </w:rPr>
      </w:pPr>
      <w:r>
        <w:rPr>
          <w:rFonts w:asciiTheme="minorEastAsia" w:hAnsiTheme="minorEastAsia" w:cs="メイリオ"/>
          <w:szCs w:val="21"/>
        </w:rPr>
        <w:br w:type="page"/>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 9</w:t>
      </w:r>
      <w:r>
        <w:rPr>
          <w:rFonts w:asciiTheme="minorEastAsia" w:hAnsiTheme="minorEastAsia" w:cs="メイリオ" w:hint="eastAsia"/>
          <w:szCs w:val="21"/>
        </w:rPr>
        <w:tab/>
        <w:t>図は，業務改善の進め方を六つのステップに分解したものである。Ａ～Ｄのそれぞれにはア～エに示す</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活動のいずれかが対応するとした場合，Ｃに該当する活動はどれか。</w:t>
      </w: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0" w:lineRule="atLeast"/>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734D84E0" wp14:editId="7FEF7B15">
            <wp:extent cx="1714500" cy="1657350"/>
            <wp:effectExtent l="0" t="0" r="0" b="0"/>
            <wp:docPr id="955" name="図 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40"/>
                    <pic:cNvPicPr>
                      <a:picLocks noChangeAspect="1" noChangeArrowheads="1"/>
                    </pic:cNvPicPr>
                  </pic:nvPicPr>
                  <pic:blipFill>
                    <a:blip r:embed="rId20">
                      <a:grayscl/>
                      <a:biLevel thresh="50000"/>
                      <a:extLst>
                        <a:ext uri="{28A0092B-C50C-407E-A947-70E740481C1C}">
                          <a14:useLocalDpi xmlns:a14="http://schemas.microsoft.com/office/drawing/2010/main" val="0"/>
                        </a:ext>
                      </a:extLst>
                    </a:blip>
                    <a:srcRect/>
                    <a:stretch>
                      <a:fillRect/>
                    </a:stretch>
                  </pic:blipFill>
                  <pic:spPr bwMode="auto">
                    <a:xfrm>
                      <a:off x="0" y="0"/>
                      <a:ext cx="1714500" cy="1657350"/>
                    </a:xfrm>
                    <a:prstGeom prst="rect">
                      <a:avLst/>
                    </a:prstGeom>
                    <a:noFill/>
                    <a:ln>
                      <a:noFill/>
                    </a:ln>
                  </pic:spPr>
                </pic:pic>
              </a:graphicData>
            </a:graphic>
          </wp:inline>
        </w:drawing>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改善案の策定　　　イ　改善案の評価　　　ウ　改善目標の設定　　　エ　問題の把握</w:t>
      </w: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問10</w:t>
      </w:r>
      <w:r>
        <w:rPr>
          <w:rFonts w:asciiTheme="minorEastAsia" w:hAnsiTheme="minorEastAsia" w:cs="メイリオ" w:hint="eastAsia"/>
          <w:szCs w:val="21"/>
        </w:rPr>
        <w:tab/>
        <w:t>エンタープライズアーキテクチャに関する図中のａに当てはまるものはどれか。ここで，網掛けの部分</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は表示していない。</w:t>
      </w:r>
    </w:p>
    <w:tbl>
      <w:tblPr>
        <w:tblStyle w:val="a5"/>
        <w:tblpPr w:leftFromText="142" w:rightFromText="142" w:vertAnchor="text" w:horzAnchor="page" w:tblpX="1141" w:tblpY="49"/>
        <w:tblOverlap w:val="never"/>
        <w:tblW w:w="0" w:type="auto"/>
        <w:tblInd w:w="0" w:type="dxa"/>
        <w:tblLook w:val="04A0" w:firstRow="1" w:lastRow="0" w:firstColumn="1" w:lastColumn="0" w:noHBand="0" w:noVBand="1"/>
      </w:tblPr>
      <w:tblGrid>
        <w:gridCol w:w="2566"/>
      </w:tblGrid>
      <w:tr w:rsidR="00601130" w:rsidTr="00BF6891">
        <w:trPr>
          <w:trHeight w:val="355"/>
        </w:trPr>
        <w:tc>
          <w:tcPr>
            <w:tcW w:w="2566" w:type="dxa"/>
            <w:tcBorders>
              <w:top w:val="single" w:sz="4" w:space="0" w:color="auto"/>
              <w:left w:val="single" w:sz="4" w:space="0" w:color="auto"/>
              <w:bottom w:val="single" w:sz="4" w:space="0" w:color="auto"/>
              <w:right w:val="single" w:sz="4" w:space="0" w:color="auto"/>
            </w:tcBorders>
            <w:hideMark/>
          </w:tcPr>
          <w:p w:rsidR="00601130" w:rsidRDefault="00601130" w:rsidP="00BF689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ビジネスアーキテクチャ</w:t>
            </w:r>
          </w:p>
        </w:tc>
      </w:tr>
      <w:tr w:rsidR="00601130" w:rsidTr="00BF6891">
        <w:trPr>
          <w:trHeight w:val="355"/>
        </w:trPr>
        <w:tc>
          <w:tcPr>
            <w:tcW w:w="2566" w:type="dxa"/>
            <w:tcBorders>
              <w:top w:val="single" w:sz="4" w:space="0" w:color="auto"/>
              <w:left w:val="single" w:sz="4" w:space="0" w:color="auto"/>
              <w:bottom w:val="single" w:sz="4" w:space="0" w:color="auto"/>
              <w:right w:val="single" w:sz="4" w:space="0" w:color="auto"/>
            </w:tcBorders>
            <w:hideMark/>
          </w:tcPr>
          <w:p w:rsidR="00601130" w:rsidRDefault="00601130" w:rsidP="00BF6891">
            <w:pPr>
              <w:tabs>
                <w:tab w:val="left" w:pos="709"/>
              </w:tabs>
              <w:spacing w:line="320" w:lineRule="exact"/>
              <w:ind w:firstLineChars="400" w:firstLine="840"/>
              <w:rPr>
                <w:rFonts w:asciiTheme="minorEastAsia" w:hAnsiTheme="minorEastAsia" w:cs="メイリオ"/>
                <w:szCs w:val="21"/>
              </w:rPr>
            </w:pPr>
            <w:r>
              <w:rPr>
                <w:rFonts w:hint="eastAsia"/>
                <w:noProof/>
              </w:rPr>
              <mc:AlternateContent>
                <mc:Choice Requires="wps">
                  <w:drawing>
                    <wp:anchor distT="0" distB="0" distL="114300" distR="114300" simplePos="0" relativeHeight="251659264" behindDoc="0" locked="0" layoutInCell="1" allowOverlap="1" wp14:anchorId="2151E29F" wp14:editId="5D6FA954">
                      <wp:simplePos x="0" y="0"/>
                      <wp:positionH relativeFrom="column">
                        <wp:posOffset>-41275</wp:posOffset>
                      </wp:positionH>
                      <wp:positionV relativeFrom="paragraph">
                        <wp:posOffset>16510</wp:posOffset>
                      </wp:positionV>
                      <wp:extent cx="487680" cy="190500"/>
                      <wp:effectExtent l="0" t="0" r="26670" b="19050"/>
                      <wp:wrapNone/>
                      <wp:docPr id="967" name="正方形/長方形 967"/>
                      <wp:cNvGraphicFramePr/>
                      <a:graphic xmlns:a="http://schemas.openxmlformats.org/drawingml/2006/main">
                        <a:graphicData uri="http://schemas.microsoft.com/office/word/2010/wordprocessingShape">
                          <wps:wsp>
                            <wps:cNvSpPr/>
                            <wps:spPr>
                              <a:xfrm>
                                <a:off x="0" y="0"/>
                                <a:ext cx="487680" cy="190500"/>
                              </a:xfrm>
                              <a:prstGeom prst="rect">
                                <a:avLst/>
                              </a:prstGeom>
                              <a:solidFill>
                                <a:schemeClr val="bg2">
                                  <a:lumMod val="9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45C93" id="正方形/長方形 967" o:spid="_x0000_s1026" style="position:absolute;left:0;text-align:left;margin-left:-3.25pt;margin-top:1.3pt;width:38.4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" fillcolor="#cfcdcd [2894]" strokecolor="black [3213]" strokeweight="1.5pt"/>
                  </w:pict>
                </mc:Fallback>
              </mc:AlternateContent>
            </w:r>
            <w:r>
              <w:rPr>
                <w:rFonts w:asciiTheme="minorEastAsia" w:hAnsiTheme="minorEastAsia" w:cs="メイリオ" w:hint="eastAsia"/>
                <w:szCs w:val="21"/>
              </w:rPr>
              <w:t>アーキテクチャ</w:t>
            </w:r>
          </w:p>
        </w:tc>
      </w:tr>
      <w:tr w:rsidR="00601130" w:rsidTr="00BF6891">
        <w:trPr>
          <w:trHeight w:val="355"/>
        </w:trPr>
        <w:tc>
          <w:tcPr>
            <w:tcW w:w="2566" w:type="dxa"/>
            <w:tcBorders>
              <w:top w:val="single" w:sz="4" w:space="0" w:color="auto"/>
              <w:left w:val="single" w:sz="4" w:space="0" w:color="auto"/>
              <w:bottom w:val="single" w:sz="4" w:space="0" w:color="auto"/>
              <w:right w:val="single" w:sz="4" w:space="0" w:color="auto"/>
            </w:tcBorders>
            <w:hideMark/>
          </w:tcPr>
          <w:p w:rsidR="00601130" w:rsidRDefault="00601130" w:rsidP="00BF6891">
            <w:pPr>
              <w:tabs>
                <w:tab w:val="left" w:pos="709"/>
              </w:tabs>
              <w:spacing w:line="320" w:lineRule="exact"/>
              <w:ind w:firstLineChars="400" w:firstLine="840"/>
              <w:rPr>
                <w:rFonts w:asciiTheme="minorEastAsia" w:hAnsiTheme="minorEastAsia" w:cs="メイリオ"/>
                <w:szCs w:val="21"/>
              </w:rPr>
            </w:pPr>
            <w:r>
              <w:rPr>
                <w:rFonts w:hint="eastAsia"/>
                <w:noProof/>
              </w:rPr>
              <mc:AlternateContent>
                <mc:Choice Requires="wps">
                  <w:drawing>
                    <wp:anchor distT="45720" distB="45720" distL="114300" distR="114300" simplePos="0" relativeHeight="251662336" behindDoc="0" locked="0" layoutInCell="1" allowOverlap="1" wp14:anchorId="1FBFE4DE" wp14:editId="1FBBDAF6">
                      <wp:simplePos x="0" y="0"/>
                      <wp:positionH relativeFrom="column">
                        <wp:posOffset>93345</wp:posOffset>
                      </wp:positionH>
                      <wp:positionV relativeFrom="paragraph">
                        <wp:posOffset>160655</wp:posOffset>
                      </wp:positionV>
                      <wp:extent cx="254000" cy="325120"/>
                      <wp:effectExtent l="0" t="0" r="0" b="0"/>
                      <wp:wrapNone/>
                      <wp:docPr id="966" name="テキスト ボックス 9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323215"/>
                              </a:xfrm>
                              <a:prstGeom prst="rect">
                                <a:avLst/>
                              </a:prstGeom>
                              <a:noFill/>
                              <a:ln w="9525">
                                <a:noFill/>
                                <a:miter lim="800000"/>
                                <a:headEnd/>
                                <a:tailEnd/>
                              </a:ln>
                            </wps:spPr>
                            <wps:txbx>
                              <w:txbxContent>
                                <w:p w:rsidR="00601130" w:rsidRDefault="00601130" w:rsidP="00601130">
                                  <w:proofErr w:type="gramStart"/>
                                  <w:r>
                                    <w:rPr>
                                      <w:rFonts w:hint="eastAsia"/>
                                    </w:rPr>
                                    <w:t>a</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BFE4DE" id="_x0000_t202" coordsize="21600,21600" o:spt="202" path="m,l,21600r21600,l21600,xe">
                      <v:stroke joinstyle="miter"/>
                      <v:path gradientshapeok="t" o:connecttype="rect"/>
                    </v:shapetype>
                    <v:shape id="テキスト ボックス 966" o:spid="_x0000_s1026" type="#_x0000_t202" style="position:absolute;left:0;text-align:left;margin-left:7.35pt;margin-top:12.65pt;width:20pt;height:25.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" filled="f" stroked="f">
                      <v:textbox style="mso-fit-shape-to-text:t">
                        <w:txbxContent>
                          <w:p w:rsidR="00601130" w:rsidRDefault="00601130" w:rsidP="00601130">
                            <w:proofErr w:type="gramStart"/>
                            <w:r>
                              <w:rPr>
                                <w:rFonts w:hint="eastAsia"/>
                              </w:rPr>
                              <w:t>a</w:t>
                            </w:r>
                            <w:proofErr w:type="gramEnd"/>
                          </w:p>
                        </w:txbxContent>
                      </v:textbox>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04CBDFB2" wp14:editId="1C51585A">
                      <wp:simplePos x="0" y="0"/>
                      <wp:positionH relativeFrom="column">
                        <wp:posOffset>-41275</wp:posOffset>
                      </wp:positionH>
                      <wp:positionV relativeFrom="paragraph">
                        <wp:posOffset>13335</wp:posOffset>
                      </wp:positionV>
                      <wp:extent cx="487680" cy="190500"/>
                      <wp:effectExtent l="0" t="0" r="26670" b="19050"/>
                      <wp:wrapNone/>
                      <wp:docPr id="965" name="正方形/長方形 965"/>
                      <wp:cNvGraphicFramePr/>
                      <a:graphic xmlns:a="http://schemas.openxmlformats.org/drawingml/2006/main">
                        <a:graphicData uri="http://schemas.microsoft.com/office/word/2010/wordprocessingShape">
                          <wps:wsp>
                            <wps:cNvSpPr/>
                            <wps:spPr>
                              <a:xfrm>
                                <a:off x="0" y="0"/>
                                <a:ext cx="487680" cy="190500"/>
                              </a:xfrm>
                              <a:prstGeom prst="rect">
                                <a:avLst/>
                              </a:prstGeom>
                              <a:solidFill>
                                <a:schemeClr val="bg2">
                                  <a:lumMod val="9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7E358" id="正方形/長方形 965" o:spid="_x0000_s1026" style="position:absolute;left:0;text-align:left;margin-left:-3.25pt;margin-top:1.05pt;width:38.4pt;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" fillcolor="#cfcdcd [2894]" strokecolor="black [3213]" strokeweight="1.5pt"/>
                  </w:pict>
                </mc:Fallback>
              </mc:AlternateContent>
            </w:r>
            <w:r>
              <w:rPr>
                <w:rFonts w:asciiTheme="minorEastAsia" w:hAnsiTheme="minorEastAsia" w:cs="メイリオ" w:hint="eastAsia"/>
                <w:szCs w:val="21"/>
              </w:rPr>
              <w:t>アーキテクチャ</w:t>
            </w:r>
          </w:p>
        </w:tc>
      </w:tr>
      <w:tr w:rsidR="00601130" w:rsidTr="00BF6891">
        <w:trPr>
          <w:trHeight w:val="355"/>
        </w:trPr>
        <w:tc>
          <w:tcPr>
            <w:tcW w:w="2566" w:type="dxa"/>
            <w:tcBorders>
              <w:top w:val="single" w:sz="4" w:space="0" w:color="auto"/>
              <w:left w:val="single" w:sz="4" w:space="0" w:color="auto"/>
              <w:bottom w:val="single" w:sz="4" w:space="0" w:color="auto"/>
              <w:right w:val="single" w:sz="4" w:space="0" w:color="auto"/>
            </w:tcBorders>
            <w:hideMark/>
          </w:tcPr>
          <w:p w:rsidR="00601130" w:rsidRDefault="00601130" w:rsidP="00BF6891">
            <w:pPr>
              <w:tabs>
                <w:tab w:val="left" w:pos="709"/>
              </w:tabs>
              <w:spacing w:line="320" w:lineRule="exact"/>
              <w:ind w:firstLineChars="400" w:firstLine="840"/>
              <w:rPr>
                <w:rFonts w:asciiTheme="minorEastAsia" w:hAnsiTheme="minorEastAsia" w:cs="メイリオ"/>
                <w:szCs w:val="21"/>
              </w:rPr>
            </w:pPr>
            <w:r>
              <w:rPr>
                <w:rFonts w:hint="eastAsia"/>
                <w:noProof/>
              </w:rPr>
              <mc:AlternateContent>
                <mc:Choice Requires="wps">
                  <w:drawing>
                    <wp:anchor distT="0" distB="0" distL="114300" distR="114300" simplePos="0" relativeHeight="251661312" behindDoc="0" locked="0" layoutInCell="1" allowOverlap="1" wp14:anchorId="77B7405F" wp14:editId="4C2D67E2">
                      <wp:simplePos x="0" y="0"/>
                      <wp:positionH relativeFrom="column">
                        <wp:posOffset>-41275</wp:posOffset>
                      </wp:positionH>
                      <wp:positionV relativeFrom="paragraph">
                        <wp:posOffset>17780</wp:posOffset>
                      </wp:positionV>
                      <wp:extent cx="487680" cy="190500"/>
                      <wp:effectExtent l="0" t="0" r="26670" b="19050"/>
                      <wp:wrapNone/>
                      <wp:docPr id="964" name="正方形/長方形 964"/>
                      <wp:cNvGraphicFramePr/>
                      <a:graphic xmlns:a="http://schemas.openxmlformats.org/drawingml/2006/main">
                        <a:graphicData uri="http://schemas.microsoft.com/office/word/2010/wordprocessingShape">
                          <wps:wsp>
                            <wps:cNvSpPr/>
                            <wps:spPr>
                              <a:xfrm>
                                <a:off x="0" y="0"/>
                                <a:ext cx="487680" cy="1905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1130" w:rsidRDefault="00601130" w:rsidP="006011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7405F" id="正方形/長方形 964" o:spid="_x0000_s1027" style="position:absolute;left:0;text-align:left;margin-left:-3.25pt;margin-top:1.4pt;width:38.4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" fillcolor="white [3212]" strokecolor="black [3213]" strokeweight="1.5pt">
                      <v:textbox>
                        <w:txbxContent>
                          <w:p w:rsidR="00601130" w:rsidRDefault="00601130" w:rsidP="00601130">
                            <w:pPr>
                              <w:jc w:val="center"/>
                            </w:pPr>
                          </w:p>
                        </w:txbxContent>
                      </v:textbox>
                    </v:rect>
                  </w:pict>
                </mc:Fallback>
              </mc:AlternateContent>
            </w:r>
            <w:r>
              <w:rPr>
                <w:rFonts w:asciiTheme="minorEastAsia" w:hAnsiTheme="minorEastAsia" w:cs="メイリオ" w:hint="eastAsia"/>
                <w:szCs w:val="21"/>
              </w:rPr>
              <w:t>アーキテクチャ</w:t>
            </w:r>
          </w:p>
        </w:tc>
      </w:tr>
    </w:tbl>
    <w:tbl>
      <w:tblPr>
        <w:tblStyle w:val="a5"/>
        <w:tblpPr w:leftFromText="142" w:rightFromText="142" w:vertAnchor="text" w:horzAnchor="page" w:tblpX="3388" w:tblpY="6"/>
        <w:tblOverlap w:val="never"/>
        <w:tblW w:w="0" w:type="auto"/>
        <w:tblInd w:w="0" w:type="dxa"/>
        <w:tblLook w:val="04A0" w:firstRow="1" w:lastRow="0" w:firstColumn="1" w:lastColumn="0" w:noHBand="0" w:noVBand="1"/>
      </w:tblPr>
      <w:tblGrid>
        <w:gridCol w:w="5949"/>
      </w:tblGrid>
      <w:tr w:rsidR="00601130" w:rsidTr="00BF6891">
        <w:trPr>
          <w:trHeight w:val="355"/>
        </w:trPr>
        <w:tc>
          <w:tcPr>
            <w:tcW w:w="59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601130" w:rsidRDefault="00601130" w:rsidP="00BF689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…業務機能の構成</w:t>
            </w:r>
          </w:p>
        </w:tc>
      </w:tr>
      <w:tr w:rsidR="00601130" w:rsidTr="00BF6891">
        <w:trPr>
          <w:trHeight w:val="355"/>
        </w:trPr>
        <w:tc>
          <w:tcPr>
            <w:tcW w:w="59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601130" w:rsidRDefault="00601130" w:rsidP="00BF689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…業務機能に使われる情報の構成</w:t>
            </w:r>
          </w:p>
        </w:tc>
      </w:tr>
      <w:tr w:rsidR="00601130" w:rsidTr="00BF6891">
        <w:trPr>
          <w:trHeight w:val="355"/>
        </w:trPr>
        <w:tc>
          <w:tcPr>
            <w:tcW w:w="59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601130" w:rsidRDefault="00601130" w:rsidP="00BF689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…業務機能と情報の流れをまとめたサービスの固まりの構成</w:t>
            </w:r>
          </w:p>
        </w:tc>
      </w:tr>
      <w:tr w:rsidR="00601130" w:rsidTr="00BF6891">
        <w:trPr>
          <w:trHeight w:val="355"/>
        </w:trPr>
        <w:tc>
          <w:tcPr>
            <w:tcW w:w="59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601130" w:rsidRDefault="00601130" w:rsidP="00BF6891">
            <w:pPr>
              <w:tabs>
                <w:tab w:val="left" w:pos="709"/>
              </w:tabs>
              <w:spacing w:line="320" w:lineRule="exact"/>
              <w:rPr>
                <w:rFonts w:asciiTheme="minorEastAsia" w:hAnsiTheme="minorEastAsia" w:cs="メイリオ"/>
                <w:szCs w:val="21"/>
              </w:rPr>
            </w:pPr>
            <w:r>
              <w:rPr>
                <w:rFonts w:hint="eastAsia"/>
                <w:noProof/>
              </w:rPr>
              <mc:AlternateContent>
                <mc:Choice Requires="wps">
                  <w:drawing>
                    <wp:anchor distT="0" distB="0" distL="114300" distR="114300" simplePos="0" relativeHeight="251663360" behindDoc="0" locked="0" layoutInCell="1" allowOverlap="1" wp14:anchorId="04F72E2F" wp14:editId="19B375D4">
                      <wp:simplePos x="0" y="0"/>
                      <wp:positionH relativeFrom="column">
                        <wp:posOffset>1898650</wp:posOffset>
                      </wp:positionH>
                      <wp:positionV relativeFrom="paragraph">
                        <wp:posOffset>5080</wp:posOffset>
                      </wp:positionV>
                      <wp:extent cx="723900" cy="198120"/>
                      <wp:effectExtent l="0" t="0" r="19050" b="11430"/>
                      <wp:wrapNone/>
                      <wp:docPr id="963" name="正方形/長方形 963"/>
                      <wp:cNvGraphicFramePr/>
                      <a:graphic xmlns:a="http://schemas.openxmlformats.org/drawingml/2006/main">
                        <a:graphicData uri="http://schemas.microsoft.com/office/word/2010/wordprocessingShape">
                          <wps:wsp>
                            <wps:cNvSpPr/>
                            <wps:spPr>
                              <a:xfrm>
                                <a:off x="0" y="0"/>
                                <a:ext cx="723900" cy="198120"/>
                              </a:xfrm>
                              <a:prstGeom prst="rect">
                                <a:avLst/>
                              </a:prstGeom>
                              <a:solidFill>
                                <a:schemeClr val="bg2">
                                  <a:lumMod val="9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012FC" id="正方形/長方形 963" o:spid="_x0000_s1026" style="position:absolute;left:0;text-align:left;margin-left:149.5pt;margin-top:.4pt;width:57pt;height:1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" fillcolor="#cfcdcd [2894]" strokecolor="black [3213]" strokeweight="1.5pt"/>
                  </w:pict>
                </mc:Fallback>
              </mc:AlternateContent>
            </w:r>
            <w:r>
              <w:rPr>
                <w:rFonts w:asciiTheme="minorEastAsia" w:hAnsiTheme="minorEastAsia" w:cs="メイリオ" w:hint="eastAsia"/>
                <w:szCs w:val="21"/>
              </w:rPr>
              <w:t>…各サービスを実現するための　　　　　　の構成</w:t>
            </w:r>
          </w:p>
        </w:tc>
      </w:tr>
    </w:tbl>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br w:type="textWrapping" w:clear="all"/>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アプリケーション　　　</w:t>
      </w:r>
      <w:r>
        <w:rPr>
          <w:rFonts w:asciiTheme="minorEastAsia" w:hAnsiTheme="minorEastAsia" w:cs="メイリオ" w:hint="eastAsia"/>
          <w:szCs w:val="21"/>
        </w:rPr>
        <w:tab/>
        <w:t xml:space="preserve">イ　データ　　　</w:t>
      </w:r>
      <w:r>
        <w:rPr>
          <w:rFonts w:asciiTheme="minorEastAsia" w:hAnsiTheme="minorEastAsia" w:cs="メイリオ" w:hint="eastAsia"/>
          <w:szCs w:val="21"/>
        </w:rPr>
        <w:tab/>
        <w:t xml:space="preserve">ウ　テクノロジ　　　</w:t>
      </w:r>
      <w:r>
        <w:rPr>
          <w:rFonts w:asciiTheme="minorEastAsia" w:hAnsiTheme="minorEastAsia" w:cs="メイリオ" w:hint="eastAsia"/>
          <w:szCs w:val="21"/>
        </w:rPr>
        <w:tab/>
        <w:t>エ　コンピュータ</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Pr="00FE7AF1" w:rsidRDefault="00601130" w:rsidP="00601130">
      <w:pPr>
        <w:tabs>
          <w:tab w:val="left" w:pos="709"/>
        </w:tabs>
        <w:spacing w:line="320" w:lineRule="exact"/>
        <w:ind w:left="420" w:hangingChars="200" w:hanging="420"/>
        <w:rPr>
          <w:rFonts w:asciiTheme="minorEastAsia" w:hAnsiTheme="minorEastAsia" w:cs="メイリオ"/>
          <w:szCs w:val="21"/>
        </w:rPr>
      </w:pPr>
      <w:r w:rsidRPr="00AD673A">
        <w:rPr>
          <w:rFonts w:asciiTheme="minorEastAsia" w:hAnsiTheme="minorEastAsia" w:cs="メイリオ" w:hint="eastAsia"/>
          <w:szCs w:val="21"/>
        </w:rPr>
        <w:t>問11</w:t>
      </w:r>
      <w:r w:rsidRPr="00AD673A">
        <w:rPr>
          <w:rFonts w:asciiTheme="minorEastAsia" w:hAnsiTheme="minorEastAsia" w:cs="メイリオ" w:hint="eastAsia"/>
          <w:szCs w:val="21"/>
        </w:rPr>
        <w:tab/>
      </w:r>
      <w:r w:rsidRPr="00FE7AF1">
        <w:rPr>
          <w:rFonts w:asciiTheme="minorEastAsia" w:hAnsiTheme="minorEastAsia" w:cs="メイリオ"/>
          <w:szCs w:val="21"/>
        </w:rPr>
        <w:t>EA(エンタープライズアーキテクチャ)の策定に当たって共通に参照できる参考書や辞書のような役割を果たすものであり，EA 策定を支援する重要なツールと位置付けられているものはどれか。</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p>
    <w:p w:rsidR="00601130" w:rsidRPr="00FE7AF1" w:rsidRDefault="00601130" w:rsidP="00601130">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ア　</w:t>
      </w:r>
      <w:r w:rsidRPr="00FE7AF1">
        <w:rPr>
          <w:rFonts w:asciiTheme="minorEastAsia" w:hAnsiTheme="minorEastAsia" w:cs="メイリオ"/>
          <w:szCs w:val="21"/>
        </w:rPr>
        <w:t>As-Isモデル</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イ　</w:t>
      </w:r>
      <w:r w:rsidRPr="00FE7AF1">
        <w:rPr>
          <w:rFonts w:asciiTheme="minorEastAsia" w:hAnsiTheme="minorEastAsia" w:cs="メイリオ"/>
          <w:szCs w:val="21"/>
        </w:rPr>
        <w:t>EA参照モデル</w:t>
      </w:r>
    </w:p>
    <w:p w:rsidR="00601130" w:rsidRDefault="00601130" w:rsidP="00601130">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ウ　</w:t>
      </w:r>
      <w:r w:rsidRPr="00FE7AF1">
        <w:rPr>
          <w:rFonts w:asciiTheme="minorEastAsia" w:hAnsiTheme="minorEastAsia" w:cs="メイリオ"/>
          <w:szCs w:val="21"/>
        </w:rPr>
        <w:t>To-Beモデル</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エ　</w:t>
      </w:r>
      <w:r w:rsidRPr="00FE7AF1">
        <w:rPr>
          <w:rFonts w:asciiTheme="minorEastAsia" w:hAnsiTheme="minorEastAsia" w:cs="メイリオ" w:hint="eastAsia"/>
          <w:szCs w:val="21"/>
        </w:rPr>
        <w:t>ザックマンモデル</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問12</w:t>
      </w:r>
      <w:r>
        <w:rPr>
          <w:rFonts w:asciiTheme="minorEastAsia" w:hAnsiTheme="minorEastAsia" w:cs="メイリオ" w:hint="eastAsia"/>
          <w:szCs w:val="21"/>
        </w:rPr>
        <w:tab/>
        <w:t>エンタープライズアーキテクチャにおいて，テクノロジアーキテクチャで作成する成果物はどれか。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機能構成図（ＤＭＭ），機能情報関連図（ＤＦＤ）</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実体関連ダイアグラム（ＥＲＤ），データ定義表</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情報システム関連図，情報システム機能構成図</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エ　ネットワーク構成図，ソフトウェア構成図</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問13</w:t>
      </w:r>
      <w:r>
        <w:rPr>
          <w:rFonts w:asciiTheme="minorEastAsia" w:hAnsiTheme="minorEastAsia" w:cs="メイリオ" w:hint="eastAsia"/>
          <w:szCs w:val="21"/>
        </w:rPr>
        <w:tab/>
        <w:t>エンタープライズアーキテクチャを構成する四つの体系のうち，データ体系を策定する場合の成果物は</w:t>
      </w:r>
    </w:p>
    <w:p w:rsidR="00601130" w:rsidRDefault="00601130" w:rsidP="00601130">
      <w:pPr>
        <w:tabs>
          <w:tab w:val="left" w:pos="709"/>
        </w:tabs>
        <w:spacing w:line="320" w:lineRule="exact"/>
        <w:ind w:firstLineChars="250" w:firstLine="525"/>
        <w:rPr>
          <w:rFonts w:asciiTheme="minorEastAsia" w:hAnsiTheme="minorEastAsia" w:cs="メイリオ"/>
          <w:szCs w:val="21"/>
        </w:rPr>
      </w:pPr>
      <w:r>
        <w:rPr>
          <w:rFonts w:asciiTheme="minorEastAsia" w:hAnsiTheme="minorEastAsia" w:cs="メイリオ" w:hint="eastAsia"/>
          <w:szCs w:val="21"/>
        </w:rPr>
        <w:t>どれか。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業務流れ図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szCs w:val="21"/>
        </w:rPr>
        <w:tab/>
      </w:r>
      <w:r>
        <w:rPr>
          <w:rFonts w:asciiTheme="minorEastAsia" w:hAnsiTheme="minorEastAsia" w:cs="メイリオ" w:hint="eastAsia"/>
          <w:szCs w:val="21"/>
        </w:rPr>
        <w:t>イ　実体関連ダイアグラム</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情報システム関連図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szCs w:val="21"/>
        </w:rPr>
        <w:tab/>
      </w:r>
      <w:r>
        <w:rPr>
          <w:rFonts w:asciiTheme="minorEastAsia" w:hAnsiTheme="minorEastAsia" w:cs="メイリオ" w:hint="eastAsia"/>
          <w:szCs w:val="21"/>
        </w:rPr>
        <w:t>エ　ソフトウェア構成図</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rPr>
          <w:rFonts w:asciiTheme="minorEastAsia" w:hAnsiTheme="minorEastAsia" w:cs="メイリオ"/>
          <w:szCs w:val="21"/>
        </w:rPr>
      </w:pPr>
      <w:r>
        <w:rPr>
          <w:rFonts w:asciiTheme="minorEastAsia" w:hAnsiTheme="minorEastAsia" w:cs="メイリオ"/>
          <w:szCs w:val="21"/>
        </w:rPr>
        <w:br w:type="page"/>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lastRenderedPageBreak/>
        <w:t>問14</w:t>
      </w:r>
      <w:r>
        <w:rPr>
          <w:rFonts w:asciiTheme="minorEastAsia" w:hAnsiTheme="minorEastAsia" w:cs="メイリオ" w:hint="eastAsia"/>
          <w:szCs w:val="21"/>
        </w:rPr>
        <w:tab/>
        <w:t>エンタープライズアーキテクチャ(ＥＡ)を説明したものはどれか。</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p>
    <w:p w:rsidR="00601130" w:rsidRDefault="00601130" w:rsidP="00601130">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ア　オブジェクト指向設計を支援する様々な手法を統一して標準化したものであり，クラス図などのモデル図によってシステムの分析や設計を行うための技法である。</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イ　概念データモデルを，エンティティとリレーションシップで表現することによって，データ構造やデータ項目間の関係を明らかにするための技法である。</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各業務と情報システムを，ビジネス，データ，アプリケーション，テクノロジの四つの体系で分析し，全体最適化の観点から見直すための技法である。</w:t>
      </w:r>
    </w:p>
    <w:p w:rsidR="00601130" w:rsidRDefault="00601130" w:rsidP="00601130">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企業のビジネスプロセスを，データフロー，プロセス，ファイル，データ源泉／データ吸収の四つの基本要素で抽象化して表現するための技法である。</w:t>
      </w:r>
    </w:p>
    <w:p w:rsidR="00601130" w:rsidRDefault="00601130" w:rsidP="00601130">
      <w:pPr>
        <w:tabs>
          <w:tab w:val="left" w:pos="709"/>
        </w:tabs>
        <w:spacing w:line="320" w:lineRule="exact"/>
        <w:rPr>
          <w:rFonts w:asciiTheme="minorEastAsia" w:hAnsiTheme="minorEastAsia" w:cs="メイリオ"/>
          <w:szCs w:val="21"/>
          <w:highlight w:val="yellow"/>
        </w:rPr>
      </w:pP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問15</w:t>
      </w:r>
      <w:r>
        <w:rPr>
          <w:rFonts w:asciiTheme="minorEastAsia" w:hAnsiTheme="minorEastAsia" w:cs="メイリオ" w:hint="eastAsia"/>
          <w:szCs w:val="21"/>
        </w:rPr>
        <w:tab/>
        <w:t>共通フレームによれば，システム化構想の立案で作成されるものはどれか。</w:t>
      </w:r>
    </w:p>
    <w:p w:rsidR="00601130" w:rsidRDefault="00601130" w:rsidP="00601130">
      <w:pPr>
        <w:tabs>
          <w:tab w:val="left" w:pos="709"/>
        </w:tabs>
        <w:spacing w:line="320" w:lineRule="exact"/>
        <w:rPr>
          <w:rFonts w:asciiTheme="minorEastAsia" w:hAnsiTheme="minorEastAsia" w:cs="メイリオ"/>
          <w:szCs w:val="21"/>
        </w:rPr>
      </w:pPr>
    </w:p>
    <w:p w:rsidR="00601130" w:rsidRDefault="00601130" w:rsidP="00601130">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企業で将来的に必要となる最上位の業務機能と業務組織を表した業務の全体像</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業務手順やコンピュータ入出力情報など実現すべき要件</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日次や月次で行う利用者業務やコンピュータ入出力作業の業務手順</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必要なハードウェアやソフトウェアを記述した最上位レベルのシステム方式     </w:t>
      </w:r>
    </w:p>
    <w:p w:rsidR="00601130" w:rsidRDefault="00601130" w:rsidP="00601130">
      <w:pPr>
        <w:rPr>
          <w:rFonts w:asciiTheme="minorEastAsia" w:hAnsiTheme="minorEastAsia" w:cs="メイリオ"/>
          <w:szCs w:val="21"/>
        </w:rPr>
      </w:pP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問16　"システム管理基準"によれば，情報戦略における情報システム全体の最適化目標を設定する際の留意事項はどれか。</w:t>
      </w: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p>
    <w:p w:rsidR="00601130" w:rsidRDefault="00601130" w:rsidP="00601130">
      <w:pPr>
        <w:tabs>
          <w:tab w:val="left" w:pos="709"/>
        </w:tabs>
        <w:spacing w:beforeLines="10" w:before="36"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ア　開発，運用及び保守の費用の算出基礎を明確にすること</w:t>
      </w: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イ　開発の規模，システム特性等を考慮して開発手順を決めておくこと</w:t>
      </w: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経営戦略との整合性を考慮すること</w:t>
      </w:r>
    </w:p>
    <w:p w:rsidR="00601130" w:rsidRDefault="00601130" w:rsidP="00601130">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必要な要員，予算，設備，期間等を確保すること</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問17</w:t>
      </w:r>
      <w:r>
        <w:rPr>
          <w:rFonts w:asciiTheme="minorEastAsia" w:hAnsiTheme="minorEastAsia" w:cs="メイリオ" w:hint="eastAsia"/>
          <w:szCs w:val="21"/>
        </w:rPr>
        <w:tab/>
        <w:t>ＢＰＲを説明したものはどれか。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企業全体の経営資源の配分を有効かつ総合的に計画して管理し，経営の効率向上を図ることである。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顧客視点から業務プロセスを再設計し，情報技術を十分に活用して，企業の体質や構造を抜本的に変革</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することである。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最強の競合相手又は先進企業と比較して，製品，サービス，オペレーションなどを定性的・定量的に把</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握することである。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エ　利益をもたらすことのできる，他者より優越した自社独自のスキルや技術に経営資源を集中する事であ</w:t>
      </w:r>
    </w:p>
    <w:p w:rsidR="00601130" w:rsidRDefault="00601130" w:rsidP="00601130">
      <w:pPr>
        <w:tabs>
          <w:tab w:val="left" w:pos="709"/>
        </w:tabs>
        <w:spacing w:beforeLines="10" w:before="36"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る。</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問18</w:t>
      </w:r>
      <w:r>
        <w:rPr>
          <w:rFonts w:asciiTheme="minorEastAsia" w:hAnsiTheme="minorEastAsia" w:cs="メイリオ" w:hint="eastAsia"/>
          <w:szCs w:val="21"/>
        </w:rPr>
        <w:tab/>
        <w:t>ＢＰＭの目的はどれか。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企業の業務プロセスの継続的な改善　　　　　イ　企業の経営資源の有効活用</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企業の顧客情報の管理，分析　　　</w:t>
      </w:r>
      <w:r>
        <w:rPr>
          <w:rFonts w:asciiTheme="minorEastAsia" w:hAnsiTheme="minorEastAsia" w:cs="メイリオ" w:hint="eastAsia"/>
          <w:szCs w:val="21"/>
        </w:rPr>
        <w:tab/>
      </w:r>
      <w:r>
        <w:rPr>
          <w:rFonts w:asciiTheme="minorEastAsia" w:hAnsiTheme="minorEastAsia" w:cs="メイリオ" w:hint="eastAsia"/>
          <w:szCs w:val="21"/>
        </w:rPr>
        <w:tab/>
        <w:t>エ　企業の情報資源の分析，有効活用</w:t>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01130" w:rsidRDefault="00601130" w:rsidP="00601130">
      <w:pPr>
        <w:rPr>
          <w:rFonts w:asciiTheme="minorEastAsia" w:hAnsiTheme="minorEastAsia" w:cs="メイリオ"/>
          <w:szCs w:val="21"/>
        </w:rPr>
      </w:pPr>
      <w:r>
        <w:rPr>
          <w:rFonts w:asciiTheme="minorEastAsia" w:hAnsiTheme="minorEastAsia" w:cs="メイリオ"/>
          <w:szCs w:val="21"/>
        </w:rPr>
        <w:br w:type="page"/>
      </w:r>
    </w:p>
    <w:p w:rsidR="00601130" w:rsidRDefault="00601130" w:rsidP="0060113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問19</w:t>
      </w:r>
      <w:r>
        <w:rPr>
          <w:rFonts w:asciiTheme="minorEastAsia" w:hAnsiTheme="minorEastAsia" w:cs="メイリオ" w:hint="eastAsia"/>
          <w:szCs w:val="21"/>
        </w:rPr>
        <w:tab/>
        <w:t>ワークフローシステムを用いて業務改善を行ったとき，期待できる効果として適切なものはどれか。</w:t>
      </w:r>
    </w:p>
    <w:p w:rsidR="00601130" w:rsidRDefault="00601130" w:rsidP="00601130">
      <w:pPr>
        <w:tabs>
          <w:tab w:val="left" w:pos="709"/>
        </w:tabs>
        <w:spacing w:beforeLines="10" w:before="36" w:line="320" w:lineRule="exact"/>
        <w:rPr>
          <w:rFonts w:asciiTheme="minorEastAsia" w:hAnsiTheme="minorEastAsia" w:cs="メイリオ"/>
          <w:szCs w:val="21"/>
        </w:rPr>
      </w:pP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顧客の購入金額に応じて，割引などのサービスを提供できる。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自社と取引先とのデータ交換の標準規約が提供できる。</w:t>
      </w:r>
    </w:p>
    <w:p w:rsidR="00601130" w:rsidRDefault="00601130" w:rsidP="00601130">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書類の申請から決裁に至る事務手続の処理速度が上がる。</w:t>
      </w:r>
    </w:p>
    <w:p w:rsidR="00601130" w:rsidRDefault="00601130" w:rsidP="00601130">
      <w:pPr>
        <w:spacing w:line="320" w:lineRule="exact"/>
        <w:rPr>
          <w:rFonts w:asciiTheme="minorEastAsia" w:hAnsiTheme="minorEastAsia" w:cs="メイリオ"/>
          <w:szCs w:val="21"/>
        </w:rPr>
      </w:pPr>
      <w:r>
        <w:rPr>
          <w:rFonts w:asciiTheme="minorEastAsia" w:hAnsiTheme="minorEastAsia" w:cs="メイリオ" w:hint="eastAsia"/>
          <w:szCs w:val="21"/>
        </w:rPr>
        <w:t xml:space="preserve">　エ　保管する商品の倉庫内での搬入搬出作業の自動化が可能となる。</w:t>
      </w:r>
    </w:p>
    <w:p w:rsidR="00601130" w:rsidRDefault="00601130" w:rsidP="00601130">
      <w:pPr>
        <w:rPr>
          <w:rFonts w:asciiTheme="minorEastAsia" w:hAnsiTheme="minorEastAsia" w:cs="メイリオ"/>
          <w:szCs w:val="21"/>
        </w:rPr>
      </w:pPr>
    </w:p>
    <w:p w:rsidR="00601130" w:rsidRDefault="00601130" w:rsidP="00601130">
      <w:pPr>
        <w:spacing w:line="320" w:lineRule="exact"/>
        <w:rPr>
          <w:rFonts w:asciiTheme="minorEastAsia" w:hAnsiTheme="minorEastAsia" w:cs="メイリオ"/>
          <w:szCs w:val="21"/>
        </w:rPr>
      </w:pPr>
      <w:r>
        <w:rPr>
          <w:rFonts w:asciiTheme="minorEastAsia" w:hAnsiTheme="minorEastAsia" w:cs="メイリオ" w:hint="eastAsia"/>
          <w:szCs w:val="21"/>
        </w:rPr>
        <w:t>問20　システム企画段階において業務プロセスを抜本的に再設計する際の留意点はどれか。</w:t>
      </w:r>
    </w:p>
    <w:p w:rsidR="00601130" w:rsidRDefault="00601130" w:rsidP="00601130">
      <w:pPr>
        <w:spacing w:line="320" w:lineRule="exact"/>
        <w:rPr>
          <w:rFonts w:asciiTheme="minorEastAsia" w:hAnsiTheme="minorEastAsia" w:cs="メイリオ"/>
          <w:szCs w:val="21"/>
        </w:rPr>
      </w:pPr>
    </w:p>
    <w:p w:rsidR="00601130" w:rsidRDefault="00601130" w:rsidP="00601130">
      <w:pPr>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ア　新たな視点から高い目標を設定し，将来的に必要となる最上位の業務機能と業務組織のモデルを検討する。</w:t>
      </w:r>
    </w:p>
    <w:p w:rsidR="00601130" w:rsidRDefault="00601130" w:rsidP="00601130">
      <w:pPr>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イ　業務改善を積み重ねるために，ビジネスモデルの将来像にはこだわらず，現場レベルのニーズや課題への対応を重視して業務プロセスを再設計する。</w:t>
      </w:r>
    </w:p>
    <w:p w:rsidR="00601130" w:rsidRDefault="00601130" w:rsidP="00601130">
      <w:pPr>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経営者や管理者による意思決定などの非定型業務ではなく，購買，製造，販売，出荷，サービスといった定型業務を対象とする。</w:t>
      </w:r>
    </w:p>
    <w:p w:rsidR="00601130" w:rsidRDefault="00601130" w:rsidP="00601130">
      <w:pPr>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現行業務に関する組織，技術などについての情報を収集し，現行の組織や業務手続に基づいて業務プロセスを再設計する。</w:t>
      </w:r>
    </w:p>
    <w:p w:rsidR="00601130" w:rsidRDefault="00601130" w:rsidP="00601130">
      <w:pPr>
        <w:rPr>
          <w:rFonts w:asciiTheme="minorEastAsia" w:hAnsiTheme="minorEastAsia"/>
        </w:rPr>
      </w:pPr>
    </w:p>
    <w:p w:rsidR="00601130" w:rsidRDefault="00601130" w:rsidP="00601130">
      <w:pPr>
        <w:spacing w:line="320" w:lineRule="exact"/>
        <w:ind w:left="420" w:hangingChars="200" w:hanging="420"/>
        <w:rPr>
          <w:rFonts w:asciiTheme="minorEastAsia" w:hAnsiTheme="minorEastAsia"/>
        </w:rPr>
      </w:pPr>
      <w:r>
        <w:rPr>
          <w:rFonts w:asciiTheme="minorEastAsia" w:hAnsiTheme="minorEastAsia" w:hint="eastAsia"/>
        </w:rPr>
        <w:t>問21　情報化投資において，リスクや投資価値の類似性でカテゴリ分けし，最適な資源配分を行う際に用いる手法はどれか。</w:t>
      </w:r>
    </w:p>
    <w:p w:rsidR="00601130" w:rsidRDefault="00601130" w:rsidP="00601130">
      <w:pPr>
        <w:spacing w:line="320" w:lineRule="exact"/>
        <w:ind w:left="420" w:hangingChars="200" w:hanging="420"/>
        <w:rPr>
          <w:rFonts w:asciiTheme="minorEastAsia" w:hAnsiTheme="minorEastAsia"/>
        </w:rPr>
      </w:pPr>
    </w:p>
    <w:p w:rsidR="00601130" w:rsidRDefault="00601130" w:rsidP="00601130">
      <w:pPr>
        <w:spacing w:line="320" w:lineRule="exact"/>
        <w:ind w:leftChars="100" w:left="420" w:hangingChars="100" w:hanging="210"/>
        <w:rPr>
          <w:rFonts w:asciiTheme="minorEastAsia" w:hAnsiTheme="minorEastAsia"/>
        </w:rPr>
      </w:pPr>
      <w:r>
        <w:rPr>
          <w:rFonts w:asciiTheme="minorEastAsia" w:hAnsiTheme="minorEastAsia" w:hint="eastAsia"/>
        </w:rPr>
        <w:t>ア　３C分析</w:t>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イ　ＩＴポートフォリオ</w:t>
      </w:r>
    </w:p>
    <w:p w:rsidR="00601130" w:rsidRDefault="00601130" w:rsidP="00601130">
      <w:pPr>
        <w:spacing w:line="320" w:lineRule="exact"/>
        <w:ind w:leftChars="100" w:left="420" w:hangingChars="100" w:hanging="210"/>
        <w:rPr>
          <w:rFonts w:asciiTheme="minorEastAsia" w:hAnsiTheme="minorEastAsia"/>
        </w:rPr>
      </w:pPr>
      <w:r>
        <w:rPr>
          <w:rFonts w:asciiTheme="minorEastAsia" w:hAnsiTheme="minorEastAsia" w:hint="eastAsia"/>
        </w:rPr>
        <w:t>ウ　エンタープライズアーキテクチャ</w:t>
      </w:r>
      <w:r>
        <w:rPr>
          <w:rFonts w:asciiTheme="minorEastAsia" w:hAnsiTheme="minorEastAsia" w:hint="eastAsia"/>
        </w:rPr>
        <w:tab/>
      </w:r>
      <w:r>
        <w:rPr>
          <w:rFonts w:asciiTheme="minorEastAsia" w:hAnsiTheme="minorEastAsia" w:hint="eastAsia"/>
        </w:rPr>
        <w:tab/>
        <w:t>エ　ベンチマーキング</w:t>
      </w:r>
    </w:p>
    <w:p w:rsidR="00601130" w:rsidRDefault="00601130" w:rsidP="00601130">
      <w:pPr>
        <w:spacing w:line="320" w:lineRule="exact"/>
        <w:ind w:left="420" w:hangingChars="200" w:hanging="420"/>
        <w:rPr>
          <w:rFonts w:asciiTheme="minorEastAsia" w:hAnsiTheme="minorEastAsia"/>
        </w:rPr>
      </w:pPr>
    </w:p>
    <w:p w:rsidR="00601130" w:rsidRDefault="00601130" w:rsidP="00601130">
      <w:pPr>
        <w:spacing w:line="320" w:lineRule="exact"/>
        <w:ind w:left="420" w:hangingChars="200" w:hanging="420"/>
        <w:rPr>
          <w:rFonts w:asciiTheme="minorEastAsia" w:hAnsiTheme="minorEastAsia"/>
        </w:rPr>
      </w:pPr>
      <w:r>
        <w:rPr>
          <w:rFonts w:asciiTheme="minorEastAsia" w:hAnsiTheme="minorEastAsia" w:hint="eastAsia"/>
        </w:rPr>
        <w:t>問22　ビジネスプロセスを根本的に考え直し，抜本的にデザインし直すことによって，企業のコスト，品質，サービス，スピードなどのパフォーマンスを劇的に改善するものはどれか。</w:t>
      </w:r>
    </w:p>
    <w:p w:rsidR="00601130" w:rsidRDefault="00601130" w:rsidP="00601130">
      <w:pPr>
        <w:spacing w:line="320" w:lineRule="exact"/>
        <w:ind w:left="420" w:hangingChars="200" w:hanging="420"/>
        <w:rPr>
          <w:rFonts w:asciiTheme="minorEastAsia" w:hAnsiTheme="minorEastAsia"/>
        </w:rPr>
      </w:pPr>
    </w:p>
    <w:p w:rsidR="00601130" w:rsidRDefault="00601130" w:rsidP="00601130">
      <w:pPr>
        <w:spacing w:line="320" w:lineRule="exact"/>
        <w:ind w:leftChars="100" w:left="420" w:hangingChars="100" w:hanging="210"/>
        <w:rPr>
          <w:rFonts w:asciiTheme="minorEastAsia" w:hAnsiTheme="minorEastAsia"/>
        </w:rPr>
      </w:pPr>
      <w:r>
        <w:rPr>
          <w:rFonts w:asciiTheme="minorEastAsia" w:hAnsiTheme="minorEastAsia" w:hint="eastAsia"/>
        </w:rPr>
        <w:t>ア　アライアンス</w:t>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イ　コアコンピタンス</w:t>
      </w:r>
    </w:p>
    <w:p w:rsidR="00601130" w:rsidRDefault="00601130" w:rsidP="00601130">
      <w:pPr>
        <w:spacing w:line="320" w:lineRule="exact"/>
        <w:ind w:left="420" w:hangingChars="200" w:hanging="420"/>
        <w:rPr>
          <w:rFonts w:asciiTheme="minorEastAsia" w:hAnsiTheme="minorEastAsia"/>
        </w:rPr>
      </w:pPr>
      <w:r>
        <w:rPr>
          <w:rFonts w:asciiTheme="minorEastAsia" w:hAnsiTheme="minorEastAsia" w:hint="eastAsia"/>
        </w:rPr>
        <w:t xml:space="preserve">　ウ　ゴーイングコンサーン</w:t>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エ　リエンジニアリング</w:t>
      </w:r>
    </w:p>
    <w:p w:rsidR="00601130" w:rsidRDefault="00601130" w:rsidP="00601130">
      <w:pPr>
        <w:spacing w:line="320" w:lineRule="exact"/>
        <w:rPr>
          <w:rFonts w:asciiTheme="minorEastAsia" w:hAnsiTheme="minorEastAsia"/>
        </w:rPr>
      </w:pPr>
    </w:p>
    <w:p w:rsidR="00601130" w:rsidRDefault="00601130" w:rsidP="00601130">
      <w:pPr>
        <w:spacing w:line="320" w:lineRule="exact"/>
        <w:ind w:left="420" w:hangingChars="200" w:hanging="420"/>
        <w:rPr>
          <w:rFonts w:asciiTheme="minorEastAsia" w:hAnsiTheme="minorEastAsia"/>
        </w:rPr>
      </w:pPr>
      <w:r>
        <w:rPr>
          <w:rFonts w:asciiTheme="minorEastAsia" w:hAnsiTheme="minorEastAsia" w:hint="eastAsia"/>
        </w:rPr>
        <w:t>問23　リスクや投資価値の類似性で分けたカテゴリごとの情報化投資について，最適な資源配分を行う手法はどれか。</w:t>
      </w:r>
    </w:p>
    <w:p w:rsidR="00601130" w:rsidRDefault="00601130" w:rsidP="00601130">
      <w:pPr>
        <w:spacing w:line="320" w:lineRule="exact"/>
        <w:ind w:leftChars="100" w:left="210"/>
        <w:rPr>
          <w:rFonts w:asciiTheme="minorEastAsia" w:hAnsiTheme="minorEastAsia"/>
        </w:rPr>
      </w:pPr>
    </w:p>
    <w:p w:rsidR="00601130" w:rsidRDefault="00601130" w:rsidP="00601130">
      <w:pPr>
        <w:spacing w:line="320" w:lineRule="exact"/>
        <w:ind w:leftChars="100" w:left="210"/>
        <w:rPr>
          <w:rFonts w:asciiTheme="minorEastAsia" w:hAnsiTheme="minorEastAsia"/>
        </w:rPr>
      </w:pPr>
      <w:r>
        <w:rPr>
          <w:rFonts w:asciiTheme="minorEastAsia" w:hAnsiTheme="minorEastAsia" w:hint="eastAsia"/>
        </w:rPr>
        <w:t>ア　３Ｃ分析</w:t>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イ　ＩＴポートフォリオ</w:t>
      </w:r>
    </w:p>
    <w:p w:rsidR="00601130" w:rsidRDefault="00601130" w:rsidP="00601130">
      <w:pPr>
        <w:spacing w:line="320" w:lineRule="exact"/>
        <w:ind w:left="420" w:hangingChars="200" w:hanging="420"/>
        <w:rPr>
          <w:rFonts w:asciiTheme="minorEastAsia" w:hAnsiTheme="minorEastAsia"/>
        </w:rPr>
      </w:pPr>
      <w:r>
        <w:rPr>
          <w:rFonts w:asciiTheme="minorEastAsia" w:hAnsiTheme="minorEastAsia" w:hint="eastAsia"/>
        </w:rPr>
        <w:t xml:space="preserve">　ウ　エンタープライズアーキテクチャ</w:t>
      </w:r>
      <w:r>
        <w:rPr>
          <w:rFonts w:asciiTheme="minorEastAsia" w:hAnsiTheme="minorEastAsia" w:hint="eastAsia"/>
        </w:rPr>
        <w:tab/>
      </w:r>
      <w:r>
        <w:rPr>
          <w:rFonts w:asciiTheme="minorEastAsia" w:hAnsiTheme="minorEastAsia" w:hint="eastAsia"/>
        </w:rPr>
        <w:tab/>
        <w:t>エ　ベンチマーキング</w:t>
      </w:r>
    </w:p>
    <w:p w:rsidR="00601130" w:rsidRDefault="00601130" w:rsidP="00601130"/>
    <w:p w:rsidR="00601130" w:rsidRDefault="00601130" w:rsidP="0060113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問24</w:t>
      </w:r>
      <w:r>
        <w:rPr>
          <w:rFonts w:asciiTheme="minorEastAsia" w:hAnsiTheme="minorEastAsia" w:cs="メイリオ" w:hint="eastAsia"/>
          <w:szCs w:val="21"/>
        </w:rPr>
        <w:tab/>
        <w:t>情報システム全体の最適化目標は経営戦略に基づいて設定される必要があり，その整合性を検証する必</w:t>
      </w:r>
    </w:p>
    <w:p w:rsidR="00601130" w:rsidRDefault="00601130" w:rsidP="0060113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要がある。"財務状態の予測"と整合性を確保すべきものはどれか。</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情報化投資計画</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情報システム化計画</w:t>
      </w:r>
    </w:p>
    <w:p w:rsidR="00601130" w:rsidRDefault="00601130" w:rsidP="0060113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情報システム全体のＳＷＯＴ分析</w:t>
      </w:r>
    </w:p>
    <w:p w:rsidR="00601130" w:rsidRDefault="00601130" w:rsidP="00601130">
      <w:pPr>
        <w:rPr>
          <w:rFonts w:asciiTheme="minorEastAsia" w:hAnsiTheme="minorEastAsia" w:cs="メイリオ"/>
          <w:szCs w:val="21"/>
        </w:rPr>
      </w:pPr>
      <w:r>
        <w:rPr>
          <w:rFonts w:asciiTheme="minorEastAsia" w:hAnsiTheme="minorEastAsia" w:cs="メイリオ" w:hint="eastAsia"/>
          <w:szCs w:val="21"/>
        </w:rPr>
        <w:t xml:space="preserve">　エ　情報システム部門のバランススコアカード</w:t>
      </w:r>
    </w:p>
    <w:p w:rsidR="00601130" w:rsidRDefault="00601130" w:rsidP="00601130">
      <w:pPr>
        <w:rPr>
          <w:rFonts w:asciiTheme="minorEastAsia" w:hAnsiTheme="minorEastAsia" w:cs="メイリオ"/>
          <w:szCs w:val="21"/>
        </w:rPr>
      </w:pPr>
    </w:p>
    <w:p w:rsidR="00BB09A7" w:rsidRDefault="00BB09A7">
      <w:r>
        <w:br w:type="page"/>
      </w:r>
    </w:p>
    <w:p w:rsidR="00601130" w:rsidRDefault="00601130" w:rsidP="00601130">
      <w:bookmarkStart w:id="0" w:name="_GoBack"/>
      <w:bookmarkEnd w:id="0"/>
      <w:r w:rsidRPr="00AD673A">
        <w:rPr>
          <w:rFonts w:hint="eastAsia"/>
        </w:rPr>
        <w:lastRenderedPageBreak/>
        <w:t xml:space="preserve">問25　</w:t>
      </w:r>
      <w:r w:rsidRPr="00AD673A">
        <w:t xml:space="preserve"> </w:t>
      </w:r>
      <w:r>
        <w:t>"システム管理基準"によれば，組織全体の情報システムのあるべき姿を明確にする計画はどれか。</w:t>
      </w:r>
    </w:p>
    <w:p w:rsidR="00601130" w:rsidRDefault="00601130" w:rsidP="00601130"/>
    <w:p w:rsidR="00601130" w:rsidRDefault="00601130" w:rsidP="00601130">
      <w:pPr>
        <w:ind w:firstLineChars="100" w:firstLine="210"/>
      </w:pPr>
      <w:r>
        <w:rPr>
          <w:rFonts w:hint="eastAsia"/>
        </w:rPr>
        <w:t>ア　開発計画</w:t>
      </w:r>
      <w:r>
        <w:tab/>
      </w:r>
      <w:r>
        <w:tab/>
      </w:r>
      <w:r>
        <w:tab/>
      </w:r>
      <w:r>
        <w:tab/>
      </w:r>
      <w:r>
        <w:tab/>
      </w:r>
      <w:r>
        <w:rPr>
          <w:rFonts w:hint="eastAsia"/>
        </w:rPr>
        <w:t>イ　事業継続計画</w:t>
      </w:r>
    </w:p>
    <w:p w:rsidR="00601130" w:rsidRDefault="00601130" w:rsidP="00601130">
      <w:pPr>
        <w:ind w:firstLineChars="100" w:firstLine="210"/>
      </w:pPr>
      <w:r>
        <w:rPr>
          <w:rFonts w:hint="eastAsia"/>
        </w:rPr>
        <w:t>ウ　全体最適化計画</w:t>
      </w:r>
      <w:r>
        <w:tab/>
      </w:r>
      <w:r>
        <w:tab/>
      </w:r>
      <w:r>
        <w:tab/>
      </w:r>
      <w:r>
        <w:tab/>
      </w:r>
      <w:r>
        <w:rPr>
          <w:rFonts w:hint="eastAsia"/>
        </w:rPr>
        <w:t>エ　年間運用計画</w:t>
      </w:r>
    </w:p>
    <w:p w:rsidR="00601130" w:rsidRDefault="00601130" w:rsidP="00601130"/>
    <w:p w:rsidR="00EA26CA" w:rsidRPr="00601130" w:rsidRDefault="00EA26CA" w:rsidP="00601130"/>
    <w:sectPr w:rsidR="00EA26CA" w:rsidRPr="00601130" w:rsidSect="00AA375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3D70"/>
    <w:multiLevelType w:val="hybridMultilevel"/>
    <w:tmpl w:val="EEE8B8CC"/>
    <w:lvl w:ilvl="0" w:tplc="518846D0">
      <w:start w:val="1"/>
      <w:numFmt w:val="decimalEnclosedCircle"/>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 w15:restartNumberingAfterBreak="0">
    <w:nsid w:val="0A092F2E"/>
    <w:multiLevelType w:val="hybridMultilevel"/>
    <w:tmpl w:val="5A447DD8"/>
    <w:lvl w:ilvl="0" w:tplc="04090001">
      <w:start w:val="1"/>
      <w:numFmt w:val="bullet"/>
      <w:lvlText w:val=""/>
      <w:lvlJc w:val="left"/>
      <w:pPr>
        <w:ind w:left="1418" w:hanging="420"/>
      </w:pPr>
      <w:rPr>
        <w:rFonts w:ascii="Wingdings" w:hAnsi="Wingdings" w:hint="default"/>
      </w:rPr>
    </w:lvl>
    <w:lvl w:ilvl="1" w:tplc="0409000B" w:tentative="1">
      <w:start w:val="1"/>
      <w:numFmt w:val="bullet"/>
      <w:lvlText w:val=""/>
      <w:lvlJc w:val="left"/>
      <w:pPr>
        <w:ind w:left="1838" w:hanging="420"/>
      </w:pPr>
      <w:rPr>
        <w:rFonts w:ascii="Wingdings" w:hAnsi="Wingdings" w:hint="default"/>
      </w:rPr>
    </w:lvl>
    <w:lvl w:ilvl="2" w:tplc="0409000D" w:tentative="1">
      <w:start w:val="1"/>
      <w:numFmt w:val="bullet"/>
      <w:lvlText w:val=""/>
      <w:lvlJc w:val="left"/>
      <w:pPr>
        <w:ind w:left="2258" w:hanging="420"/>
      </w:pPr>
      <w:rPr>
        <w:rFonts w:ascii="Wingdings" w:hAnsi="Wingdings" w:hint="default"/>
      </w:rPr>
    </w:lvl>
    <w:lvl w:ilvl="3" w:tplc="04090001" w:tentative="1">
      <w:start w:val="1"/>
      <w:numFmt w:val="bullet"/>
      <w:lvlText w:val=""/>
      <w:lvlJc w:val="left"/>
      <w:pPr>
        <w:ind w:left="2678" w:hanging="420"/>
      </w:pPr>
      <w:rPr>
        <w:rFonts w:ascii="Wingdings" w:hAnsi="Wingdings" w:hint="default"/>
      </w:rPr>
    </w:lvl>
    <w:lvl w:ilvl="4" w:tplc="0409000B" w:tentative="1">
      <w:start w:val="1"/>
      <w:numFmt w:val="bullet"/>
      <w:lvlText w:val=""/>
      <w:lvlJc w:val="left"/>
      <w:pPr>
        <w:ind w:left="3098" w:hanging="420"/>
      </w:pPr>
      <w:rPr>
        <w:rFonts w:ascii="Wingdings" w:hAnsi="Wingdings" w:hint="default"/>
      </w:rPr>
    </w:lvl>
    <w:lvl w:ilvl="5" w:tplc="0409000D" w:tentative="1">
      <w:start w:val="1"/>
      <w:numFmt w:val="bullet"/>
      <w:lvlText w:val=""/>
      <w:lvlJc w:val="left"/>
      <w:pPr>
        <w:ind w:left="3518" w:hanging="420"/>
      </w:pPr>
      <w:rPr>
        <w:rFonts w:ascii="Wingdings" w:hAnsi="Wingdings" w:hint="default"/>
      </w:rPr>
    </w:lvl>
    <w:lvl w:ilvl="6" w:tplc="04090001" w:tentative="1">
      <w:start w:val="1"/>
      <w:numFmt w:val="bullet"/>
      <w:lvlText w:val=""/>
      <w:lvlJc w:val="left"/>
      <w:pPr>
        <w:ind w:left="3938" w:hanging="420"/>
      </w:pPr>
      <w:rPr>
        <w:rFonts w:ascii="Wingdings" w:hAnsi="Wingdings" w:hint="default"/>
      </w:rPr>
    </w:lvl>
    <w:lvl w:ilvl="7" w:tplc="0409000B" w:tentative="1">
      <w:start w:val="1"/>
      <w:numFmt w:val="bullet"/>
      <w:lvlText w:val=""/>
      <w:lvlJc w:val="left"/>
      <w:pPr>
        <w:ind w:left="4358" w:hanging="420"/>
      </w:pPr>
      <w:rPr>
        <w:rFonts w:ascii="Wingdings" w:hAnsi="Wingdings" w:hint="default"/>
      </w:rPr>
    </w:lvl>
    <w:lvl w:ilvl="8" w:tplc="0409000D" w:tentative="1">
      <w:start w:val="1"/>
      <w:numFmt w:val="bullet"/>
      <w:lvlText w:val=""/>
      <w:lvlJc w:val="left"/>
      <w:pPr>
        <w:ind w:left="4778" w:hanging="420"/>
      </w:pPr>
      <w:rPr>
        <w:rFonts w:ascii="Wingdings" w:hAnsi="Wingdings" w:hint="default"/>
      </w:rPr>
    </w:lvl>
  </w:abstractNum>
  <w:abstractNum w:abstractNumId="2" w15:restartNumberingAfterBreak="0">
    <w:nsid w:val="0B614AAB"/>
    <w:multiLevelType w:val="hybridMultilevel"/>
    <w:tmpl w:val="E33C2F3A"/>
    <w:lvl w:ilvl="0" w:tplc="E29623BA">
      <w:start w:val="1"/>
      <w:numFmt w:val="decimalEnclosedCircle"/>
      <w:lvlText w:val="%1"/>
      <w:lvlJc w:val="left"/>
      <w:pPr>
        <w:ind w:left="990" w:hanging="360"/>
      </w:pPr>
    </w:lvl>
    <w:lvl w:ilvl="1" w:tplc="04090017">
      <w:start w:val="1"/>
      <w:numFmt w:val="aiueoFullWidth"/>
      <w:lvlText w:val="(%2)"/>
      <w:lvlJc w:val="left"/>
      <w:pPr>
        <w:ind w:left="1470" w:hanging="420"/>
      </w:pPr>
    </w:lvl>
    <w:lvl w:ilvl="2" w:tplc="04090011">
      <w:start w:val="1"/>
      <w:numFmt w:val="decimalEnclosedCircle"/>
      <w:lvlText w:val="%3"/>
      <w:lvlJc w:val="left"/>
      <w:pPr>
        <w:ind w:left="1890" w:hanging="420"/>
      </w:pPr>
    </w:lvl>
    <w:lvl w:ilvl="3" w:tplc="0409000F">
      <w:start w:val="1"/>
      <w:numFmt w:val="decimal"/>
      <w:lvlText w:val="%4."/>
      <w:lvlJc w:val="left"/>
      <w:pPr>
        <w:ind w:left="2310" w:hanging="420"/>
      </w:pPr>
    </w:lvl>
    <w:lvl w:ilvl="4" w:tplc="04090017">
      <w:start w:val="1"/>
      <w:numFmt w:val="aiueoFullWidth"/>
      <w:lvlText w:val="(%5)"/>
      <w:lvlJc w:val="left"/>
      <w:pPr>
        <w:ind w:left="2730" w:hanging="420"/>
      </w:pPr>
    </w:lvl>
    <w:lvl w:ilvl="5" w:tplc="04090011">
      <w:start w:val="1"/>
      <w:numFmt w:val="decimalEnclosedCircle"/>
      <w:lvlText w:val="%6"/>
      <w:lvlJc w:val="left"/>
      <w:pPr>
        <w:ind w:left="3150" w:hanging="420"/>
      </w:pPr>
    </w:lvl>
    <w:lvl w:ilvl="6" w:tplc="0409000F">
      <w:start w:val="1"/>
      <w:numFmt w:val="decimal"/>
      <w:lvlText w:val="%7."/>
      <w:lvlJc w:val="left"/>
      <w:pPr>
        <w:ind w:left="3570" w:hanging="420"/>
      </w:pPr>
    </w:lvl>
    <w:lvl w:ilvl="7" w:tplc="04090017">
      <w:start w:val="1"/>
      <w:numFmt w:val="aiueoFullWidth"/>
      <w:lvlText w:val="(%8)"/>
      <w:lvlJc w:val="left"/>
      <w:pPr>
        <w:ind w:left="3990" w:hanging="420"/>
      </w:pPr>
    </w:lvl>
    <w:lvl w:ilvl="8" w:tplc="04090011">
      <w:start w:val="1"/>
      <w:numFmt w:val="decimalEnclosedCircle"/>
      <w:lvlText w:val="%9"/>
      <w:lvlJc w:val="left"/>
      <w:pPr>
        <w:ind w:left="4410" w:hanging="420"/>
      </w:pPr>
    </w:lvl>
  </w:abstractNum>
  <w:abstractNum w:abstractNumId="3" w15:restartNumberingAfterBreak="0">
    <w:nsid w:val="23A3672B"/>
    <w:multiLevelType w:val="hybridMultilevel"/>
    <w:tmpl w:val="6FC65FBA"/>
    <w:lvl w:ilvl="0" w:tplc="B0D0AD52">
      <w:start w:val="1"/>
      <w:numFmt w:val="decimalEnclosedCircle"/>
      <w:lvlText w:val="%1"/>
      <w:lvlJc w:val="left"/>
      <w:pPr>
        <w:ind w:left="1411" w:hanging="420"/>
      </w:pPr>
      <w:rPr>
        <w:rFonts w:hint="eastAsia"/>
      </w:rPr>
    </w:lvl>
    <w:lvl w:ilvl="1" w:tplc="04090017" w:tentative="1">
      <w:start w:val="1"/>
      <w:numFmt w:val="aiueoFullWidth"/>
      <w:lvlText w:val="(%2)"/>
      <w:lvlJc w:val="left"/>
      <w:pPr>
        <w:ind w:left="1831" w:hanging="420"/>
      </w:pPr>
    </w:lvl>
    <w:lvl w:ilvl="2" w:tplc="04090011" w:tentative="1">
      <w:start w:val="1"/>
      <w:numFmt w:val="decimalEnclosedCircle"/>
      <w:lvlText w:val="%3"/>
      <w:lvlJc w:val="left"/>
      <w:pPr>
        <w:ind w:left="2251" w:hanging="420"/>
      </w:pPr>
    </w:lvl>
    <w:lvl w:ilvl="3" w:tplc="0409000F" w:tentative="1">
      <w:start w:val="1"/>
      <w:numFmt w:val="decimal"/>
      <w:lvlText w:val="%4."/>
      <w:lvlJc w:val="left"/>
      <w:pPr>
        <w:ind w:left="2671" w:hanging="420"/>
      </w:pPr>
    </w:lvl>
    <w:lvl w:ilvl="4" w:tplc="04090017" w:tentative="1">
      <w:start w:val="1"/>
      <w:numFmt w:val="aiueoFullWidth"/>
      <w:lvlText w:val="(%5)"/>
      <w:lvlJc w:val="left"/>
      <w:pPr>
        <w:ind w:left="3091" w:hanging="420"/>
      </w:pPr>
    </w:lvl>
    <w:lvl w:ilvl="5" w:tplc="04090011" w:tentative="1">
      <w:start w:val="1"/>
      <w:numFmt w:val="decimalEnclosedCircle"/>
      <w:lvlText w:val="%6"/>
      <w:lvlJc w:val="left"/>
      <w:pPr>
        <w:ind w:left="3511" w:hanging="420"/>
      </w:pPr>
    </w:lvl>
    <w:lvl w:ilvl="6" w:tplc="0409000F" w:tentative="1">
      <w:start w:val="1"/>
      <w:numFmt w:val="decimal"/>
      <w:lvlText w:val="%7."/>
      <w:lvlJc w:val="left"/>
      <w:pPr>
        <w:ind w:left="3931" w:hanging="420"/>
      </w:pPr>
    </w:lvl>
    <w:lvl w:ilvl="7" w:tplc="04090017" w:tentative="1">
      <w:start w:val="1"/>
      <w:numFmt w:val="aiueoFullWidth"/>
      <w:lvlText w:val="(%8)"/>
      <w:lvlJc w:val="left"/>
      <w:pPr>
        <w:ind w:left="4351" w:hanging="420"/>
      </w:pPr>
    </w:lvl>
    <w:lvl w:ilvl="8" w:tplc="04090011" w:tentative="1">
      <w:start w:val="1"/>
      <w:numFmt w:val="decimalEnclosedCircle"/>
      <w:lvlText w:val="%9"/>
      <w:lvlJc w:val="left"/>
      <w:pPr>
        <w:ind w:left="4771" w:hanging="420"/>
      </w:pPr>
    </w:lvl>
  </w:abstractNum>
  <w:abstractNum w:abstractNumId="4" w15:restartNumberingAfterBreak="0">
    <w:nsid w:val="326935D6"/>
    <w:multiLevelType w:val="hybridMultilevel"/>
    <w:tmpl w:val="DE888C46"/>
    <w:lvl w:ilvl="0" w:tplc="40044454">
      <w:start w:val="1"/>
      <w:numFmt w:val="decimalEnclosedCircle"/>
      <w:lvlText w:val="%1"/>
      <w:lvlJc w:val="left"/>
      <w:pPr>
        <w:ind w:left="1200" w:hanging="360"/>
      </w:pPr>
    </w:lvl>
    <w:lvl w:ilvl="1" w:tplc="04090017">
      <w:start w:val="1"/>
      <w:numFmt w:val="aiueoFullWidth"/>
      <w:lvlText w:val="(%2)"/>
      <w:lvlJc w:val="left"/>
      <w:pPr>
        <w:ind w:left="1680" w:hanging="420"/>
      </w:pPr>
    </w:lvl>
    <w:lvl w:ilvl="2" w:tplc="04090011">
      <w:start w:val="1"/>
      <w:numFmt w:val="decimalEnclosedCircle"/>
      <w:lvlText w:val="%3"/>
      <w:lvlJc w:val="left"/>
      <w:pPr>
        <w:ind w:left="2100" w:hanging="420"/>
      </w:pPr>
    </w:lvl>
    <w:lvl w:ilvl="3" w:tplc="0409000F">
      <w:start w:val="1"/>
      <w:numFmt w:val="decimal"/>
      <w:lvlText w:val="%4."/>
      <w:lvlJc w:val="left"/>
      <w:pPr>
        <w:ind w:left="2520" w:hanging="420"/>
      </w:pPr>
    </w:lvl>
    <w:lvl w:ilvl="4" w:tplc="04090017">
      <w:start w:val="1"/>
      <w:numFmt w:val="aiueoFullWidth"/>
      <w:lvlText w:val="(%5)"/>
      <w:lvlJc w:val="left"/>
      <w:pPr>
        <w:ind w:left="2940" w:hanging="420"/>
      </w:pPr>
    </w:lvl>
    <w:lvl w:ilvl="5" w:tplc="04090011">
      <w:start w:val="1"/>
      <w:numFmt w:val="decimalEnclosedCircle"/>
      <w:lvlText w:val="%6"/>
      <w:lvlJc w:val="left"/>
      <w:pPr>
        <w:ind w:left="3360" w:hanging="420"/>
      </w:pPr>
    </w:lvl>
    <w:lvl w:ilvl="6" w:tplc="0409000F">
      <w:start w:val="1"/>
      <w:numFmt w:val="decimal"/>
      <w:lvlText w:val="%7."/>
      <w:lvlJc w:val="left"/>
      <w:pPr>
        <w:ind w:left="3780" w:hanging="420"/>
      </w:pPr>
    </w:lvl>
    <w:lvl w:ilvl="7" w:tplc="04090017">
      <w:start w:val="1"/>
      <w:numFmt w:val="aiueoFullWidth"/>
      <w:lvlText w:val="(%8)"/>
      <w:lvlJc w:val="left"/>
      <w:pPr>
        <w:ind w:left="4200" w:hanging="420"/>
      </w:pPr>
    </w:lvl>
    <w:lvl w:ilvl="8" w:tplc="04090011">
      <w:start w:val="1"/>
      <w:numFmt w:val="decimalEnclosedCircle"/>
      <w:lvlText w:val="%9"/>
      <w:lvlJc w:val="left"/>
      <w:pPr>
        <w:ind w:left="4620" w:hanging="420"/>
      </w:pPr>
    </w:lvl>
  </w:abstractNum>
  <w:abstractNum w:abstractNumId="5" w15:restartNumberingAfterBreak="0">
    <w:nsid w:val="35FC50AD"/>
    <w:multiLevelType w:val="hybridMultilevel"/>
    <w:tmpl w:val="95F8B3C4"/>
    <w:lvl w:ilvl="0" w:tplc="0409000F">
      <w:start w:val="1"/>
      <w:numFmt w:val="decimal"/>
      <w:lvlText w:val="%1."/>
      <w:lvlJc w:val="left"/>
      <w:pPr>
        <w:ind w:left="1554" w:hanging="420"/>
      </w:pPr>
    </w:lvl>
    <w:lvl w:ilvl="1" w:tplc="04090017" w:tentative="1">
      <w:start w:val="1"/>
      <w:numFmt w:val="aiueoFullWidth"/>
      <w:lvlText w:val="(%2)"/>
      <w:lvlJc w:val="left"/>
      <w:pPr>
        <w:ind w:left="1974" w:hanging="420"/>
      </w:pPr>
    </w:lvl>
    <w:lvl w:ilvl="2" w:tplc="04090011" w:tentative="1">
      <w:start w:val="1"/>
      <w:numFmt w:val="decimalEnclosedCircle"/>
      <w:lvlText w:val="%3"/>
      <w:lvlJc w:val="left"/>
      <w:pPr>
        <w:ind w:left="2394" w:hanging="420"/>
      </w:pPr>
    </w:lvl>
    <w:lvl w:ilvl="3" w:tplc="0409000F" w:tentative="1">
      <w:start w:val="1"/>
      <w:numFmt w:val="decimal"/>
      <w:lvlText w:val="%4."/>
      <w:lvlJc w:val="left"/>
      <w:pPr>
        <w:ind w:left="2814" w:hanging="420"/>
      </w:pPr>
    </w:lvl>
    <w:lvl w:ilvl="4" w:tplc="04090017" w:tentative="1">
      <w:start w:val="1"/>
      <w:numFmt w:val="aiueoFullWidth"/>
      <w:lvlText w:val="(%5)"/>
      <w:lvlJc w:val="left"/>
      <w:pPr>
        <w:ind w:left="3234" w:hanging="420"/>
      </w:pPr>
    </w:lvl>
    <w:lvl w:ilvl="5" w:tplc="04090011" w:tentative="1">
      <w:start w:val="1"/>
      <w:numFmt w:val="decimalEnclosedCircle"/>
      <w:lvlText w:val="%6"/>
      <w:lvlJc w:val="left"/>
      <w:pPr>
        <w:ind w:left="3654" w:hanging="420"/>
      </w:pPr>
    </w:lvl>
    <w:lvl w:ilvl="6" w:tplc="0409000F" w:tentative="1">
      <w:start w:val="1"/>
      <w:numFmt w:val="decimal"/>
      <w:lvlText w:val="%7."/>
      <w:lvlJc w:val="left"/>
      <w:pPr>
        <w:ind w:left="4074" w:hanging="420"/>
      </w:pPr>
    </w:lvl>
    <w:lvl w:ilvl="7" w:tplc="04090017" w:tentative="1">
      <w:start w:val="1"/>
      <w:numFmt w:val="aiueoFullWidth"/>
      <w:lvlText w:val="(%8)"/>
      <w:lvlJc w:val="left"/>
      <w:pPr>
        <w:ind w:left="4494" w:hanging="420"/>
      </w:pPr>
    </w:lvl>
    <w:lvl w:ilvl="8" w:tplc="04090011" w:tentative="1">
      <w:start w:val="1"/>
      <w:numFmt w:val="decimalEnclosedCircle"/>
      <w:lvlText w:val="%9"/>
      <w:lvlJc w:val="left"/>
      <w:pPr>
        <w:ind w:left="4914" w:hanging="420"/>
      </w:pPr>
    </w:lvl>
  </w:abstractNum>
  <w:abstractNum w:abstractNumId="6" w15:restartNumberingAfterBreak="0">
    <w:nsid w:val="3C194066"/>
    <w:multiLevelType w:val="hybridMultilevel"/>
    <w:tmpl w:val="8F2ACE6E"/>
    <w:lvl w:ilvl="0" w:tplc="B0D0AD52">
      <w:start w:val="1"/>
      <w:numFmt w:val="decimalEnclosedCircle"/>
      <w:lvlText w:val="%1"/>
      <w:lvlJc w:val="left"/>
      <w:pPr>
        <w:ind w:left="1411" w:hanging="420"/>
      </w:pPr>
      <w:rPr>
        <w:rFonts w:hint="eastAsia"/>
      </w:rPr>
    </w:lvl>
    <w:lvl w:ilvl="1" w:tplc="04090017" w:tentative="1">
      <w:start w:val="1"/>
      <w:numFmt w:val="aiueoFullWidth"/>
      <w:lvlText w:val="(%2)"/>
      <w:lvlJc w:val="left"/>
      <w:pPr>
        <w:ind w:left="1831" w:hanging="420"/>
      </w:pPr>
    </w:lvl>
    <w:lvl w:ilvl="2" w:tplc="04090011" w:tentative="1">
      <w:start w:val="1"/>
      <w:numFmt w:val="decimalEnclosedCircle"/>
      <w:lvlText w:val="%3"/>
      <w:lvlJc w:val="left"/>
      <w:pPr>
        <w:ind w:left="2251" w:hanging="420"/>
      </w:pPr>
    </w:lvl>
    <w:lvl w:ilvl="3" w:tplc="0409000F" w:tentative="1">
      <w:start w:val="1"/>
      <w:numFmt w:val="decimal"/>
      <w:lvlText w:val="%4."/>
      <w:lvlJc w:val="left"/>
      <w:pPr>
        <w:ind w:left="2671" w:hanging="420"/>
      </w:pPr>
    </w:lvl>
    <w:lvl w:ilvl="4" w:tplc="04090017" w:tentative="1">
      <w:start w:val="1"/>
      <w:numFmt w:val="aiueoFullWidth"/>
      <w:lvlText w:val="(%5)"/>
      <w:lvlJc w:val="left"/>
      <w:pPr>
        <w:ind w:left="3091" w:hanging="420"/>
      </w:pPr>
    </w:lvl>
    <w:lvl w:ilvl="5" w:tplc="04090011" w:tentative="1">
      <w:start w:val="1"/>
      <w:numFmt w:val="decimalEnclosedCircle"/>
      <w:lvlText w:val="%6"/>
      <w:lvlJc w:val="left"/>
      <w:pPr>
        <w:ind w:left="3511" w:hanging="420"/>
      </w:pPr>
    </w:lvl>
    <w:lvl w:ilvl="6" w:tplc="0409000F" w:tentative="1">
      <w:start w:val="1"/>
      <w:numFmt w:val="decimal"/>
      <w:lvlText w:val="%7."/>
      <w:lvlJc w:val="left"/>
      <w:pPr>
        <w:ind w:left="3931" w:hanging="420"/>
      </w:pPr>
    </w:lvl>
    <w:lvl w:ilvl="7" w:tplc="04090017" w:tentative="1">
      <w:start w:val="1"/>
      <w:numFmt w:val="aiueoFullWidth"/>
      <w:lvlText w:val="(%8)"/>
      <w:lvlJc w:val="left"/>
      <w:pPr>
        <w:ind w:left="4351" w:hanging="420"/>
      </w:pPr>
    </w:lvl>
    <w:lvl w:ilvl="8" w:tplc="04090011" w:tentative="1">
      <w:start w:val="1"/>
      <w:numFmt w:val="decimalEnclosedCircle"/>
      <w:lvlText w:val="%9"/>
      <w:lvlJc w:val="left"/>
      <w:pPr>
        <w:ind w:left="4771" w:hanging="420"/>
      </w:pPr>
    </w:lvl>
  </w:abstractNum>
  <w:abstractNum w:abstractNumId="7" w15:restartNumberingAfterBreak="0">
    <w:nsid w:val="5F2D0E77"/>
    <w:multiLevelType w:val="hybridMultilevel"/>
    <w:tmpl w:val="FE2C9EFC"/>
    <w:lvl w:ilvl="0" w:tplc="58785FD6">
      <w:start w:val="1"/>
      <w:numFmt w:val="decimalEnclosedCircle"/>
      <w:lvlText w:val="%1"/>
      <w:lvlJc w:val="left"/>
      <w:pPr>
        <w:ind w:left="780" w:hanging="360"/>
      </w:pPr>
    </w:lvl>
    <w:lvl w:ilvl="1" w:tplc="04090017">
      <w:start w:val="1"/>
      <w:numFmt w:val="aiueoFullWidth"/>
      <w:lvlText w:val="(%2)"/>
      <w:lvlJc w:val="left"/>
      <w:pPr>
        <w:ind w:left="1260" w:hanging="420"/>
      </w:pPr>
    </w:lvl>
    <w:lvl w:ilvl="2" w:tplc="04090011">
      <w:start w:val="1"/>
      <w:numFmt w:val="decimalEnclosedCircle"/>
      <w:lvlText w:val="%3"/>
      <w:lvlJc w:val="left"/>
      <w:pPr>
        <w:ind w:left="1680" w:hanging="420"/>
      </w:pPr>
    </w:lvl>
    <w:lvl w:ilvl="3" w:tplc="0409000F">
      <w:start w:val="1"/>
      <w:numFmt w:val="decimal"/>
      <w:lvlText w:val="%4."/>
      <w:lvlJc w:val="left"/>
      <w:pPr>
        <w:ind w:left="2100" w:hanging="420"/>
      </w:pPr>
    </w:lvl>
    <w:lvl w:ilvl="4" w:tplc="04090017">
      <w:start w:val="1"/>
      <w:numFmt w:val="aiueoFullWidth"/>
      <w:lvlText w:val="(%5)"/>
      <w:lvlJc w:val="left"/>
      <w:pPr>
        <w:ind w:left="2520" w:hanging="420"/>
      </w:pPr>
    </w:lvl>
    <w:lvl w:ilvl="5" w:tplc="04090011">
      <w:start w:val="1"/>
      <w:numFmt w:val="decimalEnclosedCircle"/>
      <w:lvlText w:val="%6"/>
      <w:lvlJc w:val="left"/>
      <w:pPr>
        <w:ind w:left="2940" w:hanging="420"/>
      </w:pPr>
    </w:lvl>
    <w:lvl w:ilvl="6" w:tplc="0409000F">
      <w:start w:val="1"/>
      <w:numFmt w:val="decimal"/>
      <w:lvlText w:val="%7."/>
      <w:lvlJc w:val="left"/>
      <w:pPr>
        <w:ind w:left="3360" w:hanging="420"/>
      </w:pPr>
    </w:lvl>
    <w:lvl w:ilvl="7" w:tplc="04090017">
      <w:start w:val="1"/>
      <w:numFmt w:val="aiueoFullWidth"/>
      <w:lvlText w:val="(%8)"/>
      <w:lvlJc w:val="left"/>
      <w:pPr>
        <w:ind w:left="3780" w:hanging="420"/>
      </w:pPr>
    </w:lvl>
    <w:lvl w:ilvl="8" w:tplc="04090011">
      <w:start w:val="1"/>
      <w:numFmt w:val="decimalEnclosedCircle"/>
      <w:lvlText w:val="%9"/>
      <w:lvlJc w:val="left"/>
      <w:pPr>
        <w:ind w:left="4200" w:hanging="420"/>
      </w:pPr>
    </w:lvl>
  </w:abstractNum>
  <w:abstractNum w:abstractNumId="8" w15:restartNumberingAfterBreak="0">
    <w:nsid w:val="6A563163"/>
    <w:multiLevelType w:val="hybridMultilevel"/>
    <w:tmpl w:val="E46A3F80"/>
    <w:lvl w:ilvl="0" w:tplc="0409000F">
      <w:start w:val="1"/>
      <w:numFmt w:val="decimal"/>
      <w:lvlText w:val="%1."/>
      <w:lvlJc w:val="left"/>
      <w:pPr>
        <w:ind w:left="1695" w:hanging="420"/>
      </w:pPr>
    </w:lvl>
    <w:lvl w:ilvl="1" w:tplc="04090017" w:tentative="1">
      <w:start w:val="1"/>
      <w:numFmt w:val="aiueoFullWidth"/>
      <w:lvlText w:val="(%2)"/>
      <w:lvlJc w:val="left"/>
      <w:pPr>
        <w:ind w:left="2115" w:hanging="420"/>
      </w:pPr>
    </w:lvl>
    <w:lvl w:ilvl="2" w:tplc="04090011" w:tentative="1">
      <w:start w:val="1"/>
      <w:numFmt w:val="decimalEnclosedCircle"/>
      <w:lvlText w:val="%3"/>
      <w:lvlJc w:val="left"/>
      <w:pPr>
        <w:ind w:left="2535" w:hanging="420"/>
      </w:pPr>
    </w:lvl>
    <w:lvl w:ilvl="3" w:tplc="0409000F" w:tentative="1">
      <w:start w:val="1"/>
      <w:numFmt w:val="decimal"/>
      <w:lvlText w:val="%4."/>
      <w:lvlJc w:val="left"/>
      <w:pPr>
        <w:ind w:left="2955" w:hanging="420"/>
      </w:pPr>
    </w:lvl>
    <w:lvl w:ilvl="4" w:tplc="04090017" w:tentative="1">
      <w:start w:val="1"/>
      <w:numFmt w:val="aiueoFullWidth"/>
      <w:lvlText w:val="(%5)"/>
      <w:lvlJc w:val="left"/>
      <w:pPr>
        <w:ind w:left="3375" w:hanging="420"/>
      </w:pPr>
    </w:lvl>
    <w:lvl w:ilvl="5" w:tplc="04090011" w:tentative="1">
      <w:start w:val="1"/>
      <w:numFmt w:val="decimalEnclosedCircle"/>
      <w:lvlText w:val="%6"/>
      <w:lvlJc w:val="left"/>
      <w:pPr>
        <w:ind w:left="3795" w:hanging="420"/>
      </w:pPr>
    </w:lvl>
    <w:lvl w:ilvl="6" w:tplc="0409000F" w:tentative="1">
      <w:start w:val="1"/>
      <w:numFmt w:val="decimal"/>
      <w:lvlText w:val="%7."/>
      <w:lvlJc w:val="left"/>
      <w:pPr>
        <w:ind w:left="4215" w:hanging="420"/>
      </w:pPr>
    </w:lvl>
    <w:lvl w:ilvl="7" w:tplc="04090017" w:tentative="1">
      <w:start w:val="1"/>
      <w:numFmt w:val="aiueoFullWidth"/>
      <w:lvlText w:val="(%8)"/>
      <w:lvlJc w:val="left"/>
      <w:pPr>
        <w:ind w:left="4635" w:hanging="420"/>
      </w:pPr>
    </w:lvl>
    <w:lvl w:ilvl="8" w:tplc="04090011" w:tentative="1">
      <w:start w:val="1"/>
      <w:numFmt w:val="decimalEnclosedCircle"/>
      <w:lvlText w:val="%9"/>
      <w:lvlJc w:val="left"/>
      <w:pPr>
        <w:ind w:left="5055" w:hanging="420"/>
      </w:pPr>
    </w:lvl>
  </w:abstractNum>
  <w:abstractNum w:abstractNumId="9" w15:restartNumberingAfterBreak="0">
    <w:nsid w:val="7DFE40FD"/>
    <w:multiLevelType w:val="hybridMultilevel"/>
    <w:tmpl w:val="E46A3F80"/>
    <w:lvl w:ilvl="0" w:tplc="0409000F">
      <w:start w:val="1"/>
      <w:numFmt w:val="decimal"/>
      <w:lvlText w:val="%1."/>
      <w:lvlJc w:val="left"/>
      <w:pPr>
        <w:ind w:left="1695" w:hanging="420"/>
      </w:pPr>
    </w:lvl>
    <w:lvl w:ilvl="1" w:tplc="04090017" w:tentative="1">
      <w:start w:val="1"/>
      <w:numFmt w:val="aiueoFullWidth"/>
      <w:lvlText w:val="(%2)"/>
      <w:lvlJc w:val="left"/>
      <w:pPr>
        <w:ind w:left="2115" w:hanging="420"/>
      </w:pPr>
    </w:lvl>
    <w:lvl w:ilvl="2" w:tplc="04090011" w:tentative="1">
      <w:start w:val="1"/>
      <w:numFmt w:val="decimalEnclosedCircle"/>
      <w:lvlText w:val="%3"/>
      <w:lvlJc w:val="left"/>
      <w:pPr>
        <w:ind w:left="2535" w:hanging="420"/>
      </w:pPr>
    </w:lvl>
    <w:lvl w:ilvl="3" w:tplc="0409000F" w:tentative="1">
      <w:start w:val="1"/>
      <w:numFmt w:val="decimal"/>
      <w:lvlText w:val="%4."/>
      <w:lvlJc w:val="left"/>
      <w:pPr>
        <w:ind w:left="2955" w:hanging="420"/>
      </w:pPr>
    </w:lvl>
    <w:lvl w:ilvl="4" w:tplc="04090017" w:tentative="1">
      <w:start w:val="1"/>
      <w:numFmt w:val="aiueoFullWidth"/>
      <w:lvlText w:val="(%5)"/>
      <w:lvlJc w:val="left"/>
      <w:pPr>
        <w:ind w:left="3375" w:hanging="420"/>
      </w:pPr>
    </w:lvl>
    <w:lvl w:ilvl="5" w:tplc="04090011" w:tentative="1">
      <w:start w:val="1"/>
      <w:numFmt w:val="decimalEnclosedCircle"/>
      <w:lvlText w:val="%6"/>
      <w:lvlJc w:val="left"/>
      <w:pPr>
        <w:ind w:left="3795" w:hanging="420"/>
      </w:pPr>
    </w:lvl>
    <w:lvl w:ilvl="6" w:tplc="0409000F" w:tentative="1">
      <w:start w:val="1"/>
      <w:numFmt w:val="decimal"/>
      <w:lvlText w:val="%7."/>
      <w:lvlJc w:val="left"/>
      <w:pPr>
        <w:ind w:left="4215" w:hanging="420"/>
      </w:pPr>
    </w:lvl>
    <w:lvl w:ilvl="7" w:tplc="04090017" w:tentative="1">
      <w:start w:val="1"/>
      <w:numFmt w:val="aiueoFullWidth"/>
      <w:lvlText w:val="(%8)"/>
      <w:lvlJc w:val="left"/>
      <w:pPr>
        <w:ind w:left="4635" w:hanging="420"/>
      </w:pPr>
    </w:lvl>
    <w:lvl w:ilvl="8" w:tplc="04090011" w:tentative="1">
      <w:start w:val="1"/>
      <w:numFmt w:val="decimalEnclosedCircle"/>
      <w:lvlText w:val="%9"/>
      <w:lvlJc w:val="left"/>
      <w:pPr>
        <w:ind w:left="5055" w:hanging="420"/>
      </w:pPr>
    </w:lvl>
  </w:abstractNum>
  <w:num w:numId="1">
    <w:abstractNumId w:val="1"/>
  </w:num>
  <w:num w:numId="2">
    <w:abstractNumId w:val="3"/>
  </w:num>
  <w:num w:numId="3">
    <w:abstractNumId w:val="6"/>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75C"/>
    <w:rsid w:val="001C6FF3"/>
    <w:rsid w:val="00221512"/>
    <w:rsid w:val="00345E63"/>
    <w:rsid w:val="00371E07"/>
    <w:rsid w:val="003A7113"/>
    <w:rsid w:val="00472BE7"/>
    <w:rsid w:val="004828B0"/>
    <w:rsid w:val="004A46A2"/>
    <w:rsid w:val="00601130"/>
    <w:rsid w:val="00610B38"/>
    <w:rsid w:val="006379DA"/>
    <w:rsid w:val="0069362E"/>
    <w:rsid w:val="007A1C66"/>
    <w:rsid w:val="007E25BC"/>
    <w:rsid w:val="00866113"/>
    <w:rsid w:val="008F75AB"/>
    <w:rsid w:val="008F7E8A"/>
    <w:rsid w:val="00985EE6"/>
    <w:rsid w:val="009944DE"/>
    <w:rsid w:val="009B76F9"/>
    <w:rsid w:val="00A76926"/>
    <w:rsid w:val="00AA375C"/>
    <w:rsid w:val="00B00588"/>
    <w:rsid w:val="00BB09A7"/>
    <w:rsid w:val="00BC558B"/>
    <w:rsid w:val="00BD0192"/>
    <w:rsid w:val="00CA07D2"/>
    <w:rsid w:val="00D43A8F"/>
    <w:rsid w:val="00DE2ACA"/>
    <w:rsid w:val="00DF6C1D"/>
    <w:rsid w:val="00E13465"/>
    <w:rsid w:val="00E154B9"/>
    <w:rsid w:val="00E37254"/>
    <w:rsid w:val="00EA26CA"/>
    <w:rsid w:val="00F926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D33238"/>
  <w15:chartTrackingRefBased/>
  <w15:docId w15:val="{49DB0388-E793-4528-850D-4FE3A5C6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37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４けた"/>
    <w:uiPriority w:val="99"/>
    <w:rsid w:val="003A7113"/>
    <w:pPr>
      <w:widowControl w:val="0"/>
      <w:suppressAutoHyphens/>
      <w:kinsoku w:val="0"/>
      <w:wordWrap w:val="0"/>
      <w:overflowPunct w:val="0"/>
      <w:autoSpaceDE w:val="0"/>
      <w:autoSpaceDN w:val="0"/>
      <w:adjustRightInd w:val="0"/>
      <w:ind w:left="508" w:hanging="508"/>
    </w:pPr>
    <w:rPr>
      <w:rFonts w:ascii="ＭＳ 明朝" w:eastAsia="ＭＳ 明朝" w:hAnsi="Times New Roman" w:cs="Times New Roman"/>
      <w:kern w:val="0"/>
      <w:sz w:val="24"/>
      <w:szCs w:val="24"/>
    </w:rPr>
  </w:style>
  <w:style w:type="paragraph" w:customStyle="1" w:styleId="a4">
    <w:name w:val="６けた"/>
    <w:uiPriority w:val="99"/>
    <w:rsid w:val="003A7113"/>
    <w:pPr>
      <w:widowControl w:val="0"/>
      <w:suppressAutoHyphens/>
      <w:kinsoku w:val="0"/>
      <w:wordWrap w:val="0"/>
      <w:overflowPunct w:val="0"/>
      <w:autoSpaceDE w:val="0"/>
      <w:autoSpaceDN w:val="0"/>
      <w:adjustRightInd w:val="0"/>
      <w:ind w:left="762" w:hanging="762"/>
    </w:pPr>
    <w:rPr>
      <w:rFonts w:ascii="ＭＳ 明朝" w:eastAsia="ＭＳ 明朝" w:hAnsi="Times New Roman" w:cs="Times New Roman"/>
      <w:kern w:val="0"/>
      <w:sz w:val="24"/>
      <w:szCs w:val="24"/>
    </w:rPr>
  </w:style>
  <w:style w:type="table" w:styleId="a5">
    <w:name w:val="Table Grid"/>
    <w:basedOn w:val="a1"/>
    <w:uiPriority w:val="39"/>
    <w:rsid w:val="006379D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9B76F9"/>
    <w:pPr>
      <w:ind w:leftChars="400" w:left="840"/>
    </w:pPr>
  </w:style>
  <w:style w:type="paragraph" w:customStyle="1" w:styleId="Default">
    <w:name w:val="Default"/>
    <w:rsid w:val="00D43A8F"/>
    <w:pPr>
      <w:widowControl w:val="0"/>
      <w:autoSpaceDE w:val="0"/>
      <w:autoSpaceDN w:val="0"/>
      <w:adjustRightInd w:val="0"/>
    </w:pPr>
    <w:rPr>
      <w:rFonts w:ascii="游明朝" w:eastAsia="游明朝" w:cs="游明朝"/>
      <w:color w:val="000000"/>
      <w:kern w:val="0"/>
      <w:sz w:val="24"/>
      <w:szCs w:val="24"/>
    </w:rPr>
  </w:style>
  <w:style w:type="paragraph" w:customStyle="1" w:styleId="a7">
    <w:name w:val="１０けた"/>
    <w:uiPriority w:val="99"/>
    <w:rsid w:val="00EA26CA"/>
    <w:pPr>
      <w:widowControl w:val="0"/>
      <w:suppressAutoHyphens/>
      <w:kinsoku w:val="0"/>
      <w:wordWrap w:val="0"/>
      <w:overflowPunct w:val="0"/>
      <w:autoSpaceDE w:val="0"/>
      <w:autoSpaceDN w:val="0"/>
      <w:adjustRightInd w:val="0"/>
      <w:ind w:left="1270" w:hanging="1270"/>
    </w:pPr>
    <w:rPr>
      <w:rFonts w:ascii="ＭＳ 明朝" w:eastAsia="ＭＳ 明朝" w:hAnsi="Times New Roman" w:cs="Times New Roman"/>
      <w:kern w:val="0"/>
      <w:sz w:val="24"/>
      <w:szCs w:val="24"/>
    </w:rPr>
  </w:style>
  <w:style w:type="character" w:styleId="a8">
    <w:name w:val="Hyperlink"/>
    <w:basedOn w:val="a0"/>
    <w:uiPriority w:val="99"/>
    <w:semiHidden/>
    <w:unhideWhenUsed/>
    <w:rsid w:val="00CA07D2"/>
    <w:rPr>
      <w:strike w:val="0"/>
      <w:dstrike w:val="0"/>
      <w:color w:val="007000"/>
      <w:u w:val="none"/>
      <w:effect w:val="none"/>
    </w:rPr>
  </w:style>
  <w:style w:type="character" w:styleId="a9">
    <w:name w:val="FollowedHyperlink"/>
    <w:basedOn w:val="a0"/>
    <w:uiPriority w:val="99"/>
    <w:semiHidden/>
    <w:unhideWhenUsed/>
    <w:rsid w:val="00CA07D2"/>
    <w:rPr>
      <w:color w:val="954F72" w:themeColor="followedHyperlink"/>
      <w:u w:val="single"/>
    </w:rPr>
  </w:style>
  <w:style w:type="paragraph" w:customStyle="1" w:styleId="msonormal0">
    <w:name w:val="msonormal"/>
    <w:basedOn w:val="a"/>
    <w:rsid w:val="00CA07D2"/>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a">
    <w:name w:val="annotation text"/>
    <w:basedOn w:val="a"/>
    <w:link w:val="ab"/>
    <w:uiPriority w:val="99"/>
    <w:semiHidden/>
    <w:unhideWhenUsed/>
    <w:rsid w:val="00CA07D2"/>
  </w:style>
  <w:style w:type="character" w:customStyle="1" w:styleId="ab">
    <w:name w:val="コメント文字列 (文字)"/>
    <w:basedOn w:val="a0"/>
    <w:link w:val="aa"/>
    <w:uiPriority w:val="99"/>
    <w:semiHidden/>
    <w:rsid w:val="00CA07D2"/>
  </w:style>
  <w:style w:type="paragraph" w:styleId="ac">
    <w:name w:val="header"/>
    <w:basedOn w:val="a"/>
    <w:link w:val="ad"/>
    <w:uiPriority w:val="99"/>
    <w:unhideWhenUsed/>
    <w:rsid w:val="00CA07D2"/>
    <w:pPr>
      <w:tabs>
        <w:tab w:val="center" w:pos="4252"/>
        <w:tab w:val="right" w:pos="8504"/>
      </w:tabs>
      <w:snapToGrid w:val="0"/>
    </w:pPr>
  </w:style>
  <w:style w:type="character" w:customStyle="1" w:styleId="ad">
    <w:name w:val="ヘッダー (文字)"/>
    <w:basedOn w:val="a0"/>
    <w:link w:val="ac"/>
    <w:uiPriority w:val="99"/>
    <w:rsid w:val="00CA07D2"/>
  </w:style>
  <w:style w:type="paragraph" w:styleId="ae">
    <w:name w:val="footer"/>
    <w:basedOn w:val="a"/>
    <w:link w:val="af"/>
    <w:uiPriority w:val="99"/>
    <w:unhideWhenUsed/>
    <w:rsid w:val="00CA07D2"/>
    <w:pPr>
      <w:tabs>
        <w:tab w:val="center" w:pos="4252"/>
        <w:tab w:val="right" w:pos="8504"/>
      </w:tabs>
      <w:snapToGrid w:val="0"/>
    </w:pPr>
  </w:style>
  <w:style w:type="character" w:customStyle="1" w:styleId="af">
    <w:name w:val="フッター (文字)"/>
    <w:basedOn w:val="a0"/>
    <w:link w:val="ae"/>
    <w:uiPriority w:val="99"/>
    <w:rsid w:val="00CA07D2"/>
  </w:style>
  <w:style w:type="paragraph" w:styleId="af0">
    <w:name w:val="annotation subject"/>
    <w:basedOn w:val="aa"/>
    <w:next w:val="aa"/>
    <w:link w:val="af1"/>
    <w:uiPriority w:val="99"/>
    <w:semiHidden/>
    <w:unhideWhenUsed/>
    <w:rsid w:val="00CA07D2"/>
    <w:rPr>
      <w:b/>
      <w:bCs/>
    </w:rPr>
  </w:style>
  <w:style w:type="character" w:customStyle="1" w:styleId="af1">
    <w:name w:val="コメント内容 (文字)"/>
    <w:basedOn w:val="ab"/>
    <w:link w:val="af0"/>
    <w:uiPriority w:val="99"/>
    <w:semiHidden/>
    <w:rsid w:val="00CA07D2"/>
    <w:rPr>
      <w:b/>
      <w:bCs/>
    </w:rPr>
  </w:style>
  <w:style w:type="paragraph" w:styleId="af2">
    <w:name w:val="Balloon Text"/>
    <w:basedOn w:val="a"/>
    <w:link w:val="af3"/>
    <w:uiPriority w:val="99"/>
    <w:semiHidden/>
    <w:unhideWhenUsed/>
    <w:rsid w:val="00CA07D2"/>
    <w:rPr>
      <w:rFonts w:asciiTheme="majorHAnsi" w:eastAsiaTheme="majorEastAsia" w:hAnsiTheme="majorHAnsi" w:cstheme="majorBidi"/>
      <w:sz w:val="18"/>
      <w:szCs w:val="18"/>
    </w:rPr>
  </w:style>
  <w:style w:type="character" w:customStyle="1" w:styleId="af3">
    <w:name w:val="吹き出し (文字)"/>
    <w:basedOn w:val="a0"/>
    <w:link w:val="af2"/>
    <w:uiPriority w:val="99"/>
    <w:semiHidden/>
    <w:rsid w:val="00CA07D2"/>
    <w:rPr>
      <w:rFonts w:asciiTheme="majorHAnsi" w:eastAsiaTheme="majorEastAsia" w:hAnsiTheme="majorHAnsi" w:cstheme="majorBidi"/>
      <w:sz w:val="18"/>
      <w:szCs w:val="18"/>
    </w:rPr>
  </w:style>
  <w:style w:type="paragraph" w:customStyle="1" w:styleId="af4">
    <w:name w:val="１２けた"/>
    <w:uiPriority w:val="99"/>
    <w:rsid w:val="00CA07D2"/>
    <w:pPr>
      <w:widowControl w:val="0"/>
      <w:suppressAutoHyphens/>
      <w:kinsoku w:val="0"/>
      <w:wordWrap w:val="0"/>
      <w:overflowPunct w:val="0"/>
      <w:autoSpaceDE w:val="0"/>
      <w:autoSpaceDN w:val="0"/>
      <w:adjustRightInd w:val="0"/>
      <w:ind w:left="1524" w:hanging="1524"/>
    </w:pPr>
    <w:rPr>
      <w:rFonts w:ascii="ＭＳ 明朝" w:eastAsia="ＭＳ 明朝" w:hAnsi="Times New Roman" w:cs="Times New Roman"/>
      <w:kern w:val="0"/>
      <w:sz w:val="24"/>
      <w:szCs w:val="24"/>
    </w:rPr>
  </w:style>
  <w:style w:type="paragraph" w:customStyle="1" w:styleId="af5">
    <w:name w:val="１４けた"/>
    <w:uiPriority w:val="99"/>
    <w:rsid w:val="00CA07D2"/>
    <w:pPr>
      <w:widowControl w:val="0"/>
      <w:suppressAutoHyphens/>
      <w:kinsoku w:val="0"/>
      <w:wordWrap w:val="0"/>
      <w:overflowPunct w:val="0"/>
      <w:autoSpaceDE w:val="0"/>
      <w:autoSpaceDN w:val="0"/>
      <w:adjustRightInd w:val="0"/>
      <w:ind w:left="1778" w:hanging="1778"/>
    </w:pPr>
    <w:rPr>
      <w:rFonts w:ascii="ＭＳ 明朝" w:eastAsia="ＭＳ 明朝" w:hAnsi="Times New Roman" w:cs="Times New Roman"/>
      <w:kern w:val="0"/>
      <w:sz w:val="24"/>
      <w:szCs w:val="24"/>
    </w:rPr>
  </w:style>
  <w:style w:type="paragraph" w:customStyle="1" w:styleId="af6">
    <w:name w:val="８けた"/>
    <w:uiPriority w:val="99"/>
    <w:rsid w:val="00CA07D2"/>
    <w:pPr>
      <w:widowControl w:val="0"/>
      <w:suppressAutoHyphens/>
      <w:kinsoku w:val="0"/>
      <w:wordWrap w:val="0"/>
      <w:overflowPunct w:val="0"/>
      <w:autoSpaceDE w:val="0"/>
      <w:autoSpaceDN w:val="0"/>
      <w:adjustRightInd w:val="0"/>
      <w:ind w:left="1016" w:hanging="1016"/>
    </w:pPr>
    <w:rPr>
      <w:rFonts w:ascii="ＭＳ 明朝" w:eastAsia="ＭＳ 明朝" w:hAnsi="Times New Roman" w:cs="Times New Roman"/>
      <w:kern w:val="0"/>
      <w:sz w:val="24"/>
      <w:szCs w:val="24"/>
    </w:rPr>
  </w:style>
  <w:style w:type="paragraph" w:customStyle="1" w:styleId="af7">
    <w:name w:val="索引２けた"/>
    <w:uiPriority w:val="99"/>
    <w:rsid w:val="00CA07D2"/>
    <w:pPr>
      <w:widowControl w:val="0"/>
      <w:suppressAutoHyphens/>
      <w:kinsoku w:val="0"/>
      <w:wordWrap w:val="0"/>
      <w:overflowPunct w:val="0"/>
      <w:autoSpaceDE w:val="0"/>
      <w:autoSpaceDN w:val="0"/>
      <w:adjustRightInd w:val="0"/>
      <w:ind w:firstLine="254"/>
    </w:pPr>
    <w:rPr>
      <w:rFonts w:ascii="ＭＳ 明朝" w:eastAsia="ＭＳ 明朝" w:hAnsi="Times New Roman" w:cs="Times New Roman"/>
      <w:kern w:val="0"/>
      <w:sz w:val="24"/>
      <w:szCs w:val="24"/>
    </w:rPr>
  </w:style>
  <w:style w:type="paragraph" w:customStyle="1" w:styleId="af8">
    <w:name w:val="索引４けた"/>
    <w:uiPriority w:val="99"/>
    <w:rsid w:val="00CA07D2"/>
    <w:pPr>
      <w:widowControl w:val="0"/>
      <w:suppressAutoHyphens/>
      <w:kinsoku w:val="0"/>
      <w:wordWrap w:val="0"/>
      <w:overflowPunct w:val="0"/>
      <w:autoSpaceDE w:val="0"/>
      <w:autoSpaceDN w:val="0"/>
      <w:adjustRightInd w:val="0"/>
      <w:ind w:firstLine="508"/>
    </w:pPr>
    <w:rPr>
      <w:rFonts w:ascii="ＭＳ 明朝" w:eastAsia="ＭＳ 明朝" w:hAnsi="Times New Roman" w:cs="Times New Roman"/>
      <w:kern w:val="0"/>
      <w:sz w:val="24"/>
      <w:szCs w:val="24"/>
    </w:rPr>
  </w:style>
  <w:style w:type="character" w:styleId="af9">
    <w:name w:val="annotation reference"/>
    <w:basedOn w:val="a0"/>
    <w:uiPriority w:val="99"/>
    <w:semiHidden/>
    <w:unhideWhenUsed/>
    <w:rsid w:val="00CA07D2"/>
    <w:rPr>
      <w:sz w:val="18"/>
      <w:szCs w:val="18"/>
    </w:rPr>
  </w:style>
  <w:style w:type="character" w:customStyle="1" w:styleId="afa">
    <w:name w:val="ＨＧ丸ゴシック"/>
    <w:uiPriority w:val="99"/>
    <w:rsid w:val="00CA07D2"/>
    <w:rPr>
      <w:rFonts w:ascii="HG丸ｺﾞｼｯｸM-PRO" w:eastAsia="HG丸ｺﾞｼｯｸM-PRO" w:hAnsi="HG丸ｺﾞｼｯｸM-PRO" w:hint="eastAsia"/>
    </w:rPr>
  </w:style>
  <w:style w:type="character" w:customStyle="1" w:styleId="afb">
    <w:name w:val="ウインＲ４"/>
    <w:uiPriority w:val="99"/>
    <w:rsid w:val="00CA07D2"/>
    <w:rPr>
      <w:rFonts w:ascii="HG丸ｺﾞｼｯｸM-PRO" w:eastAsia="HG丸ｺﾞｼｯｸM-PRO" w:hAnsi="HG丸ｺﾞｼｯｸM-PRO" w:hint="eastAsia"/>
    </w:rPr>
  </w:style>
  <w:style w:type="character" w:customStyle="1" w:styleId="afc">
    <w:name w:val="脚注(標準)"/>
    <w:uiPriority w:val="99"/>
    <w:rsid w:val="00CA07D2"/>
    <w:rPr>
      <w:sz w:val="20"/>
      <w:vertAlign w:val="superscript"/>
    </w:rPr>
  </w:style>
  <w:style w:type="character" w:customStyle="1" w:styleId="afd">
    <w:name w:val="脚注ｴﾘｱ(標準)"/>
    <w:uiPriority w:val="99"/>
    <w:rsid w:val="00CA07D2"/>
  </w:style>
  <w:style w:type="character" w:customStyle="1" w:styleId="bb">
    <w:name w:val="bb"/>
    <w:basedOn w:val="a0"/>
    <w:rsid w:val="00CA0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FB500-EE38-4993-B1B9-3AB697649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27</Pages>
  <Words>3558</Words>
  <Characters>20286</Characters>
  <Application>Microsoft Office Word</Application>
  <DocSecurity>0</DocSecurity>
  <Lines>169</Lines>
  <Paragraphs>47</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23797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奥田 聡</dc:creator>
  <cp:keywords/>
  <dc:description/>
  <cp:lastModifiedBy>奥田 聡</cp:lastModifiedBy>
  <cp:revision>3</cp:revision>
  <dcterms:created xsi:type="dcterms:W3CDTF">2022-03-29T07:47:00Z</dcterms:created>
  <dcterms:modified xsi:type="dcterms:W3CDTF">2022-03-29T07:50:00Z</dcterms:modified>
</cp:coreProperties>
</file>