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22C" w:rsidRDefault="00F150B6" w:rsidP="00D8322C">
      <w:pPr>
        <w:pStyle w:val="a8"/>
      </w:pPr>
      <w:r>
        <w:rPr>
          <w:rFonts w:hint="eastAsia"/>
        </w:rPr>
        <w:t>式と演算子</w:t>
      </w:r>
    </w:p>
    <w:p w:rsidR="00C226F9" w:rsidRDefault="00C226F9" w:rsidP="00C226F9">
      <w:pPr>
        <w:pStyle w:val="1"/>
      </w:pPr>
      <w:r>
        <w:rPr>
          <w:rFonts w:hint="eastAsia"/>
        </w:rPr>
        <w:t>式の種類</w:t>
      </w:r>
    </w:p>
    <w:p w:rsidR="00C226F9" w:rsidRDefault="00887487" w:rsidP="00C226F9">
      <w:r>
        <w:rPr>
          <w:rFonts w:hint="eastAsia"/>
        </w:rPr>
        <w:t>皆さんは＝や＞を使用する条件式を学習しました。式には</w:t>
      </w:r>
      <w:r w:rsidR="00E16676">
        <w:rPr>
          <w:rFonts w:hint="eastAsia"/>
        </w:rPr>
        <w:t>「</w:t>
      </w:r>
      <w:r>
        <w:rPr>
          <w:rFonts w:hint="eastAsia"/>
        </w:rPr>
        <w:t>給与＋50</w:t>
      </w:r>
      <w:r w:rsidR="00E16676">
        <w:rPr>
          <w:rFonts w:hint="eastAsia"/>
        </w:rPr>
        <w:t>」</w:t>
      </w:r>
      <w:r>
        <w:rPr>
          <w:rFonts w:hint="eastAsia"/>
        </w:rPr>
        <w:t>のような</w:t>
      </w:r>
      <w:r w:rsidRPr="00E16676">
        <w:rPr>
          <w:rFonts w:hint="eastAsia"/>
          <w:b/>
        </w:rPr>
        <w:t>計算式</w:t>
      </w:r>
      <w:r>
        <w:rPr>
          <w:rFonts w:hint="eastAsia"/>
        </w:rPr>
        <w:t>も存在します。データベースでは条件式だけでなく、計算式もSQLで使用することできます。</w:t>
      </w:r>
    </w:p>
    <w:p w:rsidR="00887487" w:rsidRPr="00C226F9" w:rsidRDefault="00887487" w:rsidP="00C226F9">
      <w:bookmarkStart w:id="0" w:name="_GoBack"/>
      <w:bookmarkEnd w:id="0"/>
    </w:p>
    <w:p w:rsidR="00CC61D3" w:rsidRPr="00CC61D3" w:rsidRDefault="00F150B6" w:rsidP="00CC61D3">
      <w:pPr>
        <w:pStyle w:val="1"/>
      </w:pPr>
      <w:r>
        <w:rPr>
          <w:rFonts w:hint="eastAsia"/>
        </w:rPr>
        <w:t>基本的な算術演算子</w:t>
      </w:r>
    </w:p>
    <w:p w:rsidR="00E20C96" w:rsidRDefault="003B6097" w:rsidP="005F3659">
      <w:r>
        <w:rPr>
          <w:rFonts w:hint="eastAsia"/>
        </w:rPr>
        <w:t>値の計算で用いられる演算子のことを算術演算子と言います。データベースでは算術演算子をつかって計算処理を行うことが出来ます。代表的な算術演算子は以下の通りです。</w:t>
      </w:r>
    </w:p>
    <w:p w:rsidR="003B6097" w:rsidRPr="003E3D4B" w:rsidRDefault="003B6097" w:rsidP="005F3659"/>
    <w:tbl>
      <w:tblPr>
        <w:tblStyle w:val="af2"/>
        <w:tblW w:w="0" w:type="auto"/>
        <w:tblLook w:val="04A0" w:firstRow="1" w:lastRow="0" w:firstColumn="1" w:lastColumn="0" w:noHBand="0" w:noVBand="1"/>
      </w:tblPr>
      <w:tblGrid>
        <w:gridCol w:w="974"/>
        <w:gridCol w:w="1856"/>
        <w:gridCol w:w="2268"/>
        <w:gridCol w:w="3396"/>
      </w:tblGrid>
      <w:tr w:rsidR="003B6097" w:rsidTr="002C0291">
        <w:tc>
          <w:tcPr>
            <w:tcW w:w="974" w:type="dxa"/>
            <w:shd w:val="clear" w:color="auto" w:fill="DEEAF6" w:themeFill="accent1" w:themeFillTint="33"/>
          </w:tcPr>
          <w:p w:rsidR="003B6097" w:rsidRDefault="003B6097" w:rsidP="005F3659">
            <w:r>
              <w:rPr>
                <w:rFonts w:hint="eastAsia"/>
              </w:rPr>
              <w:t>演算子</w:t>
            </w:r>
          </w:p>
        </w:tc>
        <w:tc>
          <w:tcPr>
            <w:tcW w:w="1856" w:type="dxa"/>
            <w:shd w:val="clear" w:color="auto" w:fill="DEEAF6" w:themeFill="accent1" w:themeFillTint="33"/>
          </w:tcPr>
          <w:p w:rsidR="003B6097" w:rsidRDefault="003B6097" w:rsidP="005F3659">
            <w:r>
              <w:rPr>
                <w:rFonts w:hint="eastAsia"/>
              </w:rPr>
              <w:t>名称</w:t>
            </w:r>
          </w:p>
        </w:tc>
        <w:tc>
          <w:tcPr>
            <w:tcW w:w="2268" w:type="dxa"/>
            <w:shd w:val="clear" w:color="auto" w:fill="DEEAF6" w:themeFill="accent1" w:themeFillTint="33"/>
          </w:tcPr>
          <w:p w:rsidR="003B6097" w:rsidRDefault="003B6097" w:rsidP="005F3659">
            <w:r>
              <w:rPr>
                <w:rFonts w:hint="eastAsia"/>
              </w:rPr>
              <w:t>計算式</w:t>
            </w:r>
          </w:p>
        </w:tc>
        <w:tc>
          <w:tcPr>
            <w:tcW w:w="3396" w:type="dxa"/>
            <w:shd w:val="clear" w:color="auto" w:fill="DEEAF6" w:themeFill="accent1" w:themeFillTint="33"/>
          </w:tcPr>
          <w:p w:rsidR="003B6097" w:rsidRDefault="003B6097" w:rsidP="005F3659">
            <w:r>
              <w:rPr>
                <w:rFonts w:hint="eastAsia"/>
              </w:rPr>
              <w:t>説明</w:t>
            </w:r>
          </w:p>
        </w:tc>
      </w:tr>
      <w:tr w:rsidR="002C0291" w:rsidTr="002C0291">
        <w:tc>
          <w:tcPr>
            <w:tcW w:w="974" w:type="dxa"/>
          </w:tcPr>
          <w:p w:rsidR="002C0291" w:rsidRDefault="002C0291" w:rsidP="005F3659">
            <w:r>
              <w:rPr>
                <w:rFonts w:hint="eastAsia"/>
              </w:rPr>
              <w:t>+</w:t>
            </w:r>
          </w:p>
        </w:tc>
        <w:tc>
          <w:tcPr>
            <w:tcW w:w="1856" w:type="dxa"/>
          </w:tcPr>
          <w:p w:rsidR="002C0291" w:rsidRDefault="002C0291" w:rsidP="005F3659">
            <w:r>
              <w:rPr>
                <w:rFonts w:hint="eastAsia"/>
              </w:rPr>
              <w:t>加算演算子</w:t>
            </w:r>
          </w:p>
        </w:tc>
        <w:tc>
          <w:tcPr>
            <w:tcW w:w="2268" w:type="dxa"/>
          </w:tcPr>
          <w:p w:rsidR="002C0291" w:rsidRDefault="002C0291" w:rsidP="005F3659">
            <w:r>
              <w:rPr>
                <w:rFonts w:hint="eastAsia"/>
              </w:rPr>
              <w:t>数値 + 数値</w:t>
            </w:r>
          </w:p>
        </w:tc>
        <w:tc>
          <w:tcPr>
            <w:tcW w:w="3396" w:type="dxa"/>
          </w:tcPr>
          <w:p w:rsidR="002C0291" w:rsidRDefault="002C0291" w:rsidP="005F3659">
            <w:r>
              <w:rPr>
                <w:rFonts w:hint="eastAsia"/>
              </w:rPr>
              <w:t>数値同士で足し算を行う</w:t>
            </w:r>
          </w:p>
        </w:tc>
      </w:tr>
      <w:tr w:rsidR="002C0291" w:rsidTr="002C0291">
        <w:tc>
          <w:tcPr>
            <w:tcW w:w="974" w:type="dxa"/>
          </w:tcPr>
          <w:p w:rsidR="002C0291" w:rsidRDefault="002C0291" w:rsidP="005F3659">
            <w:r>
              <w:rPr>
                <w:rFonts w:hint="eastAsia"/>
              </w:rPr>
              <w:t>-</w:t>
            </w:r>
          </w:p>
        </w:tc>
        <w:tc>
          <w:tcPr>
            <w:tcW w:w="1856" w:type="dxa"/>
          </w:tcPr>
          <w:p w:rsidR="002C0291" w:rsidRDefault="002C0291" w:rsidP="005F3659">
            <w:r>
              <w:rPr>
                <w:rFonts w:hint="eastAsia"/>
              </w:rPr>
              <w:t>減算演算子</w:t>
            </w:r>
          </w:p>
        </w:tc>
        <w:tc>
          <w:tcPr>
            <w:tcW w:w="2268" w:type="dxa"/>
          </w:tcPr>
          <w:p w:rsidR="002C0291" w:rsidRDefault="002C0291" w:rsidP="005F3659">
            <w:r>
              <w:rPr>
                <w:rFonts w:hint="eastAsia"/>
              </w:rPr>
              <w:t xml:space="preserve">数値 </w:t>
            </w:r>
            <w:r>
              <w:t>–</w:t>
            </w:r>
            <w:r>
              <w:rPr>
                <w:rFonts w:hint="eastAsia"/>
              </w:rPr>
              <w:t xml:space="preserve"> 数値</w:t>
            </w:r>
          </w:p>
        </w:tc>
        <w:tc>
          <w:tcPr>
            <w:tcW w:w="3396" w:type="dxa"/>
          </w:tcPr>
          <w:p w:rsidR="002C0291" w:rsidRDefault="002C0291" w:rsidP="005F3659">
            <w:r>
              <w:rPr>
                <w:rFonts w:hint="eastAsia"/>
              </w:rPr>
              <w:t>数値同士で引き算を行う</w:t>
            </w:r>
          </w:p>
        </w:tc>
      </w:tr>
      <w:tr w:rsidR="003B6097" w:rsidTr="002C0291">
        <w:tc>
          <w:tcPr>
            <w:tcW w:w="974" w:type="dxa"/>
          </w:tcPr>
          <w:p w:rsidR="003B6097" w:rsidRDefault="003B6097" w:rsidP="005F3659">
            <w:r>
              <w:rPr>
                <w:rFonts w:hint="eastAsia"/>
              </w:rPr>
              <w:t>*</w:t>
            </w:r>
          </w:p>
        </w:tc>
        <w:tc>
          <w:tcPr>
            <w:tcW w:w="1856" w:type="dxa"/>
          </w:tcPr>
          <w:p w:rsidR="00C16E3E" w:rsidRDefault="003B6097" w:rsidP="005F3659">
            <w:r>
              <w:rPr>
                <w:rFonts w:hint="eastAsia"/>
              </w:rPr>
              <w:t>乗算演算子</w:t>
            </w:r>
          </w:p>
        </w:tc>
        <w:tc>
          <w:tcPr>
            <w:tcW w:w="2268" w:type="dxa"/>
          </w:tcPr>
          <w:p w:rsidR="003B6097" w:rsidRDefault="003B6097" w:rsidP="003B6097">
            <w:r>
              <w:rPr>
                <w:rFonts w:hint="eastAsia"/>
              </w:rPr>
              <w:t>数値 * 数値</w:t>
            </w:r>
          </w:p>
        </w:tc>
        <w:tc>
          <w:tcPr>
            <w:tcW w:w="3396" w:type="dxa"/>
          </w:tcPr>
          <w:p w:rsidR="003B6097" w:rsidRDefault="002929FA" w:rsidP="005F3659">
            <w:r>
              <w:rPr>
                <w:rFonts w:hint="eastAsia"/>
              </w:rPr>
              <w:t>数値同士で掛け算を行う</w:t>
            </w:r>
          </w:p>
        </w:tc>
      </w:tr>
      <w:tr w:rsidR="00C16E3E" w:rsidTr="002C0291">
        <w:tc>
          <w:tcPr>
            <w:tcW w:w="974" w:type="dxa"/>
          </w:tcPr>
          <w:p w:rsidR="00C16E3E" w:rsidRDefault="00C16E3E" w:rsidP="005F3659">
            <w:r>
              <w:rPr>
                <w:rFonts w:hint="eastAsia"/>
              </w:rPr>
              <w:t>/</w:t>
            </w:r>
          </w:p>
        </w:tc>
        <w:tc>
          <w:tcPr>
            <w:tcW w:w="1856" w:type="dxa"/>
          </w:tcPr>
          <w:p w:rsidR="00C16E3E" w:rsidRDefault="002929FA" w:rsidP="005F3659">
            <w:r>
              <w:rPr>
                <w:rFonts w:hint="eastAsia"/>
              </w:rPr>
              <w:t>除算演算子</w:t>
            </w:r>
          </w:p>
        </w:tc>
        <w:tc>
          <w:tcPr>
            <w:tcW w:w="2268" w:type="dxa"/>
          </w:tcPr>
          <w:p w:rsidR="00C16E3E" w:rsidRDefault="002929FA" w:rsidP="003B6097">
            <w:r>
              <w:rPr>
                <w:rFonts w:hint="eastAsia"/>
              </w:rPr>
              <w:t>数値 / 数値</w:t>
            </w:r>
          </w:p>
        </w:tc>
        <w:tc>
          <w:tcPr>
            <w:tcW w:w="3396" w:type="dxa"/>
          </w:tcPr>
          <w:p w:rsidR="00C16E3E" w:rsidRDefault="002929FA" w:rsidP="005F3659">
            <w:r>
              <w:rPr>
                <w:rFonts w:hint="eastAsia"/>
              </w:rPr>
              <w:t>数値同士で割り算を行う</w:t>
            </w:r>
          </w:p>
        </w:tc>
      </w:tr>
      <w:tr w:rsidR="00C16E3E" w:rsidTr="002C0291">
        <w:tc>
          <w:tcPr>
            <w:tcW w:w="974" w:type="dxa"/>
          </w:tcPr>
          <w:p w:rsidR="00C16E3E" w:rsidRDefault="002929FA" w:rsidP="005F3659">
            <w:r>
              <w:rPr>
                <w:rFonts w:hint="eastAsia"/>
              </w:rPr>
              <w:t>DIV</w:t>
            </w:r>
          </w:p>
        </w:tc>
        <w:tc>
          <w:tcPr>
            <w:tcW w:w="1856" w:type="dxa"/>
          </w:tcPr>
          <w:p w:rsidR="00C16E3E" w:rsidRDefault="002929FA" w:rsidP="005F3659">
            <w:r>
              <w:rPr>
                <w:rFonts w:hint="eastAsia"/>
              </w:rPr>
              <w:t>整数除算</w:t>
            </w:r>
          </w:p>
        </w:tc>
        <w:tc>
          <w:tcPr>
            <w:tcW w:w="2268" w:type="dxa"/>
          </w:tcPr>
          <w:p w:rsidR="00C16E3E" w:rsidRDefault="002929FA" w:rsidP="003B6097">
            <w:r>
              <w:rPr>
                <w:rFonts w:hint="eastAsia"/>
              </w:rPr>
              <w:t>数値 DIV 数値</w:t>
            </w:r>
          </w:p>
        </w:tc>
        <w:tc>
          <w:tcPr>
            <w:tcW w:w="3396" w:type="dxa"/>
          </w:tcPr>
          <w:p w:rsidR="00C16E3E" w:rsidRDefault="002929FA" w:rsidP="005F3659">
            <w:r>
              <w:rPr>
                <w:rFonts w:hint="eastAsia"/>
              </w:rPr>
              <w:t>割り算の整数部を求める</w:t>
            </w:r>
          </w:p>
        </w:tc>
      </w:tr>
      <w:tr w:rsidR="002929FA" w:rsidTr="002C0291">
        <w:tc>
          <w:tcPr>
            <w:tcW w:w="974" w:type="dxa"/>
          </w:tcPr>
          <w:p w:rsidR="002929FA" w:rsidRDefault="002929FA" w:rsidP="005F3659">
            <w:r>
              <w:rPr>
                <w:rFonts w:hint="eastAsia"/>
              </w:rPr>
              <w:t>MOD</w:t>
            </w:r>
          </w:p>
          <w:p w:rsidR="002929FA" w:rsidRDefault="002929FA" w:rsidP="005F3659">
            <w:r>
              <w:rPr>
                <w:rFonts w:hint="eastAsia"/>
              </w:rPr>
              <w:t>%</w:t>
            </w:r>
          </w:p>
        </w:tc>
        <w:tc>
          <w:tcPr>
            <w:tcW w:w="1856" w:type="dxa"/>
          </w:tcPr>
          <w:p w:rsidR="002929FA" w:rsidRDefault="002929FA" w:rsidP="005F3659">
            <w:r>
              <w:rPr>
                <w:rFonts w:hint="eastAsia"/>
              </w:rPr>
              <w:t>モジュロ演算子</w:t>
            </w:r>
          </w:p>
        </w:tc>
        <w:tc>
          <w:tcPr>
            <w:tcW w:w="2268" w:type="dxa"/>
          </w:tcPr>
          <w:p w:rsidR="002929FA" w:rsidRDefault="002929FA" w:rsidP="003B6097">
            <w:r>
              <w:rPr>
                <w:rFonts w:hint="eastAsia"/>
              </w:rPr>
              <w:t>数値 MOD 数値</w:t>
            </w:r>
          </w:p>
        </w:tc>
        <w:tc>
          <w:tcPr>
            <w:tcW w:w="3396" w:type="dxa"/>
          </w:tcPr>
          <w:p w:rsidR="002929FA" w:rsidRDefault="002929FA" w:rsidP="005F3659">
            <w:r>
              <w:rPr>
                <w:rFonts w:hint="eastAsia"/>
              </w:rPr>
              <w:t>割り算のあまりを求める</w:t>
            </w:r>
          </w:p>
        </w:tc>
      </w:tr>
    </w:tbl>
    <w:p w:rsidR="003B6097" w:rsidRPr="003E3D4B" w:rsidRDefault="0003523F" w:rsidP="005F3659">
      <w:pPr>
        <w:rPr>
          <w:b/>
        </w:rPr>
      </w:pPr>
      <w:r w:rsidRPr="003E3D4B">
        <w:rPr>
          <w:rFonts w:hint="eastAsia"/>
          <w:b/>
        </w:rPr>
        <w:t>※</w:t>
      </w:r>
      <w:r w:rsidR="003E3D4B" w:rsidRPr="003E3D4B">
        <w:rPr>
          <w:rFonts w:hint="eastAsia"/>
          <w:b/>
        </w:rPr>
        <w:t>MySQLでは、日付の計算や文字列の連結には算術演算子では無く、関数を利用します。</w:t>
      </w:r>
    </w:p>
    <w:p w:rsidR="003B6097" w:rsidRDefault="003B6097" w:rsidP="005F3659"/>
    <w:p w:rsidR="00944C93" w:rsidRDefault="00944C93" w:rsidP="00944C93">
      <w:pPr>
        <w:pStyle w:val="af"/>
      </w:pPr>
      <w:r>
        <w:rPr>
          <w:rFonts w:hint="eastAsia"/>
        </w:rPr>
        <w:t>ハンズオン　計算処理をしたデータを表示する</w:t>
      </w:r>
    </w:p>
    <w:p w:rsidR="00944C93" w:rsidRDefault="00944C93" w:rsidP="005F3659">
      <w:r>
        <w:rPr>
          <w:rFonts w:hint="eastAsia"/>
        </w:rPr>
        <w:t>１．商品情報の価格を</w:t>
      </w:r>
      <w:r w:rsidR="003F4CB7">
        <w:rPr>
          <w:rFonts w:hint="eastAsia"/>
        </w:rPr>
        <w:t>100円増しで表示する</w:t>
      </w:r>
    </w:p>
    <w:p w:rsidR="003F4CB7" w:rsidRPr="003F4CB7" w:rsidRDefault="003F4CB7" w:rsidP="003F4CB7">
      <w:pPr>
        <w:ind w:leftChars="200" w:left="420"/>
      </w:pPr>
      <w:r w:rsidRPr="003F4CB7">
        <w:t xml:space="preserve">SELECT </w:t>
      </w:r>
      <w:r>
        <w:t xml:space="preserve"> </w:t>
      </w:r>
      <w:r w:rsidRPr="003F4CB7">
        <w:t>PNAME</w:t>
      </w:r>
      <w:r>
        <w:t xml:space="preserve"> </w:t>
      </w:r>
      <w:r w:rsidRPr="003F4CB7">
        <w:t xml:space="preserve">, </w:t>
      </w:r>
      <w:r>
        <w:t xml:space="preserve"> </w:t>
      </w:r>
      <w:r w:rsidRPr="003F4CB7">
        <w:t>PRICE</w:t>
      </w:r>
      <w:r>
        <w:t xml:space="preserve"> </w:t>
      </w:r>
      <w:r w:rsidRPr="003F4CB7">
        <w:t xml:space="preserve">, </w:t>
      </w:r>
      <w:r>
        <w:t xml:space="preserve"> </w:t>
      </w:r>
      <w:r w:rsidRPr="003F4CB7">
        <w:t>PRICE + 100</w:t>
      </w:r>
    </w:p>
    <w:p w:rsidR="00944C93" w:rsidRDefault="003F4CB7" w:rsidP="003F4CB7">
      <w:pPr>
        <w:ind w:leftChars="200" w:left="420"/>
      </w:pPr>
      <w:r w:rsidRPr="003F4CB7">
        <w:t xml:space="preserve">FROM </w:t>
      </w:r>
      <w:r>
        <w:t xml:space="preserve"> </w:t>
      </w:r>
      <w:r w:rsidRPr="003F4CB7">
        <w:t>PRODUCT</w:t>
      </w:r>
      <w:r>
        <w:t xml:space="preserve"> </w:t>
      </w:r>
      <w:r w:rsidRPr="003F4CB7">
        <w:t>;</w:t>
      </w:r>
    </w:p>
    <w:p w:rsidR="00944C93" w:rsidRDefault="00944C93" w:rsidP="005F3659"/>
    <w:tbl>
      <w:tblPr>
        <w:tblStyle w:val="af2"/>
        <w:tblW w:w="5665" w:type="dxa"/>
        <w:tblLook w:val="04A0" w:firstRow="1" w:lastRow="0" w:firstColumn="1" w:lastColumn="0" w:noHBand="0" w:noVBand="1"/>
      </w:tblPr>
      <w:tblGrid>
        <w:gridCol w:w="2263"/>
        <w:gridCol w:w="1560"/>
        <w:gridCol w:w="1842"/>
      </w:tblGrid>
      <w:tr w:rsidR="00421CA0" w:rsidTr="00421CA0">
        <w:tc>
          <w:tcPr>
            <w:tcW w:w="2263" w:type="dxa"/>
            <w:shd w:val="clear" w:color="auto" w:fill="DEEAF6" w:themeFill="accent1" w:themeFillTint="33"/>
          </w:tcPr>
          <w:p w:rsidR="00421CA0" w:rsidRDefault="00421CA0" w:rsidP="00AB1709">
            <w:r w:rsidRPr="00421CA0">
              <w:t>PNAME</w:t>
            </w:r>
          </w:p>
        </w:tc>
        <w:tc>
          <w:tcPr>
            <w:tcW w:w="1560" w:type="dxa"/>
            <w:shd w:val="clear" w:color="auto" w:fill="DEEAF6" w:themeFill="accent1" w:themeFillTint="33"/>
          </w:tcPr>
          <w:p w:rsidR="00421CA0" w:rsidRDefault="00421CA0" w:rsidP="00AB1709">
            <w:r>
              <w:rPr>
                <w:rFonts w:hint="eastAsia"/>
              </w:rPr>
              <w:t>P</w:t>
            </w:r>
            <w:r>
              <w:t>RICE</w:t>
            </w:r>
          </w:p>
        </w:tc>
        <w:tc>
          <w:tcPr>
            <w:tcW w:w="1842" w:type="dxa"/>
            <w:shd w:val="clear" w:color="auto" w:fill="DEEAF6" w:themeFill="accent1" w:themeFillTint="33"/>
          </w:tcPr>
          <w:p w:rsidR="00421CA0" w:rsidRDefault="00421CA0" w:rsidP="00AB1709">
            <w:r>
              <w:rPr>
                <w:rFonts w:hint="eastAsia"/>
              </w:rPr>
              <w:t>P</w:t>
            </w:r>
            <w:r>
              <w:t>RICE + 100</w:t>
            </w:r>
          </w:p>
        </w:tc>
      </w:tr>
      <w:tr w:rsidR="00421CA0" w:rsidTr="00421CA0">
        <w:tc>
          <w:tcPr>
            <w:tcW w:w="2263" w:type="dxa"/>
          </w:tcPr>
          <w:p w:rsidR="00421CA0" w:rsidRDefault="00421CA0" w:rsidP="00421CA0">
            <w:r>
              <w:rPr>
                <w:rFonts w:hint="eastAsia"/>
              </w:rPr>
              <w:t>マルゲリータ</w:t>
            </w:r>
          </w:p>
          <w:p w:rsidR="00421CA0" w:rsidRDefault="00421CA0" w:rsidP="00421CA0">
            <w:r>
              <w:rPr>
                <w:rFonts w:hint="eastAsia"/>
              </w:rPr>
              <w:t>デラックスピザ</w:t>
            </w:r>
          </w:p>
          <w:p w:rsidR="00421CA0" w:rsidRDefault="00421CA0" w:rsidP="00421CA0">
            <w:r>
              <w:rPr>
                <w:rFonts w:hint="eastAsia"/>
              </w:rPr>
              <w:t>シーフードピザ</w:t>
            </w:r>
          </w:p>
          <w:p w:rsidR="00421CA0" w:rsidRDefault="00421CA0" w:rsidP="00421CA0">
            <w:r>
              <w:rPr>
                <w:rFonts w:hint="eastAsia"/>
              </w:rPr>
              <w:t>…</w:t>
            </w:r>
          </w:p>
        </w:tc>
        <w:tc>
          <w:tcPr>
            <w:tcW w:w="1560" w:type="dxa"/>
          </w:tcPr>
          <w:p w:rsidR="00421CA0" w:rsidRDefault="00421CA0" w:rsidP="00421CA0">
            <w:r>
              <w:t>1200</w:t>
            </w:r>
          </w:p>
          <w:p w:rsidR="00421CA0" w:rsidRDefault="00421CA0" w:rsidP="00421CA0">
            <w:r>
              <w:t>1700</w:t>
            </w:r>
          </w:p>
          <w:p w:rsidR="00421CA0" w:rsidRDefault="00421CA0" w:rsidP="00421CA0">
            <w:r>
              <w:t>1500</w:t>
            </w:r>
          </w:p>
          <w:p w:rsidR="00421CA0" w:rsidRDefault="00421CA0" w:rsidP="00421CA0">
            <w:r>
              <w:rPr>
                <w:rFonts w:hint="eastAsia"/>
              </w:rPr>
              <w:t>…</w:t>
            </w:r>
          </w:p>
        </w:tc>
        <w:tc>
          <w:tcPr>
            <w:tcW w:w="1842" w:type="dxa"/>
          </w:tcPr>
          <w:p w:rsidR="00421CA0" w:rsidRDefault="00421CA0" w:rsidP="00421CA0">
            <w:r>
              <w:t>1300</w:t>
            </w:r>
          </w:p>
          <w:p w:rsidR="00421CA0" w:rsidRDefault="00421CA0" w:rsidP="00421CA0">
            <w:r>
              <w:t>1800</w:t>
            </w:r>
          </w:p>
          <w:p w:rsidR="00421CA0" w:rsidRDefault="00421CA0" w:rsidP="00421CA0">
            <w:r>
              <w:t>1600</w:t>
            </w:r>
          </w:p>
          <w:p w:rsidR="00421CA0" w:rsidRDefault="00421CA0" w:rsidP="00421CA0">
            <w:r>
              <w:rPr>
                <w:rFonts w:hint="eastAsia"/>
              </w:rPr>
              <w:t>…</w:t>
            </w:r>
          </w:p>
        </w:tc>
      </w:tr>
    </w:tbl>
    <w:p w:rsidR="00F362A2" w:rsidRDefault="00F150B6" w:rsidP="00F362A2">
      <w:pPr>
        <w:pStyle w:val="1"/>
      </w:pPr>
      <w:r>
        <w:rPr>
          <w:rFonts w:hint="eastAsia"/>
        </w:rPr>
        <w:lastRenderedPageBreak/>
        <w:t>データの代わりに計算式を使う</w:t>
      </w:r>
    </w:p>
    <w:p w:rsidR="00F362A2" w:rsidRDefault="007579DC" w:rsidP="00F362A2">
      <w:r>
        <w:rPr>
          <w:rFonts w:hint="eastAsia"/>
        </w:rPr>
        <w:t>先程は、</w:t>
      </w:r>
      <w:r>
        <w:t>SELECT</w:t>
      </w:r>
      <w:r>
        <w:rPr>
          <w:rFonts w:hint="eastAsia"/>
        </w:rPr>
        <w:t>文で計算処理を実施しました。計算式はSELECTだけでなく</w:t>
      </w:r>
      <w:r>
        <w:t>UPDATE</w:t>
      </w:r>
      <w:r>
        <w:rPr>
          <w:rFonts w:hint="eastAsia"/>
        </w:rPr>
        <w:t>やINSERT時に計算した値を利用することが出来ます。</w:t>
      </w:r>
    </w:p>
    <w:p w:rsidR="007579DC" w:rsidRDefault="007579DC" w:rsidP="00F362A2"/>
    <w:p w:rsidR="002E6921" w:rsidRPr="005A3C64" w:rsidRDefault="002E6921" w:rsidP="002E6921">
      <w:pPr>
        <w:pStyle w:val="af"/>
      </w:pPr>
      <w:r>
        <w:rPr>
          <w:rFonts w:hint="eastAsia"/>
        </w:rPr>
        <w:t>ハンズオン　計算した値を更新する</w:t>
      </w:r>
    </w:p>
    <w:p w:rsidR="00994E2B" w:rsidRDefault="006D425A" w:rsidP="00F362A2">
      <w:r>
        <w:rPr>
          <w:rFonts w:hint="eastAsia"/>
        </w:rPr>
        <w:t>１．商品情報の価格を100円増しで更新する。</w:t>
      </w:r>
    </w:p>
    <w:p w:rsidR="00716735" w:rsidRDefault="00716735" w:rsidP="00716735">
      <w:pPr>
        <w:ind w:firstLineChars="200" w:firstLine="420"/>
      </w:pPr>
      <w:r w:rsidRPr="00716735">
        <w:t xml:space="preserve">UPDATE </w:t>
      </w:r>
      <w:r>
        <w:t xml:space="preserve"> PRODUCT</w:t>
      </w:r>
    </w:p>
    <w:p w:rsidR="00716735" w:rsidRPr="00716735" w:rsidRDefault="00716735" w:rsidP="00716735">
      <w:pPr>
        <w:ind w:firstLineChars="200" w:firstLine="420"/>
      </w:pPr>
      <w:r w:rsidRPr="00716735">
        <w:t xml:space="preserve">SET </w:t>
      </w:r>
      <w:r>
        <w:t xml:space="preserve"> </w:t>
      </w:r>
      <w:r w:rsidRPr="00716735">
        <w:t>PRICE = PRICE + 100</w:t>
      </w:r>
      <w:r>
        <w:t xml:space="preserve"> ;</w:t>
      </w:r>
    </w:p>
    <w:p w:rsidR="006D425A" w:rsidRPr="00716735" w:rsidRDefault="006D425A" w:rsidP="00F362A2"/>
    <w:p w:rsidR="008F7F9C" w:rsidRDefault="004C05CD" w:rsidP="00F362A2">
      <w:r>
        <w:rPr>
          <w:rFonts w:hint="eastAsia"/>
        </w:rPr>
        <w:t>２．商品情報の確認をして下さい。</w:t>
      </w:r>
    </w:p>
    <w:p w:rsidR="004C05CD" w:rsidRDefault="004C05CD" w:rsidP="00716735">
      <w:pPr>
        <w:ind w:firstLineChars="200" w:firstLine="420"/>
      </w:pPr>
      <w:r>
        <w:rPr>
          <w:rFonts w:hint="eastAsia"/>
        </w:rPr>
        <w:t>SELECT  PNAME ,  PRICE  FROM  PRODCUT</w:t>
      </w:r>
      <w:r>
        <w:t xml:space="preserve"> </w:t>
      </w:r>
      <w:r>
        <w:rPr>
          <w:rFonts w:hint="eastAsia"/>
        </w:rPr>
        <w:t>;</w:t>
      </w:r>
    </w:p>
    <w:p w:rsidR="008F7F9C" w:rsidRDefault="008F7F9C" w:rsidP="00F362A2"/>
    <w:p w:rsidR="008F7F9C" w:rsidRDefault="008F7F9C" w:rsidP="00F362A2">
      <w:r>
        <w:rPr>
          <w:rFonts w:hint="eastAsia"/>
        </w:rPr>
        <w:t>２．トランザクションの取消しをして下さい。</w:t>
      </w:r>
    </w:p>
    <w:p w:rsidR="008F7F9C" w:rsidRDefault="008F7F9C" w:rsidP="008F7F9C">
      <w:pPr>
        <w:ind w:firstLineChars="200" w:firstLine="420"/>
      </w:pPr>
      <w:r>
        <w:rPr>
          <w:rFonts w:hint="eastAsia"/>
        </w:rPr>
        <w:t>ROLLBACK</w:t>
      </w:r>
      <w:r>
        <w:t xml:space="preserve"> </w:t>
      </w:r>
      <w:r>
        <w:rPr>
          <w:rFonts w:hint="eastAsia"/>
        </w:rPr>
        <w:t>;</w:t>
      </w:r>
    </w:p>
    <w:p w:rsidR="006D425A" w:rsidRPr="006D425A" w:rsidRDefault="006D425A" w:rsidP="00F362A2"/>
    <w:p w:rsidR="00F362A2" w:rsidRDefault="00F150B6" w:rsidP="00F362A2">
      <w:pPr>
        <w:pStyle w:val="1"/>
      </w:pPr>
      <w:r>
        <w:rPr>
          <w:rFonts w:hint="eastAsia"/>
        </w:rPr>
        <w:t>式が評価されるしくみ</w:t>
      </w:r>
    </w:p>
    <w:p w:rsidR="006F592A" w:rsidRPr="006F592A" w:rsidRDefault="006F592A" w:rsidP="00F362A2">
      <w:r>
        <w:rPr>
          <w:rFonts w:hint="eastAsia"/>
        </w:rPr>
        <w:t>DBMSは、テーブル内の各行を１つずつ順番に処理をしてい</w:t>
      </w:r>
      <w:r w:rsidR="00F01C9C">
        <w:rPr>
          <w:rFonts w:hint="eastAsia"/>
        </w:rPr>
        <w:t>きます。</w:t>
      </w:r>
      <w:r w:rsidR="00AB1FF9">
        <w:rPr>
          <w:rFonts w:hint="eastAsia"/>
        </w:rPr>
        <w:t>なので</w:t>
      </w:r>
      <w:r>
        <w:rPr>
          <w:rFonts w:hint="eastAsia"/>
        </w:rPr>
        <w:t>式の評価なども、各行ごとに行われ</w:t>
      </w:r>
      <w:r w:rsidR="00AB1FF9">
        <w:rPr>
          <w:rFonts w:hint="eastAsia"/>
        </w:rPr>
        <w:t>ます</w:t>
      </w:r>
      <w:r>
        <w:rPr>
          <w:rFonts w:hint="eastAsia"/>
        </w:rPr>
        <w:t>。例えば、上記SQL文ではPRICE列に100を足しているという認識では無く、１行ずつPRICE列に格納されている値に100を足している処理を繰り返しています。</w:t>
      </w:r>
    </w:p>
    <w:p w:rsidR="0023576B" w:rsidRDefault="0023576B" w:rsidP="00F362A2"/>
    <w:p w:rsidR="005129E1" w:rsidRDefault="005129E1" w:rsidP="00F362A2">
      <w:r>
        <w:rPr>
          <w:rFonts w:hint="eastAsia"/>
        </w:rPr>
        <w:t>また、演算子は以下の優先順位で処理されます。優先度を変更するには()を使用します。</w:t>
      </w:r>
    </w:p>
    <w:p w:rsidR="0023576B" w:rsidRDefault="005129E1" w:rsidP="00F362A2">
      <w:r>
        <w:rPr>
          <w:rFonts w:hint="eastAsia"/>
        </w:rPr>
        <w:t>・</w:t>
      </w:r>
      <w:r w:rsidR="00FC536F">
        <w:rPr>
          <w:rFonts w:hint="eastAsia"/>
        </w:rPr>
        <w:t>演算子の優先順位</w:t>
      </w:r>
    </w:p>
    <w:tbl>
      <w:tblPr>
        <w:tblStyle w:val="af2"/>
        <w:tblW w:w="7792" w:type="dxa"/>
        <w:tblLook w:val="04A0" w:firstRow="1" w:lastRow="0" w:firstColumn="1" w:lastColumn="0" w:noHBand="0" w:noVBand="1"/>
      </w:tblPr>
      <w:tblGrid>
        <w:gridCol w:w="846"/>
        <w:gridCol w:w="1701"/>
        <w:gridCol w:w="5245"/>
      </w:tblGrid>
      <w:tr w:rsidR="00CC4F6C" w:rsidTr="00F05A9B">
        <w:tc>
          <w:tcPr>
            <w:tcW w:w="846" w:type="dxa"/>
            <w:shd w:val="clear" w:color="auto" w:fill="DEEAF6" w:themeFill="accent1" w:themeFillTint="33"/>
          </w:tcPr>
          <w:p w:rsidR="00CC4F6C" w:rsidRDefault="00CC4F6C" w:rsidP="00FC536F">
            <w:r>
              <w:rPr>
                <w:rFonts w:hint="eastAsia"/>
              </w:rPr>
              <w:t>順位</w:t>
            </w:r>
          </w:p>
        </w:tc>
        <w:tc>
          <w:tcPr>
            <w:tcW w:w="1701" w:type="dxa"/>
            <w:shd w:val="clear" w:color="auto" w:fill="DEEAF6" w:themeFill="accent1" w:themeFillTint="33"/>
          </w:tcPr>
          <w:p w:rsidR="00CC4F6C" w:rsidRDefault="00CC4F6C" w:rsidP="00FC536F">
            <w:r>
              <w:rPr>
                <w:rFonts w:hint="eastAsia"/>
              </w:rPr>
              <w:t>演算子</w:t>
            </w:r>
          </w:p>
        </w:tc>
        <w:tc>
          <w:tcPr>
            <w:tcW w:w="5245" w:type="dxa"/>
            <w:shd w:val="clear" w:color="auto" w:fill="DEEAF6" w:themeFill="accent1" w:themeFillTint="33"/>
          </w:tcPr>
          <w:p w:rsidR="00CC4F6C" w:rsidRDefault="00CC4F6C" w:rsidP="00FC536F">
            <w:r>
              <w:rPr>
                <w:rFonts w:hint="eastAsia"/>
              </w:rPr>
              <w:t>演算子</w:t>
            </w:r>
          </w:p>
        </w:tc>
      </w:tr>
      <w:tr w:rsidR="003962C9" w:rsidTr="00F05A9B">
        <w:tc>
          <w:tcPr>
            <w:tcW w:w="846" w:type="dxa"/>
          </w:tcPr>
          <w:p w:rsidR="003962C9" w:rsidRDefault="003962C9" w:rsidP="00FC536F">
            <w:r>
              <w:t>1</w:t>
            </w:r>
          </w:p>
        </w:tc>
        <w:tc>
          <w:tcPr>
            <w:tcW w:w="1701" w:type="dxa"/>
            <w:vMerge w:val="restart"/>
          </w:tcPr>
          <w:p w:rsidR="003962C9" w:rsidRDefault="003962C9" w:rsidP="00FC536F">
            <w:r>
              <w:rPr>
                <w:rFonts w:hint="eastAsia"/>
              </w:rPr>
              <w:t>算術演算子</w:t>
            </w:r>
          </w:p>
        </w:tc>
        <w:tc>
          <w:tcPr>
            <w:tcW w:w="5245" w:type="dxa"/>
          </w:tcPr>
          <w:p w:rsidR="003962C9" w:rsidRDefault="003962C9" w:rsidP="00FC536F">
            <w:r>
              <w:rPr>
                <w:rFonts w:hint="eastAsia"/>
              </w:rPr>
              <w:t>*、/、DIV、%、MOD</w:t>
            </w:r>
          </w:p>
        </w:tc>
      </w:tr>
      <w:tr w:rsidR="003962C9" w:rsidTr="00F05A9B">
        <w:tc>
          <w:tcPr>
            <w:tcW w:w="846" w:type="dxa"/>
          </w:tcPr>
          <w:p w:rsidR="003962C9" w:rsidRDefault="003962C9" w:rsidP="00FC536F">
            <w:r>
              <w:rPr>
                <w:rFonts w:hint="eastAsia"/>
              </w:rPr>
              <w:t>2</w:t>
            </w:r>
          </w:p>
        </w:tc>
        <w:tc>
          <w:tcPr>
            <w:tcW w:w="1701" w:type="dxa"/>
            <w:vMerge/>
          </w:tcPr>
          <w:p w:rsidR="003962C9" w:rsidRDefault="003962C9" w:rsidP="00FC536F"/>
        </w:tc>
        <w:tc>
          <w:tcPr>
            <w:tcW w:w="5245" w:type="dxa"/>
          </w:tcPr>
          <w:p w:rsidR="003962C9" w:rsidRDefault="003962C9" w:rsidP="00FC536F">
            <w:r>
              <w:rPr>
                <w:rFonts w:hint="eastAsia"/>
              </w:rPr>
              <w:t>-、+</w:t>
            </w:r>
          </w:p>
        </w:tc>
      </w:tr>
      <w:tr w:rsidR="003962C9" w:rsidTr="00F05A9B">
        <w:tc>
          <w:tcPr>
            <w:tcW w:w="846" w:type="dxa"/>
          </w:tcPr>
          <w:p w:rsidR="003962C9" w:rsidRDefault="003962C9" w:rsidP="00FC536F">
            <w:r>
              <w:rPr>
                <w:rFonts w:hint="eastAsia"/>
              </w:rPr>
              <w:t>3</w:t>
            </w:r>
          </w:p>
        </w:tc>
        <w:tc>
          <w:tcPr>
            <w:tcW w:w="1701" w:type="dxa"/>
            <w:vMerge w:val="restart"/>
          </w:tcPr>
          <w:p w:rsidR="003962C9" w:rsidRDefault="003962C9" w:rsidP="00FC536F">
            <w:r>
              <w:rPr>
                <w:rFonts w:hint="eastAsia"/>
              </w:rPr>
              <w:t>比較演算子</w:t>
            </w:r>
          </w:p>
        </w:tc>
        <w:tc>
          <w:tcPr>
            <w:tcW w:w="5245" w:type="dxa"/>
          </w:tcPr>
          <w:p w:rsidR="003962C9" w:rsidRDefault="003962C9" w:rsidP="00FC536F">
            <w:r>
              <w:rPr>
                <w:rFonts w:hint="eastAsia"/>
              </w:rPr>
              <w:t>=、</w:t>
            </w:r>
            <w:r w:rsidRPr="00CC4F6C">
              <w:t>&gt;=、&gt;、&lt;=、&lt;、&lt;&gt;、!=、IS、LIKE、IN</w:t>
            </w:r>
          </w:p>
        </w:tc>
      </w:tr>
      <w:tr w:rsidR="003962C9" w:rsidTr="00F05A9B">
        <w:tc>
          <w:tcPr>
            <w:tcW w:w="846" w:type="dxa"/>
          </w:tcPr>
          <w:p w:rsidR="003962C9" w:rsidRDefault="003962C9" w:rsidP="00FC536F">
            <w:r>
              <w:rPr>
                <w:rFonts w:hint="eastAsia"/>
              </w:rPr>
              <w:t>4</w:t>
            </w:r>
          </w:p>
        </w:tc>
        <w:tc>
          <w:tcPr>
            <w:tcW w:w="1701" w:type="dxa"/>
            <w:vMerge/>
          </w:tcPr>
          <w:p w:rsidR="003962C9" w:rsidRDefault="003962C9" w:rsidP="00FC536F"/>
        </w:tc>
        <w:tc>
          <w:tcPr>
            <w:tcW w:w="5245" w:type="dxa"/>
          </w:tcPr>
          <w:p w:rsidR="003962C9" w:rsidRDefault="003962C9" w:rsidP="00FC536F">
            <w:r w:rsidRPr="00CC4F6C">
              <w:t>BETWEEN、CASE</w:t>
            </w:r>
          </w:p>
        </w:tc>
      </w:tr>
      <w:tr w:rsidR="003962C9" w:rsidTr="00F05A9B">
        <w:tc>
          <w:tcPr>
            <w:tcW w:w="846" w:type="dxa"/>
          </w:tcPr>
          <w:p w:rsidR="003962C9" w:rsidRDefault="003962C9" w:rsidP="00FC536F">
            <w:r>
              <w:rPr>
                <w:rFonts w:hint="eastAsia"/>
              </w:rPr>
              <w:t>5</w:t>
            </w:r>
          </w:p>
        </w:tc>
        <w:tc>
          <w:tcPr>
            <w:tcW w:w="1701" w:type="dxa"/>
            <w:vMerge w:val="restart"/>
          </w:tcPr>
          <w:p w:rsidR="003962C9" w:rsidRDefault="003962C9" w:rsidP="00FC536F">
            <w:r>
              <w:rPr>
                <w:rFonts w:hint="eastAsia"/>
              </w:rPr>
              <w:t>論理演算子</w:t>
            </w:r>
          </w:p>
        </w:tc>
        <w:tc>
          <w:tcPr>
            <w:tcW w:w="5245" w:type="dxa"/>
          </w:tcPr>
          <w:p w:rsidR="003962C9" w:rsidRDefault="003962C9" w:rsidP="00FC536F">
            <w:r>
              <w:rPr>
                <w:rFonts w:hint="eastAsia"/>
              </w:rPr>
              <w:t>NOT</w:t>
            </w:r>
          </w:p>
        </w:tc>
      </w:tr>
      <w:tr w:rsidR="003962C9" w:rsidTr="00F05A9B">
        <w:tc>
          <w:tcPr>
            <w:tcW w:w="846" w:type="dxa"/>
          </w:tcPr>
          <w:p w:rsidR="003962C9" w:rsidRDefault="003962C9" w:rsidP="00FC536F">
            <w:r>
              <w:rPr>
                <w:rFonts w:hint="eastAsia"/>
              </w:rPr>
              <w:t>6</w:t>
            </w:r>
          </w:p>
        </w:tc>
        <w:tc>
          <w:tcPr>
            <w:tcW w:w="1701" w:type="dxa"/>
            <w:vMerge/>
          </w:tcPr>
          <w:p w:rsidR="003962C9" w:rsidRDefault="003962C9" w:rsidP="00FC536F"/>
        </w:tc>
        <w:tc>
          <w:tcPr>
            <w:tcW w:w="5245" w:type="dxa"/>
          </w:tcPr>
          <w:p w:rsidR="003962C9" w:rsidRDefault="003962C9" w:rsidP="00FC536F">
            <w:r>
              <w:rPr>
                <w:rFonts w:hint="eastAsia"/>
              </w:rPr>
              <w:t>AND</w:t>
            </w:r>
          </w:p>
        </w:tc>
      </w:tr>
      <w:tr w:rsidR="003962C9" w:rsidTr="00F05A9B">
        <w:tc>
          <w:tcPr>
            <w:tcW w:w="846" w:type="dxa"/>
          </w:tcPr>
          <w:p w:rsidR="003962C9" w:rsidRDefault="003962C9" w:rsidP="00FC536F">
            <w:r>
              <w:rPr>
                <w:rFonts w:hint="eastAsia"/>
              </w:rPr>
              <w:t>7</w:t>
            </w:r>
          </w:p>
        </w:tc>
        <w:tc>
          <w:tcPr>
            <w:tcW w:w="1701" w:type="dxa"/>
            <w:vMerge/>
          </w:tcPr>
          <w:p w:rsidR="003962C9" w:rsidRDefault="003962C9" w:rsidP="00FC536F"/>
        </w:tc>
        <w:tc>
          <w:tcPr>
            <w:tcW w:w="5245" w:type="dxa"/>
          </w:tcPr>
          <w:p w:rsidR="003962C9" w:rsidRDefault="003962C9" w:rsidP="00FC536F">
            <w:r>
              <w:rPr>
                <w:rFonts w:hint="eastAsia"/>
              </w:rPr>
              <w:t>OR</w:t>
            </w:r>
          </w:p>
        </w:tc>
      </w:tr>
    </w:tbl>
    <w:p w:rsidR="00184C59" w:rsidRDefault="00835A53" w:rsidP="00184C59">
      <w:pPr>
        <w:pStyle w:val="1"/>
      </w:pPr>
      <w:r>
        <w:rPr>
          <w:rFonts w:hint="eastAsia"/>
        </w:rPr>
        <w:lastRenderedPageBreak/>
        <w:t>文字列の連結</w:t>
      </w:r>
    </w:p>
    <w:p w:rsidR="00834995" w:rsidRDefault="006C43A3" w:rsidP="00834995">
      <w:r>
        <w:rPr>
          <w:rFonts w:hint="eastAsia"/>
        </w:rPr>
        <w:t>データベースで文字列を連結するには、 || 演算子や +演算子といった連結演算子を使用します。ただし、</w:t>
      </w:r>
      <w:r w:rsidRPr="006C43A3">
        <w:rPr>
          <w:rFonts w:hint="eastAsia"/>
          <w:b/>
        </w:rPr>
        <w:t>MySQLは</w:t>
      </w:r>
      <w:r w:rsidR="00F51828">
        <w:rPr>
          <w:rFonts w:hint="eastAsia"/>
          <w:b/>
        </w:rPr>
        <w:t>連結</w:t>
      </w:r>
      <w:r w:rsidRPr="006C43A3">
        <w:rPr>
          <w:rFonts w:hint="eastAsia"/>
          <w:b/>
        </w:rPr>
        <w:t>演算子に対応していない</w:t>
      </w:r>
      <w:r>
        <w:rPr>
          <w:rFonts w:hint="eastAsia"/>
        </w:rPr>
        <w:t>為</w:t>
      </w:r>
      <w:r w:rsidR="00DD4466">
        <w:rPr>
          <w:rFonts w:hint="eastAsia"/>
        </w:rPr>
        <w:t>、文字列連結を行う場合はCONCAT関数を使用します。MySQLのCONCAT関数は３つ以上の文字列連結にも対応。</w:t>
      </w:r>
    </w:p>
    <w:p w:rsidR="00834995" w:rsidRDefault="00834995" w:rsidP="00834995"/>
    <w:p w:rsidR="00DD4466" w:rsidRDefault="00DD4466" w:rsidP="00DD4466">
      <w:pPr>
        <w:ind w:firstLineChars="200" w:firstLine="420"/>
      </w:pPr>
      <w:r>
        <w:rPr>
          <w:rFonts w:hint="eastAsia"/>
        </w:rPr>
        <w:t>CONCAT( 文字列, 文字列</w:t>
      </w:r>
      <w:r>
        <w:t xml:space="preserve"> [ ,</w:t>
      </w:r>
      <w:r>
        <w:rPr>
          <w:rFonts w:hint="eastAsia"/>
        </w:rPr>
        <w:t xml:space="preserve"> 文字列] )</w:t>
      </w:r>
    </w:p>
    <w:p w:rsidR="00DD4466" w:rsidRDefault="00E52F2C" w:rsidP="00E52F2C">
      <w:pPr>
        <w:pStyle w:val="af"/>
      </w:pPr>
      <w:r>
        <w:rPr>
          <w:rFonts w:hint="eastAsia"/>
        </w:rPr>
        <w:t>ハンズオン　文字列を連結して表示</w:t>
      </w:r>
      <w:r w:rsidR="00BB67AB">
        <w:rPr>
          <w:rFonts w:hint="eastAsia"/>
        </w:rPr>
        <w:t>する</w:t>
      </w:r>
    </w:p>
    <w:p w:rsidR="00DD4466" w:rsidRDefault="00E52F2C" w:rsidP="001D79ED">
      <w:r>
        <w:rPr>
          <w:rFonts w:hint="eastAsia"/>
        </w:rPr>
        <w:t>１．商品表の名称を「カテゴリ：商品名</w:t>
      </w:r>
      <w:r>
        <w:t>」</w:t>
      </w:r>
      <w:r>
        <w:rPr>
          <w:rFonts w:hint="eastAsia"/>
        </w:rPr>
        <w:t>の形で表示を行う。</w:t>
      </w:r>
    </w:p>
    <w:p w:rsidR="001D79ED" w:rsidRDefault="001D79ED" w:rsidP="00E52F2C">
      <w:pPr>
        <w:ind w:leftChars="200" w:left="420"/>
      </w:pPr>
      <w:r>
        <w:t xml:space="preserve">SELECT </w:t>
      </w:r>
      <w:r w:rsidR="00E52F2C">
        <w:rPr>
          <w:rFonts w:hint="eastAsia"/>
        </w:rPr>
        <w:t xml:space="preserve"> </w:t>
      </w:r>
      <w:r>
        <w:t>CONCAT( CATEGORY, ':'</w:t>
      </w:r>
      <w:r w:rsidR="00E52F2C">
        <w:t xml:space="preserve"> </w:t>
      </w:r>
      <w:r>
        <w:t>,</w:t>
      </w:r>
      <w:r w:rsidR="00E52F2C">
        <w:t xml:space="preserve"> </w:t>
      </w:r>
      <w:r>
        <w:t>PNAME</w:t>
      </w:r>
      <w:r w:rsidR="00E52F2C">
        <w:t xml:space="preserve"> </w:t>
      </w:r>
      <w:r>
        <w:t>)</w:t>
      </w:r>
    </w:p>
    <w:p w:rsidR="003C3516" w:rsidRDefault="001D79ED" w:rsidP="00E52F2C">
      <w:pPr>
        <w:ind w:leftChars="200" w:left="420"/>
      </w:pPr>
      <w:r>
        <w:t xml:space="preserve">FROM </w:t>
      </w:r>
      <w:r w:rsidR="00E52F2C">
        <w:t xml:space="preserve"> </w:t>
      </w:r>
      <w:r>
        <w:t>PRODUCT</w:t>
      </w:r>
      <w:r w:rsidR="00FF7B00">
        <w:t xml:space="preserve"> </w:t>
      </w:r>
      <w:r>
        <w:t>;</w:t>
      </w:r>
    </w:p>
    <w:p w:rsidR="00885F61" w:rsidRDefault="00885F61" w:rsidP="003C3516"/>
    <w:tbl>
      <w:tblPr>
        <w:tblStyle w:val="af2"/>
        <w:tblW w:w="3964" w:type="dxa"/>
        <w:tblLook w:val="04A0" w:firstRow="1" w:lastRow="0" w:firstColumn="1" w:lastColumn="0" w:noHBand="0" w:noVBand="1"/>
      </w:tblPr>
      <w:tblGrid>
        <w:gridCol w:w="3964"/>
      </w:tblGrid>
      <w:tr w:rsidR="00315441" w:rsidTr="00D95F02">
        <w:tc>
          <w:tcPr>
            <w:tcW w:w="3964" w:type="dxa"/>
            <w:shd w:val="clear" w:color="auto" w:fill="DEEAF6" w:themeFill="accent1" w:themeFillTint="33"/>
          </w:tcPr>
          <w:p w:rsidR="00315441" w:rsidRDefault="00315441" w:rsidP="00427960">
            <w:r w:rsidRPr="00315441">
              <w:t>CO</w:t>
            </w:r>
            <w:r>
              <w:t>NCAT(CATEGORY,':',PNAME)</w:t>
            </w:r>
          </w:p>
        </w:tc>
      </w:tr>
      <w:tr w:rsidR="00315441" w:rsidTr="00D95F02">
        <w:tc>
          <w:tcPr>
            <w:tcW w:w="3964" w:type="dxa"/>
          </w:tcPr>
          <w:p w:rsidR="00315441" w:rsidRDefault="00315441" w:rsidP="00315441">
            <w:r>
              <w:rPr>
                <w:rFonts w:hint="eastAsia"/>
              </w:rPr>
              <w:t>ピザ</w:t>
            </w:r>
            <w:r>
              <w:t>:マルゲリータ</w:t>
            </w:r>
          </w:p>
          <w:p w:rsidR="00315441" w:rsidRDefault="00315441" w:rsidP="00315441">
            <w:r>
              <w:rPr>
                <w:rFonts w:hint="eastAsia"/>
              </w:rPr>
              <w:t>ピザ</w:t>
            </w:r>
            <w:r>
              <w:t>:デラックスピザ</w:t>
            </w:r>
          </w:p>
          <w:p w:rsidR="00315441" w:rsidRDefault="00315441" w:rsidP="00315441">
            <w:r>
              <w:rPr>
                <w:rFonts w:hint="eastAsia"/>
              </w:rPr>
              <w:t>ピザ</w:t>
            </w:r>
            <w:r>
              <w:t>:シーフードピザ</w:t>
            </w:r>
          </w:p>
          <w:p w:rsidR="00315441" w:rsidRDefault="00315441" w:rsidP="00315441">
            <w:r>
              <w:rPr>
                <w:rFonts w:hint="eastAsia"/>
              </w:rPr>
              <w:t>ピザ</w:t>
            </w:r>
            <w:r>
              <w:t>:ギガミート</w:t>
            </w:r>
          </w:p>
          <w:p w:rsidR="00315441" w:rsidRDefault="00315441" w:rsidP="00427960">
            <w:r>
              <w:rPr>
                <w:rFonts w:hint="eastAsia"/>
              </w:rPr>
              <w:t>…</w:t>
            </w:r>
          </w:p>
        </w:tc>
      </w:tr>
    </w:tbl>
    <w:p w:rsidR="0024140F" w:rsidRDefault="0024140F" w:rsidP="003C3516"/>
    <w:p w:rsidR="00885F61" w:rsidRDefault="00835A53" w:rsidP="00885F61">
      <w:pPr>
        <w:pStyle w:val="1"/>
      </w:pPr>
      <w:r>
        <w:rPr>
          <w:rFonts w:hint="eastAsia"/>
        </w:rPr>
        <w:t>C</w:t>
      </w:r>
      <w:r>
        <w:t>ASE</w:t>
      </w:r>
      <w:r>
        <w:rPr>
          <w:rFonts w:hint="eastAsia"/>
        </w:rPr>
        <w:t>演算子</w:t>
      </w:r>
    </w:p>
    <w:p w:rsidR="00E65406" w:rsidRDefault="00AA3349" w:rsidP="00E65406">
      <w:r>
        <w:rPr>
          <w:rFonts w:hint="eastAsia"/>
        </w:rPr>
        <w:t>CASE演算子とは、列の値や条件式の評価を行い、その結果に応じて好きな値に変換して処理することができる演算子です。</w:t>
      </w:r>
    </w:p>
    <w:p w:rsidR="00AA3349" w:rsidRPr="00E65406" w:rsidRDefault="00AA3349" w:rsidP="00E65406"/>
    <w:p w:rsidR="00BB67AB" w:rsidRDefault="009A1A49" w:rsidP="00915847">
      <w:pPr>
        <w:ind w:leftChars="200" w:left="420"/>
      </w:pPr>
      <w:r>
        <w:rPr>
          <w:rFonts w:hint="eastAsia"/>
        </w:rPr>
        <w:t xml:space="preserve">CASE  条件式や列  WHEN  値1 </w:t>
      </w:r>
      <w:r>
        <w:t xml:space="preserve"> </w:t>
      </w:r>
      <w:r>
        <w:rPr>
          <w:rFonts w:hint="eastAsia"/>
        </w:rPr>
        <w:t>THEN</w:t>
      </w:r>
      <w:r>
        <w:t xml:space="preserve">  </w:t>
      </w:r>
      <w:r>
        <w:rPr>
          <w:rFonts w:hint="eastAsia"/>
        </w:rPr>
        <w:t>戻り値１</w:t>
      </w:r>
    </w:p>
    <w:p w:rsidR="009A1A49" w:rsidRDefault="009A1A49" w:rsidP="00915847">
      <w:pPr>
        <w:ind w:leftChars="200" w:left="420"/>
      </w:pPr>
      <w:r>
        <w:rPr>
          <w:rFonts w:hint="eastAsia"/>
        </w:rPr>
        <w:t xml:space="preserve">                  [</w:t>
      </w:r>
      <w:r>
        <w:t xml:space="preserve"> </w:t>
      </w:r>
      <w:r>
        <w:rPr>
          <w:rFonts w:hint="eastAsia"/>
        </w:rPr>
        <w:t>WHEN  値２  THEN</w:t>
      </w:r>
      <w:r>
        <w:t xml:space="preserve">  </w:t>
      </w:r>
      <w:r>
        <w:rPr>
          <w:rFonts w:hint="eastAsia"/>
        </w:rPr>
        <w:t>戻り値2</w:t>
      </w:r>
      <w:r>
        <w:t xml:space="preserve"> </w:t>
      </w:r>
      <w:r>
        <w:rPr>
          <w:rFonts w:hint="eastAsia"/>
        </w:rPr>
        <w:t>]</w:t>
      </w:r>
    </w:p>
    <w:p w:rsidR="009A1A49" w:rsidRDefault="009A1A49" w:rsidP="00915847">
      <w:pPr>
        <w:ind w:leftChars="200" w:left="420"/>
      </w:pPr>
      <w:r>
        <w:rPr>
          <w:rFonts w:hint="eastAsia"/>
        </w:rPr>
        <w:t xml:space="preserve">                  [</w:t>
      </w:r>
      <w:r>
        <w:t xml:space="preserve"> </w:t>
      </w:r>
      <w:r>
        <w:rPr>
          <w:rFonts w:hint="eastAsia"/>
        </w:rPr>
        <w:t>ELSE 条件外の時の戻り値</w:t>
      </w:r>
      <w:r>
        <w:t xml:space="preserve"> </w:t>
      </w:r>
      <w:r>
        <w:rPr>
          <w:rFonts w:hint="eastAsia"/>
        </w:rPr>
        <w:t>]</w:t>
      </w:r>
    </w:p>
    <w:p w:rsidR="00BB67AB" w:rsidRDefault="0059578D" w:rsidP="00915847">
      <w:pPr>
        <w:ind w:leftChars="200" w:left="420"/>
      </w:pPr>
      <w:r>
        <w:rPr>
          <w:rFonts w:hint="eastAsia"/>
        </w:rPr>
        <w:t>END</w:t>
      </w:r>
    </w:p>
    <w:p w:rsidR="00BB67AB" w:rsidRDefault="00BB67AB" w:rsidP="00BB67AB"/>
    <w:p w:rsidR="00BB67AB" w:rsidRDefault="00AA3349" w:rsidP="00AA3349">
      <w:pPr>
        <w:ind w:leftChars="200" w:left="420"/>
      </w:pPr>
      <w:r>
        <w:rPr>
          <w:rFonts w:hint="eastAsia"/>
        </w:rPr>
        <w:t>CASE  WHEN  条件１  THEN  戻り値1</w:t>
      </w:r>
    </w:p>
    <w:p w:rsidR="00AA3349" w:rsidRDefault="00AA3349" w:rsidP="00AA3349">
      <w:pPr>
        <w:ind w:leftChars="200" w:left="420"/>
      </w:pPr>
      <w:r>
        <w:t xml:space="preserve">      [ WHEN  </w:t>
      </w:r>
      <w:r>
        <w:rPr>
          <w:rFonts w:hint="eastAsia"/>
        </w:rPr>
        <w:t>条件２  THEN  戻り値2 ]</w:t>
      </w:r>
    </w:p>
    <w:p w:rsidR="00AA3349" w:rsidRDefault="00AA3349" w:rsidP="00AA3349">
      <w:pPr>
        <w:ind w:leftChars="200" w:left="420"/>
      </w:pPr>
      <w:r>
        <w:t xml:space="preserve">      [ ELSE  </w:t>
      </w:r>
      <w:r>
        <w:rPr>
          <w:rFonts w:hint="eastAsia"/>
        </w:rPr>
        <w:t>条件外の時の戻り値 ]</w:t>
      </w:r>
    </w:p>
    <w:p w:rsidR="00BB67AB" w:rsidRDefault="00AA3349" w:rsidP="00AA3349">
      <w:pPr>
        <w:ind w:leftChars="200" w:left="420"/>
      </w:pPr>
      <w:r>
        <w:rPr>
          <w:rFonts w:hint="eastAsia"/>
        </w:rPr>
        <w:t>END</w:t>
      </w:r>
    </w:p>
    <w:p w:rsidR="00BB67AB" w:rsidRPr="00BB67AB" w:rsidRDefault="00BB67AB" w:rsidP="00BB67AB">
      <w:pPr>
        <w:pStyle w:val="af"/>
      </w:pPr>
      <w:r>
        <w:rPr>
          <w:rFonts w:hint="eastAsia"/>
        </w:rPr>
        <w:lastRenderedPageBreak/>
        <w:t>ハンズオン　条件に合わせて値を変換して表示する</w:t>
      </w:r>
    </w:p>
    <w:p w:rsidR="00D774CF" w:rsidRPr="00D774CF" w:rsidRDefault="00D774CF" w:rsidP="0024140F">
      <w:r>
        <w:rPr>
          <w:rFonts w:hint="eastAsia"/>
        </w:rPr>
        <w:t>１．商品表のカテゴリーの内容で「食べ物」、「飲み物」、「その他」の判別を行う。</w:t>
      </w:r>
    </w:p>
    <w:p w:rsidR="0024140F" w:rsidRDefault="0024140F" w:rsidP="00D17794">
      <w:pPr>
        <w:ind w:leftChars="200" w:left="420"/>
      </w:pPr>
      <w:r>
        <w:t xml:space="preserve">SELECT </w:t>
      </w:r>
      <w:r w:rsidR="004F2AE3">
        <w:t xml:space="preserve"> </w:t>
      </w:r>
      <w:r>
        <w:t>PNAME</w:t>
      </w:r>
      <w:r w:rsidR="004F2AE3">
        <w:t xml:space="preserve"> </w:t>
      </w:r>
      <w:r>
        <w:t>,</w:t>
      </w:r>
      <w:r w:rsidR="00173860">
        <w:t xml:space="preserve"> CATEGORY ,</w:t>
      </w:r>
    </w:p>
    <w:p w:rsidR="0024140F" w:rsidRDefault="0024140F" w:rsidP="00D17794">
      <w:pPr>
        <w:ind w:leftChars="200" w:left="420"/>
      </w:pPr>
      <w:r>
        <w:t xml:space="preserve">      CASE </w:t>
      </w:r>
      <w:r w:rsidR="004F2AE3">
        <w:t xml:space="preserve"> </w:t>
      </w:r>
      <w:r>
        <w:t xml:space="preserve">CATEGORY </w:t>
      </w:r>
      <w:r w:rsidR="004F2AE3">
        <w:t xml:space="preserve"> </w:t>
      </w:r>
      <w:r>
        <w:t xml:space="preserve">WHEN </w:t>
      </w:r>
      <w:r w:rsidR="004F2AE3">
        <w:t xml:space="preserve"> </w:t>
      </w:r>
      <w:r>
        <w:t xml:space="preserve">'ピザ' </w:t>
      </w:r>
      <w:r w:rsidR="004F2AE3">
        <w:t xml:space="preserve">     </w:t>
      </w:r>
      <w:r>
        <w:t xml:space="preserve">THEN </w:t>
      </w:r>
      <w:r w:rsidR="004F2AE3">
        <w:t xml:space="preserve"> </w:t>
      </w:r>
      <w:r>
        <w:t>'食べ物'</w:t>
      </w:r>
    </w:p>
    <w:p w:rsidR="0024140F" w:rsidRDefault="0024140F" w:rsidP="00D17794">
      <w:pPr>
        <w:ind w:leftChars="200" w:left="420"/>
      </w:pPr>
      <w:r>
        <w:t xml:space="preserve">     </w:t>
      </w:r>
      <w:r w:rsidR="004F2AE3">
        <w:t xml:space="preserve">       </w:t>
      </w:r>
      <w:r>
        <w:t xml:space="preserve">               WHEN </w:t>
      </w:r>
      <w:r w:rsidR="004F2AE3">
        <w:t xml:space="preserve"> </w:t>
      </w:r>
      <w:r>
        <w:t>'サイド'</w:t>
      </w:r>
      <w:r w:rsidR="004F2AE3">
        <w:t xml:space="preserve">   </w:t>
      </w:r>
      <w:r>
        <w:t xml:space="preserve"> THEN </w:t>
      </w:r>
      <w:r w:rsidR="004F2AE3">
        <w:t xml:space="preserve"> </w:t>
      </w:r>
      <w:r>
        <w:t>'食べ物'</w:t>
      </w:r>
    </w:p>
    <w:p w:rsidR="0024140F" w:rsidRDefault="0024140F" w:rsidP="00D17794">
      <w:pPr>
        <w:ind w:leftChars="200" w:left="420"/>
      </w:pPr>
      <w:r>
        <w:t xml:space="preserve">            </w:t>
      </w:r>
      <w:r w:rsidR="004F2AE3">
        <w:t xml:space="preserve">       </w:t>
      </w:r>
      <w:r>
        <w:t xml:space="preserve">        WHEN</w:t>
      </w:r>
      <w:r w:rsidR="004F2AE3">
        <w:t xml:space="preserve"> </w:t>
      </w:r>
      <w:r>
        <w:t xml:space="preserve"> 'ドリンク' </w:t>
      </w:r>
      <w:r w:rsidR="004F2AE3">
        <w:t xml:space="preserve"> </w:t>
      </w:r>
      <w:r>
        <w:t>THEN</w:t>
      </w:r>
      <w:r w:rsidR="004F2AE3">
        <w:t xml:space="preserve"> </w:t>
      </w:r>
      <w:r>
        <w:t xml:space="preserve"> '飲み物'</w:t>
      </w:r>
    </w:p>
    <w:p w:rsidR="0024140F" w:rsidRDefault="0024140F" w:rsidP="00D17794">
      <w:pPr>
        <w:ind w:leftChars="200" w:left="420"/>
      </w:pPr>
      <w:r>
        <w:t xml:space="preserve">                   </w:t>
      </w:r>
      <w:r w:rsidR="004F2AE3">
        <w:t xml:space="preserve">       </w:t>
      </w:r>
      <w:r>
        <w:t xml:space="preserve"> </w:t>
      </w:r>
      <w:r w:rsidR="004F2AE3">
        <w:t xml:space="preserve">                   </w:t>
      </w:r>
      <w:r>
        <w:t xml:space="preserve">ELSE </w:t>
      </w:r>
      <w:r w:rsidR="004F2AE3">
        <w:t xml:space="preserve">  </w:t>
      </w:r>
      <w:r>
        <w:t>'その他'</w:t>
      </w:r>
    </w:p>
    <w:p w:rsidR="0024140F" w:rsidRDefault="0024140F" w:rsidP="00D17794">
      <w:pPr>
        <w:ind w:leftChars="200" w:left="420"/>
      </w:pPr>
      <w:r>
        <w:t xml:space="preserve">      END </w:t>
      </w:r>
      <w:r w:rsidR="004F2AE3">
        <w:t xml:space="preserve"> </w:t>
      </w:r>
      <w:r>
        <w:t>AS</w:t>
      </w:r>
      <w:r w:rsidR="004F2AE3">
        <w:t xml:space="preserve"> </w:t>
      </w:r>
      <w:r>
        <w:t xml:space="preserve"> '種類'</w:t>
      </w:r>
    </w:p>
    <w:p w:rsidR="00885F61" w:rsidRDefault="0024140F" w:rsidP="00D17794">
      <w:pPr>
        <w:ind w:leftChars="200" w:left="420"/>
      </w:pPr>
      <w:r>
        <w:t xml:space="preserve">FROM </w:t>
      </w:r>
      <w:r w:rsidR="004F2AE3">
        <w:t xml:space="preserve"> </w:t>
      </w:r>
      <w:r>
        <w:t>PRODUCT</w:t>
      </w:r>
      <w:r w:rsidR="004F2AE3">
        <w:t xml:space="preserve"> </w:t>
      </w:r>
      <w:r>
        <w:t>;</w:t>
      </w:r>
    </w:p>
    <w:p w:rsidR="00885F61" w:rsidRDefault="00885F61" w:rsidP="003C3516"/>
    <w:tbl>
      <w:tblPr>
        <w:tblStyle w:val="af2"/>
        <w:tblW w:w="6232" w:type="dxa"/>
        <w:tblLook w:val="04A0" w:firstRow="1" w:lastRow="0" w:firstColumn="1" w:lastColumn="0" w:noHBand="0" w:noVBand="1"/>
      </w:tblPr>
      <w:tblGrid>
        <w:gridCol w:w="2122"/>
        <w:gridCol w:w="2268"/>
        <w:gridCol w:w="1842"/>
      </w:tblGrid>
      <w:tr w:rsidR="001C4784" w:rsidTr="00AB3EB9">
        <w:tc>
          <w:tcPr>
            <w:tcW w:w="2122" w:type="dxa"/>
            <w:shd w:val="clear" w:color="auto" w:fill="DEEAF6" w:themeFill="accent1" w:themeFillTint="33"/>
          </w:tcPr>
          <w:p w:rsidR="001C4784" w:rsidRDefault="001C4784" w:rsidP="00427960">
            <w:r w:rsidRPr="00596696">
              <w:t>PNAME</w:t>
            </w:r>
          </w:p>
        </w:tc>
        <w:tc>
          <w:tcPr>
            <w:tcW w:w="2268" w:type="dxa"/>
            <w:shd w:val="clear" w:color="auto" w:fill="DEEAF6" w:themeFill="accent1" w:themeFillTint="33"/>
          </w:tcPr>
          <w:p w:rsidR="001C4784" w:rsidRPr="00596696" w:rsidRDefault="001C4784" w:rsidP="00427960">
            <w:r>
              <w:rPr>
                <w:rFonts w:hint="eastAsia"/>
              </w:rPr>
              <w:t>CATEGORY</w:t>
            </w:r>
          </w:p>
        </w:tc>
        <w:tc>
          <w:tcPr>
            <w:tcW w:w="1842" w:type="dxa"/>
            <w:shd w:val="clear" w:color="auto" w:fill="DEEAF6" w:themeFill="accent1" w:themeFillTint="33"/>
          </w:tcPr>
          <w:p w:rsidR="001C4784" w:rsidRDefault="001C4784" w:rsidP="00427960">
            <w:r w:rsidRPr="00596696">
              <w:rPr>
                <w:rFonts w:hint="eastAsia"/>
              </w:rPr>
              <w:t>種類</w:t>
            </w:r>
          </w:p>
        </w:tc>
      </w:tr>
      <w:tr w:rsidR="001C4784" w:rsidTr="00AB3EB9">
        <w:tc>
          <w:tcPr>
            <w:tcW w:w="2122" w:type="dxa"/>
          </w:tcPr>
          <w:p w:rsidR="001C4784" w:rsidRDefault="001C4784" w:rsidP="00D6253C">
            <w:r>
              <w:rPr>
                <w:rFonts w:hint="eastAsia"/>
              </w:rPr>
              <w:t>マルゲリータ</w:t>
            </w:r>
          </w:p>
          <w:p w:rsidR="001C4784" w:rsidRDefault="001C4784" w:rsidP="00D6253C">
            <w:r w:rsidRPr="00173860">
              <w:rPr>
                <w:rFonts w:hint="eastAsia"/>
              </w:rPr>
              <w:t>ポテトフライ</w:t>
            </w:r>
          </w:p>
          <w:p w:rsidR="001C4784" w:rsidRDefault="001C4784" w:rsidP="00D6253C">
            <w:r w:rsidRPr="00173860">
              <w:rPr>
                <w:rFonts w:hint="eastAsia"/>
              </w:rPr>
              <w:t>コーラ</w:t>
            </w:r>
          </w:p>
          <w:p w:rsidR="001C4784" w:rsidRDefault="001C4784" w:rsidP="00427960">
            <w:r w:rsidRPr="001C4784">
              <w:rPr>
                <w:rFonts w:hint="eastAsia"/>
              </w:rPr>
              <w:t>タバスコ</w:t>
            </w:r>
          </w:p>
        </w:tc>
        <w:tc>
          <w:tcPr>
            <w:tcW w:w="2268" w:type="dxa"/>
          </w:tcPr>
          <w:p w:rsidR="001C4784" w:rsidRDefault="001C4784" w:rsidP="00173860">
            <w:r w:rsidRPr="001C4784">
              <w:rPr>
                <w:rFonts w:hint="eastAsia"/>
              </w:rPr>
              <w:t>ピザ</w:t>
            </w:r>
          </w:p>
          <w:p w:rsidR="001C4784" w:rsidRDefault="001C4784" w:rsidP="00173860">
            <w:r w:rsidRPr="001C4784">
              <w:rPr>
                <w:rFonts w:hint="eastAsia"/>
              </w:rPr>
              <w:t>サイド</w:t>
            </w:r>
          </w:p>
          <w:p w:rsidR="001C4784" w:rsidRDefault="001C4784" w:rsidP="00173860">
            <w:r w:rsidRPr="001C4784">
              <w:rPr>
                <w:rFonts w:hint="eastAsia"/>
              </w:rPr>
              <w:t>ドリンク</w:t>
            </w:r>
          </w:p>
          <w:p w:rsidR="001C4784" w:rsidRDefault="001C4784" w:rsidP="00173860">
            <w:r w:rsidRPr="001C4784">
              <w:rPr>
                <w:rFonts w:hint="eastAsia"/>
              </w:rPr>
              <w:t>その他</w:t>
            </w:r>
          </w:p>
        </w:tc>
        <w:tc>
          <w:tcPr>
            <w:tcW w:w="1842" w:type="dxa"/>
          </w:tcPr>
          <w:p w:rsidR="001C4784" w:rsidRDefault="001C4784" w:rsidP="00173860">
            <w:r>
              <w:rPr>
                <w:rFonts w:hint="eastAsia"/>
              </w:rPr>
              <w:t>食べ物</w:t>
            </w:r>
          </w:p>
          <w:p w:rsidR="001C4784" w:rsidRDefault="001C4784" w:rsidP="00173860">
            <w:r>
              <w:rPr>
                <w:rFonts w:hint="eastAsia"/>
              </w:rPr>
              <w:t>食べ物</w:t>
            </w:r>
          </w:p>
          <w:p w:rsidR="001C4784" w:rsidRDefault="001C4784" w:rsidP="00173860">
            <w:r w:rsidRPr="00173860">
              <w:rPr>
                <w:rFonts w:hint="eastAsia"/>
              </w:rPr>
              <w:t>飲み物</w:t>
            </w:r>
          </w:p>
          <w:p w:rsidR="001C4784" w:rsidRDefault="001C4784" w:rsidP="00427960">
            <w:r w:rsidRPr="001C4784">
              <w:rPr>
                <w:rFonts w:hint="eastAsia"/>
              </w:rPr>
              <w:t>その他</w:t>
            </w:r>
          </w:p>
        </w:tc>
      </w:tr>
    </w:tbl>
    <w:p w:rsidR="00E16362" w:rsidRDefault="00E16362" w:rsidP="003C3516"/>
    <w:p w:rsidR="00E16362" w:rsidRDefault="00F21062" w:rsidP="003C3516">
      <w:r>
        <w:rPr>
          <w:rFonts w:hint="eastAsia"/>
        </w:rPr>
        <w:t>２．</w:t>
      </w:r>
      <w:r w:rsidR="00F672B2">
        <w:rPr>
          <w:rFonts w:hint="eastAsia"/>
        </w:rPr>
        <w:t>商品表の価格の値によって価格帯の判定を行う。</w:t>
      </w:r>
    </w:p>
    <w:p w:rsidR="004E1C0D" w:rsidRDefault="004E1C0D" w:rsidP="004E1C0D">
      <w:pPr>
        <w:ind w:leftChars="200" w:left="420"/>
      </w:pPr>
      <w:r>
        <w:t xml:space="preserve">SELECT </w:t>
      </w:r>
      <w:r>
        <w:rPr>
          <w:rFonts w:hint="eastAsia"/>
        </w:rPr>
        <w:t xml:space="preserve"> </w:t>
      </w:r>
      <w:r>
        <w:t>PNAME ,  PRICE ,</w:t>
      </w:r>
    </w:p>
    <w:p w:rsidR="004E1C0D" w:rsidRDefault="004E1C0D" w:rsidP="004E1C0D">
      <w:pPr>
        <w:ind w:leftChars="200" w:left="420"/>
      </w:pPr>
      <w:r>
        <w:t xml:space="preserve">       CASE  WHEN  PRICE &gt;= 2500  THEN  'ハイプライス'</w:t>
      </w:r>
    </w:p>
    <w:p w:rsidR="004E1C0D" w:rsidRDefault="004E1C0D" w:rsidP="004E1C0D">
      <w:pPr>
        <w:ind w:leftChars="200" w:left="420"/>
      </w:pPr>
      <w:r>
        <w:t xml:space="preserve">              WHEN  PRICE &gt;= 1500  THEN  'ノーマル'</w:t>
      </w:r>
    </w:p>
    <w:p w:rsidR="004E1C0D" w:rsidRDefault="004E1C0D" w:rsidP="004E1C0D">
      <w:pPr>
        <w:ind w:leftChars="200" w:left="420"/>
      </w:pPr>
      <w:r>
        <w:t xml:space="preserve">                                       ELSE  'リーズナブル'</w:t>
      </w:r>
    </w:p>
    <w:p w:rsidR="004E1C0D" w:rsidRDefault="004E1C0D" w:rsidP="004E1C0D">
      <w:pPr>
        <w:ind w:leftChars="200" w:left="420"/>
      </w:pPr>
      <w:r>
        <w:t xml:space="preserve">       END  AS  PRICE_RANGE</w:t>
      </w:r>
    </w:p>
    <w:p w:rsidR="004E1C0D" w:rsidRDefault="004E1C0D" w:rsidP="004E1C0D">
      <w:pPr>
        <w:ind w:leftChars="200" w:left="420"/>
      </w:pPr>
      <w:r>
        <w:t>FROM  PRODUCT</w:t>
      </w:r>
    </w:p>
    <w:p w:rsidR="00115C45" w:rsidRDefault="004E1C0D" w:rsidP="004E1C0D">
      <w:pPr>
        <w:ind w:leftChars="200" w:left="420"/>
      </w:pPr>
      <w:r>
        <w:t>WHERE  CATEGORY = 'ピザ' ;</w:t>
      </w:r>
    </w:p>
    <w:p w:rsidR="00115C45" w:rsidRDefault="00115C45" w:rsidP="003C3516"/>
    <w:tbl>
      <w:tblPr>
        <w:tblStyle w:val="af2"/>
        <w:tblW w:w="6232" w:type="dxa"/>
        <w:tblLook w:val="04A0" w:firstRow="1" w:lastRow="0" w:firstColumn="1" w:lastColumn="0" w:noHBand="0" w:noVBand="1"/>
      </w:tblPr>
      <w:tblGrid>
        <w:gridCol w:w="2405"/>
        <w:gridCol w:w="1418"/>
        <w:gridCol w:w="2409"/>
      </w:tblGrid>
      <w:tr w:rsidR="00DE0B17" w:rsidTr="00DE0B17">
        <w:tc>
          <w:tcPr>
            <w:tcW w:w="2405" w:type="dxa"/>
            <w:shd w:val="clear" w:color="auto" w:fill="DEEAF6" w:themeFill="accent1" w:themeFillTint="33"/>
          </w:tcPr>
          <w:p w:rsidR="00DE0B17" w:rsidRDefault="00DE0B17" w:rsidP="00427960">
            <w:r w:rsidRPr="00596696">
              <w:t>PNAME</w:t>
            </w:r>
          </w:p>
        </w:tc>
        <w:tc>
          <w:tcPr>
            <w:tcW w:w="1418" w:type="dxa"/>
            <w:shd w:val="clear" w:color="auto" w:fill="DEEAF6" w:themeFill="accent1" w:themeFillTint="33"/>
          </w:tcPr>
          <w:p w:rsidR="00DE0B17" w:rsidRPr="00596696" w:rsidRDefault="00DE0B17" w:rsidP="00427960">
            <w:r w:rsidRPr="00DE0B17">
              <w:t>PRICE</w:t>
            </w:r>
          </w:p>
        </w:tc>
        <w:tc>
          <w:tcPr>
            <w:tcW w:w="2409" w:type="dxa"/>
            <w:shd w:val="clear" w:color="auto" w:fill="DEEAF6" w:themeFill="accent1" w:themeFillTint="33"/>
          </w:tcPr>
          <w:p w:rsidR="00DE0B17" w:rsidRDefault="00DE0B17" w:rsidP="00427960">
            <w:r w:rsidRPr="00DE0B17">
              <w:t>PRICE_RANGE</w:t>
            </w:r>
          </w:p>
        </w:tc>
      </w:tr>
      <w:tr w:rsidR="00DE0B17" w:rsidTr="00DE0B17">
        <w:tc>
          <w:tcPr>
            <w:tcW w:w="2405" w:type="dxa"/>
          </w:tcPr>
          <w:p w:rsidR="00DE0B17" w:rsidRDefault="00DE0B17" w:rsidP="00DE0B17">
            <w:r>
              <w:rPr>
                <w:rFonts w:hint="eastAsia"/>
              </w:rPr>
              <w:t>マルゲリータ</w:t>
            </w:r>
          </w:p>
          <w:p w:rsidR="00DE0B17" w:rsidRDefault="00DE0B17" w:rsidP="00DE0B17">
            <w:r>
              <w:rPr>
                <w:rFonts w:hint="eastAsia"/>
              </w:rPr>
              <w:t>デラックスピザ</w:t>
            </w:r>
          </w:p>
          <w:p w:rsidR="00DE0B17" w:rsidRDefault="00DE0B17" w:rsidP="00DE0B17">
            <w:r>
              <w:rPr>
                <w:rFonts w:hint="eastAsia"/>
              </w:rPr>
              <w:t>シーフードピザ</w:t>
            </w:r>
          </w:p>
          <w:p w:rsidR="00DE0B17" w:rsidRDefault="00DE0B17" w:rsidP="00DE0B17">
            <w:r>
              <w:rPr>
                <w:rFonts w:hint="eastAsia"/>
              </w:rPr>
              <w:t>ギガミート</w:t>
            </w:r>
          </w:p>
          <w:p w:rsidR="00DE0B17" w:rsidRDefault="00DE0B17" w:rsidP="00DE0B17">
            <w:r>
              <w:rPr>
                <w:rFonts w:hint="eastAsia"/>
              </w:rPr>
              <w:t>チキン＆ベーコン</w:t>
            </w:r>
          </w:p>
          <w:p w:rsidR="00DE0B17" w:rsidRDefault="00DE0B17" w:rsidP="00DE0B17">
            <w:r>
              <w:rPr>
                <w:rFonts w:hint="eastAsia"/>
              </w:rPr>
              <w:t>バーベキューチキン</w:t>
            </w:r>
          </w:p>
        </w:tc>
        <w:tc>
          <w:tcPr>
            <w:tcW w:w="1418" w:type="dxa"/>
          </w:tcPr>
          <w:p w:rsidR="00DE0B17" w:rsidRDefault="00DE0B17" w:rsidP="00DE0B17">
            <w:r>
              <w:t>1200</w:t>
            </w:r>
          </w:p>
          <w:p w:rsidR="00DE0B17" w:rsidRDefault="00DE0B17" w:rsidP="00DE0B17">
            <w:r>
              <w:t>1700</w:t>
            </w:r>
          </w:p>
          <w:p w:rsidR="00DE0B17" w:rsidRDefault="00DE0B17" w:rsidP="00DE0B17">
            <w:r>
              <w:t>1500</w:t>
            </w:r>
          </w:p>
          <w:p w:rsidR="00DE0B17" w:rsidRDefault="00DE0B17" w:rsidP="00DE0B17">
            <w:r>
              <w:t>2500</w:t>
            </w:r>
          </w:p>
          <w:p w:rsidR="00DE0B17" w:rsidRDefault="00DE0B17" w:rsidP="00DE0B17">
            <w:r>
              <w:t>2200</w:t>
            </w:r>
          </w:p>
          <w:p w:rsidR="00DE0B17" w:rsidRDefault="00DE0B17" w:rsidP="00DE0B17">
            <w:r>
              <w:t>2200</w:t>
            </w:r>
          </w:p>
        </w:tc>
        <w:tc>
          <w:tcPr>
            <w:tcW w:w="2409" w:type="dxa"/>
          </w:tcPr>
          <w:p w:rsidR="00DE0B17" w:rsidRDefault="00DE0B17" w:rsidP="00DE0B17">
            <w:r>
              <w:rPr>
                <w:rFonts w:hint="eastAsia"/>
              </w:rPr>
              <w:t>リーズナブル</w:t>
            </w:r>
          </w:p>
          <w:p w:rsidR="00DE0B17" w:rsidRDefault="00DE0B17" w:rsidP="00DE0B17">
            <w:r>
              <w:rPr>
                <w:rFonts w:hint="eastAsia"/>
              </w:rPr>
              <w:t>ノーマル</w:t>
            </w:r>
          </w:p>
          <w:p w:rsidR="00DE0B17" w:rsidRDefault="00DE0B17" w:rsidP="00DE0B17">
            <w:r>
              <w:rPr>
                <w:rFonts w:hint="eastAsia"/>
              </w:rPr>
              <w:t>ノーマル</w:t>
            </w:r>
          </w:p>
          <w:p w:rsidR="00DE0B17" w:rsidRDefault="00DE0B17" w:rsidP="00DE0B17">
            <w:r>
              <w:rPr>
                <w:rFonts w:hint="eastAsia"/>
              </w:rPr>
              <w:t>ハイプライス</w:t>
            </w:r>
          </w:p>
          <w:p w:rsidR="00DE0B17" w:rsidRDefault="00DE0B17" w:rsidP="00DE0B17">
            <w:r>
              <w:rPr>
                <w:rFonts w:hint="eastAsia"/>
              </w:rPr>
              <w:t>ノーマル</w:t>
            </w:r>
            <w:r>
              <w:t xml:space="preserve"> </w:t>
            </w:r>
          </w:p>
          <w:p w:rsidR="00DE0B17" w:rsidRDefault="00DE0B17" w:rsidP="00DE0B17">
            <w:r>
              <w:rPr>
                <w:rFonts w:hint="eastAsia"/>
              </w:rPr>
              <w:t>ノーマル</w:t>
            </w:r>
          </w:p>
        </w:tc>
      </w:tr>
    </w:tbl>
    <w:p w:rsidR="00DE0B17" w:rsidRDefault="00DE0B17" w:rsidP="00DE0B17"/>
    <w:p w:rsidR="00115C45" w:rsidRPr="00DE0B17" w:rsidRDefault="00115C45" w:rsidP="003C3516"/>
    <w:sectPr w:rsidR="00115C45" w:rsidRPr="00DE0B17"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A26" w:rsidRDefault="00953A26" w:rsidP="005F7B7C">
      <w:r>
        <w:separator/>
      </w:r>
    </w:p>
  </w:endnote>
  <w:endnote w:type="continuationSeparator" w:id="0">
    <w:p w:rsidR="00953A26" w:rsidRDefault="00953A26"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390C6D" w:rsidRPr="00390C6D">
          <w:rPr>
            <w:noProof/>
            <w:lang w:val="ja-JP"/>
          </w:rPr>
          <w:t>-</w:t>
        </w:r>
        <w:r w:rsidR="00390C6D">
          <w:rPr>
            <w:noProof/>
          </w:rPr>
          <w:t xml:space="preserve"> 1 -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A26" w:rsidRDefault="00953A26" w:rsidP="005F7B7C">
      <w:r>
        <w:separator/>
      </w:r>
    </w:p>
  </w:footnote>
  <w:footnote w:type="continuationSeparator" w:id="0">
    <w:p w:rsidR="00953A26" w:rsidRDefault="00953A26"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B7C" w:rsidRPr="005F7B7C" w:rsidRDefault="005F7B7C">
    <w:pPr>
      <w:pStyle w:val="a3"/>
      <w:rPr>
        <w:sz w:val="24"/>
      </w:rPr>
    </w:pPr>
    <w:r w:rsidRPr="005F7B7C">
      <w:rPr>
        <w:rFonts w:hint="eastAsia"/>
        <w:sz w:val="24"/>
      </w:rPr>
      <w:t xml:space="preserve">データベース演習I 　</w:t>
    </w:r>
    <w:r w:rsidR="00390C6D">
      <w:rPr>
        <w:rFonts w:hint="eastAsia"/>
        <w:sz w:val="24"/>
      </w:rPr>
      <w:t>講義</w:t>
    </w:r>
    <w:r w:rsidR="00F150B6">
      <w:rPr>
        <w:rFonts w:hint="eastAsia"/>
        <w:sz w:val="24"/>
      </w:rPr>
      <w:t>４</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F7D1328"/>
    <w:multiLevelType w:val="hybridMultilevel"/>
    <w:tmpl w:val="96140D9A"/>
    <w:lvl w:ilvl="0" w:tplc="CBC261D4">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3523F"/>
    <w:rsid w:val="000413D6"/>
    <w:rsid w:val="00075039"/>
    <w:rsid w:val="00076440"/>
    <w:rsid w:val="00080E17"/>
    <w:rsid w:val="00080F8E"/>
    <w:rsid w:val="00086272"/>
    <w:rsid w:val="00094C55"/>
    <w:rsid w:val="000A6DA3"/>
    <w:rsid w:val="000C2937"/>
    <w:rsid w:val="000E0E07"/>
    <w:rsid w:val="00115C45"/>
    <w:rsid w:val="00134930"/>
    <w:rsid w:val="00147EF1"/>
    <w:rsid w:val="001515B3"/>
    <w:rsid w:val="0015540F"/>
    <w:rsid w:val="00164052"/>
    <w:rsid w:val="00173860"/>
    <w:rsid w:val="00184C59"/>
    <w:rsid w:val="001B060F"/>
    <w:rsid w:val="001C4784"/>
    <w:rsid w:val="001D79ED"/>
    <w:rsid w:val="001E586E"/>
    <w:rsid w:val="00211D88"/>
    <w:rsid w:val="002239F3"/>
    <w:rsid w:val="00226799"/>
    <w:rsid w:val="0023576B"/>
    <w:rsid w:val="00235C0C"/>
    <w:rsid w:val="00236F69"/>
    <w:rsid w:val="0024140F"/>
    <w:rsid w:val="002512BE"/>
    <w:rsid w:val="00254165"/>
    <w:rsid w:val="002575B8"/>
    <w:rsid w:val="00281402"/>
    <w:rsid w:val="002929FA"/>
    <w:rsid w:val="002B09E9"/>
    <w:rsid w:val="002C0291"/>
    <w:rsid w:val="002E6921"/>
    <w:rsid w:val="002F0F60"/>
    <w:rsid w:val="00306A37"/>
    <w:rsid w:val="00315441"/>
    <w:rsid w:val="00341DED"/>
    <w:rsid w:val="003446E1"/>
    <w:rsid w:val="00365905"/>
    <w:rsid w:val="00385B31"/>
    <w:rsid w:val="00390C6D"/>
    <w:rsid w:val="0039266E"/>
    <w:rsid w:val="003962C9"/>
    <w:rsid w:val="003A636C"/>
    <w:rsid w:val="003A74EE"/>
    <w:rsid w:val="003B6097"/>
    <w:rsid w:val="003C3516"/>
    <w:rsid w:val="003E0740"/>
    <w:rsid w:val="003E3D4B"/>
    <w:rsid w:val="003F4CB7"/>
    <w:rsid w:val="00406A4F"/>
    <w:rsid w:val="00421CA0"/>
    <w:rsid w:val="00432BC8"/>
    <w:rsid w:val="004337F4"/>
    <w:rsid w:val="00452C05"/>
    <w:rsid w:val="00462DF0"/>
    <w:rsid w:val="00464061"/>
    <w:rsid w:val="004730C4"/>
    <w:rsid w:val="0048265F"/>
    <w:rsid w:val="00482E35"/>
    <w:rsid w:val="004872C6"/>
    <w:rsid w:val="0048757A"/>
    <w:rsid w:val="004A0272"/>
    <w:rsid w:val="004A4B11"/>
    <w:rsid w:val="004A57A9"/>
    <w:rsid w:val="004C05CD"/>
    <w:rsid w:val="004D1226"/>
    <w:rsid w:val="004D1269"/>
    <w:rsid w:val="004D7800"/>
    <w:rsid w:val="004E1C0D"/>
    <w:rsid w:val="004E2161"/>
    <w:rsid w:val="004F2AE3"/>
    <w:rsid w:val="0051264F"/>
    <w:rsid w:val="005129E1"/>
    <w:rsid w:val="00543869"/>
    <w:rsid w:val="005670F8"/>
    <w:rsid w:val="0059578D"/>
    <w:rsid w:val="00596696"/>
    <w:rsid w:val="005A3C64"/>
    <w:rsid w:val="005B1AB9"/>
    <w:rsid w:val="005C2713"/>
    <w:rsid w:val="005C5EFF"/>
    <w:rsid w:val="005E399E"/>
    <w:rsid w:val="005F3659"/>
    <w:rsid w:val="005F7B7C"/>
    <w:rsid w:val="00616119"/>
    <w:rsid w:val="00636DB3"/>
    <w:rsid w:val="00672A53"/>
    <w:rsid w:val="00672A77"/>
    <w:rsid w:val="006C43A3"/>
    <w:rsid w:val="006C6263"/>
    <w:rsid w:val="006D0F93"/>
    <w:rsid w:val="006D425A"/>
    <w:rsid w:val="006F592A"/>
    <w:rsid w:val="006F7EF7"/>
    <w:rsid w:val="00700671"/>
    <w:rsid w:val="00711942"/>
    <w:rsid w:val="007141F7"/>
    <w:rsid w:val="0071440D"/>
    <w:rsid w:val="00716735"/>
    <w:rsid w:val="00720E17"/>
    <w:rsid w:val="00734CFB"/>
    <w:rsid w:val="00742912"/>
    <w:rsid w:val="00756EC0"/>
    <w:rsid w:val="007579DC"/>
    <w:rsid w:val="00766CFC"/>
    <w:rsid w:val="00774550"/>
    <w:rsid w:val="007753AD"/>
    <w:rsid w:val="007A645D"/>
    <w:rsid w:val="007B13AD"/>
    <w:rsid w:val="007B4E4D"/>
    <w:rsid w:val="007E0378"/>
    <w:rsid w:val="007E3205"/>
    <w:rsid w:val="00805D41"/>
    <w:rsid w:val="00821E91"/>
    <w:rsid w:val="00834995"/>
    <w:rsid w:val="00835373"/>
    <w:rsid w:val="00835A53"/>
    <w:rsid w:val="0084152E"/>
    <w:rsid w:val="00874CF9"/>
    <w:rsid w:val="008849F3"/>
    <w:rsid w:val="00885F61"/>
    <w:rsid w:val="00887487"/>
    <w:rsid w:val="0089293C"/>
    <w:rsid w:val="008A3A86"/>
    <w:rsid w:val="008B076C"/>
    <w:rsid w:val="008C6611"/>
    <w:rsid w:val="008D7311"/>
    <w:rsid w:val="008F0E93"/>
    <w:rsid w:val="008F7F9C"/>
    <w:rsid w:val="00912431"/>
    <w:rsid w:val="00915847"/>
    <w:rsid w:val="00933C3A"/>
    <w:rsid w:val="00936037"/>
    <w:rsid w:val="00936CA6"/>
    <w:rsid w:val="00944C93"/>
    <w:rsid w:val="00950E8D"/>
    <w:rsid w:val="00951D05"/>
    <w:rsid w:val="00953A26"/>
    <w:rsid w:val="0098338E"/>
    <w:rsid w:val="00994E2B"/>
    <w:rsid w:val="009A01BA"/>
    <w:rsid w:val="009A1A49"/>
    <w:rsid w:val="009B693B"/>
    <w:rsid w:val="009C00FA"/>
    <w:rsid w:val="009D3C5E"/>
    <w:rsid w:val="009E64E6"/>
    <w:rsid w:val="009F2CA3"/>
    <w:rsid w:val="00A13A98"/>
    <w:rsid w:val="00A247A2"/>
    <w:rsid w:val="00A251FC"/>
    <w:rsid w:val="00A25866"/>
    <w:rsid w:val="00A34F55"/>
    <w:rsid w:val="00A61CE7"/>
    <w:rsid w:val="00A73838"/>
    <w:rsid w:val="00A76AE4"/>
    <w:rsid w:val="00AA3349"/>
    <w:rsid w:val="00AB1FF9"/>
    <w:rsid w:val="00AB3660"/>
    <w:rsid w:val="00AB3EB9"/>
    <w:rsid w:val="00AC6082"/>
    <w:rsid w:val="00AF03C2"/>
    <w:rsid w:val="00AF09D7"/>
    <w:rsid w:val="00AF12AB"/>
    <w:rsid w:val="00AF69F6"/>
    <w:rsid w:val="00B01118"/>
    <w:rsid w:val="00B11859"/>
    <w:rsid w:val="00B11D15"/>
    <w:rsid w:val="00B67438"/>
    <w:rsid w:val="00BB67AB"/>
    <w:rsid w:val="00BE089A"/>
    <w:rsid w:val="00BF00E0"/>
    <w:rsid w:val="00C001FD"/>
    <w:rsid w:val="00C06798"/>
    <w:rsid w:val="00C16E3E"/>
    <w:rsid w:val="00C226F9"/>
    <w:rsid w:val="00C23E3F"/>
    <w:rsid w:val="00C47A20"/>
    <w:rsid w:val="00C6215C"/>
    <w:rsid w:val="00C81AFE"/>
    <w:rsid w:val="00CB76AE"/>
    <w:rsid w:val="00CC2A55"/>
    <w:rsid w:val="00CC4F6C"/>
    <w:rsid w:val="00CC61D3"/>
    <w:rsid w:val="00CD438D"/>
    <w:rsid w:val="00CE1E74"/>
    <w:rsid w:val="00D013EA"/>
    <w:rsid w:val="00D13AE0"/>
    <w:rsid w:val="00D14A41"/>
    <w:rsid w:val="00D17794"/>
    <w:rsid w:val="00D25AD9"/>
    <w:rsid w:val="00D32073"/>
    <w:rsid w:val="00D3246B"/>
    <w:rsid w:val="00D35C89"/>
    <w:rsid w:val="00D57CC9"/>
    <w:rsid w:val="00D61A4A"/>
    <w:rsid w:val="00D61F45"/>
    <w:rsid w:val="00D6253C"/>
    <w:rsid w:val="00D774CF"/>
    <w:rsid w:val="00D8322C"/>
    <w:rsid w:val="00D87F9D"/>
    <w:rsid w:val="00D921EC"/>
    <w:rsid w:val="00D95F02"/>
    <w:rsid w:val="00DC1487"/>
    <w:rsid w:val="00DC569A"/>
    <w:rsid w:val="00DD3F4F"/>
    <w:rsid w:val="00DD4466"/>
    <w:rsid w:val="00DE0B17"/>
    <w:rsid w:val="00DF6708"/>
    <w:rsid w:val="00DF69DC"/>
    <w:rsid w:val="00DF761C"/>
    <w:rsid w:val="00E0425D"/>
    <w:rsid w:val="00E16362"/>
    <w:rsid w:val="00E16676"/>
    <w:rsid w:val="00E20C96"/>
    <w:rsid w:val="00E210EB"/>
    <w:rsid w:val="00E30C81"/>
    <w:rsid w:val="00E52F2C"/>
    <w:rsid w:val="00E65406"/>
    <w:rsid w:val="00E66A73"/>
    <w:rsid w:val="00EA22C1"/>
    <w:rsid w:val="00EA4756"/>
    <w:rsid w:val="00EB1599"/>
    <w:rsid w:val="00EB1A5F"/>
    <w:rsid w:val="00EB32E4"/>
    <w:rsid w:val="00EB5A8A"/>
    <w:rsid w:val="00EE2514"/>
    <w:rsid w:val="00EF559E"/>
    <w:rsid w:val="00F01C9C"/>
    <w:rsid w:val="00F05A9B"/>
    <w:rsid w:val="00F123EE"/>
    <w:rsid w:val="00F150B6"/>
    <w:rsid w:val="00F21062"/>
    <w:rsid w:val="00F241C1"/>
    <w:rsid w:val="00F362A2"/>
    <w:rsid w:val="00F412CC"/>
    <w:rsid w:val="00F41332"/>
    <w:rsid w:val="00F51828"/>
    <w:rsid w:val="00F63700"/>
    <w:rsid w:val="00F672B2"/>
    <w:rsid w:val="00F72234"/>
    <w:rsid w:val="00F742CB"/>
    <w:rsid w:val="00F82047"/>
    <w:rsid w:val="00FC536F"/>
    <w:rsid w:val="00FE3EBC"/>
    <w:rsid w:val="00FF7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1C73DD"/>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5CAD49B6-940C-46AD-8D51-7378ABB3F567}"/>
</file>

<file path=customXml/itemProps2.xml><?xml version="1.0" encoding="utf-8"?>
<ds:datastoreItem xmlns:ds="http://schemas.openxmlformats.org/officeDocument/2006/customXml" ds:itemID="{01323134-8941-495D-A506-039A1001AC6F}"/>
</file>

<file path=customXml/itemProps3.xml><?xml version="1.0" encoding="utf-8"?>
<ds:datastoreItem xmlns:ds="http://schemas.openxmlformats.org/officeDocument/2006/customXml" ds:itemID="{E9CABC2C-ED68-4D19-816D-8C338C7B2F8D}"/>
</file>

<file path=docProps/app.xml><?xml version="1.0" encoding="utf-8"?>
<Properties xmlns="http://schemas.openxmlformats.org/officeDocument/2006/extended-properties" xmlns:vt="http://schemas.openxmlformats.org/officeDocument/2006/docPropsVTypes">
  <Template>Normal.dotm</Template>
  <TotalTime>902</TotalTime>
  <Pages>4</Pages>
  <Words>395</Words>
  <Characters>2258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223</cp:revision>
  <dcterms:created xsi:type="dcterms:W3CDTF">2020-08-27T09:43:00Z</dcterms:created>
  <dcterms:modified xsi:type="dcterms:W3CDTF">2021-09-21T07:32:00Z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