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E07" w:rsidRDefault="00371E07" w:rsidP="00371E07">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Ｃｈａｐｔｅｒ８　その他のハードウェア</w:t>
      </w:r>
    </w:p>
    <w:p w:rsidR="00371E07" w:rsidRDefault="00371E07" w:rsidP="00371E07">
      <w:pPr>
        <w:tabs>
          <w:tab w:val="left" w:pos="709"/>
        </w:tabs>
        <w:spacing w:line="0" w:lineRule="atLeast"/>
        <w:ind w:left="541" w:hangingChars="300" w:hanging="541"/>
        <w:rPr>
          <w:rFonts w:asciiTheme="minorEastAsia" w:hAnsiTheme="minorEastAsia" w:cs="メイリオ"/>
          <w:w w:val="50"/>
          <w:sz w:val="36"/>
          <w:szCs w:val="36"/>
        </w:rPr>
      </w:pPr>
      <w:r>
        <w:rPr>
          <w:rFonts w:asciiTheme="minorEastAsia" w:hAnsiTheme="minorEastAsia" w:cs="メイリオ" w:hint="eastAsia"/>
          <w:b/>
          <w:w w:val="50"/>
          <w:sz w:val="36"/>
          <w:szCs w:val="36"/>
        </w:rPr>
        <w:t>８－１　入力装置</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静電容量方式タッチパネルの説明として，適切なものはどれか。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タッチすることによって，赤外線ビームが遮られて起こる赤外線反射の変化を捉えて位置を検出する。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タッチパネルの表面に電界が形成され，タッチした部分の表面電荷の変化を捉えて位置を検出する。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抵抗膜に電圧を加え，タッチした部分の抵抗値の変化を捉えて位置を検出する。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マトリックス状に電極スイッチが並んでおり，タッチによって導通した電極で位置を検出する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ＲＦＩＤタグの特徴として，適切なものはどれか。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磁性体に記録された情報を接触によって読み取る。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赤外線を用いて情報を非接触で読み取る。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電磁波を用いて情報を非接触で読み取る。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バーコードで記録された情報を光学的に読み取る。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ＲＦＩＤを利用したものはどれか。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ＩＣタグ　　　</w:t>
      </w:r>
      <w:r>
        <w:rPr>
          <w:rFonts w:asciiTheme="minorEastAsia" w:hAnsiTheme="minorEastAsia" w:cs="メイリオ" w:hint="eastAsia"/>
          <w:szCs w:val="21"/>
        </w:rPr>
        <w:tab/>
        <w:t xml:space="preserve">イ　磁気カード　　　</w:t>
      </w:r>
      <w:r>
        <w:rPr>
          <w:rFonts w:asciiTheme="minorEastAsia" w:hAnsiTheme="minorEastAsia" w:cs="メイリオ" w:hint="eastAsia"/>
          <w:szCs w:val="21"/>
        </w:rPr>
        <w:tab/>
        <w:t xml:space="preserve">ウ　バーコード　　　</w:t>
      </w:r>
      <w:r>
        <w:rPr>
          <w:rFonts w:asciiTheme="minorEastAsia" w:hAnsiTheme="minorEastAsia" w:cs="メイリオ" w:hint="eastAsia"/>
          <w:szCs w:val="21"/>
        </w:rPr>
        <w:tab/>
        <w:t>エ　メモリカード</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ＲＦＩＤのパッシブ方式ＲＦタグの説明として、適切なものはどれか。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アンテナから電力が供給される。</w:t>
      </w:r>
    </w:p>
    <w:p w:rsidR="00371E07" w:rsidRDefault="00371E07" w:rsidP="00371E0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可視光でデータ通信する。</w:t>
      </w:r>
    </w:p>
    <w:p w:rsidR="00371E07" w:rsidRDefault="00371E07" w:rsidP="00371E0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静電容量の変化を捉えて位置を検出する。</w:t>
      </w:r>
    </w:p>
    <w:p w:rsidR="00371E07" w:rsidRDefault="00371E07" w:rsidP="00371E0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赤外線でデータ通信する。</w:t>
      </w:r>
    </w:p>
    <w:p w:rsidR="00371E07" w:rsidRDefault="00371E07" w:rsidP="00371E07">
      <w:pPr>
        <w:tabs>
          <w:tab w:val="left" w:pos="709"/>
        </w:tabs>
        <w:spacing w:line="320" w:lineRule="exact"/>
        <w:rPr>
          <w:rFonts w:asciiTheme="minorEastAsia" w:hAnsiTheme="minorEastAsia" w:cs="メイリオ"/>
          <w:szCs w:val="21"/>
        </w:rPr>
      </w:pPr>
    </w:p>
    <w:p w:rsidR="00371E07" w:rsidRDefault="00371E07" w:rsidP="00371E07">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問 </w:t>
      </w:r>
      <w:r>
        <w:rPr>
          <w:rFonts w:asciiTheme="minorEastAsia" w:hAnsiTheme="minorEastAsia" w:cs="メイリオ"/>
          <w:szCs w:val="21"/>
        </w:rPr>
        <w:t>5</w:t>
      </w:r>
      <w:r>
        <w:rPr>
          <w:rFonts w:asciiTheme="minorEastAsia" w:hAnsiTheme="minorEastAsia" w:cs="メイリオ" w:hint="eastAsia"/>
          <w:szCs w:val="21"/>
        </w:rPr>
        <w:t xml:space="preserve">　次のうちポインティングデバイスに分類される機器はどれか。</w:t>
      </w:r>
    </w:p>
    <w:p w:rsidR="00371E07" w:rsidRDefault="00371E07" w:rsidP="00371E07">
      <w:pPr>
        <w:tabs>
          <w:tab w:val="left" w:pos="709"/>
        </w:tabs>
        <w:spacing w:line="320" w:lineRule="exact"/>
        <w:rPr>
          <w:rFonts w:asciiTheme="minorEastAsia" w:hAnsiTheme="minorEastAsia" w:cs="メイリオ"/>
          <w:szCs w:val="21"/>
        </w:rPr>
      </w:pPr>
    </w:p>
    <w:p w:rsidR="00371E07" w:rsidRDefault="00371E07" w:rsidP="00371E07">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ＯＣＲ</w:t>
      </w:r>
      <w:r>
        <w:rPr>
          <w:rFonts w:asciiTheme="minorEastAsia" w:hAnsiTheme="minorEastAsia" w:cs="メイリオ" w:hint="eastAsia"/>
          <w:szCs w:val="21"/>
        </w:rPr>
        <w:tab/>
      </w:r>
      <w:r>
        <w:rPr>
          <w:rFonts w:asciiTheme="minorEastAsia" w:hAnsiTheme="minorEastAsia" w:cs="メイリオ" w:hint="eastAsia"/>
          <w:szCs w:val="21"/>
        </w:rPr>
        <w:tab/>
        <w:t>イ　キーボード</w:t>
      </w:r>
      <w:r>
        <w:rPr>
          <w:rFonts w:asciiTheme="minorEastAsia" w:hAnsiTheme="minorEastAsia" w:cs="メイリオ" w:hint="eastAsia"/>
          <w:szCs w:val="21"/>
        </w:rPr>
        <w:tab/>
      </w:r>
      <w:r>
        <w:rPr>
          <w:rFonts w:asciiTheme="minorEastAsia" w:hAnsiTheme="minorEastAsia" w:cs="メイリオ" w:hint="eastAsia"/>
          <w:szCs w:val="21"/>
        </w:rPr>
        <w:tab/>
        <w:t>ウ　スキャナ</w:t>
      </w:r>
      <w:r>
        <w:rPr>
          <w:rFonts w:asciiTheme="minorEastAsia" w:hAnsiTheme="minorEastAsia" w:cs="メイリオ" w:hint="eastAsia"/>
          <w:szCs w:val="21"/>
        </w:rPr>
        <w:tab/>
      </w:r>
      <w:r>
        <w:rPr>
          <w:rFonts w:asciiTheme="minorEastAsia" w:hAnsiTheme="minorEastAsia" w:cs="メイリオ" w:hint="eastAsia"/>
          <w:szCs w:val="21"/>
        </w:rPr>
        <w:tab/>
        <w:t>エ　タブレット</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371E07" w:rsidRDefault="00371E07" w:rsidP="00371E07">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８－２　ディスプレイ</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自発光型で，発光ダイオードの一種に分類される表示装置はどれか。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ＣＲＴディスプレイ　　　　</w:t>
      </w:r>
      <w:r>
        <w:rPr>
          <w:rFonts w:asciiTheme="minorEastAsia" w:hAnsiTheme="minorEastAsia" w:cs="メイリオ" w:hint="eastAsia"/>
          <w:szCs w:val="21"/>
        </w:rPr>
        <w:tab/>
      </w:r>
      <w:r>
        <w:rPr>
          <w:rFonts w:asciiTheme="minorEastAsia" w:hAnsiTheme="minorEastAsia" w:cs="メイリオ" w:hint="eastAsia"/>
          <w:szCs w:val="21"/>
        </w:rPr>
        <w:tab/>
        <w:t>イ　液晶ディスプレイ</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プラズマディスプレイ　　　</w:t>
      </w:r>
      <w:r>
        <w:rPr>
          <w:rFonts w:asciiTheme="minorEastAsia" w:hAnsiTheme="minorEastAsia" w:cs="メイリオ" w:hint="eastAsia"/>
          <w:szCs w:val="21"/>
        </w:rPr>
        <w:tab/>
      </w:r>
      <w:r>
        <w:rPr>
          <w:rFonts w:asciiTheme="minorEastAsia" w:hAnsiTheme="minorEastAsia" w:cs="メイリオ" w:hint="eastAsia"/>
          <w:szCs w:val="21"/>
        </w:rPr>
        <w:tab/>
        <w:t>エ　有機ＥＬディスプレイ</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液晶ディスプレイと比較した場合，有機ＥＬディスプレイの特徴として，適切なものはどれか。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視野角が狭い　　　イ　寿命が長い　　　</w:t>
      </w:r>
      <w:r>
        <w:rPr>
          <w:rFonts w:asciiTheme="minorEastAsia" w:hAnsiTheme="minorEastAsia" w:cs="メイリオ" w:hint="eastAsia"/>
          <w:szCs w:val="21"/>
        </w:rPr>
        <w:tab/>
        <w:t>ウ　発熱が少ない　　　エ　自ら発光する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 3</w:t>
      </w:r>
      <w:r>
        <w:rPr>
          <w:rFonts w:asciiTheme="minorEastAsia" w:hAnsiTheme="minorEastAsia" w:cs="メイリオ" w:hint="eastAsia"/>
          <w:szCs w:val="21"/>
        </w:rPr>
        <w:tab/>
        <w:t>プラズマディスプレイパネルの説明として，適切なものはどれか。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ガス放電によって発生する光を利用して，映像を表示する。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自身では発光しないので，バックライトを使って映像を表示する。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電極の間に挟んだ有機化合物に電圧をかけると発光することを利用して，映像を表示する。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電子銃から発射した電子ビームを管面の蛍光体に当てて発光させ，文字や映像を表示する。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Pr="00613FC5" w:rsidRDefault="00371E07" w:rsidP="00371E07">
      <w:pPr>
        <w:tabs>
          <w:tab w:val="left" w:pos="709"/>
        </w:tabs>
        <w:spacing w:line="320" w:lineRule="exact"/>
        <w:ind w:left="630" w:hangingChars="300" w:hanging="630"/>
        <w:rPr>
          <w:rFonts w:asciiTheme="minorEastAsia" w:hAnsiTheme="minorEastAsia" w:cs="メイリオ"/>
          <w:szCs w:val="21"/>
        </w:rPr>
      </w:pPr>
      <w:r w:rsidRPr="00613FC5">
        <w:rPr>
          <w:rFonts w:asciiTheme="minorEastAsia" w:hAnsiTheme="minorEastAsia" w:cs="メイリオ" w:hint="eastAsia"/>
          <w:szCs w:val="21"/>
        </w:rPr>
        <w:t>問 4</w:t>
      </w:r>
      <w:r w:rsidRPr="00613FC5">
        <w:rPr>
          <w:rFonts w:asciiTheme="minorEastAsia" w:hAnsiTheme="minorEastAsia" w:cs="メイリオ" w:hint="eastAsia"/>
          <w:szCs w:val="21"/>
        </w:rPr>
        <w:tab/>
        <w:t>有機</w:t>
      </w:r>
      <w:r w:rsidRPr="00613FC5">
        <w:rPr>
          <w:rFonts w:asciiTheme="minorEastAsia" w:hAnsiTheme="minorEastAsia" w:cs="メイリオ"/>
          <w:szCs w:val="21"/>
        </w:rPr>
        <w:t>ELディスプレイの説明として，適切なものはどれか。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Pr="00613FC5" w:rsidRDefault="00371E07" w:rsidP="00371E0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613FC5">
        <w:rPr>
          <w:rFonts w:asciiTheme="minorEastAsia" w:hAnsiTheme="minorEastAsia" w:cs="メイリオ" w:hint="eastAsia"/>
          <w:szCs w:val="21"/>
        </w:rPr>
        <w:t>電圧をかけて発光素子を発光させて表示する。</w:t>
      </w:r>
    </w:p>
    <w:p w:rsidR="00371E07" w:rsidRPr="00613FC5" w:rsidRDefault="00371E07" w:rsidP="00371E0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613FC5">
        <w:rPr>
          <w:rFonts w:asciiTheme="minorEastAsia" w:hAnsiTheme="minorEastAsia" w:cs="メイリオ" w:hint="eastAsia"/>
          <w:szCs w:val="21"/>
        </w:rPr>
        <w:t>電子ビームが発光体に衝突して生じる発光で表示する。</w:t>
      </w:r>
    </w:p>
    <w:p w:rsidR="00371E07" w:rsidRPr="00613FC5" w:rsidRDefault="00371E07" w:rsidP="00371E0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613FC5">
        <w:rPr>
          <w:rFonts w:asciiTheme="minorEastAsia" w:hAnsiTheme="minorEastAsia" w:cs="メイリオ" w:hint="eastAsia"/>
          <w:szCs w:val="21"/>
        </w:rPr>
        <w:t>透過する光の量を制御することで表示する。</w:t>
      </w:r>
    </w:p>
    <w:p w:rsidR="00371E07" w:rsidRDefault="00371E07" w:rsidP="00371E0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613FC5">
        <w:rPr>
          <w:rFonts w:asciiTheme="minorEastAsia" w:hAnsiTheme="minorEastAsia" w:cs="メイリオ" w:hint="eastAsia"/>
          <w:szCs w:val="21"/>
        </w:rPr>
        <w:t>放電によって発生した紫外線で，蛍光体を発光させて表示する。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　表示解像度が１０００×８００ドットで，色数が６５,５３６色(２</w:t>
      </w:r>
      <w:r>
        <w:rPr>
          <w:rFonts w:asciiTheme="minorEastAsia" w:hAnsiTheme="minorEastAsia" w:cs="メイリオ" w:hint="eastAsia"/>
          <w:szCs w:val="21"/>
          <w:vertAlign w:val="superscript"/>
        </w:rPr>
        <w:t>１６</w:t>
      </w:r>
      <w:r>
        <w:rPr>
          <w:rFonts w:asciiTheme="minorEastAsia" w:hAnsiTheme="minorEastAsia" w:cs="メイリオ" w:hint="eastAsia"/>
          <w:szCs w:val="21"/>
        </w:rPr>
        <w:t>色)の画像を表示するのに最低限</w:t>
      </w:r>
    </w:p>
    <w:p w:rsidR="00371E07" w:rsidRDefault="00371E07" w:rsidP="00371E0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必要なビデオメモリ容量は何Ｍバイトか。ここで，１Ｍバイト＝１,０００ｋバイト，１ｋバイト＝１,０</w:t>
      </w:r>
    </w:p>
    <w:p w:rsidR="00371E07" w:rsidRDefault="00371E07" w:rsidP="00371E0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００バイトとする。</w:t>
      </w:r>
    </w:p>
    <w:p w:rsidR="00371E07" w:rsidRDefault="00371E07" w:rsidP="00371E07">
      <w:pPr>
        <w:tabs>
          <w:tab w:val="left" w:pos="709"/>
        </w:tabs>
        <w:spacing w:line="320" w:lineRule="exact"/>
        <w:ind w:leftChars="200" w:left="630" w:hangingChars="100" w:hanging="21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１.６</w:t>
      </w:r>
      <w:r>
        <w:rPr>
          <w:rFonts w:asciiTheme="minorEastAsia" w:hAnsiTheme="minorEastAsia" w:cs="メイリオ" w:hint="eastAsia"/>
          <w:szCs w:val="21"/>
        </w:rPr>
        <w:tab/>
      </w:r>
      <w:r>
        <w:rPr>
          <w:rFonts w:asciiTheme="minorEastAsia" w:hAnsiTheme="minorEastAsia" w:cs="メイリオ" w:hint="eastAsia"/>
          <w:szCs w:val="21"/>
        </w:rPr>
        <w:tab/>
        <w:t>イ　３.２</w:t>
      </w:r>
      <w:r>
        <w:rPr>
          <w:rFonts w:asciiTheme="minorEastAsia" w:hAnsiTheme="minorEastAsia" w:cs="メイリオ" w:hint="eastAsia"/>
          <w:szCs w:val="21"/>
        </w:rPr>
        <w:tab/>
      </w:r>
      <w:r>
        <w:rPr>
          <w:rFonts w:asciiTheme="minorEastAsia" w:hAnsiTheme="minorEastAsia" w:cs="メイリオ" w:hint="eastAsia"/>
          <w:szCs w:val="21"/>
        </w:rPr>
        <w:tab/>
        <w:t>ウ　６.４</w:t>
      </w:r>
      <w:r>
        <w:rPr>
          <w:rFonts w:asciiTheme="minorEastAsia" w:hAnsiTheme="minorEastAsia" w:cs="メイリオ" w:hint="eastAsia"/>
          <w:szCs w:val="21"/>
        </w:rPr>
        <w:tab/>
      </w:r>
      <w:r>
        <w:rPr>
          <w:rFonts w:asciiTheme="minorEastAsia" w:hAnsiTheme="minorEastAsia" w:cs="メイリオ" w:hint="eastAsia"/>
          <w:szCs w:val="21"/>
        </w:rPr>
        <w:tab/>
        <w:t>エ　１２.８</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８－３　プリンタ</w:t>
      </w:r>
    </w:p>
    <w:p w:rsidR="00371E07" w:rsidRDefault="00371E07" w:rsidP="00371E07">
      <w:pPr>
        <w:tabs>
          <w:tab w:val="left" w:pos="709"/>
        </w:tabs>
        <w:spacing w:line="320" w:lineRule="exact"/>
        <w:rPr>
          <w:rFonts w:asciiTheme="minorEastAsia" w:hAnsiTheme="minorEastAsia" w:cs="メイリオ"/>
          <w:szCs w:val="21"/>
        </w:rPr>
      </w:pPr>
    </w:p>
    <w:p w:rsidR="00371E07" w:rsidRDefault="00371E07" w:rsidP="00371E07">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レーザプリンタの性能を表す指標として，最も適切なものはどれか。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１インチ（２.５４ｃｍ）当たりのドット数と１分間に印刷できるページ数</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１文字を印字するのに使われる縦横のドット数と１秒間に印字できる文字数</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印字する行の間隔と１秒間に印字できる行数</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印字する文字の種類と１秒間に印字できる文字数</w:t>
      </w:r>
    </w:p>
    <w:p w:rsidR="00371E07" w:rsidRDefault="00371E07" w:rsidP="00371E07">
      <w:pPr>
        <w:tabs>
          <w:tab w:val="left" w:pos="709"/>
        </w:tabs>
        <w:spacing w:line="320" w:lineRule="exact"/>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複数台のＰＣで１台のプリンタを共有するシステムがある。このプリンタに対する平均要求回数が毎分</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１回のとき，このプリンタの平均印刷時間(印刷を要求してから終了するまでの時間)は何秒か。ここで，</w:t>
      </w:r>
    </w:p>
    <w:p w:rsidR="00371E07" w:rsidRDefault="00371E07" w:rsidP="00371E0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プリンタは，平均が１５秒の指数分布に従う時間で印刷要求を処理するものとし，プリンタに対する印刷</w:t>
      </w:r>
    </w:p>
    <w:p w:rsidR="00371E07" w:rsidRDefault="00371E07" w:rsidP="00371E0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要求はポアソン分布に従うものとする。</w:t>
      </w:r>
    </w:p>
    <w:p w:rsidR="00371E07" w:rsidRDefault="00371E07" w:rsidP="00371E07">
      <w:pPr>
        <w:tabs>
          <w:tab w:val="left" w:pos="709"/>
        </w:tabs>
        <w:spacing w:line="320" w:lineRule="exact"/>
        <w:ind w:leftChars="200" w:left="630" w:hangingChars="100" w:hanging="21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１５</w:t>
      </w:r>
      <w:r>
        <w:rPr>
          <w:rFonts w:asciiTheme="minorEastAsia" w:hAnsiTheme="minorEastAsia" w:cs="メイリオ" w:hint="eastAsia"/>
          <w:szCs w:val="21"/>
        </w:rPr>
        <w:tab/>
      </w:r>
      <w:r>
        <w:rPr>
          <w:rFonts w:asciiTheme="minorEastAsia" w:hAnsiTheme="minorEastAsia" w:cs="メイリオ" w:hint="eastAsia"/>
          <w:szCs w:val="21"/>
        </w:rPr>
        <w:tab/>
        <w:t>イ　１８</w:t>
      </w:r>
      <w:r>
        <w:rPr>
          <w:rFonts w:asciiTheme="minorEastAsia" w:hAnsiTheme="minorEastAsia" w:cs="メイリオ" w:hint="eastAsia"/>
          <w:szCs w:val="21"/>
        </w:rPr>
        <w:tab/>
      </w:r>
      <w:r>
        <w:rPr>
          <w:rFonts w:asciiTheme="minorEastAsia" w:hAnsiTheme="minorEastAsia" w:cs="メイリオ" w:hint="eastAsia"/>
          <w:szCs w:val="21"/>
        </w:rPr>
        <w:tab/>
        <w:t>ウ　２０</w:t>
      </w:r>
      <w:r>
        <w:rPr>
          <w:rFonts w:asciiTheme="minorEastAsia" w:hAnsiTheme="minorEastAsia" w:cs="メイリオ" w:hint="eastAsia"/>
          <w:szCs w:val="21"/>
        </w:rPr>
        <w:tab/>
      </w:r>
      <w:r>
        <w:rPr>
          <w:rFonts w:asciiTheme="minorEastAsia" w:hAnsiTheme="minorEastAsia" w:cs="メイリオ" w:hint="eastAsia"/>
          <w:szCs w:val="21"/>
        </w:rPr>
        <w:tab/>
        <w:t>エ　３０</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解像度６００ｄｐｉのスキャナを画像を読み込み，解像度３００ｄｐｉのプリンタで印刷すると，印刷</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される画像の面積は元の画像の何倍になるか。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59264" behindDoc="0" locked="0" layoutInCell="1" allowOverlap="1" wp14:anchorId="176F82E3" wp14:editId="2BFCF829">
            <wp:simplePos x="0" y="0"/>
            <wp:positionH relativeFrom="column">
              <wp:posOffset>397510</wp:posOffset>
            </wp:positionH>
            <wp:positionV relativeFrom="paragraph">
              <wp:posOffset>107315</wp:posOffset>
            </wp:positionV>
            <wp:extent cx="337820" cy="397510"/>
            <wp:effectExtent l="0" t="0" r="5080" b="2540"/>
            <wp:wrapNone/>
            <wp:docPr id="843" name="図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820" cy="39751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2C9117E" wp14:editId="16B0C506">
            <wp:simplePos x="0" y="0"/>
            <wp:positionH relativeFrom="column">
              <wp:posOffset>1833880</wp:posOffset>
            </wp:positionH>
            <wp:positionV relativeFrom="paragraph">
              <wp:posOffset>86360</wp:posOffset>
            </wp:positionV>
            <wp:extent cx="377825" cy="417830"/>
            <wp:effectExtent l="0" t="0" r="3175" b="1270"/>
            <wp:wrapNone/>
            <wp:docPr id="842" name="図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 cy="417830"/>
                    </a:xfrm>
                    <a:prstGeom prst="rect">
                      <a:avLst/>
                    </a:prstGeom>
                    <a:noFill/>
                  </pic:spPr>
                </pic:pic>
              </a:graphicData>
            </a:graphic>
            <wp14:sizeRelH relativeFrom="margin">
              <wp14:pctWidth>0</wp14:pctWidth>
            </wp14:sizeRelH>
            <wp14:sizeRelV relativeFrom="margin">
              <wp14:pctHeight>0</wp14:pctHeight>
            </wp14:sizeRelV>
          </wp:anchor>
        </w:drawing>
      </w:r>
    </w:p>
    <w:p w:rsidR="00371E07" w:rsidRDefault="00371E07" w:rsidP="00371E0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w:t>
      </w:r>
      <w:r>
        <w:rPr>
          <w:rFonts w:asciiTheme="minorEastAsia" w:hAnsiTheme="minorEastAsia" w:cs="メイリオ" w:hint="eastAsia"/>
          <w:szCs w:val="21"/>
        </w:rPr>
        <w:tab/>
        <w:t xml:space="preserve">イ      　　　</w:t>
      </w:r>
      <w:r>
        <w:rPr>
          <w:rFonts w:asciiTheme="minorEastAsia" w:hAnsiTheme="minorEastAsia" w:cs="メイリオ" w:hint="eastAsia"/>
          <w:szCs w:val="21"/>
        </w:rPr>
        <w:tab/>
      </w:r>
      <w:r>
        <w:rPr>
          <w:rFonts w:asciiTheme="minorEastAsia" w:hAnsiTheme="minorEastAsia" w:cs="メイリオ" w:hint="eastAsia"/>
          <w:szCs w:val="21"/>
        </w:rPr>
        <w:tab/>
        <w:t xml:space="preserve">ウ　２　　　</w:t>
      </w:r>
      <w:r>
        <w:rPr>
          <w:rFonts w:asciiTheme="minorEastAsia" w:hAnsiTheme="minorEastAsia" w:cs="メイリオ" w:hint="eastAsia"/>
          <w:szCs w:val="21"/>
        </w:rPr>
        <w:tab/>
      </w:r>
      <w:r>
        <w:rPr>
          <w:rFonts w:asciiTheme="minorEastAsia" w:hAnsiTheme="minorEastAsia" w:cs="メイリオ" w:hint="eastAsia"/>
          <w:szCs w:val="21"/>
        </w:rPr>
        <w:tab/>
        <w:t>エ　４</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rPr>
          <w:rFonts w:asciiTheme="minorEastAsia" w:hAnsiTheme="minorEastAsia" w:cs="メイリオ"/>
          <w:szCs w:val="21"/>
        </w:rPr>
      </w:pPr>
      <w:r>
        <w:rPr>
          <w:rFonts w:asciiTheme="minorEastAsia" w:hAnsiTheme="minorEastAsia" w:cs="メイリオ"/>
          <w:szCs w:val="21"/>
        </w:rPr>
        <w:br w:type="page"/>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ＰＤＦの特徴として，適切なものはどれか。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インターネットでの電子文書の配布に適しており，ＣＳＳによって表示や印刷のレイアウト制御が行え</w:t>
      </w:r>
    </w:p>
    <w:p w:rsidR="00371E07" w:rsidRDefault="00371E07" w:rsidP="00371E0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使用するフォントを文書ファイルに埋め込むことができ，閲覧や印刷時に使用するコンピュータ環境が</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異なっても，作成時と同じ字形で表示できる。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一つのファイルの中に複数のページが格納でき，各ページは印刷再現性を重視した高解像度のビットマ</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ップ画像である。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ファイル構造はＸＭＬの記述形式を用いてレイアウトなどの表示情報をもっており，特定の閲覧ソフト</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を必要としない。</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371E07" w:rsidRDefault="00371E07" w:rsidP="00371E07">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８－４　入出力インタフェース</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ＵＳＢの説明はどれか。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ＰＣに内蔵されるＣＤ-ＲＯＭ装置，ＤＶＤ装置などを接続するためのパラレルインタフェースである。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磁気ディスク，プリンタなどをデイジーチェーンで接続するパラレルインタフェースである。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ハブを介してツリー状に機器を接続できるシリアルインタフェースである。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プリンタなどに赤外線を使ってデータを転送するシリアルインタフェースである。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ＵＳＢハブの説明として，適切なものはどれか。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ハブ同士はクロスケーブルで接続する。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ハブの接続は，コンピュータの電源を入れる前に行う必要がある。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ハブを経由して，複数のコンピュータ同士を接続することができる。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ハブを利用して，外部機器をハブを含めて最大１２７台まで接続できる。</w:t>
      </w:r>
    </w:p>
    <w:p w:rsidR="00371E07" w:rsidRPr="00284B10"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ＵＳＢの特徴はどれか。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ＰＣなどの小型コンピュータと，磁気ディスク，レーザプリンタなどの周辺機器を接続するパラレルイ</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ンタフェースである。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音声や映像など，リアルタイム性の必要なデータ転送に適した高速な転送方式を採用しており，Ｆｉｒ</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ｅＷｉｒｅとも呼ばれている。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シリアルインタフェースであり，元来はモデムを接続する規格であったが，ＰＣと周辺機器を接続する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のにも使われる。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三つのデータ転送モードがあり，ハイスピードモードは外付け磁気ディスクなどの接続に使用される。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デイジーチェーン接続はどれか。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ＩＥＥＥ１３９４接続コネクタが２口ある工業用カメラを数珠つなぎにし，一端をＰＣに接続する。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ＰＣと計測機器とをＲＳ-２３２Ｃで接続し，ＰＣとプリンタとをＵＳＢを用いて接続する。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ＵＳＢハブにキーボード，マウス，プリンタをつなぎ，ＵＳＢハブとＰＣとを接続する。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数台のネットワークカメラ及びＰＣをネットワークハブに接続する。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371E07" w:rsidRDefault="00371E07" w:rsidP="00371E07">
      <w:pPr>
        <w:rPr>
          <w:rFonts w:asciiTheme="minorEastAsia" w:hAnsiTheme="minorEastAsia" w:cs="メイリオ"/>
          <w:szCs w:val="21"/>
        </w:rPr>
      </w:pPr>
      <w:r>
        <w:rPr>
          <w:rFonts w:asciiTheme="minorEastAsia" w:hAnsiTheme="minorEastAsia" w:cs="メイリオ"/>
          <w:szCs w:val="21"/>
        </w:rPr>
        <w:br w:type="page"/>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携帯電話同士でアドレス帳などのデータ交換を行う場合に使用される，赤外線を用いるデータ転送の規</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格はどれか。</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ＩＥＥＥ１３９４　　　イ　ＩｒＤＡ　　　</w:t>
      </w:r>
      <w:r>
        <w:rPr>
          <w:rFonts w:asciiTheme="minorEastAsia" w:hAnsiTheme="minorEastAsia" w:cs="メイリオ" w:hint="eastAsia"/>
          <w:szCs w:val="21"/>
        </w:rPr>
        <w:tab/>
      </w:r>
      <w:r>
        <w:rPr>
          <w:rFonts w:asciiTheme="minorEastAsia" w:hAnsiTheme="minorEastAsia" w:cs="メイリオ" w:hint="eastAsia"/>
          <w:szCs w:val="21"/>
        </w:rPr>
        <w:tab/>
        <w:t>ウ　ＰＩＡＦＳ　　　　　エ　ＲＳ-２３２Ｃ</w:t>
      </w:r>
    </w:p>
    <w:p w:rsidR="00371E07" w:rsidRDefault="00371E07" w:rsidP="00371E07">
      <w:pPr>
        <w:tabs>
          <w:tab w:val="left" w:pos="709"/>
        </w:tabs>
        <w:spacing w:line="320" w:lineRule="exact"/>
        <w:ind w:left="630" w:hangingChars="300" w:hanging="630"/>
        <w:rPr>
          <w:rFonts w:asciiTheme="minorEastAsia" w:hAnsiTheme="minorEastAsia" w:cs="メイリオ"/>
          <w:szCs w:val="21"/>
        </w:rPr>
      </w:pPr>
    </w:p>
    <w:p w:rsidR="00371E07" w:rsidRDefault="00371E07" w:rsidP="00371E0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接続コードを使用せずに，手元のＰＣから，間仕切りで隔てられた隣のＰＣへ画像ファイルを転送した</w:t>
      </w:r>
    </w:p>
    <w:p w:rsidR="00371E07" w:rsidRDefault="00371E07" w:rsidP="00371E0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い。このとき，利用できるインタフェースはどれか。</w:t>
      </w:r>
    </w:p>
    <w:p w:rsidR="00371E07" w:rsidRDefault="00371E07" w:rsidP="00371E07">
      <w:pPr>
        <w:tabs>
          <w:tab w:val="left" w:pos="709"/>
        </w:tabs>
        <w:spacing w:line="320" w:lineRule="exact"/>
        <w:ind w:leftChars="200" w:left="630" w:hangingChars="100" w:hanging="210"/>
        <w:rPr>
          <w:rFonts w:asciiTheme="minorEastAsia" w:hAnsiTheme="minorEastAsia" w:cs="メイリオ"/>
          <w:szCs w:val="21"/>
        </w:rPr>
      </w:pP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 xml:space="preserve">　ア　Ｂｌｕｅｔｏｏｔｈ　　イ　ＩＥＥＥ１３９４　　　</w:t>
      </w:r>
      <w:r>
        <w:rPr>
          <w:rFonts w:asciiTheme="minorEastAsia" w:hAnsiTheme="minorEastAsia" w:cs="メイリオ" w:hint="eastAsia"/>
          <w:szCs w:val="21"/>
        </w:rPr>
        <w:tab/>
        <w:t>ウ　ＩｒＤＡ</w:t>
      </w:r>
      <w:r>
        <w:rPr>
          <w:rFonts w:asciiTheme="minorEastAsia" w:hAnsiTheme="minorEastAsia" w:cs="メイリオ" w:hint="eastAsia"/>
          <w:szCs w:val="21"/>
        </w:rPr>
        <w:tab/>
      </w:r>
      <w:r>
        <w:rPr>
          <w:rFonts w:asciiTheme="minorEastAsia" w:hAnsiTheme="minorEastAsia" w:cs="メイリオ" w:hint="eastAsia"/>
          <w:szCs w:val="21"/>
        </w:rPr>
        <w:tab/>
        <w:t>エ　シリアルＡＴＡ</w:t>
      </w:r>
    </w:p>
    <w:p w:rsidR="00371E07" w:rsidRDefault="00371E07" w:rsidP="00371E07">
      <w:pPr>
        <w:spacing w:line="320" w:lineRule="exact"/>
        <w:rPr>
          <w:rFonts w:asciiTheme="minorEastAsia" w:hAnsiTheme="minorEastAsia" w:cs="メイリオ"/>
          <w:szCs w:val="21"/>
        </w:rPr>
      </w:pP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問 7  ＺｉｇＢｅｅの説明として，適切なものはどれか。</w:t>
      </w:r>
    </w:p>
    <w:p w:rsidR="00371E07" w:rsidRDefault="00371E07" w:rsidP="00371E07">
      <w:pPr>
        <w:spacing w:line="320" w:lineRule="exact"/>
        <w:rPr>
          <w:rFonts w:asciiTheme="minorEastAsia" w:hAnsiTheme="minorEastAsia" w:cs="メイリオ"/>
          <w:szCs w:val="21"/>
        </w:rPr>
      </w:pPr>
    </w:p>
    <w:p w:rsidR="00371E07" w:rsidRDefault="00371E07" w:rsidP="00371E07">
      <w:pPr>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携帯電話などのモバイル端末とヘッドセットなどの周辺機器とを接続するための近距離の無線通信として使われる。</w:t>
      </w: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 xml:space="preserve">　イ　赤外線を利用して実現される無線通信であり，テレビ，エアコンなどのリモコンに使われる。</w:t>
      </w: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 xml:space="preserve">　ウ　低消費電力で低速の通信を行い，センサネットワークなどに使われる。</w:t>
      </w: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 xml:space="preserve">　エ　連絡用，業務用などに利用される小型の携帯型トランシーバに使われる。</w:t>
      </w:r>
    </w:p>
    <w:p w:rsidR="00371E07" w:rsidRDefault="00371E07" w:rsidP="00371E07">
      <w:pPr>
        <w:spacing w:line="320" w:lineRule="exact"/>
        <w:rPr>
          <w:rFonts w:asciiTheme="minorEastAsia" w:hAnsiTheme="minorEastAsia" w:cs="メイリオ"/>
          <w:szCs w:val="21"/>
        </w:rPr>
      </w:pP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問 8　ＵＳＢ３.０の特徴として，適切なものはどれか。</w:t>
      </w:r>
    </w:p>
    <w:p w:rsidR="00371E07" w:rsidRDefault="00371E07" w:rsidP="00371E07">
      <w:pPr>
        <w:spacing w:line="320" w:lineRule="exact"/>
        <w:rPr>
          <w:rFonts w:asciiTheme="minorEastAsia" w:hAnsiTheme="minorEastAsia" w:cs="メイリオ"/>
          <w:szCs w:val="21"/>
        </w:rPr>
      </w:pPr>
    </w:p>
    <w:p w:rsidR="00371E07" w:rsidRDefault="00371E07" w:rsidP="00371E07">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ＵＳＢ２.０は半二重通信であるが，ＵＳＢ３.０は全二重通信である。</w:t>
      </w: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 xml:space="preserve">　イ　Ｗｉｒｅｌｅｓｓ ＵＳＢに対応している。</w:t>
      </w: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 xml:space="preserve">　ウ　最大供給電流は，ＵＳＢ２.０と同じ５００ミリアンペアである。</w:t>
      </w: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 xml:space="preserve">　エ　ピン数が９本に増えたので，ＵＳＢ２.０のケーブルは挿すことができない。</w:t>
      </w:r>
    </w:p>
    <w:p w:rsidR="00371E07" w:rsidRDefault="00371E07" w:rsidP="00371E07">
      <w:pPr>
        <w:rPr>
          <w:rFonts w:asciiTheme="minorEastAsia" w:hAnsiTheme="minorEastAsia" w:cs="メイリオ"/>
          <w:szCs w:val="21"/>
        </w:rPr>
      </w:pP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 xml:space="preserve">問 9　</w:t>
      </w:r>
      <w:r>
        <w:rPr>
          <w:rFonts w:hint="eastAsia"/>
        </w:rPr>
        <w:t xml:space="preserve"> </w:t>
      </w:r>
      <w:r>
        <w:rPr>
          <w:rFonts w:asciiTheme="minorEastAsia" w:hAnsiTheme="minorEastAsia" w:cs="メイリオ" w:hint="eastAsia"/>
          <w:szCs w:val="21"/>
        </w:rPr>
        <w:t>PCとディスプレイの接続に用いられるインタフェースの一つであるＤｉｓｐｌａｙＰｏｒｔの説明と</w:t>
      </w:r>
    </w:p>
    <w:p w:rsidR="00371E07" w:rsidRDefault="00371E07" w:rsidP="00371E07">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して，適切なものはどれか。</w:t>
      </w:r>
    </w:p>
    <w:p w:rsidR="00371E07" w:rsidRDefault="00371E07" w:rsidP="00371E07">
      <w:pPr>
        <w:spacing w:line="320" w:lineRule="exact"/>
        <w:rPr>
          <w:rFonts w:asciiTheme="minorEastAsia" w:hAnsiTheme="minorEastAsia" w:cs="メイリオ"/>
          <w:szCs w:val="21"/>
        </w:rPr>
      </w:pPr>
    </w:p>
    <w:p w:rsidR="00371E07" w:rsidRDefault="00371E07" w:rsidP="00371E07">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DVIと同じサイズのコネクタで接続する。</w:t>
      </w:r>
    </w:p>
    <w:p w:rsidR="00371E07" w:rsidRDefault="00371E07" w:rsidP="00371E07">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アナログ映像信号も伝送できる。</w:t>
      </w:r>
    </w:p>
    <w:p w:rsidR="00371E07" w:rsidRDefault="00371E07" w:rsidP="00371E07">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映像と音声をパケット化して，シリアル伝送できる。</w:t>
      </w:r>
    </w:p>
    <w:p w:rsidR="00371E07" w:rsidRDefault="00371E07" w:rsidP="00371E07">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著作権保護の機能をもたない。</w:t>
      </w:r>
    </w:p>
    <w:p w:rsidR="00371E07" w:rsidRDefault="00371E07" w:rsidP="00371E07">
      <w:pPr>
        <w:spacing w:line="320" w:lineRule="exact"/>
        <w:rPr>
          <w:rFonts w:asciiTheme="minorEastAsia" w:hAnsiTheme="minorEastAsia" w:cs="メイリオ"/>
          <w:szCs w:val="21"/>
        </w:rPr>
      </w:pP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問1</w:t>
      </w:r>
      <w:r>
        <w:rPr>
          <w:rFonts w:asciiTheme="minorEastAsia" w:hAnsiTheme="minorEastAsia" w:cs="メイリオ"/>
          <w:szCs w:val="21"/>
        </w:rPr>
        <w:t>0</w:t>
      </w:r>
      <w:r>
        <w:rPr>
          <w:rFonts w:asciiTheme="minorEastAsia" w:hAnsiTheme="minorEastAsia" w:cs="メイリオ" w:hint="eastAsia"/>
          <w:szCs w:val="21"/>
        </w:rPr>
        <w:t xml:space="preserve">　ＤＭＡの説明として，適切なものはどれか。</w:t>
      </w:r>
    </w:p>
    <w:p w:rsidR="00371E07" w:rsidRDefault="00371E07" w:rsidP="00371E07">
      <w:pPr>
        <w:spacing w:line="320" w:lineRule="exact"/>
        <w:rPr>
          <w:rFonts w:asciiTheme="minorEastAsia" w:hAnsiTheme="minorEastAsia" w:cs="メイリオ"/>
          <w:szCs w:val="21"/>
        </w:rPr>
      </w:pPr>
    </w:p>
    <w:p w:rsidR="00371E07" w:rsidRDefault="00371E07" w:rsidP="00371E07">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ＣＰＵが磁気ディスクと主記憶とのデータの受渡しを行う転送方式である。</w:t>
      </w: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 xml:space="preserve">　イ　主記憶の入出力専用アドレス空間に入出力装置のレジスタを割り当てる方式である。</w:t>
      </w: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 xml:space="preserve">　ウ　専用の制御回路が入出力装置や主記憶などの間のデータ転送を行う方式である。</w:t>
      </w: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t xml:space="preserve">　エ　複数の命令の実行ステージを部分的にオーバラップさせて同時に処理し，全体としての処理時間を短く</w:t>
      </w:r>
    </w:p>
    <w:p w:rsidR="00371E07" w:rsidRDefault="00371E07" w:rsidP="00371E07">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する方式である。</w:t>
      </w:r>
    </w:p>
    <w:p w:rsidR="00371E07" w:rsidRDefault="00371E07" w:rsidP="00371E07">
      <w:pPr>
        <w:spacing w:line="320" w:lineRule="exact"/>
        <w:rPr>
          <w:rFonts w:asciiTheme="minorEastAsia" w:hAnsiTheme="minorEastAsia" w:cs="メイリオ"/>
          <w:szCs w:val="21"/>
        </w:rPr>
      </w:pPr>
    </w:p>
    <w:p w:rsidR="00371E07" w:rsidRDefault="00371E07" w:rsidP="00371E07">
      <w:pPr>
        <w:rPr>
          <w:rFonts w:asciiTheme="minorEastAsia" w:hAnsiTheme="minorEastAsia" w:cs="メイリオ"/>
          <w:szCs w:val="21"/>
        </w:rPr>
      </w:pPr>
      <w:r>
        <w:rPr>
          <w:rFonts w:asciiTheme="minorEastAsia" w:hAnsiTheme="minorEastAsia" w:cs="メイリオ"/>
          <w:szCs w:val="21"/>
        </w:rPr>
        <w:br w:type="page"/>
      </w:r>
    </w:p>
    <w:p w:rsidR="00371E07" w:rsidRDefault="00371E07" w:rsidP="00371E07">
      <w:pPr>
        <w:spacing w:line="320" w:lineRule="exact"/>
        <w:rPr>
          <w:rFonts w:asciiTheme="minorEastAsia" w:hAnsiTheme="minorEastAsia" w:cs="メイリオ"/>
          <w:szCs w:val="21"/>
        </w:rPr>
      </w:pPr>
      <w:r>
        <w:rPr>
          <w:rFonts w:asciiTheme="minorEastAsia" w:hAnsiTheme="minorEastAsia" w:cs="メイリオ" w:hint="eastAsia"/>
          <w:szCs w:val="21"/>
        </w:rPr>
        <w:lastRenderedPageBreak/>
        <w:t>問1</w:t>
      </w:r>
      <w:r>
        <w:rPr>
          <w:rFonts w:asciiTheme="minorEastAsia" w:hAnsiTheme="minorEastAsia" w:cs="メイリオ"/>
          <w:szCs w:val="21"/>
        </w:rPr>
        <w:t>1</w:t>
      </w:r>
      <w:r>
        <w:rPr>
          <w:rFonts w:asciiTheme="minorEastAsia" w:hAnsiTheme="minorEastAsia" w:cs="メイリオ" w:hint="eastAsia"/>
          <w:szCs w:val="21"/>
        </w:rPr>
        <w:t xml:space="preserve">　ＵＳＢ Ｔｙｐｅ－Ｃのプラグ側コネクタの断面図はどれか。ここで，図の縮尺は同一ではない。</w:t>
      </w:r>
    </w:p>
    <w:p w:rsidR="00371E07" w:rsidRDefault="00371E07" w:rsidP="00371E07">
      <w:pPr>
        <w:spacing w:line="320" w:lineRule="exact"/>
        <w:rPr>
          <w:rFonts w:asciiTheme="minorEastAsia" w:hAnsiTheme="minorEastAsia" w:cs="メイリオ"/>
          <w:szCs w:val="21"/>
        </w:rPr>
      </w:pPr>
    </w:p>
    <w:p w:rsidR="00371E07" w:rsidRDefault="00371E07" w:rsidP="00371E07">
      <w:pPr>
        <w:rPr>
          <w:rFonts w:asciiTheme="minorEastAsia" w:hAnsiTheme="minorEastAsia" w:cs="メイリオ"/>
          <w:szCs w:val="21"/>
        </w:rPr>
      </w:pPr>
      <w:r>
        <w:rPr>
          <w:rFonts w:asciiTheme="minorEastAsia" w:hAnsiTheme="minorEastAsia" w:cs="メイリオ" w:hint="eastAsia"/>
          <w:szCs w:val="21"/>
        </w:rPr>
        <w:t xml:space="preserve">　ア　</w:t>
      </w:r>
      <w:r>
        <w:rPr>
          <w:rFonts w:hint="eastAsia"/>
          <w:noProof/>
        </w:rPr>
        <w:drawing>
          <wp:anchor distT="0" distB="0" distL="114300" distR="114300" simplePos="0" relativeHeight="251661312" behindDoc="0" locked="0" layoutInCell="1" allowOverlap="1" wp14:anchorId="16833E24" wp14:editId="43F39F14">
            <wp:simplePos x="0" y="0"/>
            <wp:positionH relativeFrom="column">
              <wp:posOffset>400050</wp:posOffset>
            </wp:positionH>
            <wp:positionV relativeFrom="paragraph">
              <wp:posOffset>19050</wp:posOffset>
            </wp:positionV>
            <wp:extent cx="1095375" cy="381000"/>
            <wp:effectExtent l="0" t="0" r="9525" b="0"/>
            <wp:wrapNone/>
            <wp:docPr id="841" name="図 841" descr="11a.gif/image-size:1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77" descr="11a.gif/image-size:115×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3810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イ　</w:t>
      </w:r>
      <w:r>
        <w:rPr>
          <w:rFonts w:hint="eastAsia"/>
          <w:noProof/>
        </w:rPr>
        <w:drawing>
          <wp:anchor distT="0" distB="0" distL="114300" distR="114300" simplePos="0" relativeHeight="251662336" behindDoc="0" locked="0" layoutInCell="1" allowOverlap="1" wp14:anchorId="742A9E5A" wp14:editId="2209C59A">
            <wp:simplePos x="0" y="0"/>
            <wp:positionH relativeFrom="column">
              <wp:posOffset>3467100</wp:posOffset>
            </wp:positionH>
            <wp:positionV relativeFrom="paragraph">
              <wp:posOffset>19050</wp:posOffset>
            </wp:positionV>
            <wp:extent cx="1114425" cy="371475"/>
            <wp:effectExtent l="0" t="0" r="9525" b="9525"/>
            <wp:wrapNone/>
            <wp:docPr id="840" name="図 840" descr="11i.gif/image-size:1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2" descr="11i.gif/image-size:117×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371475"/>
                    </a:xfrm>
                    <a:prstGeom prst="rect">
                      <a:avLst/>
                    </a:prstGeom>
                    <a:noFill/>
                  </pic:spPr>
                </pic:pic>
              </a:graphicData>
            </a:graphic>
            <wp14:sizeRelH relativeFrom="page">
              <wp14:pctWidth>0</wp14:pctWidth>
            </wp14:sizeRelH>
            <wp14:sizeRelV relativeFrom="page">
              <wp14:pctHeight>0</wp14:pctHeight>
            </wp14:sizeRelV>
          </wp:anchor>
        </w:drawing>
      </w:r>
    </w:p>
    <w:p w:rsidR="00371E07" w:rsidRDefault="00371E07" w:rsidP="00371E07">
      <w:pPr>
        <w:rPr>
          <w:rFonts w:asciiTheme="minorEastAsia" w:hAnsiTheme="minorEastAsia"/>
        </w:rPr>
      </w:pPr>
    </w:p>
    <w:p w:rsidR="00371E07" w:rsidRDefault="00371E07" w:rsidP="00371E07">
      <w:pPr>
        <w:rPr>
          <w:rFonts w:asciiTheme="minorEastAsia" w:hAnsiTheme="minorEastAsia"/>
        </w:rPr>
      </w:pPr>
    </w:p>
    <w:p w:rsidR="00371E07" w:rsidRDefault="00371E07" w:rsidP="00371E07">
      <w:pPr>
        <w:rPr>
          <w:rFonts w:asciiTheme="minorEastAsia" w:hAnsiTheme="minorEastAsia"/>
        </w:rPr>
      </w:pPr>
      <w:r>
        <w:rPr>
          <w:rFonts w:asciiTheme="minorEastAsia" w:hAnsiTheme="minorEastAsia" w:hint="eastAsia"/>
        </w:rPr>
        <w:t xml:space="preserve">　ウ　</w:t>
      </w:r>
      <w:r>
        <w:rPr>
          <w:rFonts w:hint="eastAsia"/>
          <w:noProof/>
        </w:rPr>
        <w:drawing>
          <wp:anchor distT="0" distB="0" distL="114300" distR="114300" simplePos="0" relativeHeight="251663360" behindDoc="0" locked="0" layoutInCell="1" allowOverlap="1" wp14:anchorId="6BEE75CA" wp14:editId="3629C636">
            <wp:simplePos x="0" y="0"/>
            <wp:positionH relativeFrom="column">
              <wp:posOffset>400050</wp:posOffset>
            </wp:positionH>
            <wp:positionV relativeFrom="paragraph">
              <wp:posOffset>47625</wp:posOffset>
            </wp:positionV>
            <wp:extent cx="1104900" cy="314325"/>
            <wp:effectExtent l="0" t="0" r="0" b="9525"/>
            <wp:wrapNone/>
            <wp:docPr id="839" name="図 839" descr="11u.gif/image-size:1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4" descr="11u.gif/image-size:116×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3143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 xml:space="preserve">エ　</w:t>
      </w:r>
      <w:r>
        <w:rPr>
          <w:rFonts w:hint="eastAsia"/>
          <w:noProof/>
        </w:rPr>
        <w:drawing>
          <wp:anchor distT="0" distB="0" distL="114300" distR="114300" simplePos="0" relativeHeight="251664384" behindDoc="0" locked="0" layoutInCell="1" allowOverlap="1" wp14:anchorId="7BA5DAF5" wp14:editId="24CDE4F0">
            <wp:simplePos x="0" y="0"/>
            <wp:positionH relativeFrom="column">
              <wp:posOffset>3467100</wp:posOffset>
            </wp:positionH>
            <wp:positionV relativeFrom="paragraph">
              <wp:posOffset>57150</wp:posOffset>
            </wp:positionV>
            <wp:extent cx="1085850" cy="295275"/>
            <wp:effectExtent l="0" t="0" r="0" b="9525"/>
            <wp:wrapNone/>
            <wp:docPr id="838" name="図 838" descr="11e.gif/image-size:1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5" descr="11e.gif/image-size:114×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295275"/>
                    </a:xfrm>
                    <a:prstGeom prst="rect">
                      <a:avLst/>
                    </a:prstGeom>
                    <a:noFill/>
                  </pic:spPr>
                </pic:pic>
              </a:graphicData>
            </a:graphic>
            <wp14:sizeRelH relativeFrom="page">
              <wp14:pctWidth>0</wp14:pctWidth>
            </wp14:sizeRelH>
            <wp14:sizeRelV relativeFrom="page">
              <wp14:pctHeight>0</wp14:pctHeight>
            </wp14:sizeRelV>
          </wp:anchor>
        </w:drawing>
      </w:r>
    </w:p>
    <w:p w:rsidR="00371E07" w:rsidRDefault="00371E07" w:rsidP="00371E07">
      <w:pPr>
        <w:rPr>
          <w:rFonts w:asciiTheme="minorEastAsia" w:hAnsiTheme="minorEastAsia"/>
        </w:rPr>
      </w:pPr>
    </w:p>
    <w:p w:rsidR="00371E07" w:rsidRDefault="00371E07" w:rsidP="00371E07">
      <w:pPr>
        <w:rPr>
          <w:rFonts w:asciiTheme="minorEastAsia" w:hAnsiTheme="minorEastAsia"/>
        </w:rPr>
      </w:pPr>
    </w:p>
    <w:p w:rsidR="00371E07" w:rsidRDefault="00371E07" w:rsidP="00371E07">
      <w:r w:rsidRPr="009D307B">
        <w:rPr>
          <w:rFonts w:hint="eastAsia"/>
        </w:rPr>
        <w:t>問1</w:t>
      </w:r>
      <w:r w:rsidRPr="009D307B">
        <w:t>2</w:t>
      </w:r>
      <w:r w:rsidRPr="009D307B">
        <w:rPr>
          <w:rFonts w:hint="eastAsia"/>
        </w:rPr>
        <w:t xml:space="preserve">　</w:t>
      </w:r>
      <w:r>
        <w:rPr>
          <w:rFonts w:hint="eastAsia"/>
        </w:rPr>
        <w:t>シリアル</w:t>
      </w:r>
      <w:r>
        <w:t>ATAによる内蔵周辺機器の接続方式を説明したものはどれか。</w:t>
      </w:r>
    </w:p>
    <w:p w:rsidR="00371E07" w:rsidRDefault="00371E07" w:rsidP="00371E07"/>
    <w:p w:rsidR="00371E07" w:rsidRDefault="00371E07" w:rsidP="00371E07">
      <w:pPr>
        <w:ind w:firstLineChars="100" w:firstLine="210"/>
      </w:pPr>
      <w:r>
        <w:rPr>
          <w:rFonts w:hint="eastAsia"/>
        </w:rPr>
        <w:t>ア　ホストコントローラからのケーブルには，マスタとスレーブの</w:t>
      </w:r>
      <w:r>
        <w:t>2台の周辺機器が接続できる。</w:t>
      </w:r>
    </w:p>
    <w:p w:rsidR="00371E07" w:rsidRDefault="00371E07" w:rsidP="00371E07">
      <w:pPr>
        <w:ind w:firstLineChars="100" w:firstLine="210"/>
      </w:pPr>
      <w:r>
        <w:rPr>
          <w:rFonts w:hint="eastAsia"/>
        </w:rPr>
        <w:t>イ　ホストコントローラと周辺機器は，デイジーチェーンやツリー構造で接続できる。</w:t>
      </w:r>
    </w:p>
    <w:p w:rsidR="00371E07" w:rsidRDefault="00371E07" w:rsidP="00371E07">
      <w:pPr>
        <w:ind w:firstLineChars="100" w:firstLine="210"/>
      </w:pPr>
      <w:r>
        <w:rPr>
          <w:rFonts w:hint="eastAsia"/>
        </w:rPr>
        <w:t>ウ　ホストコントローラと周辺機器は，ハブを介して接続する。</w:t>
      </w:r>
    </w:p>
    <w:p w:rsidR="00371E07" w:rsidRDefault="00371E07" w:rsidP="00371E07">
      <w:pPr>
        <w:ind w:firstLineChars="100" w:firstLine="210"/>
      </w:pPr>
      <w:r>
        <w:rPr>
          <w:rFonts w:hint="eastAsia"/>
        </w:rPr>
        <w:t>エ　ホストコントローラとポイントツーポイントで周辺機器を接続する。</w:t>
      </w:r>
    </w:p>
    <w:p w:rsidR="00A91793" w:rsidRPr="00371E07" w:rsidRDefault="00371E07" w:rsidP="00371E07"/>
    <w:sectPr w:rsidR="00A91793" w:rsidRPr="00371E07"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221512"/>
    <w:rsid w:val="00345E63"/>
    <w:rsid w:val="00371E07"/>
    <w:rsid w:val="003A7113"/>
    <w:rsid w:val="004828B0"/>
    <w:rsid w:val="004A46A2"/>
    <w:rsid w:val="006379DA"/>
    <w:rsid w:val="007A1C66"/>
    <w:rsid w:val="007E25BC"/>
    <w:rsid w:val="008F7E8A"/>
    <w:rsid w:val="00985EE6"/>
    <w:rsid w:val="009944DE"/>
    <w:rsid w:val="009B76F9"/>
    <w:rsid w:val="00A76926"/>
    <w:rsid w:val="00AA375C"/>
    <w:rsid w:val="00BD0192"/>
    <w:rsid w:val="00DF6C1D"/>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3890D-92A0-4F35-8C67-998F0B8F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669</Words>
  <Characters>3817</Characters>
  <Application>Microsoft Office Word</Application>
  <DocSecurity>0</DocSecurity>
  <Lines>31</Lines>
  <Paragraphs>8</Paragraphs>
  <ScaleCrop>false</ScaleCrop>
  <Company>Hewlett-Packard Company</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2022-03-29T06:45:00Z</dcterms:created>
  <dcterms:modified xsi:type="dcterms:W3CDTF">2022-03-29T06:45:00Z</dcterms:modified>
</cp:coreProperties>
</file>