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D32" w:rsidRDefault="00530D32" w:rsidP="00530D32">
      <w:pPr>
        <w:spacing w:line="544" w:lineRule="exact"/>
        <w:rPr>
          <w:rFonts w:asciiTheme="minorEastAsia" w:hAnsiTheme="minorEastAsia" w:cs="Times New Roman"/>
          <w:spacing w:val="6"/>
        </w:rPr>
      </w:pPr>
      <w:r>
        <w:rPr>
          <w:rFonts w:asciiTheme="minorEastAsia" w:hAnsiTheme="minorEastAsia" w:cs="HG丸ｺﾞｼｯｸM-PRO" w:hint="eastAsia"/>
          <w:spacing w:val="2"/>
          <w:w w:val="50"/>
          <w:sz w:val="48"/>
          <w:szCs w:val="48"/>
        </w:rPr>
        <w:t>Ｃｈａｐｔｅｒ１７　システム構成と故障対策</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１７－１　コンピュータを働かせるカタチの話〔解答・解説〕</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ンクライアントシステムとは，端末では必要最小限の処理を行わせ，処理のほとんどをサーバ側で行うシステムであり，サーバを防御することで，ウイルス感染や情報漏洩，危険なツールのインストールなどを防ぐことができ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イ</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〔解説〕リアルタイムシステムのうち，厳密な時間管理が行われるものをハードリアルタイムシステム，緩やかな時間管理で行うものをソフトリアルタイムシステムという。</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イ</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〔解説〕リアルタイムＯＳとは，イベントが発生したらそのイベントに対応した処理を即座に行うＯＳのことである。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イ</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〔解説〕組込みシステムでリアルタイムＯＳが用いられる理由は，瞬時に起動・停止する，事象の発生を速やかに検知するなどの高いリアルタイム性が求められるからである。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エ</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〔解説〕家電製品など，特定用途の専用ハードウェアに内蔵されるシステムを組込みシステムという。列車の座席予約などは大型のホストコンピュータで行うため，組込みシステムとしては適さない。</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tabs>
          <w:tab w:val="left" w:pos="851"/>
        </w:tabs>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 xml:space="preserve">問 </w:t>
      </w:r>
      <w:r>
        <w:rPr>
          <w:rFonts w:asciiTheme="minorEastAsia" w:hAnsiTheme="minorEastAsia" w:cs="Times New Roman"/>
          <w:spacing w:val="6"/>
          <w:szCs w:val="21"/>
        </w:rPr>
        <w:t>6</w:t>
      </w:r>
      <w:r>
        <w:rPr>
          <w:rFonts w:asciiTheme="minorEastAsia" w:hAnsiTheme="minorEastAsia" w:cs="Times New Roman" w:hint="eastAsia"/>
          <w:spacing w:val="6"/>
          <w:szCs w:val="21"/>
        </w:rPr>
        <w:t xml:space="preserve">　ウ</w:t>
      </w:r>
    </w:p>
    <w:p w:rsidR="00530D32" w:rsidRDefault="00530D32" w:rsidP="00530D32">
      <w:pPr>
        <w:tabs>
          <w:tab w:val="left" w:pos="851"/>
        </w:tabs>
        <w:spacing w:line="264" w:lineRule="exact"/>
        <w:rPr>
          <w:rFonts w:asciiTheme="minorEastAsia" w:hAnsiTheme="minorEastAsia"/>
          <w:szCs w:val="21"/>
        </w:rPr>
      </w:pPr>
      <w:r>
        <w:rPr>
          <w:rFonts w:asciiTheme="minorEastAsia" w:hAnsiTheme="minorEastAsia" w:hint="eastAsia"/>
          <w:szCs w:val="21"/>
        </w:rPr>
        <w:t>〔解説〕効率が８０％なのでこの電源ユニットは入力電力の８０％を出力できる。入力電力をＷとして計算</w:t>
      </w:r>
    </w:p>
    <w:p w:rsidR="00530D32" w:rsidRDefault="00530D32" w:rsidP="00530D32">
      <w:pPr>
        <w:tabs>
          <w:tab w:val="left" w:pos="851"/>
        </w:tabs>
        <w:spacing w:line="264" w:lineRule="exact"/>
        <w:rPr>
          <w:rFonts w:asciiTheme="minorEastAsia" w:hAnsiTheme="minorEastAsia"/>
          <w:szCs w:val="21"/>
        </w:rPr>
      </w:pPr>
      <w:r>
        <w:rPr>
          <w:rFonts w:asciiTheme="minorEastAsia" w:hAnsiTheme="minorEastAsia" w:hint="eastAsia"/>
          <w:szCs w:val="21"/>
        </w:rPr>
        <w:tab/>
        <w:t>すると、</w:t>
      </w:r>
    </w:p>
    <w:p w:rsidR="00530D32" w:rsidRDefault="00530D32" w:rsidP="00530D32">
      <w:pPr>
        <w:tabs>
          <w:tab w:val="left" w:pos="851"/>
        </w:tabs>
        <w:spacing w:line="264" w:lineRule="exact"/>
        <w:rPr>
          <w:rFonts w:asciiTheme="minorEastAsia" w:hAnsiTheme="minorEastAsia"/>
          <w:szCs w:val="21"/>
        </w:rPr>
      </w:pPr>
      <w:r>
        <w:rPr>
          <w:rFonts w:asciiTheme="minorEastAsia" w:hAnsiTheme="minorEastAsia" w:hint="eastAsia"/>
          <w:szCs w:val="21"/>
        </w:rPr>
        <w:tab/>
        <w:t xml:space="preserve">　Ｗ×０.８＝５００</w:t>
      </w:r>
    </w:p>
    <w:p w:rsidR="00530D32" w:rsidRDefault="00530D32" w:rsidP="00530D32">
      <w:pPr>
        <w:tabs>
          <w:tab w:val="left" w:pos="851"/>
        </w:tabs>
        <w:spacing w:line="264" w:lineRule="exact"/>
        <w:rPr>
          <w:rFonts w:asciiTheme="minorEastAsia" w:hAnsiTheme="minorEastAsia"/>
          <w:szCs w:val="21"/>
        </w:rPr>
      </w:pPr>
      <w:r>
        <w:rPr>
          <w:rFonts w:asciiTheme="minorEastAsia" w:hAnsiTheme="minorEastAsia" w:hint="eastAsia"/>
          <w:szCs w:val="21"/>
        </w:rPr>
        <w:tab/>
        <w:t xml:space="preserve">　Ｗ＝６２５</w:t>
      </w:r>
    </w:p>
    <w:p w:rsidR="00530D32" w:rsidRDefault="00530D32" w:rsidP="00530D32">
      <w:pPr>
        <w:tabs>
          <w:tab w:val="left" w:pos="851"/>
        </w:tabs>
        <w:spacing w:line="264" w:lineRule="exact"/>
        <w:rPr>
          <w:rFonts w:asciiTheme="minorEastAsia" w:hAnsiTheme="minorEastAsia"/>
          <w:szCs w:val="21"/>
        </w:rPr>
      </w:pPr>
      <w:r>
        <w:rPr>
          <w:rFonts w:asciiTheme="minorEastAsia" w:hAnsiTheme="minorEastAsia" w:hint="eastAsia"/>
          <w:szCs w:val="21"/>
        </w:rPr>
        <w:tab/>
        <w:t>入力電力が６２５Ｗ以上であれば５００Ｗが出力可能となる。</w:t>
      </w:r>
    </w:p>
    <w:p w:rsidR="00530D32" w:rsidRDefault="00530D32" w:rsidP="00530D32">
      <w:pPr>
        <w:tabs>
          <w:tab w:val="left" w:pos="851"/>
        </w:tabs>
        <w:spacing w:line="264" w:lineRule="exact"/>
        <w:rPr>
          <w:rFonts w:asciiTheme="minorEastAsia" w:hAnsiTheme="minorEastAsia"/>
          <w:szCs w:val="21"/>
        </w:rPr>
      </w:pPr>
    </w:p>
    <w:p w:rsidR="00530D32" w:rsidRDefault="00530D32" w:rsidP="00530D32">
      <w:pPr>
        <w:tabs>
          <w:tab w:val="left" w:pos="851"/>
        </w:tabs>
        <w:spacing w:line="264" w:lineRule="exact"/>
        <w:rPr>
          <w:rFonts w:asciiTheme="minorEastAsia" w:hAnsiTheme="minorEastAsia" w:cs="Times New Roman"/>
          <w:spacing w:val="6"/>
          <w:szCs w:val="21"/>
        </w:rPr>
      </w:pPr>
    </w:p>
    <w:p w:rsidR="00530D32" w:rsidRDefault="00530D32" w:rsidP="00530D3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１７－２　システムの性能指標〔解答・解説〕</w:t>
      </w:r>
    </w:p>
    <w:p w:rsidR="00530D32" w:rsidRDefault="00530D32" w:rsidP="00530D32">
      <w:pPr>
        <w:tabs>
          <w:tab w:val="left" w:pos="851"/>
        </w:tabs>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szCs w:val="21"/>
        </w:rPr>
      </w:pPr>
      <w:r>
        <w:rPr>
          <w:rFonts w:asciiTheme="minorEastAsia" w:hAnsiTheme="minorEastAsia" w:cs="HG丸ｺﾞｼｯｸM-PRO" w:hint="eastAsia"/>
          <w:szCs w:val="21"/>
        </w:rPr>
        <w:t>問 1　ウ</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〔解説〕ア　ＣＰＵが１秒間に実行できる命令数を百万回単位で表した指標</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イ　利用者がシステムへの処理要求を全て完了した時点から、システムが最初の反応を返すまで</w:t>
      </w:r>
    </w:p>
    <w:p w:rsidR="00530D32" w:rsidRDefault="00530D32" w:rsidP="00530D32">
      <w:pPr>
        <w:spacing w:line="264" w:lineRule="exact"/>
        <w:ind w:firstLineChars="600" w:firstLine="1332"/>
        <w:rPr>
          <w:rFonts w:asciiTheme="minorEastAsia" w:hAnsiTheme="minorEastAsia" w:cs="Times New Roman"/>
          <w:spacing w:val="6"/>
          <w:szCs w:val="21"/>
        </w:rPr>
      </w:pPr>
      <w:r>
        <w:rPr>
          <w:rFonts w:asciiTheme="minorEastAsia" w:hAnsiTheme="minorEastAsia" w:cs="Times New Roman" w:hint="eastAsia"/>
          <w:spacing w:val="6"/>
          <w:szCs w:val="21"/>
        </w:rPr>
        <w:t>の時間のこと(レスポンスタイム)</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ab/>
        <w:t>エ　利用者がシステムへの処理要求を開始した時点から、すべての応答出力を受け取るまでの時</w:t>
      </w:r>
    </w:p>
    <w:p w:rsidR="00530D32" w:rsidRDefault="00530D32" w:rsidP="00530D32">
      <w:pPr>
        <w:spacing w:line="264" w:lineRule="exact"/>
        <w:ind w:firstLineChars="600" w:firstLine="1332"/>
        <w:rPr>
          <w:rFonts w:asciiTheme="minorEastAsia" w:hAnsiTheme="minorEastAsia" w:cs="Times New Roman"/>
          <w:spacing w:val="6"/>
          <w:szCs w:val="21"/>
        </w:rPr>
      </w:pPr>
      <w:r>
        <w:rPr>
          <w:rFonts w:asciiTheme="minorEastAsia" w:hAnsiTheme="minorEastAsia" w:cs="Times New Roman" w:hint="eastAsia"/>
          <w:spacing w:val="6"/>
          <w:szCs w:val="21"/>
        </w:rPr>
        <w:t>間のこと</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szCs w:val="21"/>
        </w:rPr>
      </w:pPr>
      <w:r>
        <w:rPr>
          <w:rFonts w:asciiTheme="minorEastAsia" w:hAnsiTheme="minorEastAsia" w:cs="HG丸ｺﾞｼｯｸM-PRO" w:hint="eastAsia"/>
          <w:szCs w:val="21"/>
        </w:rPr>
        <w:t xml:space="preserve">問 2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w:t>
      </w:r>
      <w:r>
        <w:rPr>
          <w:rFonts w:asciiTheme="minorEastAsia" w:hAnsiTheme="minorEastAsia" w:cs="Times New Roman" w:hint="eastAsia"/>
          <w:spacing w:val="6"/>
          <w:szCs w:val="21"/>
        </w:rPr>
        <w:t>ＣＰＵの使用率があがるため</w:t>
      </w:r>
    </w:p>
    <w:p w:rsidR="00530D32" w:rsidRDefault="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3　</w:t>
      </w:r>
      <w:r>
        <w:rPr>
          <w:rFonts w:asciiTheme="minorEastAsia" w:hAnsiTheme="minorEastAsia" w:hint="eastAsia"/>
          <w:szCs w:val="21"/>
        </w:rPr>
        <w:t>ウ</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〔解説〕優先度方式のスケジューリングは、各タスクに優先度を決めて、優先度が高い順にＣＰＵ を割り当て</w:t>
      </w:r>
    </w:p>
    <w:p w:rsidR="00530D32" w:rsidRDefault="00530D32" w:rsidP="00530D32">
      <w:pPr>
        <w:spacing w:line="264" w:lineRule="exact"/>
        <w:ind w:left="840"/>
        <w:rPr>
          <w:rFonts w:asciiTheme="minorEastAsia" w:hAnsiTheme="minorEastAsia" w:cs="Times New Roman"/>
          <w:spacing w:val="6"/>
          <w:szCs w:val="21"/>
        </w:rPr>
      </w:pPr>
      <w:r>
        <w:rPr>
          <w:rFonts w:asciiTheme="minorEastAsia" w:hAnsiTheme="minorEastAsia" w:hint="eastAsia"/>
          <w:szCs w:val="21"/>
        </w:rPr>
        <w:t>ていく方式である。この場合、入出力処理が主体のタスクをタイプ Ａ の優先度を高くし、ＣＰＵ 処理が主体のタスクをタイプ Ｂ を低くすることで、 システムのスループットが高くなる。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ウ</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ウ</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〔解説〕ターンアラウンドタイム＝処理待ち時間＋ＣＰＵ時間＋入出力時間であるから，</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処理待ち時間＝ターンアラウンドタイム－ＣＰＵ時間－入出力時間となる。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6　</w:t>
      </w:r>
      <w:r>
        <w:rPr>
          <w:rFonts w:asciiTheme="minorEastAsia" w:eastAsiaTheme="minorEastAsia" w:hAnsiTheme="minorEastAsia" w:cs="ＭＳ 明朝" w:hint="eastAsia"/>
          <w:color w:val="000000"/>
          <w:sz w:val="21"/>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〔解説〕ＣＰＵの平均応答時間は，ＣＰＵの使用率が一定の割合を超えると急速に悪化する。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7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〔解説〕正規分布は、平均値を中心に左右対称の山のようなカーブを描く確率分布で、平均と標準偏差だけで</w:t>
      </w:r>
    </w:p>
    <w:p w:rsidR="00530D32" w:rsidRDefault="00530D32" w:rsidP="00530D32">
      <w:pPr>
        <w:spacing w:line="264" w:lineRule="exact"/>
        <w:ind w:firstLineChars="300" w:firstLine="630"/>
        <w:rPr>
          <w:rFonts w:asciiTheme="minorEastAsia" w:hAnsiTheme="minorEastAsia"/>
          <w:szCs w:val="21"/>
        </w:rPr>
      </w:pPr>
      <w:r>
        <w:rPr>
          <w:rFonts w:asciiTheme="minorEastAsia" w:hAnsiTheme="minorEastAsia" w:hint="eastAsia"/>
          <w:szCs w:val="21"/>
        </w:rPr>
        <w:t>分布に関する全ての特性が規定できるという特徴がある。</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ind w:firstLineChars="400" w:firstLine="840"/>
        <w:rPr>
          <w:rFonts w:asciiTheme="minorEastAsia" w:hAnsiTheme="minorEastAsia"/>
          <w:szCs w:val="21"/>
        </w:rPr>
      </w:pPr>
      <w:r>
        <w:rPr>
          <w:rFonts w:asciiTheme="minorEastAsia" w:hAnsiTheme="minorEastAsia" w:hint="eastAsia"/>
          <w:szCs w:val="21"/>
        </w:rPr>
        <w:t>標準偏差は、データの分布のばらつきを表す尺度で、正規分布では平均値と標準偏差(σ[シグマ])、お</w:t>
      </w:r>
    </w:p>
    <w:p w:rsidR="00530D32" w:rsidRDefault="00530D32" w:rsidP="00530D32">
      <w:pPr>
        <w:spacing w:line="264" w:lineRule="exact"/>
        <w:ind w:firstLineChars="300" w:firstLine="630"/>
        <w:rPr>
          <w:rFonts w:asciiTheme="minorEastAsia" w:hAnsiTheme="minorEastAsia"/>
          <w:szCs w:val="21"/>
        </w:rPr>
      </w:pPr>
      <w:r>
        <w:rPr>
          <w:rFonts w:asciiTheme="minorEastAsia" w:hAnsiTheme="minorEastAsia" w:hint="eastAsia"/>
          <w:szCs w:val="21"/>
        </w:rPr>
        <w:t>よび度数の間に次の関係が成り立っている。</w:t>
      </w:r>
    </w:p>
    <w:p w:rsidR="00530D32" w:rsidRDefault="00530D32" w:rsidP="00530D32">
      <w:pPr>
        <w:spacing w:line="264" w:lineRule="exact"/>
        <w:ind w:left="840" w:firstLine="840"/>
        <w:rPr>
          <w:rFonts w:asciiTheme="minorEastAsia" w:hAnsiTheme="minorEastAsia"/>
          <w:szCs w:val="21"/>
        </w:rPr>
      </w:pPr>
      <w:r>
        <w:rPr>
          <w:rFonts w:asciiTheme="minorEastAsia" w:hAnsiTheme="minorEastAsia" w:hint="eastAsia"/>
          <w:szCs w:val="21"/>
        </w:rPr>
        <w:t>・平均±σの範囲に全体の約68%が含まれる</w:t>
      </w:r>
    </w:p>
    <w:p w:rsidR="00530D32" w:rsidRDefault="00530D32" w:rsidP="00530D32">
      <w:pPr>
        <w:spacing w:line="264" w:lineRule="exact"/>
        <w:ind w:left="840" w:firstLine="840"/>
        <w:rPr>
          <w:rFonts w:asciiTheme="minorEastAsia" w:hAnsiTheme="minorEastAsia"/>
          <w:szCs w:val="21"/>
        </w:rPr>
      </w:pPr>
      <w:r>
        <w:rPr>
          <w:rFonts w:asciiTheme="minorEastAsia" w:hAnsiTheme="minorEastAsia" w:hint="eastAsia"/>
          <w:szCs w:val="21"/>
        </w:rPr>
        <w:t>・平均±2σの範囲に全体の約95%が含まれる</w:t>
      </w:r>
    </w:p>
    <w:p w:rsidR="00530D32" w:rsidRDefault="00530D32" w:rsidP="00530D32">
      <w:pPr>
        <w:spacing w:line="264" w:lineRule="exact"/>
        <w:ind w:left="840" w:firstLine="840"/>
        <w:rPr>
          <w:rFonts w:asciiTheme="minorEastAsia" w:hAnsiTheme="minorEastAsia"/>
          <w:szCs w:val="21"/>
        </w:rPr>
      </w:pPr>
      <w:r>
        <w:rPr>
          <w:rFonts w:asciiTheme="minorEastAsia" w:hAnsiTheme="minorEastAsia" w:hint="eastAsia"/>
          <w:szCs w:val="21"/>
        </w:rPr>
        <w:t>・平均±3σの範囲に全体の約99%が含まれる</w:t>
      </w:r>
    </w:p>
    <w:p w:rsidR="00530D32" w:rsidRDefault="00530D32" w:rsidP="00530D32">
      <w:pPr>
        <w:spacing w:line="264" w:lineRule="exact"/>
        <w:ind w:firstLineChars="400" w:firstLine="840"/>
        <w:rPr>
          <w:rFonts w:asciiTheme="minorEastAsia" w:hAnsiTheme="minorEastAsia"/>
          <w:szCs w:val="21"/>
        </w:rPr>
      </w:pPr>
      <w:r>
        <w:rPr>
          <w:rFonts w:asciiTheme="minorEastAsia" w:hAnsiTheme="minorEastAsia" w:hint="eastAsia"/>
          <w:szCs w:val="21"/>
        </w:rPr>
        <w:t>まずそれぞれのグラフのうち、グラフが左右対称となっていない「ウ」と「エ」は不適切とわかる。</w:t>
      </w:r>
    </w:p>
    <w:p w:rsidR="00530D32" w:rsidRDefault="00530D32" w:rsidP="00530D32">
      <w:pPr>
        <w:spacing w:line="264" w:lineRule="exact"/>
        <w:ind w:firstLineChars="300" w:firstLine="630"/>
        <w:rPr>
          <w:rFonts w:asciiTheme="minorEastAsia" w:hAnsiTheme="minorEastAsia"/>
          <w:szCs w:val="21"/>
        </w:rPr>
      </w:pPr>
      <w:r>
        <w:rPr>
          <w:rFonts w:asciiTheme="minorEastAsia" w:hAnsiTheme="minorEastAsia" w:hint="eastAsia"/>
          <w:szCs w:val="21"/>
        </w:rPr>
        <w:t>「ア」と「イ」はどちらも平均が60だが、標準偏差±σの範囲(60±10=)50～70を正しく表している</w:t>
      </w:r>
    </w:p>
    <w:p w:rsidR="00530D32" w:rsidRDefault="00530D32" w:rsidP="00530D32">
      <w:pPr>
        <w:spacing w:line="264" w:lineRule="exact"/>
        <w:ind w:firstLineChars="300" w:firstLine="630"/>
        <w:rPr>
          <w:rFonts w:asciiTheme="minorEastAsia" w:hAnsiTheme="minorEastAsia"/>
          <w:szCs w:val="21"/>
        </w:rPr>
      </w:pPr>
      <w:r>
        <w:rPr>
          <w:rFonts w:asciiTheme="minorEastAsia" w:hAnsiTheme="minorEastAsia" w:hint="eastAsia"/>
          <w:szCs w:val="21"/>
        </w:rPr>
        <w:t>のは「ア」のグラフである。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〔解説〕現在のターンアラウンドタイムは，３００＋６００＋１００＝１０００ミリ秒</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これを半分つまり５００ミリ秒にするためには入出力時間を，５００－３００－１００＝１００ミリ秒（現在の１／６）にすればよい。</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9　</w:t>
      </w:r>
      <w:r>
        <w:rPr>
          <w:rFonts w:asciiTheme="minorEastAsia" w:hAnsiTheme="minorEastAsia" w:hint="eastAsia"/>
          <w:szCs w:val="21"/>
        </w:rPr>
        <w:t>ウ</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〔解説〕ア　ＴＰＣの性能尺度はＴＰＭ(Transaction Per Minute)である</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Ｄｈｒｙｓｔｏｎｅ，ＳＰＥＣなどはシステム全体ではなくＣＰＵ性能のベンチマークである</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　　　　エ　ベンチマークテストは浮動小数点演算など分野ごとに数多く存在し，汎用的とは言えない</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p>
    <w:p w:rsidR="00530D32" w:rsidRDefault="00530D32" w:rsidP="00530D3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１７－３　システムを止めない工夫〔解答・解説〕</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 1　イ</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〔解説〕ア　</w:t>
      </w:r>
      <w:r>
        <w:rPr>
          <w:rFonts w:hint="eastAsia"/>
        </w:rPr>
        <w:t>システムが部分的に用意されているのでウォームサイト</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ab/>
        <w:t xml:space="preserve">ウ　</w:t>
      </w:r>
      <w:r>
        <w:rPr>
          <w:rFonts w:hint="eastAsia"/>
        </w:rPr>
        <w:t>システムが部分的に用意されているのでウォームサイト</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ab/>
        <w:t xml:space="preserve">エ　</w:t>
      </w:r>
      <w:r>
        <w:rPr>
          <w:rFonts w:hint="eastAsia"/>
        </w:rPr>
        <w:t>機材やデータの搬入が全て障害発生後なのでコールドサイト</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rPr>
          <w:rFonts w:asciiTheme="minorEastAsia" w:hAnsiTheme="minorEastAsia" w:cs="HG丸ｺﾞｼｯｸM-PRO"/>
          <w:color w:val="000000"/>
          <w:kern w:val="0"/>
          <w:szCs w:val="21"/>
        </w:rPr>
      </w:pPr>
      <w:r>
        <w:rPr>
          <w:rFonts w:asciiTheme="minorEastAsia" w:hAnsiTheme="minorEastAsia" w:cs="HG丸ｺﾞｼｯｸM-PRO"/>
          <w:color w:val="000000"/>
          <w:szCs w:val="21"/>
        </w:rPr>
        <w:br w:type="page"/>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lastRenderedPageBreak/>
        <w:t xml:space="preserve">問 2　</w:t>
      </w:r>
      <w:r>
        <w:rPr>
          <w:rFonts w:asciiTheme="minorEastAsia" w:eastAsiaTheme="minorEastAsia" w:hAnsiTheme="minorEastAsia" w:cs="ＭＳ 明朝" w:hint="eastAsia"/>
          <w:color w:val="000000"/>
          <w:sz w:val="21"/>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〔解説〕現用系と予備系の２系統で構成されるデュプレックスシステムは、予備系の待機状態と、障害発</w:t>
      </w:r>
    </w:p>
    <w:p w:rsidR="00530D32" w:rsidRDefault="00530D32" w:rsidP="00530D32">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 xml:space="preserve">生時のシステム切替えに要する時間からホットスタンバイ・ウォームスタンバイ・コールドスタ　</w:t>
      </w:r>
    </w:p>
    <w:p w:rsidR="00530D32" w:rsidRDefault="00530D32" w:rsidP="00530D32">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ンバイに分類される。</w:t>
      </w:r>
    </w:p>
    <w:p w:rsidR="00530D32" w:rsidRDefault="00530D32" w:rsidP="00530D32">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イ　デュアルシステム</w:t>
      </w:r>
    </w:p>
    <w:p w:rsidR="00530D32" w:rsidRDefault="00530D32" w:rsidP="00530D32">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ウ　コールドスタンバイ</w:t>
      </w:r>
    </w:p>
    <w:p w:rsidR="00530D32" w:rsidRDefault="00530D32" w:rsidP="00530D32">
      <w:pPr>
        <w:spacing w:line="264" w:lineRule="exact"/>
        <w:ind w:firstLineChars="400" w:firstLine="888"/>
        <w:rPr>
          <w:rFonts w:asciiTheme="minorEastAsia" w:hAnsiTheme="minorEastAsia" w:cs="Times New Roman"/>
          <w:spacing w:val="6"/>
          <w:szCs w:val="21"/>
        </w:rPr>
      </w:pPr>
      <w:r>
        <w:rPr>
          <w:rFonts w:asciiTheme="minorEastAsia" w:hAnsiTheme="minorEastAsia" w:cs="Times New Roman" w:hint="eastAsia"/>
          <w:spacing w:val="6"/>
          <w:szCs w:val="21"/>
        </w:rPr>
        <w:t>エ　ウォームスタンバイ</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エ</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最も稼働率が高いのが，２系統のシステムで同じ処理を行うデュアルシステム，その次が主系と従系の２つのシステムで構成するコールドスタンバイシステム（デュプレックスシステム），最も低いのが１系統のシステムで構成するシンプレックスシステム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〔解説〕密結合マルチプロセッサシステムは，主記憶を共用し，一つのＯＳで制御する方式である。これに対　　　</w:t>
      </w:r>
    </w:p>
    <w:p w:rsidR="00530D32" w:rsidRDefault="00530D32" w:rsidP="00530D32">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し，各プロセッサごとに主記憶とＯＳをもつ方式を，疎結合マルチプロセッサシステムという。</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pStyle w:val="a4"/>
        <w:kinsoku/>
        <w:overflowPunct/>
        <w:autoSpaceDE/>
        <w:adjustRightInd/>
        <w:spacing w:line="264" w:lineRule="exact"/>
        <w:ind w:left="0" w:firstLine="0"/>
        <w:rPr>
          <w:rFonts w:asciiTheme="minorEastAsia" w:eastAsiaTheme="minorEastAsia" w:hAnsiTheme="minorEastAsia"/>
          <w:spacing w:val="6"/>
          <w:kern w:val="2"/>
          <w:sz w:val="21"/>
          <w:szCs w:val="21"/>
        </w:rPr>
      </w:pPr>
    </w:p>
    <w:p w:rsidR="00530D32" w:rsidRDefault="00530D32" w:rsidP="00530D32">
      <w:pPr>
        <w:pStyle w:val="a4"/>
        <w:kinsoku/>
        <w:overflowPunct/>
        <w:autoSpaceDE/>
        <w:adjustRightInd/>
        <w:spacing w:line="264" w:lineRule="exact"/>
        <w:ind w:left="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問 6　エ</w:t>
      </w:r>
    </w:p>
    <w:p w:rsidR="00530D32" w:rsidRDefault="00530D32" w:rsidP="00530D32">
      <w:pPr>
        <w:pStyle w:val="a4"/>
        <w:kinsoku/>
        <w:overflowPunct/>
        <w:autoSpaceDE/>
        <w:adjustRightInd/>
        <w:spacing w:line="264" w:lineRule="exact"/>
        <w:ind w:leftChars="13" w:left="747" w:hangingChars="343" w:hanging="7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〔解説〕[負荷分散クラスタ構成]</w:t>
      </w:r>
    </w:p>
    <w:p w:rsidR="00530D32" w:rsidRDefault="00530D32" w:rsidP="00530D32">
      <w:pPr>
        <w:pStyle w:val="a4"/>
        <w:kinsoku/>
        <w:overflowPunct/>
        <w:autoSpaceDE/>
        <w:adjustRightInd/>
        <w:spacing w:line="264" w:lineRule="exact"/>
        <w:ind w:leftChars="513" w:left="1077"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処理を複数のサーバに分散することで、各サーバに掛かる負荷を低減させることを目的としたクラスタ構成。</w:t>
      </w:r>
    </w:p>
    <w:p w:rsidR="00530D32" w:rsidRDefault="00530D32" w:rsidP="00530D32">
      <w:pPr>
        <w:pStyle w:val="a4"/>
        <w:kinsoku/>
        <w:overflowPunct/>
        <w:autoSpaceDE/>
        <w:adjustRightInd/>
        <w:spacing w:line="264" w:lineRule="exact"/>
        <w:ind w:leftChars="362" w:left="1522"/>
        <w:rPr>
          <w:rFonts w:asciiTheme="minorEastAsia" w:eastAsiaTheme="minorEastAsia" w:hAnsiTheme="minorEastAsia" w:cs="ＭＳ 明朝"/>
          <w:color w:val="000000"/>
          <w:sz w:val="21"/>
          <w:szCs w:val="21"/>
        </w:rPr>
      </w:pPr>
    </w:p>
    <w:p w:rsidR="00530D32" w:rsidRDefault="00530D32" w:rsidP="00530D32">
      <w:pPr>
        <w:pStyle w:val="a4"/>
        <w:kinsoku/>
        <w:overflowPunct/>
        <w:autoSpaceDE/>
        <w:adjustRightInd/>
        <w:spacing w:line="264" w:lineRule="exact"/>
        <w:ind w:leftChars="362" w:left="1522"/>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[ＨＡクラスタ構成]</w:t>
      </w:r>
    </w:p>
    <w:p w:rsidR="00530D32" w:rsidRDefault="00530D32" w:rsidP="00530D32">
      <w:pPr>
        <w:spacing w:line="264" w:lineRule="exact"/>
        <w:rPr>
          <w:rFonts w:asciiTheme="minorEastAsia" w:hAnsiTheme="minorEastAsia" w:cs="Times New Roman"/>
          <w:szCs w:val="21"/>
        </w:rPr>
      </w:pPr>
      <w:r>
        <w:rPr>
          <w:rFonts w:asciiTheme="minorEastAsia" w:hAnsiTheme="minorEastAsia" w:cs="Times New Roman" w:hint="eastAsia"/>
          <w:szCs w:val="21"/>
        </w:rPr>
        <w:t xml:space="preserve">　　　　　障害発生時も正常時と同様の処理を継続することを目的としたシステム。</w:t>
      </w:r>
    </w:p>
    <w:p w:rsidR="00530D32" w:rsidRDefault="00530D32" w:rsidP="00530D32">
      <w:pPr>
        <w:spacing w:line="264" w:lineRule="exact"/>
        <w:rPr>
          <w:rFonts w:asciiTheme="minorEastAsia" w:hAnsiTheme="minorEastAsia" w:cs="Times New Roman"/>
          <w:szCs w:val="21"/>
        </w:rPr>
      </w:pPr>
    </w:p>
    <w:p w:rsidR="00530D32" w:rsidRDefault="00530D32" w:rsidP="00530D32">
      <w:pPr>
        <w:tabs>
          <w:tab w:val="left" w:pos="840"/>
          <w:tab w:val="left" w:pos="1920"/>
        </w:tabs>
        <w:spacing w:line="264" w:lineRule="exact"/>
        <w:rPr>
          <w:rFonts w:asciiTheme="minorEastAsia" w:hAnsiTheme="minorEastAsia" w:cs="Times New Roman"/>
          <w:szCs w:val="21"/>
        </w:rPr>
      </w:pPr>
      <w:r>
        <w:rPr>
          <w:rFonts w:asciiTheme="minorEastAsia" w:hAnsiTheme="minorEastAsia" w:cs="Times New Roman" w:hint="eastAsia"/>
          <w:szCs w:val="21"/>
        </w:rPr>
        <w:tab/>
        <w:t>ア　ホットスタンバイ方式では両方のシステムが同時稼働しないため、処理の整合性をとる必要ない</w:t>
      </w:r>
    </w:p>
    <w:p w:rsidR="00530D32" w:rsidRDefault="00530D32" w:rsidP="00530D32">
      <w:pPr>
        <w:spacing w:line="264" w:lineRule="exact"/>
        <w:rPr>
          <w:rFonts w:asciiTheme="minorEastAsia" w:hAnsiTheme="minorEastAsia" w:cs="Times New Roman"/>
          <w:szCs w:val="21"/>
        </w:rPr>
      </w:pPr>
      <w:r>
        <w:rPr>
          <w:rFonts w:asciiTheme="minorEastAsia" w:hAnsiTheme="minorEastAsia" w:cs="Times New Roman" w:hint="eastAsia"/>
          <w:szCs w:val="21"/>
        </w:rPr>
        <w:tab/>
        <w:t>イ　ホットスタンバイ方式では同等の性能をもつ予備系が処理を引き継ぐため処理性能は低下しない</w:t>
      </w:r>
    </w:p>
    <w:p w:rsidR="00530D32" w:rsidRDefault="00530D32" w:rsidP="00530D32">
      <w:pPr>
        <w:spacing w:line="264" w:lineRule="exact"/>
        <w:rPr>
          <w:rFonts w:asciiTheme="minorEastAsia" w:hAnsiTheme="minorEastAsia"/>
        </w:rPr>
      </w:pPr>
      <w:r>
        <w:rPr>
          <w:rFonts w:asciiTheme="minorEastAsia" w:hAnsiTheme="minorEastAsia" w:cs="Times New Roman" w:hint="eastAsia"/>
          <w:szCs w:val="21"/>
        </w:rPr>
        <w:tab/>
        <w:t xml:space="preserve">ウ　</w:t>
      </w:r>
      <w:r>
        <w:rPr>
          <w:rFonts w:asciiTheme="minorEastAsia" w:hAnsiTheme="minorEastAsia" w:hint="eastAsia"/>
        </w:rPr>
        <w:t>ホットスタンバイ方式では予備系に処理を分散しない</w:t>
      </w: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r>
        <w:rPr>
          <w:rFonts w:asciiTheme="minorEastAsia" w:hAnsiTheme="minorEastAsia" w:hint="eastAsia"/>
        </w:rPr>
        <w:t>問 7　イ</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w:t>
      </w:r>
      <w:r>
        <w:rPr>
          <w:rFonts w:asciiTheme="minorEastAsia" w:hAnsiTheme="minorEastAsia" w:hint="eastAsia"/>
        </w:rPr>
        <w:t>ホットスタンバイ</w:t>
      </w:r>
      <w:r>
        <w:rPr>
          <w:rFonts w:asciiTheme="minorEastAsia" w:hAnsiTheme="minorEastAsia" w:cs="ＭＳ 明朝" w:hint="eastAsia"/>
          <w:color w:val="000000"/>
          <w:szCs w:val="21"/>
        </w:rPr>
        <w:t>]</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　現用（本番）系と同様のシステムを最初から起動しておく方式。</w:t>
      </w:r>
    </w:p>
    <w:p w:rsidR="00530D32" w:rsidRDefault="00530D32" w:rsidP="00530D32">
      <w:pPr>
        <w:spacing w:line="264" w:lineRule="exact"/>
        <w:rPr>
          <w:rFonts w:asciiTheme="minorEastAsia" w:hAnsiTheme="minorEastAsia" w:cs="ＭＳ 明朝"/>
          <w:color w:val="000000"/>
          <w:szCs w:val="21"/>
        </w:rPr>
      </w:pP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w:t>
      </w:r>
      <w:r>
        <w:rPr>
          <w:rFonts w:asciiTheme="minorEastAsia" w:hAnsiTheme="minorEastAsia" w:hint="eastAsia"/>
        </w:rPr>
        <w:t>ウォームスタンバイ</w:t>
      </w:r>
      <w:r>
        <w:rPr>
          <w:rFonts w:asciiTheme="minorEastAsia" w:hAnsiTheme="minorEastAsia" w:cs="ＭＳ 明朝" w:hint="eastAsia"/>
          <w:color w:val="000000"/>
          <w:szCs w:val="21"/>
        </w:rPr>
        <w:t>]</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　コンピュータの電源を入れ ＯＳ を立ち上げておくが、業務システムは起動させない状態で待機さ</w:t>
      </w:r>
    </w:p>
    <w:p w:rsidR="00530D32" w:rsidRDefault="00530D32" w:rsidP="00530D32">
      <w:pPr>
        <w:spacing w:line="264" w:lineRule="exact"/>
        <w:ind w:left="210" w:firstLine="840"/>
        <w:rPr>
          <w:rFonts w:asciiTheme="minorEastAsia" w:hAnsiTheme="minorEastAsia" w:cs="ＭＳ 明朝"/>
          <w:color w:val="000000"/>
          <w:szCs w:val="21"/>
        </w:rPr>
      </w:pPr>
      <w:r>
        <w:rPr>
          <w:rFonts w:asciiTheme="minorEastAsia" w:hAnsiTheme="minorEastAsia" w:cs="ＭＳ 明朝" w:hint="eastAsia"/>
          <w:color w:val="000000"/>
          <w:szCs w:val="21"/>
        </w:rPr>
        <w:t>せておく方式。</w:t>
      </w:r>
    </w:p>
    <w:p w:rsidR="00530D32" w:rsidRDefault="00530D32" w:rsidP="00530D32">
      <w:pPr>
        <w:spacing w:line="264" w:lineRule="exact"/>
        <w:rPr>
          <w:rFonts w:asciiTheme="minorEastAsia" w:hAnsiTheme="minorEastAsia" w:cs="ＭＳ 明朝"/>
          <w:color w:val="000000"/>
          <w:szCs w:val="21"/>
        </w:rPr>
      </w:pP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[コールドスタンバイ]</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 xml:space="preserve">　待機時には予備系で別の処理を行わせておく方式、または予備系の電源を切った状態で待機させて</w:t>
      </w:r>
    </w:p>
    <w:p w:rsidR="00530D32" w:rsidRDefault="00530D32" w:rsidP="00530D32">
      <w:pPr>
        <w:spacing w:line="264" w:lineRule="exact"/>
        <w:ind w:left="210" w:firstLine="840"/>
        <w:rPr>
          <w:rFonts w:asciiTheme="minorEastAsia" w:hAnsiTheme="minorEastAsia" w:cs="ＭＳ 明朝"/>
          <w:color w:val="000000"/>
          <w:szCs w:val="21"/>
        </w:rPr>
      </w:pPr>
      <w:r>
        <w:rPr>
          <w:rFonts w:asciiTheme="minorEastAsia" w:hAnsiTheme="minorEastAsia" w:cs="ＭＳ 明朝" w:hint="eastAsia"/>
          <w:color w:val="000000"/>
          <w:szCs w:val="21"/>
        </w:rPr>
        <w:t>おく方式。</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１７－４　システムの信頼性と稼働率〔解答・解説〕</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1　</w:t>
      </w:r>
      <w:r>
        <w:rPr>
          <w:rFonts w:asciiTheme="minorEastAsia" w:eastAsiaTheme="minorEastAsia" w:hAnsiTheme="minorEastAsia" w:cs="ＭＳ 明朝" w:hint="eastAsia"/>
          <w:color w:val="000000"/>
          <w:sz w:val="21"/>
          <w:szCs w:val="21"/>
        </w:rPr>
        <w:t>ア</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〔解説〕ＲＡＳＩＳとは，信頼性（Reliability），可用性（Availability），保守性（Serviceability），保全性（Integrity），機密性（Security）の頭文字を取ったものである。</w:t>
      </w:r>
    </w:p>
    <w:p w:rsidR="00530D32" w:rsidRDefault="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2　</w:t>
      </w:r>
      <w:r>
        <w:rPr>
          <w:rFonts w:asciiTheme="minorEastAsia" w:hAnsiTheme="minorEastAsia" w:hint="eastAsia"/>
          <w:szCs w:val="21"/>
        </w:rPr>
        <w:t>ウ</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3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〔解説〕サーバ構成の二重化により，システム全体の稼働率が向上し，結果として可用性（使用したいときに使用できる度合い）の向上が期待できる。</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p>
    <w:p w:rsidR="00530D32" w:rsidRDefault="00530D32" w:rsidP="00530D32">
      <w:pPr>
        <w:pStyle w:val="a4"/>
        <w:kinsoku/>
        <w:overflowPunct/>
        <w:autoSpaceDE/>
        <w:adjustRightInd/>
        <w:spacing w:line="264" w:lineRule="exact"/>
        <w:ind w:left="888" w:hangingChars="400" w:hanging="888"/>
        <w:rPr>
          <w:rFonts w:asciiTheme="minorEastAsia" w:eastAsiaTheme="minorEastAsia" w:hAnsiTheme="minorEastAsia"/>
          <w:color w:val="000000"/>
          <w:spacing w:val="6"/>
          <w:sz w:val="21"/>
          <w:szCs w:val="21"/>
        </w:rPr>
      </w:pP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5　</w:t>
      </w:r>
      <w:r>
        <w:rPr>
          <w:rFonts w:asciiTheme="minorEastAsia" w:eastAsiaTheme="minorEastAsia" w:hAnsiTheme="minorEastAsia" w:cs="ＭＳ 明朝" w:hint="eastAsia"/>
          <w:color w:val="000000"/>
          <w:sz w:val="21"/>
          <w:szCs w:val="21"/>
        </w:rPr>
        <w:t>ウ</w:t>
      </w:r>
    </w:p>
    <w:p w:rsidR="00530D32" w:rsidRDefault="00530D32" w:rsidP="00530D32">
      <w:pPr>
        <w:pStyle w:val="a3"/>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ホットプラグ(ホットスワップ)は、コンピュータの電源が入っている状態で周辺機器の脱着を行える仕組み</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イ　再起動が行われると処理の停止時間が生じるため誤り。</w:t>
      </w:r>
    </w:p>
    <w:p w:rsidR="00530D32" w:rsidRDefault="00530D32" w:rsidP="00530D32">
      <w:pPr>
        <w:pStyle w:val="a3"/>
        <w:kinsoku/>
        <w:overflowPunct/>
        <w:autoSpaceDE/>
        <w:adjustRightInd/>
        <w:spacing w:line="264" w:lineRule="exact"/>
        <w:ind w:left="1260" w:hangingChars="600" w:hanging="126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フェールバックは、システム障害時にフェールオーバ機能などにより主系から予備系に引き継がれた処理を、障害回復後に主系に戻す機能</w:t>
      </w: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〔解説〕可用性の尺度は稼働率，信頼性の尺度はＭＴＢＦ，保守性の尺度はＭＴＴＲである。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7　</w:t>
      </w:r>
      <w:r>
        <w:rPr>
          <w:rFonts w:asciiTheme="minorEastAsia" w:hAnsiTheme="minorEastAsia" w:hint="eastAsia"/>
          <w:szCs w:val="21"/>
        </w:rPr>
        <w:t>イ</w:t>
      </w:r>
    </w:p>
    <w:p w:rsidR="00530D32" w:rsidRDefault="00530D32" w:rsidP="00530D32">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〔解説〕システムの信頼性を表す指標はＭＴＢＦ，可用性を表す指標はＭＴＢＦ／(ＭＴＢＦ＋ＭＴＴＲ)である。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8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〔解説〕現在の稼働率の１.２５倍は，</w:t>
      </w:r>
      <w:r>
        <w:rPr>
          <w:rFonts w:asciiTheme="minorEastAsia" w:hAnsiTheme="minorEastAsia" w:cs="Times New Roman" w:hint="eastAsia"/>
          <w:spacing w:val="6"/>
          <w:szCs w:val="21"/>
        </w:rPr>
        <w:t xml:space="preserve"> </w:t>
      </w:r>
    </w:p>
    <w:p w:rsidR="00530D32" w:rsidRDefault="00530D32" w:rsidP="00530D32">
      <w:pPr>
        <w:spacing w:line="210" w:lineRule="exact"/>
        <w:rPr>
          <w:rFonts w:asciiTheme="minorEastAsia" w:hAnsiTheme="minorEastAsia" w:cs="Times New Roman"/>
          <w:spacing w:val="6"/>
          <w:szCs w:val="21"/>
        </w:rPr>
      </w:pPr>
      <w:r>
        <w:rPr>
          <w:rFonts w:hint="eastAsia"/>
          <w:noProof/>
        </w:rPr>
        <mc:AlternateContent>
          <mc:Choice Requires="wps">
            <w:drawing>
              <wp:anchor distT="45720" distB="45720" distL="114300" distR="114300" simplePos="0" relativeHeight="251662336" behindDoc="0" locked="0" layoutInCell="1" allowOverlap="1" wp14:anchorId="77C1BD3F" wp14:editId="5E860781">
                <wp:simplePos x="0" y="0"/>
                <wp:positionH relativeFrom="column">
                  <wp:posOffset>1852930</wp:posOffset>
                </wp:positionH>
                <wp:positionV relativeFrom="paragraph">
                  <wp:posOffset>32385</wp:posOffset>
                </wp:positionV>
                <wp:extent cx="930910" cy="325120"/>
                <wp:effectExtent l="0" t="0" r="2540" b="3810"/>
                <wp:wrapNone/>
                <wp:docPr id="1219" name="テキスト ボックス 1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091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D32" w:rsidRDefault="00530D32" w:rsidP="00530D32">
                            <w:r>
                              <w:rPr>
                                <w:rFonts w:hint="eastAsia"/>
                              </w:rPr>
                              <w:t>×１.２５＝</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7C1BD3F" id="_x0000_t202" coordsize="21600,21600" o:spt="202" path="m,l,21600r21600,l21600,xe">
                <v:stroke joinstyle="miter"/>
                <v:path gradientshapeok="t" o:connecttype="rect"/>
              </v:shapetype>
              <v:shape id="テキスト ボックス 1219" o:spid="_x0000_s1026" type="#_x0000_t202" style="position:absolute;margin-left:145.9pt;margin-top:2.55pt;width:73.3pt;height:25.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" stroked="f">
                <v:textbox style="mso-fit-shape-to-text:t">
                  <w:txbxContent>
                    <w:p w:rsidR="00530D32" w:rsidRDefault="00530D32" w:rsidP="00530D32">
                      <w:r>
                        <w:rPr>
                          <w:rFonts w:hint="eastAsia"/>
                        </w:rPr>
                        <w:t>×１.２５＝</w:t>
                      </w:r>
                    </w:p>
                  </w:txbxContent>
                </v:textbox>
              </v:shape>
            </w:pict>
          </mc:Fallback>
        </mc:AlternateContent>
      </w:r>
      <w:r>
        <w:rPr>
          <w:rFonts w:hint="eastAsia"/>
          <w:noProof/>
        </w:rPr>
        <mc:AlternateContent>
          <mc:Choice Requires="wps">
            <w:drawing>
              <wp:anchor distT="45720" distB="45720" distL="114300" distR="114300" simplePos="0" relativeHeight="251664384" behindDoc="0" locked="0" layoutInCell="1" allowOverlap="1" wp14:anchorId="56DAD62D" wp14:editId="24574EEC">
                <wp:simplePos x="0" y="0"/>
                <wp:positionH relativeFrom="column">
                  <wp:posOffset>3564255</wp:posOffset>
                </wp:positionH>
                <wp:positionV relativeFrom="paragraph">
                  <wp:posOffset>32385</wp:posOffset>
                </wp:positionV>
                <wp:extent cx="279400" cy="325120"/>
                <wp:effectExtent l="0" t="0" r="6350" b="3810"/>
                <wp:wrapNone/>
                <wp:docPr id="1218" name="テキスト ボックス 1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D32" w:rsidRDefault="00530D32" w:rsidP="00530D32">
                            <w:r>
                              <w:rPr>
                                <w:rFonts w:hint="eastAsia"/>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6DAD62D" id="テキスト ボックス 1218" o:spid="_x0000_s1027" type="#_x0000_t202" style="position:absolute;margin-left:280.65pt;margin-top:2.55pt;width:22pt;height:25.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" stroked="f">
                <v:textbox style="mso-fit-shape-to-text:t">
                  <w:txbxContent>
                    <w:p w:rsidR="00530D32" w:rsidRDefault="00530D32" w:rsidP="00530D32">
                      <w:r>
                        <w:rPr>
                          <w:rFonts w:hint="eastAsia"/>
                        </w:rPr>
                        <w:t>＝</w:t>
                      </w:r>
                    </w:p>
                  </w:txbxContent>
                </v:textbox>
              </v:shape>
            </w:pict>
          </mc:Fallback>
        </mc:AlternateContent>
      </w:r>
      <w:r>
        <w:rPr>
          <w:rFonts w:hint="eastAsia"/>
          <w:noProof/>
        </w:rPr>
        <mc:AlternateContent>
          <mc:Choice Requires="wps">
            <w:drawing>
              <wp:anchor distT="45720" distB="45720" distL="114300" distR="114300" simplePos="0" relativeHeight="251663360" behindDoc="0" locked="0" layoutInCell="1" allowOverlap="1" wp14:anchorId="447B6DA7" wp14:editId="4E2A892B">
                <wp:simplePos x="0" y="0"/>
                <wp:positionH relativeFrom="column">
                  <wp:posOffset>2933700</wp:posOffset>
                </wp:positionH>
                <wp:positionV relativeFrom="paragraph">
                  <wp:posOffset>32385</wp:posOffset>
                </wp:positionV>
                <wp:extent cx="279400" cy="325120"/>
                <wp:effectExtent l="0" t="0" r="6350" b="3810"/>
                <wp:wrapNone/>
                <wp:docPr id="1217" name="テキスト ボックス 1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D32" w:rsidRDefault="00530D32" w:rsidP="00530D32">
                            <w:r>
                              <w:rPr>
                                <w:rFonts w:hint="eastAsia"/>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47B6DA7" id="テキスト ボックス 1217" o:spid="_x0000_s1028" type="#_x0000_t202" style="position:absolute;margin-left:231pt;margin-top:2.55pt;width:22pt;height:25.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" stroked="f">
                <v:textbox style="mso-fit-shape-to-text:t">
                  <w:txbxContent>
                    <w:p w:rsidR="00530D32" w:rsidRDefault="00530D32" w:rsidP="00530D32">
                      <w:r>
                        <w:rPr>
                          <w:rFonts w:hint="eastAsia"/>
                        </w:rPr>
                        <w:t>×</w:t>
                      </w:r>
                    </w:p>
                  </w:txbxContent>
                </v:textbox>
              </v:shape>
            </w:pict>
          </mc:Fallback>
        </mc:AlternateContent>
      </w:r>
      <w:r>
        <w:rPr>
          <w:rFonts w:asciiTheme="minorEastAsia" w:hAnsiTheme="minorEastAsia" w:hint="eastAsia"/>
          <w:szCs w:val="21"/>
        </w:rPr>
        <w:t xml:space="preserve">　　　　　　　  １５００                  ３      ５      １５</w:t>
      </w:r>
    </w:p>
    <w:p w:rsidR="00530D32" w:rsidRDefault="00530D32" w:rsidP="00530D32">
      <w:pPr>
        <w:spacing w:line="176" w:lineRule="exact"/>
        <w:rPr>
          <w:rFonts w:asciiTheme="minorEastAsia" w:hAnsiTheme="minorEastAsia"/>
          <w:szCs w:val="21"/>
        </w:rPr>
      </w:pPr>
      <w:r>
        <w:rPr>
          <w:rFonts w:hint="eastAsia"/>
          <w:noProof/>
        </w:rPr>
        <mc:AlternateContent>
          <mc:Choice Requires="wps">
            <w:drawing>
              <wp:anchor distT="0" distB="0" distL="114300" distR="114300" simplePos="0" relativeHeight="251659264" behindDoc="0" locked="0" layoutInCell="1" allowOverlap="1" wp14:anchorId="50DD06DE" wp14:editId="4A5D6118">
                <wp:simplePos x="0" y="0"/>
                <wp:positionH relativeFrom="column">
                  <wp:posOffset>831215</wp:posOffset>
                </wp:positionH>
                <wp:positionV relativeFrom="paragraph">
                  <wp:posOffset>33020</wp:posOffset>
                </wp:positionV>
                <wp:extent cx="997585" cy="0"/>
                <wp:effectExtent l="0" t="0" r="31115" b="19050"/>
                <wp:wrapNone/>
                <wp:docPr id="1216" name="直線矢印コネクタ 1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7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87638C" id="_x0000_t32" coordsize="21600,21600" o:spt="32" o:oned="t" path="m,l21600,21600e" filled="f">
                <v:path arrowok="t" fillok="f" o:connecttype="none"/>
                <o:lock v:ext="edit" shapetype="t"/>
              </v:shapetype>
              <v:shape id="直線矢印コネクタ 1216" o:spid="_x0000_s1026" type="#_x0000_t32" style="position:absolute;left:0;text-align:left;margin-left:65.45pt;margin-top:2.6pt;width:78.5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"/>
            </w:pict>
          </mc:Fallback>
        </mc:AlternateContent>
      </w:r>
      <w:r>
        <w:rPr>
          <w:rFonts w:hint="eastAsia"/>
          <w:noProof/>
        </w:rPr>
        <mc:AlternateContent>
          <mc:Choice Requires="wps">
            <w:drawing>
              <wp:anchor distT="0" distB="0" distL="114300" distR="114300" simplePos="0" relativeHeight="251661312" behindDoc="0" locked="0" layoutInCell="1" allowOverlap="1" wp14:anchorId="7B62A584" wp14:editId="1274A3F4">
                <wp:simplePos x="0" y="0"/>
                <wp:positionH relativeFrom="column">
                  <wp:posOffset>3275965</wp:posOffset>
                </wp:positionH>
                <wp:positionV relativeFrom="paragraph">
                  <wp:posOffset>33020</wp:posOffset>
                </wp:positionV>
                <wp:extent cx="228600" cy="0"/>
                <wp:effectExtent l="0" t="0" r="19050" b="19050"/>
                <wp:wrapNone/>
                <wp:docPr id="1215" name="直線矢印コネクタ 12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025FBA" id="直線矢印コネクタ 1215" o:spid="_x0000_s1026" type="#_x0000_t32" style="position:absolute;left:0;text-align:left;margin-left:257.95pt;margin-top:2.6pt;width:1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"/>
            </w:pict>
          </mc:Fallback>
        </mc:AlternateContent>
      </w:r>
      <w:r>
        <w:rPr>
          <w:rFonts w:hint="eastAsia"/>
          <w:noProof/>
        </w:rPr>
        <mc:AlternateContent>
          <mc:Choice Requires="wps">
            <w:drawing>
              <wp:anchor distT="0" distB="0" distL="114300" distR="114300" simplePos="0" relativeHeight="251665408" behindDoc="0" locked="0" layoutInCell="1" allowOverlap="1" wp14:anchorId="1FC289CE" wp14:editId="052D663A">
                <wp:simplePos x="0" y="0"/>
                <wp:positionH relativeFrom="column">
                  <wp:posOffset>3857625</wp:posOffset>
                </wp:positionH>
                <wp:positionV relativeFrom="paragraph">
                  <wp:posOffset>33020</wp:posOffset>
                </wp:positionV>
                <wp:extent cx="290830" cy="0"/>
                <wp:effectExtent l="0" t="0" r="33020" b="19050"/>
                <wp:wrapNone/>
                <wp:docPr id="1214" name="直線矢印コネクタ 1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690328" id="直線矢印コネクタ 1214" o:spid="_x0000_s1026" type="#_x0000_t32" style="position:absolute;left:0;text-align:left;margin-left:303.75pt;margin-top:2.6pt;width:22.9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"/>
            </w:pict>
          </mc:Fallback>
        </mc:AlternateContent>
      </w:r>
      <w:r>
        <w:rPr>
          <w:rFonts w:hint="eastAsia"/>
          <w:noProof/>
        </w:rPr>
        <mc:AlternateContent>
          <mc:Choice Requires="wps">
            <w:drawing>
              <wp:anchor distT="0" distB="0" distL="114300" distR="114300" simplePos="0" relativeHeight="251660288" behindDoc="0" locked="0" layoutInCell="1" allowOverlap="1" wp14:anchorId="39B77000" wp14:editId="4D507AEE">
                <wp:simplePos x="0" y="0"/>
                <wp:positionH relativeFrom="column">
                  <wp:posOffset>2722245</wp:posOffset>
                </wp:positionH>
                <wp:positionV relativeFrom="paragraph">
                  <wp:posOffset>33020</wp:posOffset>
                </wp:positionV>
                <wp:extent cx="290830" cy="0"/>
                <wp:effectExtent l="0" t="0" r="33020" b="19050"/>
                <wp:wrapNone/>
                <wp:docPr id="1213" name="直線矢印コネクタ 1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08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5B5E2BF" id="直線矢印コネクタ 1213" o:spid="_x0000_s1026" type="#_x0000_t32" style="position:absolute;left:0;text-align:left;margin-left:214.35pt;margin-top:2.6pt;width:22.9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"/>
            </w:pict>
          </mc:Fallback>
        </mc:AlternateContent>
      </w:r>
    </w:p>
    <w:p w:rsidR="00530D32" w:rsidRDefault="00530D32" w:rsidP="00530D32">
      <w:pPr>
        <w:spacing w:line="210" w:lineRule="exact"/>
        <w:rPr>
          <w:rFonts w:asciiTheme="minorEastAsia" w:hAnsiTheme="minorEastAsia" w:cs="Times New Roman"/>
          <w:spacing w:val="6"/>
          <w:szCs w:val="21"/>
        </w:rPr>
      </w:pPr>
      <w:r>
        <w:rPr>
          <w:rFonts w:asciiTheme="minorEastAsia" w:hAnsiTheme="minorEastAsia" w:hint="eastAsia"/>
          <w:szCs w:val="21"/>
        </w:rPr>
        <w:t xml:space="preserve">　　　　　　１５００＋５００　            ４      ４      １６</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新しいＭＴＴＲをｘとすると，</w:t>
      </w:r>
    </w:p>
    <w:p w:rsidR="00530D32" w:rsidRDefault="00530D32" w:rsidP="00530D32">
      <w:pPr>
        <w:spacing w:line="210" w:lineRule="exact"/>
        <w:rPr>
          <w:rFonts w:asciiTheme="minorEastAsia" w:hAnsiTheme="minorEastAsia"/>
          <w:szCs w:val="21"/>
        </w:rPr>
      </w:pPr>
      <w:r>
        <w:rPr>
          <w:rFonts w:hint="eastAsia"/>
          <w:noProof/>
        </w:rPr>
        <mc:AlternateContent>
          <mc:Choice Requires="wps">
            <w:drawing>
              <wp:anchor distT="45720" distB="45720" distL="114300" distR="114300" simplePos="0" relativeHeight="251669504" behindDoc="0" locked="0" layoutInCell="1" allowOverlap="1" wp14:anchorId="2388C884" wp14:editId="51813171">
                <wp:simplePos x="0" y="0"/>
                <wp:positionH relativeFrom="column">
                  <wp:posOffset>2352040</wp:posOffset>
                </wp:positionH>
                <wp:positionV relativeFrom="paragraph">
                  <wp:posOffset>27305</wp:posOffset>
                </wp:positionV>
                <wp:extent cx="1255395" cy="325120"/>
                <wp:effectExtent l="0" t="0" r="1905" b="3810"/>
                <wp:wrapNone/>
                <wp:docPr id="1212" name="テキスト ボックス 1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D32" w:rsidRDefault="00530D32" w:rsidP="00530D32">
                            <w:r>
                              <w:rPr>
                                <w:rFonts w:hint="eastAsia"/>
                              </w:rPr>
                              <w:t>より，ｘ＝１００</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388C884" id="テキスト ボックス 1212" o:spid="_x0000_s1029" type="#_x0000_t202" style="position:absolute;margin-left:185.2pt;margin-top:2.15pt;width:98.85pt;height:25.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" stroked="f">
                <v:textbox style="mso-fit-shape-to-text:t">
                  <w:txbxContent>
                    <w:p w:rsidR="00530D32" w:rsidRDefault="00530D32" w:rsidP="00530D32">
                      <w:r>
                        <w:rPr>
                          <w:rFonts w:hint="eastAsia"/>
                        </w:rPr>
                        <w:t>より，ｘ＝１００</w:t>
                      </w:r>
                    </w:p>
                  </w:txbxContent>
                </v:textbox>
              </v:shape>
            </w:pict>
          </mc:Fallback>
        </mc:AlternateContent>
      </w:r>
      <w:r>
        <w:rPr>
          <w:rFonts w:hint="eastAsia"/>
          <w:noProof/>
        </w:rPr>
        <mc:AlternateContent>
          <mc:Choice Requires="wps">
            <w:drawing>
              <wp:anchor distT="45720" distB="45720" distL="114300" distR="114300" simplePos="0" relativeHeight="251668480" behindDoc="0" locked="0" layoutInCell="1" allowOverlap="1" wp14:anchorId="64528C72" wp14:editId="4DE2EDCB">
                <wp:simplePos x="0" y="0"/>
                <wp:positionH relativeFrom="column">
                  <wp:posOffset>1631315</wp:posOffset>
                </wp:positionH>
                <wp:positionV relativeFrom="paragraph">
                  <wp:posOffset>34290</wp:posOffset>
                </wp:positionV>
                <wp:extent cx="279400" cy="325120"/>
                <wp:effectExtent l="0" t="0" r="6350" b="3810"/>
                <wp:wrapNone/>
                <wp:docPr id="1211" name="テキスト ボックス 1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30D32" w:rsidRDefault="00530D32" w:rsidP="00530D32">
                            <w:r>
                              <w:rPr>
                                <w:rFonts w:hint="eastAsia"/>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528C72" id="テキスト ボックス 1211" o:spid="_x0000_s1030" type="#_x0000_t202" style="position:absolute;margin-left:128.45pt;margin-top:2.7pt;width:22pt;height:25.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" stroked="f">
                <v:textbox style="mso-fit-shape-to-text:t">
                  <w:txbxContent>
                    <w:p w:rsidR="00530D32" w:rsidRDefault="00530D32" w:rsidP="00530D32">
                      <w:r>
                        <w:rPr>
                          <w:rFonts w:hint="eastAsia"/>
                        </w:rPr>
                        <w:t>＝</w:t>
                      </w:r>
                    </w:p>
                  </w:txbxContent>
                </v:textbox>
              </v:shape>
            </w:pict>
          </mc:Fallback>
        </mc:AlternateContent>
      </w:r>
      <w:r>
        <w:rPr>
          <w:rFonts w:asciiTheme="minorEastAsia" w:hAnsiTheme="minorEastAsia" w:hint="eastAsia"/>
          <w:szCs w:val="21"/>
        </w:rPr>
        <w:t xml:space="preserve">　　　　　　  １５００        １５</w:t>
      </w:r>
    </w:p>
    <w:p w:rsidR="00530D32" w:rsidRDefault="00530D32" w:rsidP="00530D32">
      <w:pPr>
        <w:spacing w:line="176" w:lineRule="exact"/>
        <w:rPr>
          <w:rFonts w:asciiTheme="minorEastAsia" w:hAnsiTheme="minorEastAsia" w:cs="Times New Roman"/>
          <w:spacing w:val="6"/>
          <w:szCs w:val="21"/>
        </w:rPr>
      </w:pPr>
      <w:r>
        <w:rPr>
          <w:rFonts w:hint="eastAsia"/>
          <w:noProof/>
        </w:rPr>
        <mc:AlternateContent>
          <mc:Choice Requires="wps">
            <w:drawing>
              <wp:anchor distT="0" distB="0" distL="114300" distR="114300" simplePos="0" relativeHeight="251666432" behindDoc="0" locked="0" layoutInCell="1" allowOverlap="1" wp14:anchorId="15C972AB" wp14:editId="6C40CF81">
                <wp:simplePos x="0" y="0"/>
                <wp:positionH relativeFrom="column">
                  <wp:posOffset>820420</wp:posOffset>
                </wp:positionH>
                <wp:positionV relativeFrom="paragraph">
                  <wp:posOffset>56515</wp:posOffset>
                </wp:positionV>
                <wp:extent cx="748030" cy="635"/>
                <wp:effectExtent l="0" t="0" r="33020" b="37465"/>
                <wp:wrapNone/>
                <wp:docPr id="1210" name="直線矢印コネクタ 1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A2007B" id="直線矢印コネクタ 1210" o:spid="_x0000_s1026" type="#_x0000_t32" style="position:absolute;left:0;text-align:left;margin-left:64.6pt;margin-top:4.45pt;width:58.9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"/>
            </w:pict>
          </mc:Fallback>
        </mc:AlternateContent>
      </w:r>
      <w:r>
        <w:rPr>
          <w:rFonts w:hint="eastAsia"/>
          <w:noProof/>
        </w:rPr>
        <mc:AlternateContent>
          <mc:Choice Requires="wps">
            <w:drawing>
              <wp:anchor distT="0" distB="0" distL="114300" distR="114300" simplePos="0" relativeHeight="251667456" behindDoc="0" locked="0" layoutInCell="1" allowOverlap="1" wp14:anchorId="0D656959" wp14:editId="06873AF3">
                <wp:simplePos x="0" y="0"/>
                <wp:positionH relativeFrom="column">
                  <wp:posOffset>2029460</wp:posOffset>
                </wp:positionH>
                <wp:positionV relativeFrom="paragraph">
                  <wp:posOffset>56515</wp:posOffset>
                </wp:positionV>
                <wp:extent cx="228600" cy="0"/>
                <wp:effectExtent l="0" t="0" r="19050" b="19050"/>
                <wp:wrapNone/>
                <wp:docPr id="1209" name="直線矢印コネクタ 1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E7A79E" id="直線矢印コネクタ 1209" o:spid="_x0000_s1026" type="#_x0000_t32" style="position:absolute;left:0;text-align:left;margin-left:159.8pt;margin-top:4.45pt;width:1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"/>
            </w:pict>
          </mc:Fallback>
        </mc:AlternateContent>
      </w:r>
    </w:p>
    <w:p w:rsidR="00530D32" w:rsidRDefault="00530D32" w:rsidP="00530D32">
      <w:pPr>
        <w:rPr>
          <w:rFonts w:asciiTheme="minorEastAsia" w:hAnsiTheme="minorEastAsia" w:cs="Times New Roman"/>
          <w:spacing w:val="6"/>
          <w:szCs w:val="21"/>
        </w:rPr>
      </w:pPr>
      <w:r>
        <w:rPr>
          <w:rFonts w:asciiTheme="minorEastAsia" w:hAnsiTheme="minorEastAsia" w:hint="eastAsia"/>
          <w:szCs w:val="21"/>
        </w:rPr>
        <w:t xml:space="preserve">　　　　　　１５００＋ｘ　    １６</w:t>
      </w:r>
    </w:p>
    <w:p w:rsidR="00530D32" w:rsidRDefault="00530D32" w:rsidP="00530D32">
      <w:pPr>
        <w:spacing w:line="176" w:lineRule="exact"/>
        <w:rPr>
          <w:rFonts w:asciiTheme="minorEastAsia" w:hAnsiTheme="minorEastAsia" w:cs="Times New Roman"/>
          <w:spacing w:val="6"/>
          <w:szCs w:val="21"/>
        </w:rPr>
      </w:pPr>
    </w:p>
    <w:p w:rsidR="00530D32" w:rsidRDefault="00530D32" w:rsidP="00530D32">
      <w:pPr>
        <w:pStyle w:val="a3"/>
        <w:kinsoku/>
        <w:overflowPunct/>
        <w:autoSpaceDE/>
        <w:adjustRightInd/>
        <w:spacing w:line="264" w:lineRule="exact"/>
        <w:rPr>
          <w:rFonts w:asciiTheme="minorEastAsia" w:eastAsiaTheme="minorEastAsia" w:hAnsiTheme="minorEastAsia" w:cs="HG丸ｺﾞｼｯｸM-PRO"/>
          <w:color w:val="000000"/>
          <w:sz w:val="21"/>
          <w:szCs w:val="21"/>
        </w:rPr>
      </w:pP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 xml:space="preserve">問 9　</w:t>
      </w:r>
      <w:r>
        <w:rPr>
          <w:rFonts w:asciiTheme="minorEastAsia" w:eastAsiaTheme="minorEastAsia" w:hAnsiTheme="minorEastAsia" w:cs="ＭＳ 明朝" w:hint="eastAsia"/>
          <w:color w:val="000000"/>
          <w:sz w:val="21"/>
          <w:szCs w:val="21"/>
        </w:rPr>
        <w:t>イ</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〔解説〕磁気ディスク１台あたりの故障率は１／２１万時間なので，１００台分の故障率は</w:t>
      </w:r>
    </w:p>
    <w:p w:rsidR="00530D32" w:rsidRDefault="00530D32" w:rsidP="00530D32">
      <w:pPr>
        <w:spacing w:line="176" w:lineRule="exact"/>
        <w:rPr>
          <w:rFonts w:asciiTheme="minorEastAsia" w:hAnsiTheme="minorEastAsia" w:cs="Times New Roman"/>
          <w:spacing w:val="6"/>
          <w:szCs w:val="21"/>
        </w:rPr>
      </w:pPr>
      <w:r>
        <w:rPr>
          <w:rFonts w:asciiTheme="minorEastAsia" w:hAnsiTheme="minorEastAsia" w:hint="eastAsia"/>
          <w:szCs w:val="21"/>
        </w:rPr>
        <w:t xml:space="preserve">　　　　　　 １                   １</w:t>
      </w:r>
    </w:p>
    <w:p w:rsidR="00530D32" w:rsidRDefault="00530D32" w:rsidP="00530D32">
      <w:pPr>
        <w:spacing w:line="220" w:lineRule="exact"/>
        <w:rPr>
          <w:rFonts w:asciiTheme="minorEastAsia" w:hAnsiTheme="minorEastAsia" w:cs="Times New Roman"/>
          <w:spacing w:val="6"/>
          <w:szCs w:val="21"/>
        </w:rPr>
      </w:pPr>
      <w:r>
        <w:rPr>
          <w:rFonts w:asciiTheme="minorEastAsia" w:hAnsiTheme="minorEastAsia" w:hint="eastAsia"/>
          <w:szCs w:val="21"/>
        </w:rPr>
        <w:t xml:space="preserve">          </w:t>
      </w:r>
      <w:r>
        <w:rPr>
          <w:rFonts w:asciiTheme="minorEastAsia" w:hAnsiTheme="minorEastAsia" w:hint="eastAsia"/>
          <w:strike/>
          <w:szCs w:val="21"/>
        </w:rPr>
        <w:t xml:space="preserve">        </w:t>
      </w:r>
      <w:r>
        <w:rPr>
          <w:rFonts w:asciiTheme="minorEastAsia" w:hAnsiTheme="minorEastAsia" w:hint="eastAsia"/>
          <w:szCs w:val="21"/>
        </w:rPr>
        <w:t xml:space="preserve"> ×１００＝ </w:t>
      </w:r>
      <w:r>
        <w:rPr>
          <w:rFonts w:asciiTheme="minorEastAsia" w:hAnsiTheme="minorEastAsia" w:hint="eastAsia"/>
          <w:strike/>
          <w:szCs w:val="21"/>
        </w:rPr>
        <w:t xml:space="preserve">　　　　　</w:t>
      </w:r>
      <w:r>
        <w:rPr>
          <w:rFonts w:asciiTheme="minorEastAsia" w:hAnsiTheme="minorEastAsia" w:hint="eastAsia"/>
          <w:szCs w:val="21"/>
        </w:rPr>
        <w:t xml:space="preserve">  　つまり２１００時間に１回故障を起こす。</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２１万　　　　      ２１００</w:t>
      </w:r>
    </w:p>
    <w:p w:rsidR="00530D32" w:rsidRDefault="00530D32" w:rsidP="00530D32">
      <w:pPr>
        <w:spacing w:beforeLines="30" w:before="108" w:line="230" w:lineRule="exact"/>
        <w:rPr>
          <w:rFonts w:asciiTheme="minorEastAsia" w:hAnsiTheme="minorEastAsia" w:cs="Times New Roman"/>
          <w:spacing w:val="6"/>
          <w:szCs w:val="21"/>
        </w:rPr>
      </w:pPr>
      <w:r>
        <w:rPr>
          <w:rFonts w:asciiTheme="minorEastAsia" w:hAnsiTheme="minorEastAsia" w:hint="eastAsia"/>
          <w:szCs w:val="21"/>
        </w:rPr>
        <w:t xml:space="preserve">        １週間に１４０時間運転するのだから，２１００時間÷１４０時間＝１５週に１回となる。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問10　ウ</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〔解説〕機器を交換する前は、１００時間に２回の故障が発生し、復旧に各２時間かかったので、</w:t>
      </w:r>
    </w:p>
    <w:p w:rsidR="00530D32" w:rsidRDefault="00530D32" w:rsidP="00530D32">
      <w:pPr>
        <w:pStyle w:val="a3"/>
        <w:spacing w:line="264" w:lineRule="exact"/>
        <w:ind w:leftChars="100" w:left="210" w:firstLineChars="40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ＭＴＢＦ＝９６時間／２＝４８時間，ＭＴＴＲ＝２時間</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稼働率＝４８／(４８＋２)＝０.９６</w:t>
      </w:r>
    </w:p>
    <w:p w:rsidR="00530D32" w:rsidRDefault="00530D32" w:rsidP="00530D32">
      <w:pPr>
        <w:pStyle w:val="a3"/>
        <w:spacing w:line="264" w:lineRule="exact"/>
        <w:ind w:left="0" w:firstLineChars="400" w:firstLine="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機器交換後は、故障が１回になり、復旧時間も１時間に短縮したので</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ＭＴＢＦ＝９９時間，ＭＴＴＲ＝１時間</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稼働率＝９９／(９９＋１)＝０.９９</w:t>
      </w:r>
    </w:p>
    <w:p w:rsidR="00530D32" w:rsidRDefault="00530D32" w:rsidP="00530D32">
      <w:pPr>
        <w:pStyle w:val="a3"/>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したがって機器を交換することでこのシステムの稼働率は ０.０３ 向上したことになる。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問11　</w:t>
      </w:r>
      <w:r>
        <w:rPr>
          <w:rFonts w:asciiTheme="minorEastAsia" w:hAnsiTheme="minorEastAsia" w:hint="eastAsia"/>
          <w:szCs w:val="21"/>
        </w:rPr>
        <w:t>ウ</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〔解説〕稼働率を求める式は、ＭＴＢＦ／(ＭＴＢＦ＋ＭＴＴＲ) です。</w:t>
      </w:r>
    </w:p>
    <w:p w:rsidR="00530D32" w:rsidRDefault="00530D32" w:rsidP="00530D32">
      <w:pPr>
        <w:pStyle w:val="a3"/>
        <w:spacing w:line="264" w:lineRule="exact"/>
        <w:rPr>
          <w:rFonts w:asciiTheme="minorEastAsia" w:eastAsiaTheme="minorEastAsia" w:hAnsiTheme="minorEastAsia" w:cs="ＭＳ 明朝"/>
          <w:color w:val="000000"/>
          <w:sz w:val="21"/>
          <w:szCs w:val="21"/>
        </w:rPr>
      </w:pPr>
    </w:p>
    <w:p w:rsidR="00530D32" w:rsidRDefault="00530D32" w:rsidP="00530D32">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ＭＴＢＦ(Mean Time Between Failures)＝平均故障間隔</w:t>
      </w:r>
    </w:p>
    <w:p w:rsidR="00530D32" w:rsidRDefault="00530D32" w:rsidP="00530D32">
      <w:pPr>
        <w:pStyle w:val="a3"/>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ＭＴＴＲ(Mean Time To Repair)＝平均修理時間</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問12　エ</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〔解説〕ア　現地に出向かなくても障害に対処することが可能になるのでＭＴＴＲは短くなる</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ab/>
        <w:t>イ　稼働率を向上させるにはＭＴＢＦを長く、ＭＴＴＲを短くする</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ab/>
        <w:t>ウ　システムの構成が複雑なほどＭＴＢＦは短くなる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問13　ウ</w:t>
      </w:r>
    </w:p>
    <w:p w:rsidR="00530D32" w:rsidRDefault="00530D32" w:rsidP="00530D32">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ＭＴＴＲが等しい場合、ＭＴＢＦが長くなると稼働率は向上し、逆であれば稼働率は低下する</w:t>
      </w:r>
    </w:p>
    <w:p w:rsidR="00530D32" w:rsidRDefault="00530D32" w:rsidP="00530D32">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イ　２つの指標の和が等しくても、ＭＴＢＦが長く、ＭＴＴＲが短くなるほど稼働率は高くなり、逆</w:t>
      </w:r>
    </w:p>
    <w:p w:rsidR="00530D32" w:rsidRDefault="00530D32" w:rsidP="00530D32">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であれば稼働率は低下する</w:t>
      </w:r>
    </w:p>
    <w:p w:rsidR="00530D32" w:rsidRDefault="00530D32" w:rsidP="00530D32">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r>
      <w:r>
        <w:rPr>
          <w:rFonts w:asciiTheme="minorEastAsia" w:eastAsiaTheme="minorEastAsia" w:hAnsiTheme="minorEastAsia" w:cs="ＭＳ 明朝" w:hint="eastAsia"/>
          <w:color w:val="000000"/>
          <w:sz w:val="21"/>
          <w:szCs w:val="21"/>
        </w:rPr>
        <w:tab/>
        <w:t>エ　ＭＴＴＲが等しい場合、ＭＴＢＦが長くなるほど稼働率は向上する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問14　イ</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 大阪－名古屋 ] 及び [ 名古屋－東京 ] の通信は直列接続になっていて、双方が稼働しているとき</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に通信が可能となるので、稼働率は、</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0.9×0.9＝0.81</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となる。</w:t>
      </w:r>
    </w:p>
    <w:p w:rsidR="00530D32" w:rsidRDefault="00530D32" w:rsidP="00530D32">
      <w:pPr>
        <w:spacing w:line="264" w:lineRule="exact"/>
        <w:rPr>
          <w:rFonts w:asciiTheme="minorEastAsia" w:hAnsiTheme="minorEastAsia" w:cs="ＭＳ 明朝"/>
          <w:color w:val="000000"/>
          <w:szCs w:val="21"/>
        </w:rPr>
      </w:pP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次に [ 大阪－東京 ] 間の稼働率について考える。</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大阪－東京 ] 間は、並列接続になっていて [ 大阪－東京 ] と [ 大阪－名古屋－東京 ] のどちら</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かが稼働していれば通信が可能なので、稼働率は、</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1－(1－0.9)(1－0.81)</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＝1－0.1×0.19＝0.981</w:t>
      </w:r>
    </w:p>
    <w:p w:rsidR="00530D32" w:rsidRDefault="00530D32" w:rsidP="00530D32">
      <w:pPr>
        <w:spacing w:line="264" w:lineRule="exact"/>
        <w:rPr>
          <w:rFonts w:asciiTheme="minorEastAsia" w:hAnsiTheme="minorEastAsia" w:cs="ＭＳ 明朝"/>
          <w:color w:val="000000"/>
          <w:szCs w:val="21"/>
        </w:rPr>
      </w:pP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最後に次に [ 福岡－東京 ] 間の稼働率について考える。</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福岡－東京 ] 間は、直列接続になっていて [ 大阪－東京 ] と [ 大阪－福岡 ] の両方が稼働して</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いることが通信に必要な条件なので、稼働率は、</w:t>
      </w:r>
    </w:p>
    <w:p w:rsidR="00530D32" w:rsidRDefault="00530D32" w:rsidP="00530D32">
      <w:pPr>
        <w:spacing w:line="264" w:lineRule="exact"/>
        <w:ind w:firstLine="840"/>
        <w:rPr>
          <w:rFonts w:asciiTheme="minorEastAsia" w:hAnsiTheme="minorEastAsia" w:cs="ＭＳ 明朝"/>
          <w:color w:val="000000"/>
          <w:szCs w:val="21"/>
        </w:rPr>
      </w:pPr>
      <w:r>
        <w:rPr>
          <w:rFonts w:asciiTheme="minorEastAsia" w:hAnsiTheme="minorEastAsia" w:cs="ＭＳ 明朝" w:hint="eastAsia"/>
          <w:color w:val="000000"/>
          <w:szCs w:val="21"/>
        </w:rPr>
        <w:t xml:space="preserve">　0.9×0.981＝0.8829≒0.88 (イ)</w:t>
      </w:r>
    </w:p>
    <w:p w:rsidR="00530D32" w:rsidRDefault="00530D32" w:rsidP="00530D32">
      <w:pPr>
        <w:spacing w:line="264" w:lineRule="exact"/>
        <w:rPr>
          <w:rFonts w:asciiTheme="minorEastAsia" w:hAnsiTheme="minorEastAsia" w:cs="ＭＳ 明朝"/>
          <w:color w:val="000000"/>
          <w:szCs w:val="21"/>
        </w:rPr>
      </w:pPr>
    </w:p>
    <w:p w:rsidR="00530D32" w:rsidRDefault="00530D32" w:rsidP="00530D32">
      <w:pPr>
        <w:spacing w:line="264" w:lineRule="exact"/>
        <w:rPr>
          <w:rFonts w:asciiTheme="minorEastAsia" w:hAnsiTheme="minorEastAsia" w:cs="ＭＳ 明朝"/>
          <w:color w:val="000000"/>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問15　</w:t>
      </w:r>
      <w:r>
        <w:rPr>
          <w:rFonts w:asciiTheme="minorEastAsia" w:hAnsiTheme="minorEastAsia" w:hint="eastAsia"/>
          <w:szCs w:val="21"/>
        </w:rPr>
        <w:t>ア</w:t>
      </w:r>
    </w:p>
    <w:p w:rsidR="00530D32" w:rsidRDefault="00530D32" w:rsidP="00530D32">
      <w:pPr>
        <w:spacing w:line="210" w:lineRule="exact"/>
        <w:rPr>
          <w:rFonts w:asciiTheme="minorEastAsia" w:hAnsiTheme="minorEastAsia" w:cs="Times New Roman"/>
          <w:spacing w:val="6"/>
          <w:szCs w:val="21"/>
        </w:rPr>
      </w:pPr>
      <w:r>
        <w:rPr>
          <w:rFonts w:asciiTheme="minorEastAsia" w:hAnsiTheme="minorEastAsia" w:hint="eastAsia"/>
          <w:szCs w:val="21"/>
        </w:rPr>
        <w:t>〔解説〕                     ８０</w:t>
      </w:r>
    </w:p>
    <w:p w:rsidR="00530D32" w:rsidRDefault="00530D32" w:rsidP="00530D32">
      <w:pPr>
        <w:spacing w:line="230" w:lineRule="exact"/>
        <w:rPr>
          <w:rFonts w:asciiTheme="minorEastAsia" w:hAnsiTheme="minorEastAsia" w:cs="Times New Roman"/>
          <w:spacing w:val="6"/>
          <w:szCs w:val="21"/>
        </w:rPr>
      </w:pPr>
      <w:r>
        <w:rPr>
          <w:rFonts w:asciiTheme="minorEastAsia" w:hAnsiTheme="minorEastAsia" w:hint="eastAsia"/>
          <w:szCs w:val="21"/>
        </w:rPr>
        <w:t xml:space="preserve">　　　　装置ａの稼働率＝ </w:t>
      </w:r>
      <w:r>
        <w:rPr>
          <w:rFonts w:asciiTheme="minorEastAsia" w:hAnsiTheme="minorEastAsia" w:hint="eastAsia"/>
          <w:strike/>
          <w:szCs w:val="21"/>
        </w:rPr>
        <w:t xml:space="preserve">            </w:t>
      </w:r>
      <w:r>
        <w:rPr>
          <w:rFonts w:asciiTheme="minorEastAsia" w:hAnsiTheme="minorEastAsia" w:hint="eastAsia"/>
          <w:szCs w:val="21"/>
        </w:rPr>
        <w:t xml:space="preserve"> ＝０.８</w:t>
      </w:r>
    </w:p>
    <w:p w:rsidR="00530D32" w:rsidRDefault="00530D32" w:rsidP="00530D32">
      <w:pPr>
        <w:spacing w:line="210" w:lineRule="exact"/>
        <w:rPr>
          <w:rFonts w:asciiTheme="minorEastAsia" w:hAnsiTheme="minorEastAsia" w:cs="Times New Roman"/>
          <w:spacing w:val="6"/>
          <w:szCs w:val="21"/>
        </w:rPr>
      </w:pPr>
      <w:r>
        <w:rPr>
          <w:rFonts w:asciiTheme="minorEastAsia" w:hAnsiTheme="minorEastAsia" w:hint="eastAsia"/>
          <w:szCs w:val="21"/>
        </w:rPr>
        <w:t xml:space="preserve">                          ８０＋２０</w:t>
      </w:r>
    </w:p>
    <w:p w:rsidR="00530D32" w:rsidRDefault="00530D32" w:rsidP="00530D32">
      <w:pPr>
        <w:spacing w:beforeLines="30" w:before="108" w:line="210" w:lineRule="exact"/>
        <w:rPr>
          <w:rFonts w:asciiTheme="minorEastAsia" w:hAnsiTheme="minorEastAsia" w:cs="Times New Roman"/>
          <w:spacing w:val="6"/>
          <w:szCs w:val="21"/>
        </w:rPr>
      </w:pPr>
      <w:r>
        <w:rPr>
          <w:rFonts w:asciiTheme="minorEastAsia" w:hAnsiTheme="minorEastAsia" w:hint="eastAsia"/>
          <w:szCs w:val="21"/>
        </w:rPr>
        <w:t xml:space="preserve">　　　　                     １８０</w:t>
      </w:r>
    </w:p>
    <w:p w:rsidR="00530D32" w:rsidRDefault="00530D32" w:rsidP="00530D32">
      <w:pPr>
        <w:spacing w:line="230" w:lineRule="exact"/>
        <w:rPr>
          <w:rFonts w:asciiTheme="minorEastAsia" w:hAnsiTheme="minorEastAsia" w:cs="Times New Roman"/>
          <w:spacing w:val="6"/>
          <w:szCs w:val="21"/>
        </w:rPr>
      </w:pPr>
      <w:r>
        <w:rPr>
          <w:rFonts w:asciiTheme="minorEastAsia" w:hAnsiTheme="minorEastAsia" w:hint="eastAsia"/>
          <w:szCs w:val="21"/>
        </w:rPr>
        <w:t xml:space="preserve">　　　　装置ｂの稼働率＝ </w:t>
      </w:r>
      <w:r>
        <w:rPr>
          <w:rFonts w:asciiTheme="minorEastAsia" w:hAnsiTheme="minorEastAsia" w:hint="eastAsia"/>
          <w:strike/>
          <w:szCs w:val="21"/>
        </w:rPr>
        <w:t xml:space="preserve">      　      </w:t>
      </w:r>
      <w:r>
        <w:rPr>
          <w:rFonts w:asciiTheme="minorEastAsia" w:hAnsiTheme="minorEastAsia" w:hint="eastAsia"/>
          <w:szCs w:val="21"/>
        </w:rPr>
        <w:t xml:space="preserve"> ＝０.９</w:t>
      </w:r>
    </w:p>
    <w:p w:rsidR="00530D32" w:rsidRDefault="00530D32" w:rsidP="00530D32">
      <w:pPr>
        <w:spacing w:line="210" w:lineRule="exact"/>
        <w:rPr>
          <w:rFonts w:asciiTheme="minorEastAsia" w:hAnsiTheme="minorEastAsia" w:cs="Times New Roman"/>
          <w:spacing w:val="6"/>
          <w:szCs w:val="21"/>
        </w:rPr>
      </w:pPr>
      <w:r>
        <w:rPr>
          <w:rFonts w:asciiTheme="minorEastAsia" w:hAnsiTheme="minorEastAsia" w:hint="eastAsia"/>
          <w:szCs w:val="21"/>
        </w:rPr>
        <w:t xml:space="preserve">                          １８０＋２０</w:t>
      </w:r>
    </w:p>
    <w:p w:rsidR="00530D32" w:rsidRDefault="00530D32" w:rsidP="00530D32">
      <w:pPr>
        <w:spacing w:line="240" w:lineRule="exact"/>
        <w:rPr>
          <w:rFonts w:asciiTheme="minorEastAsia" w:hAnsiTheme="minorEastAsia" w:cs="Times New Roman"/>
          <w:spacing w:val="6"/>
          <w:szCs w:val="21"/>
        </w:rPr>
      </w:pPr>
      <w:r>
        <w:rPr>
          <w:rFonts w:asciiTheme="minorEastAsia" w:hAnsiTheme="minorEastAsia" w:hint="eastAsia"/>
          <w:szCs w:val="21"/>
        </w:rPr>
        <w:t xml:space="preserve">        装置ａと装置ｂを直列に接続したシステムの稼働率＝０.８×０.９＝０.７２</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Pr="00F274B9" w:rsidRDefault="00530D32" w:rsidP="00530D32">
      <w:pPr>
        <w:spacing w:line="264" w:lineRule="exact"/>
        <w:rPr>
          <w:rFonts w:asciiTheme="minorEastAsia" w:hAnsiTheme="minorEastAsia" w:cs="Times New Roman"/>
          <w:spacing w:val="6"/>
          <w:szCs w:val="21"/>
        </w:rPr>
      </w:pPr>
      <w:r w:rsidRPr="00F274B9">
        <w:rPr>
          <w:rFonts w:asciiTheme="minorEastAsia" w:hAnsiTheme="minorEastAsia" w:cs="HG丸ｺﾞｼｯｸM-PRO" w:hint="eastAsia"/>
          <w:szCs w:val="21"/>
        </w:rPr>
        <w:lastRenderedPageBreak/>
        <w:t>問16　ア</w:t>
      </w:r>
    </w:p>
    <w:p w:rsidR="00530D32" w:rsidRPr="00F274B9" w:rsidRDefault="00530D32" w:rsidP="00530D32">
      <w:pPr>
        <w:spacing w:line="264" w:lineRule="exact"/>
        <w:rPr>
          <w:rFonts w:asciiTheme="minorEastAsia" w:hAnsiTheme="minorEastAsia"/>
          <w:szCs w:val="21"/>
        </w:rPr>
      </w:pPr>
      <w:r w:rsidRPr="00F274B9">
        <w:rPr>
          <w:rFonts w:asciiTheme="minorEastAsia" w:hAnsiTheme="minorEastAsia" w:hint="eastAsia"/>
          <w:szCs w:val="21"/>
        </w:rPr>
        <w:t>〔解説〕仮にシステムを</w:t>
      </w:r>
      <w:r w:rsidRPr="00F274B9">
        <w:rPr>
          <w:rFonts w:asciiTheme="minorEastAsia" w:hAnsiTheme="minorEastAsia"/>
          <w:szCs w:val="21"/>
        </w:rPr>
        <w:t>1800時間稼働させたとすると、それぞれの機器では、</w:t>
      </w:r>
    </w:p>
    <w:p w:rsidR="00530D32" w:rsidRPr="00F274B9" w:rsidRDefault="00530D32" w:rsidP="00530D32">
      <w:pPr>
        <w:spacing w:line="264" w:lineRule="exact"/>
        <w:ind w:left="840" w:firstLine="840"/>
        <w:rPr>
          <w:rFonts w:asciiTheme="minorEastAsia" w:hAnsiTheme="minorEastAsia"/>
          <w:szCs w:val="21"/>
        </w:rPr>
      </w:pPr>
      <w:r w:rsidRPr="00F274B9">
        <w:rPr>
          <w:rFonts w:asciiTheme="minorEastAsia" w:hAnsiTheme="minorEastAsia"/>
          <w:szCs w:val="21"/>
        </w:rPr>
        <w:t>A:1800÷600＝3回</w:t>
      </w:r>
    </w:p>
    <w:p w:rsidR="00530D32" w:rsidRPr="00F274B9" w:rsidRDefault="00530D32" w:rsidP="00530D32">
      <w:pPr>
        <w:spacing w:line="264" w:lineRule="exact"/>
        <w:ind w:left="840" w:firstLine="840"/>
        <w:rPr>
          <w:rFonts w:asciiTheme="minorEastAsia" w:hAnsiTheme="minorEastAsia"/>
          <w:szCs w:val="21"/>
        </w:rPr>
      </w:pPr>
      <w:r>
        <w:rPr>
          <w:rFonts w:asciiTheme="minorEastAsia" w:hAnsiTheme="minorEastAsia" w:hint="eastAsia"/>
          <w:szCs w:val="21"/>
        </w:rPr>
        <w:t>B</w:t>
      </w:r>
      <w:r w:rsidRPr="00F274B9">
        <w:rPr>
          <w:rFonts w:asciiTheme="minorEastAsia" w:hAnsiTheme="minorEastAsia"/>
          <w:szCs w:val="21"/>
        </w:rPr>
        <w:t>:1800÷900＝2回</w:t>
      </w:r>
    </w:p>
    <w:p w:rsidR="00530D32" w:rsidRPr="00F274B9" w:rsidRDefault="00530D32" w:rsidP="00530D32">
      <w:pPr>
        <w:spacing w:line="264" w:lineRule="exact"/>
        <w:ind w:left="840" w:firstLine="840"/>
        <w:rPr>
          <w:rFonts w:asciiTheme="minorEastAsia" w:hAnsiTheme="minorEastAsia"/>
          <w:szCs w:val="21"/>
        </w:rPr>
      </w:pPr>
      <w:r w:rsidRPr="00F274B9">
        <w:rPr>
          <w:rFonts w:asciiTheme="minorEastAsia" w:hAnsiTheme="minorEastAsia"/>
          <w:szCs w:val="21"/>
        </w:rPr>
        <w:t>C:1800÷1800＝1回</w:t>
      </w:r>
    </w:p>
    <w:p w:rsidR="00530D32" w:rsidRDefault="00530D32" w:rsidP="00530D32">
      <w:pPr>
        <w:spacing w:line="264" w:lineRule="exact"/>
        <w:ind w:firstLine="840"/>
        <w:rPr>
          <w:rFonts w:asciiTheme="minorEastAsia" w:hAnsiTheme="minorEastAsia"/>
          <w:szCs w:val="21"/>
        </w:rPr>
      </w:pPr>
      <w:r w:rsidRPr="00F274B9">
        <w:rPr>
          <w:rFonts w:asciiTheme="minorEastAsia" w:hAnsiTheme="minorEastAsia" w:hint="eastAsia"/>
          <w:szCs w:val="21"/>
        </w:rPr>
        <w:t>の故障が発生し</w:t>
      </w:r>
      <w:r>
        <w:rPr>
          <w:rFonts w:asciiTheme="minorEastAsia" w:hAnsiTheme="minorEastAsia" w:hint="eastAsia"/>
          <w:szCs w:val="21"/>
        </w:rPr>
        <w:t>、</w:t>
      </w:r>
      <w:r w:rsidRPr="00F274B9">
        <w:rPr>
          <w:rFonts w:asciiTheme="minorEastAsia" w:hAnsiTheme="minorEastAsia" w:hint="eastAsia"/>
          <w:szCs w:val="21"/>
        </w:rPr>
        <w:t>システム全体として考えると、</w:t>
      </w:r>
      <w:r w:rsidRPr="00F274B9">
        <w:rPr>
          <w:rFonts w:asciiTheme="minorEastAsia" w:hAnsiTheme="minorEastAsia"/>
          <w:szCs w:val="21"/>
        </w:rPr>
        <w:t>1800時間の稼働で6回の故障が発生することにな</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る</w:t>
      </w:r>
      <w:r w:rsidRPr="00F274B9">
        <w:rPr>
          <w:rFonts w:asciiTheme="minorEastAsia" w:hAnsiTheme="minorEastAsia"/>
          <w:szCs w:val="21"/>
        </w:rPr>
        <w:t>。</w:t>
      </w:r>
      <w:r w:rsidRPr="00F274B9">
        <w:rPr>
          <w:rFonts w:asciiTheme="minorEastAsia" w:hAnsiTheme="minorEastAsia" w:hint="eastAsia"/>
          <w:szCs w:val="21"/>
        </w:rPr>
        <w:t>問題文中に「三つの装置すべてが正常に動作しないとシステムは機能しない」という条件がある</w:t>
      </w:r>
    </w:p>
    <w:p w:rsidR="00530D32" w:rsidRDefault="00530D32" w:rsidP="00530D32">
      <w:pPr>
        <w:spacing w:line="264" w:lineRule="exact"/>
        <w:ind w:firstLine="840"/>
        <w:rPr>
          <w:rFonts w:asciiTheme="minorEastAsia" w:hAnsiTheme="minorEastAsia"/>
          <w:szCs w:val="21"/>
        </w:rPr>
      </w:pPr>
      <w:r w:rsidRPr="00F274B9">
        <w:rPr>
          <w:rFonts w:asciiTheme="minorEastAsia" w:hAnsiTheme="minorEastAsia" w:hint="eastAsia"/>
          <w:szCs w:val="21"/>
        </w:rPr>
        <w:t>ので、各機器の故障がそのままシステムの停止につながることが読み取れ</w:t>
      </w:r>
      <w:r>
        <w:rPr>
          <w:rFonts w:asciiTheme="minorEastAsia" w:hAnsiTheme="minorEastAsia" w:hint="eastAsia"/>
          <w:szCs w:val="21"/>
        </w:rPr>
        <w:t>る</w:t>
      </w:r>
      <w:r w:rsidRPr="00F274B9">
        <w:rPr>
          <w:rFonts w:asciiTheme="minorEastAsia" w:hAnsiTheme="minorEastAsia" w:hint="eastAsia"/>
          <w:szCs w:val="21"/>
        </w:rPr>
        <w:t>。したがってシステム全</w:t>
      </w:r>
    </w:p>
    <w:p w:rsidR="00530D32" w:rsidRPr="00F274B9" w:rsidRDefault="00530D32" w:rsidP="00530D32">
      <w:pPr>
        <w:spacing w:line="264" w:lineRule="exact"/>
        <w:ind w:firstLine="840"/>
        <w:rPr>
          <w:rFonts w:asciiTheme="minorEastAsia" w:hAnsiTheme="minorEastAsia"/>
          <w:szCs w:val="21"/>
        </w:rPr>
      </w:pPr>
      <w:r w:rsidRPr="00F274B9">
        <w:rPr>
          <w:rFonts w:asciiTheme="minorEastAsia" w:hAnsiTheme="minorEastAsia" w:hint="eastAsia"/>
          <w:szCs w:val="21"/>
        </w:rPr>
        <w:t>体の</w:t>
      </w:r>
      <w:r w:rsidRPr="00F274B9">
        <w:rPr>
          <w:rFonts w:asciiTheme="minorEastAsia" w:hAnsiTheme="minorEastAsia"/>
          <w:szCs w:val="21"/>
        </w:rPr>
        <w:t>MTBFは、</w:t>
      </w:r>
    </w:p>
    <w:p w:rsidR="00530D32" w:rsidRPr="00F274B9" w:rsidRDefault="00530D32" w:rsidP="00530D32">
      <w:pPr>
        <w:spacing w:line="264" w:lineRule="exact"/>
        <w:ind w:left="840" w:firstLine="840"/>
        <w:rPr>
          <w:rFonts w:asciiTheme="minorEastAsia" w:hAnsiTheme="minorEastAsia"/>
          <w:szCs w:val="21"/>
        </w:rPr>
      </w:pPr>
      <w:r w:rsidRPr="00F274B9">
        <w:rPr>
          <w:rFonts w:asciiTheme="minorEastAsia" w:hAnsiTheme="minorEastAsia"/>
          <w:szCs w:val="21"/>
        </w:rPr>
        <w:t>1800÷6＝300</w:t>
      </w:r>
    </w:p>
    <w:p w:rsidR="00530D32" w:rsidRDefault="00530D32" w:rsidP="00530D32">
      <w:pPr>
        <w:spacing w:line="264" w:lineRule="exact"/>
        <w:ind w:firstLine="840"/>
        <w:rPr>
          <w:rFonts w:asciiTheme="minorEastAsia" w:hAnsiTheme="minorEastAsia" w:cs="Times New Roman"/>
          <w:spacing w:val="6"/>
          <w:szCs w:val="21"/>
        </w:rPr>
      </w:pPr>
      <w:r w:rsidRPr="00F274B9">
        <w:rPr>
          <w:rFonts w:asciiTheme="minorEastAsia" w:hAnsiTheme="minorEastAsia"/>
          <w:szCs w:val="21"/>
        </w:rPr>
        <w:t>300時間にな</w:t>
      </w:r>
      <w:r>
        <w:rPr>
          <w:rFonts w:asciiTheme="minorEastAsia" w:hAnsiTheme="minorEastAsia" w:hint="eastAsia"/>
          <w:szCs w:val="21"/>
        </w:rPr>
        <w:t>る</w:t>
      </w:r>
      <w:r w:rsidRPr="00F274B9">
        <w:rPr>
          <w:rFonts w:asciiTheme="minorEastAsia" w:hAnsiTheme="minorEastAsia"/>
          <w:szCs w:val="21"/>
        </w:rPr>
        <w:t>。</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問17　ウ</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〔解説〕最初に通常の回線と迂回回線それぞれの稼働率を求める。</w:t>
      </w:r>
    </w:p>
    <w:p w:rsidR="00530D32" w:rsidRDefault="00530D32" w:rsidP="00530D32">
      <w:pPr>
        <w:spacing w:line="264" w:lineRule="exact"/>
        <w:ind w:firstLineChars="500" w:firstLine="1050"/>
        <w:rPr>
          <w:rFonts w:asciiTheme="minorEastAsia" w:hAnsiTheme="minorEastAsia"/>
          <w:szCs w:val="21"/>
        </w:rPr>
      </w:pPr>
      <w:r>
        <w:rPr>
          <w:rFonts w:asciiTheme="minorEastAsia" w:hAnsiTheme="minorEastAsia" w:hint="eastAsia"/>
          <w:szCs w:val="21"/>
        </w:rPr>
        <w:t>東京－福岡の回線稼働率は、０.９</w:t>
      </w:r>
    </w:p>
    <w:p w:rsidR="00530D32" w:rsidRDefault="00530D32" w:rsidP="00530D32">
      <w:pPr>
        <w:spacing w:line="264" w:lineRule="exact"/>
        <w:ind w:firstLineChars="500" w:firstLine="1050"/>
        <w:rPr>
          <w:rFonts w:asciiTheme="minorEastAsia" w:hAnsiTheme="minorEastAsia"/>
          <w:szCs w:val="21"/>
        </w:rPr>
      </w:pPr>
      <w:r>
        <w:rPr>
          <w:rFonts w:asciiTheme="minorEastAsia" w:hAnsiTheme="minorEastAsia" w:hint="eastAsia"/>
          <w:szCs w:val="21"/>
        </w:rPr>
        <w:t>東京－大阪－福岡の回線稼働率は、０.９×０.９＝０.８１</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迂回回線追加後は、上記のどちらかが稼働していればよいので並列構成と考えて計算する。</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 xml:space="preserve">　１－(１－０.９)(１－０.８１)</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＝１－０.１×０.１９</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＝１－０.０１９＝０.９８１　…　ウ</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Pr="00F274B9" w:rsidRDefault="00530D32" w:rsidP="00530D32">
      <w:pPr>
        <w:spacing w:line="264" w:lineRule="exact"/>
        <w:rPr>
          <w:rFonts w:asciiTheme="minorEastAsia" w:hAnsiTheme="minorEastAsia" w:cs="Times New Roman"/>
          <w:spacing w:val="6"/>
          <w:szCs w:val="21"/>
        </w:rPr>
      </w:pPr>
      <w:r w:rsidRPr="00F274B9">
        <w:rPr>
          <w:rFonts w:asciiTheme="minorEastAsia" w:hAnsiTheme="minorEastAsia" w:cs="Times New Roman" w:hint="eastAsia"/>
          <w:spacing w:val="6"/>
          <w:szCs w:val="21"/>
        </w:rPr>
        <w:t>問18　ア</w:t>
      </w:r>
    </w:p>
    <w:p w:rsidR="00530D32" w:rsidRDefault="00530D32" w:rsidP="00530D32">
      <w:pPr>
        <w:spacing w:line="264" w:lineRule="exact"/>
        <w:rPr>
          <w:rFonts w:asciiTheme="minorEastAsia" w:hAnsiTheme="minorEastAsia"/>
          <w:szCs w:val="21"/>
        </w:rPr>
      </w:pPr>
      <w:r w:rsidRPr="00F274B9">
        <w:rPr>
          <w:rFonts w:asciiTheme="minorEastAsia" w:hAnsiTheme="minorEastAsia" w:hint="eastAsia"/>
          <w:szCs w:val="21"/>
        </w:rPr>
        <w:t>〔解説〕ア　障害発生時にエラー</w:t>
      </w:r>
      <w:r>
        <w:rPr>
          <w:rFonts w:asciiTheme="minorEastAsia" w:hAnsiTheme="minorEastAsia" w:hint="eastAsia"/>
          <w:szCs w:val="21"/>
        </w:rPr>
        <w:t>ログを分析することは、障害原因を迅速に特定する手段として有効</w:t>
      </w:r>
      <w:r w:rsidRPr="00F274B9">
        <w:rPr>
          <w:rFonts w:asciiTheme="minorEastAsia" w:hAnsiTheme="minorEastAsia" w:hint="eastAsia"/>
          <w:szCs w:val="21"/>
        </w:rPr>
        <w:t>。このた</w:t>
      </w:r>
    </w:p>
    <w:p w:rsidR="00530D32" w:rsidRPr="00F274B9" w:rsidRDefault="00530D32" w:rsidP="00530D32">
      <w:pPr>
        <w:spacing w:line="264" w:lineRule="exact"/>
        <w:ind w:firstLineChars="600" w:firstLine="1260"/>
        <w:rPr>
          <w:rFonts w:asciiTheme="minorEastAsia" w:hAnsiTheme="minorEastAsia"/>
          <w:szCs w:val="21"/>
        </w:rPr>
      </w:pPr>
      <w:r w:rsidRPr="00F274B9">
        <w:rPr>
          <w:rFonts w:asciiTheme="minorEastAsia" w:hAnsiTheme="minorEastAsia" w:hint="eastAsia"/>
          <w:szCs w:val="21"/>
        </w:rPr>
        <w:t>めエラーログ取得機能は</w:t>
      </w:r>
      <w:r w:rsidRPr="00F274B9">
        <w:rPr>
          <w:rFonts w:asciiTheme="minorEastAsia" w:hAnsiTheme="minorEastAsia"/>
          <w:szCs w:val="21"/>
        </w:rPr>
        <w:t>MTTR</w:t>
      </w:r>
      <w:r>
        <w:rPr>
          <w:rFonts w:asciiTheme="minorEastAsia" w:hAnsiTheme="minorEastAsia"/>
          <w:szCs w:val="21"/>
        </w:rPr>
        <w:t>を短くするのに役立</w:t>
      </w:r>
      <w:r>
        <w:rPr>
          <w:rFonts w:asciiTheme="minorEastAsia" w:hAnsiTheme="minorEastAsia" w:hint="eastAsia"/>
          <w:szCs w:val="21"/>
        </w:rPr>
        <w:t>つ</w:t>
      </w:r>
      <w:r w:rsidRPr="00F274B9">
        <w:rPr>
          <w:rFonts w:asciiTheme="minorEastAsia" w:hAnsiTheme="minorEastAsia"/>
          <w:szCs w:val="21"/>
        </w:rPr>
        <w:t>。</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 xml:space="preserve">イ　</w:t>
      </w:r>
      <w:r w:rsidRPr="00F274B9">
        <w:rPr>
          <w:rFonts w:asciiTheme="minorEastAsia" w:hAnsiTheme="minorEastAsia" w:hint="eastAsia"/>
          <w:szCs w:val="21"/>
        </w:rPr>
        <w:t>記憶装置の誤り訂正機能があれば、障害の原因となるビット誤りを自動で解消できるので、</w:t>
      </w:r>
    </w:p>
    <w:p w:rsidR="00530D32" w:rsidRPr="00F274B9" w:rsidRDefault="00530D32" w:rsidP="00530D32">
      <w:pPr>
        <w:spacing w:line="264" w:lineRule="exact"/>
        <w:ind w:firstLineChars="600" w:firstLine="1260"/>
        <w:rPr>
          <w:rFonts w:asciiTheme="minorEastAsia" w:hAnsiTheme="minorEastAsia"/>
          <w:szCs w:val="21"/>
        </w:rPr>
      </w:pPr>
      <w:r w:rsidRPr="00F274B9">
        <w:rPr>
          <w:rFonts w:asciiTheme="minorEastAsia" w:hAnsiTheme="minorEastAsia"/>
          <w:szCs w:val="21"/>
        </w:rPr>
        <w:t>MTBFを長くするのに役立</w:t>
      </w:r>
      <w:r>
        <w:rPr>
          <w:rFonts w:asciiTheme="minorEastAsia" w:hAnsiTheme="minorEastAsia" w:hint="eastAsia"/>
          <w:szCs w:val="21"/>
        </w:rPr>
        <w:t>つ</w:t>
      </w:r>
      <w:r w:rsidRPr="00F274B9">
        <w:rPr>
          <w:rFonts w:asciiTheme="minorEastAsia" w:hAnsiTheme="minorEastAsia"/>
          <w:szCs w:val="21"/>
        </w:rPr>
        <w:t>。</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 xml:space="preserve">ウ　</w:t>
      </w:r>
      <w:r w:rsidRPr="00F274B9">
        <w:rPr>
          <w:rFonts w:asciiTheme="minorEastAsia" w:hAnsiTheme="minorEastAsia" w:hint="eastAsia"/>
          <w:szCs w:val="21"/>
        </w:rPr>
        <w:t>命令が何らかの原因によりエラーになっても、再試行機能による再試行が成功すればシステムが</w:t>
      </w:r>
    </w:p>
    <w:p w:rsidR="00530D32" w:rsidRPr="00F274B9" w:rsidRDefault="00530D32" w:rsidP="00530D32">
      <w:pPr>
        <w:spacing w:line="264" w:lineRule="exact"/>
        <w:ind w:firstLineChars="600" w:firstLine="1260"/>
        <w:rPr>
          <w:rFonts w:asciiTheme="minorEastAsia" w:hAnsiTheme="minorEastAsia"/>
          <w:szCs w:val="21"/>
        </w:rPr>
      </w:pPr>
      <w:r w:rsidRPr="00F274B9">
        <w:rPr>
          <w:rFonts w:asciiTheme="minorEastAsia" w:hAnsiTheme="minorEastAsia" w:hint="eastAsia"/>
          <w:szCs w:val="21"/>
        </w:rPr>
        <w:t>停止せずに済</w:t>
      </w:r>
      <w:r>
        <w:rPr>
          <w:rFonts w:asciiTheme="minorEastAsia" w:hAnsiTheme="minorEastAsia" w:hint="eastAsia"/>
          <w:szCs w:val="21"/>
        </w:rPr>
        <w:t>む</w:t>
      </w:r>
      <w:r w:rsidRPr="00F274B9">
        <w:rPr>
          <w:rFonts w:asciiTheme="minorEastAsia" w:hAnsiTheme="minorEastAsia" w:hint="eastAsia"/>
          <w:szCs w:val="21"/>
        </w:rPr>
        <w:t>。よって、</w:t>
      </w:r>
      <w:r w:rsidRPr="00F274B9">
        <w:rPr>
          <w:rFonts w:asciiTheme="minorEastAsia" w:hAnsiTheme="minorEastAsia"/>
          <w:szCs w:val="21"/>
        </w:rPr>
        <w:t>MTBFを長くするために役立</w:t>
      </w:r>
      <w:r>
        <w:rPr>
          <w:rFonts w:asciiTheme="minorEastAsia" w:hAnsiTheme="minorEastAsia" w:hint="eastAsia"/>
          <w:szCs w:val="21"/>
        </w:rPr>
        <w:t>つ</w:t>
      </w:r>
      <w:r w:rsidRPr="00F274B9">
        <w:rPr>
          <w:rFonts w:asciiTheme="minorEastAsia" w:hAnsiTheme="minorEastAsia"/>
          <w:szCs w:val="21"/>
        </w:rPr>
        <w:t>。</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 xml:space="preserve">エ　</w:t>
      </w:r>
      <w:r w:rsidRPr="00F274B9">
        <w:rPr>
          <w:rFonts w:asciiTheme="minorEastAsia" w:hAnsiTheme="minorEastAsia" w:hint="eastAsia"/>
          <w:szCs w:val="21"/>
        </w:rPr>
        <w:t>予防保守では異常がないかをチェックしたり経年劣化した部品を故障前に交換したりするので、</w:t>
      </w:r>
    </w:p>
    <w:p w:rsidR="00530D32" w:rsidRDefault="00530D32" w:rsidP="00530D32">
      <w:pPr>
        <w:spacing w:line="264" w:lineRule="exact"/>
        <w:ind w:firstLineChars="600" w:firstLine="1260"/>
        <w:rPr>
          <w:rFonts w:asciiTheme="minorEastAsia" w:hAnsiTheme="minorEastAsia" w:cs="Times New Roman"/>
          <w:spacing w:val="6"/>
          <w:szCs w:val="21"/>
        </w:rPr>
      </w:pPr>
      <w:r w:rsidRPr="00F274B9">
        <w:rPr>
          <w:rFonts w:asciiTheme="minorEastAsia" w:hAnsiTheme="minorEastAsia" w:hint="eastAsia"/>
          <w:szCs w:val="21"/>
        </w:rPr>
        <w:t>障害発生を未然に防ぐ効果があ</w:t>
      </w:r>
      <w:r>
        <w:rPr>
          <w:rFonts w:asciiTheme="minorEastAsia" w:hAnsiTheme="minorEastAsia" w:hint="eastAsia"/>
          <w:szCs w:val="21"/>
        </w:rPr>
        <w:t>る</w:t>
      </w:r>
      <w:r w:rsidRPr="00F274B9">
        <w:rPr>
          <w:rFonts w:asciiTheme="minorEastAsia" w:hAnsiTheme="minorEastAsia" w:hint="eastAsia"/>
          <w:szCs w:val="21"/>
        </w:rPr>
        <w:t>。よって、</w:t>
      </w:r>
      <w:r w:rsidRPr="00F274B9">
        <w:rPr>
          <w:rFonts w:asciiTheme="minorEastAsia" w:hAnsiTheme="minorEastAsia"/>
          <w:szCs w:val="21"/>
        </w:rPr>
        <w:t>MTBFを長くするのに役立</w:t>
      </w:r>
      <w:r>
        <w:rPr>
          <w:rFonts w:asciiTheme="minorEastAsia" w:hAnsiTheme="minorEastAsia" w:hint="eastAsia"/>
          <w:szCs w:val="21"/>
        </w:rPr>
        <w:t>つ</w:t>
      </w:r>
      <w:r w:rsidRPr="00F274B9">
        <w:rPr>
          <w:rFonts w:asciiTheme="minorEastAsia" w:hAnsiTheme="minorEastAsia"/>
          <w:szCs w:val="21"/>
        </w:rPr>
        <w:t>。</w:t>
      </w: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問19　</w:t>
      </w:r>
      <w:r>
        <w:rPr>
          <w:rFonts w:asciiTheme="minorEastAsia" w:hAnsiTheme="minorEastAsia" w:hint="eastAsia"/>
          <w:szCs w:val="21"/>
        </w:rPr>
        <w:t>エ</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〔解説〕各システム全体の稼働率を表す式は以下の通り。</w:t>
      </w:r>
    </w:p>
    <w:p w:rsidR="00530D32" w:rsidRDefault="00530D32" w:rsidP="00530D32">
      <w:pPr>
        <w:spacing w:line="264" w:lineRule="exact"/>
        <w:ind w:firstLineChars="500" w:firstLine="1050"/>
        <w:rPr>
          <w:rFonts w:asciiTheme="minorEastAsia" w:hAnsiTheme="minorEastAsia"/>
          <w:szCs w:val="21"/>
        </w:rPr>
      </w:pPr>
      <w:r>
        <w:rPr>
          <w:rFonts w:asciiTheme="minorEastAsia" w:hAnsiTheme="minorEastAsia" w:hint="eastAsia"/>
          <w:szCs w:val="21"/>
        </w:rPr>
        <w:t>システムＡ＝ (１－(１－Ｒ)</w:t>
      </w:r>
      <w:r>
        <w:rPr>
          <w:rFonts w:asciiTheme="minorEastAsia" w:hAnsiTheme="minorEastAsia" w:hint="eastAsia"/>
          <w:szCs w:val="21"/>
          <w:vertAlign w:val="superscript"/>
        </w:rPr>
        <w:t>２</w:t>
      </w:r>
      <w:r>
        <w:rPr>
          <w:rFonts w:asciiTheme="minorEastAsia" w:hAnsiTheme="minorEastAsia" w:hint="eastAsia"/>
          <w:szCs w:val="21"/>
        </w:rPr>
        <w:t>)×Ｒ</w:t>
      </w:r>
    </w:p>
    <w:p w:rsidR="00530D32" w:rsidRDefault="00530D32" w:rsidP="00530D32">
      <w:pPr>
        <w:spacing w:line="264" w:lineRule="exact"/>
        <w:ind w:firstLineChars="500" w:firstLine="1050"/>
        <w:rPr>
          <w:rFonts w:asciiTheme="minorEastAsia" w:hAnsiTheme="minorEastAsia" w:cs="Times New Roman"/>
          <w:spacing w:val="6"/>
          <w:szCs w:val="21"/>
        </w:rPr>
      </w:pPr>
      <w:r>
        <w:rPr>
          <w:rFonts w:asciiTheme="minorEastAsia" w:hAnsiTheme="minorEastAsia" w:hint="eastAsia"/>
          <w:szCs w:val="21"/>
        </w:rPr>
        <w:t>システムＢ＝ １－(１－Ｒ)(１－Ｒ</w:t>
      </w:r>
      <w:r>
        <w:rPr>
          <w:rFonts w:asciiTheme="minorEastAsia" w:hAnsiTheme="minorEastAsia" w:hint="eastAsia"/>
          <w:szCs w:val="21"/>
          <w:vertAlign w:val="superscript"/>
        </w:rPr>
        <w:t>２</w:t>
      </w:r>
      <w:r>
        <w:rPr>
          <w:rFonts w:asciiTheme="minorEastAsia" w:hAnsiTheme="minorEastAsia" w:hint="eastAsia"/>
          <w:szCs w:val="21"/>
        </w:rPr>
        <w:t>)</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[各装置の稼働率 ０.９ の場合]</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システムＡの稼働率</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＝(１－(１－０.９)２)×０.９</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＝(１－０.０１)×０.９</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＝０.９９×０.９＝０.８９１</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 xml:space="preserve">　システムＢの稼働率</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＝１－(１－０.９)(１－０.９２)</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＝１－(１－０.９)×(１－0.８１)</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＝１－０.１×０.１９</w:t>
      </w:r>
    </w:p>
    <w:p w:rsidR="00530D32" w:rsidRDefault="00530D32" w:rsidP="00530D32">
      <w:pPr>
        <w:spacing w:line="264" w:lineRule="exact"/>
        <w:ind w:left="210" w:firstLine="840"/>
        <w:rPr>
          <w:rFonts w:asciiTheme="minorEastAsia" w:hAnsiTheme="minorEastAsia" w:cs="Times New Roman"/>
          <w:spacing w:val="6"/>
          <w:szCs w:val="21"/>
        </w:rPr>
      </w:pPr>
      <w:r>
        <w:rPr>
          <w:rFonts w:asciiTheme="minorEastAsia" w:hAnsiTheme="minorEastAsia" w:cs="Times New Roman" w:hint="eastAsia"/>
          <w:spacing w:val="6"/>
          <w:szCs w:val="21"/>
        </w:rPr>
        <w:t>＝１－０.０１９＝０.９８１</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問20　</w:t>
      </w:r>
      <w:r>
        <w:rPr>
          <w:rFonts w:asciiTheme="minorEastAsia" w:hAnsiTheme="minorEastAsia" w:hint="eastAsia"/>
          <w:szCs w:val="21"/>
        </w:rPr>
        <w:t>ウ</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〔解説〕[直接接続]</w:t>
      </w:r>
    </w:p>
    <w:p w:rsidR="00530D32" w:rsidRDefault="00530D32" w:rsidP="00530D32">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０.９×０.９＝０.８１</w:t>
      </w:r>
    </w:p>
    <w:p w:rsidR="00530D32" w:rsidRDefault="00530D32" w:rsidP="00530D32">
      <w:pPr>
        <w:pStyle w:val="a3"/>
        <w:spacing w:line="264" w:lineRule="exact"/>
        <w:rPr>
          <w:rFonts w:asciiTheme="minorEastAsia" w:eastAsiaTheme="minorEastAsia" w:hAnsiTheme="minorEastAsia" w:cs="ＭＳ 明朝"/>
          <w:color w:val="000000"/>
          <w:sz w:val="21"/>
          <w:szCs w:val="21"/>
        </w:rPr>
      </w:pPr>
    </w:p>
    <w:p w:rsidR="00530D32" w:rsidRDefault="00530D32" w:rsidP="00530D32">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[並列接続]</w:t>
      </w:r>
    </w:p>
    <w:p w:rsidR="00530D32" w:rsidRDefault="00530D32" w:rsidP="00530D32">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１－(１－０.９)</w:t>
      </w:r>
      <w:r>
        <w:rPr>
          <w:rFonts w:asciiTheme="minorEastAsia" w:eastAsiaTheme="minorEastAsia" w:hAnsiTheme="minorEastAsia" w:cs="ＭＳ 明朝" w:hint="eastAsia"/>
          <w:color w:val="000000"/>
          <w:sz w:val="21"/>
          <w:szCs w:val="21"/>
          <w:vertAlign w:val="superscript"/>
        </w:rPr>
        <w:t>２</w:t>
      </w:r>
      <w:r>
        <w:rPr>
          <w:rFonts w:asciiTheme="minorEastAsia" w:eastAsiaTheme="minorEastAsia" w:hAnsiTheme="minorEastAsia" w:cs="ＭＳ 明朝" w:hint="eastAsia"/>
          <w:color w:val="000000"/>
          <w:sz w:val="21"/>
          <w:szCs w:val="21"/>
        </w:rPr>
        <w:t>＝１－０.１</w:t>
      </w:r>
      <w:r>
        <w:rPr>
          <w:rFonts w:asciiTheme="minorEastAsia" w:eastAsiaTheme="minorEastAsia" w:hAnsiTheme="minorEastAsia" w:cs="ＭＳ 明朝" w:hint="eastAsia"/>
          <w:color w:val="000000"/>
          <w:sz w:val="21"/>
          <w:szCs w:val="21"/>
          <w:vertAlign w:val="superscript"/>
        </w:rPr>
        <w:t>２</w:t>
      </w:r>
      <w:r>
        <w:rPr>
          <w:rFonts w:asciiTheme="minorEastAsia" w:eastAsiaTheme="minorEastAsia" w:hAnsiTheme="minorEastAsia" w:cs="ＭＳ 明朝" w:hint="eastAsia"/>
          <w:color w:val="000000"/>
          <w:sz w:val="21"/>
          <w:szCs w:val="21"/>
        </w:rPr>
        <w:t>＝０.９９</w:t>
      </w:r>
    </w:p>
    <w:p w:rsidR="00530D32" w:rsidRDefault="00530D32" w:rsidP="00530D32">
      <w:pPr>
        <w:pStyle w:val="a3"/>
        <w:spacing w:line="264" w:lineRule="exact"/>
        <w:rPr>
          <w:rFonts w:asciiTheme="minorEastAsia" w:eastAsiaTheme="minorEastAsia" w:hAnsiTheme="minorEastAsia" w:cs="ＭＳ 明朝"/>
          <w:color w:val="000000"/>
          <w:sz w:val="21"/>
          <w:szCs w:val="21"/>
        </w:rPr>
      </w:pPr>
    </w:p>
    <w:p w:rsidR="00530D32" w:rsidRDefault="00530D32" w:rsidP="00530D32">
      <w:pPr>
        <w:pStyle w:val="a3"/>
        <w:spacing w:line="264" w:lineRule="exact"/>
        <w:ind w:firstLine="332"/>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[2つの稼働率の差]</w:t>
      </w:r>
    </w:p>
    <w:p w:rsidR="00530D32" w:rsidRDefault="00530D32" w:rsidP="00530D32">
      <w:pPr>
        <w:pStyle w:val="a3"/>
        <w:kinsoku/>
        <w:overflowPunct/>
        <w:autoSpaceDE/>
        <w:adjustRightInd/>
        <w:spacing w:line="264" w:lineRule="exact"/>
        <w:ind w:firstLine="332"/>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０.９９－０.８１＝</w:t>
      </w:r>
      <w:r>
        <w:rPr>
          <w:rFonts w:asciiTheme="minorEastAsia" w:eastAsiaTheme="minorEastAsia" w:hAnsiTheme="minorEastAsia" w:cs="ＭＳ 明朝" w:hint="eastAsia"/>
          <w:color w:val="000000"/>
          <w:sz w:val="21"/>
          <w:szCs w:val="21"/>
          <w:u w:val="single"/>
        </w:rPr>
        <w:t>０.１８</w:t>
      </w:r>
      <w:r>
        <w:rPr>
          <w:rFonts w:asciiTheme="minorEastAsia" w:eastAsiaTheme="minorEastAsia" w:hAnsiTheme="minorEastAsia" w:cs="ＭＳ 明朝" w:hint="eastAsia"/>
          <w:color w:val="000000"/>
          <w:sz w:val="21"/>
          <w:szCs w:val="21"/>
        </w:rPr>
        <w:t xml:space="preserve">　・・・　ウ</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問21　</w:t>
      </w:r>
      <w:r>
        <w:rPr>
          <w:rFonts w:asciiTheme="minorEastAsia" w:hAnsiTheme="minorEastAsia" w:hint="eastAsia"/>
          <w:szCs w:val="21"/>
        </w:rPr>
        <w:t>ウ</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問22　</w:t>
      </w:r>
      <w:r>
        <w:rPr>
          <w:rFonts w:asciiTheme="minorEastAsia" w:hAnsiTheme="minorEastAsia" w:hint="eastAsia"/>
          <w:szCs w:val="21"/>
        </w:rPr>
        <w:t>エ</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Times New Roman" w:hint="eastAsia"/>
          <w:spacing w:val="6"/>
          <w:szCs w:val="21"/>
        </w:rPr>
        <w:t>問23</w:t>
      </w:r>
      <w:r>
        <w:rPr>
          <w:rFonts w:asciiTheme="minorEastAsia" w:hAnsiTheme="minorEastAsia" w:cs="HG丸ｺﾞｼｯｸM-PRO" w:hint="eastAsia"/>
          <w:color w:val="000000"/>
          <w:szCs w:val="21"/>
        </w:rPr>
        <w:t xml:space="preserve">　</w:t>
      </w:r>
      <w:r>
        <w:rPr>
          <w:rFonts w:asciiTheme="minorEastAsia" w:hAnsiTheme="minorEastAsia" w:cs="ＭＳ 明朝" w:hint="eastAsia"/>
          <w:color w:val="000000"/>
          <w:szCs w:val="21"/>
        </w:rPr>
        <w:t>ウ</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〔解説〕装置単体の稼働率がRのとき、2台が並列に接続されている場合の全体としての稼働率は</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「1－(1－R)</w:t>
      </w:r>
      <w:r>
        <w:rPr>
          <w:rFonts w:asciiTheme="minorEastAsia" w:hAnsiTheme="minorEastAsia" w:hint="eastAsia"/>
          <w:szCs w:val="21"/>
          <w:vertAlign w:val="superscript"/>
        </w:rPr>
        <w:t>２</w:t>
      </w:r>
      <w:r>
        <w:rPr>
          <w:rFonts w:asciiTheme="minorEastAsia" w:hAnsiTheme="minorEastAsia" w:hint="eastAsia"/>
          <w:szCs w:val="21"/>
        </w:rPr>
        <w:t>」、直列の場合は「R</w:t>
      </w:r>
      <w:r>
        <w:rPr>
          <w:rFonts w:asciiTheme="minorEastAsia" w:hAnsiTheme="minorEastAsia" w:hint="eastAsia"/>
          <w:szCs w:val="21"/>
          <w:vertAlign w:val="superscript"/>
        </w:rPr>
        <w:t>２</w:t>
      </w:r>
      <w:r>
        <w:rPr>
          <w:rFonts w:asciiTheme="minorEastAsia" w:hAnsiTheme="minorEastAsia" w:hint="eastAsia"/>
          <w:szCs w:val="21"/>
        </w:rPr>
        <w:t>」で求められる。この公式を使って、まずは並列で接続されてい</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る部分の稼働率を計算する。</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 xml:space="preserve">　1－(1－0.8)</w:t>
      </w:r>
      <w:r>
        <w:rPr>
          <w:rFonts w:asciiTheme="minorEastAsia" w:hAnsiTheme="minorEastAsia" w:hint="eastAsia"/>
          <w:szCs w:val="21"/>
          <w:vertAlign w:val="superscript"/>
        </w:rPr>
        <w:t>２</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＝1－0.04＝0.96</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APサーバ群、DBサーバ群の稼働率はともに0.96とわかる。そして稼働率0.96のサーバ群同士</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が直列で接続されているので、システム全体としての稼働率は、</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ind w:firstLine="840"/>
        <w:rPr>
          <w:rFonts w:asciiTheme="minorEastAsia" w:hAnsiTheme="minorEastAsia" w:cs="Times New Roman"/>
          <w:spacing w:val="6"/>
          <w:szCs w:val="21"/>
        </w:rPr>
      </w:pPr>
      <w:r>
        <w:rPr>
          <w:rFonts w:asciiTheme="minorEastAsia" w:hAnsiTheme="minorEastAsia" w:hint="eastAsia"/>
          <w:szCs w:val="21"/>
        </w:rPr>
        <w:t xml:space="preserve">　0.96×0.96＝0.9216≒0.92　(ウ)</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問24　</w:t>
      </w:r>
      <w:r>
        <w:rPr>
          <w:rFonts w:asciiTheme="minorEastAsia" w:hAnsiTheme="minorEastAsia" w:hint="eastAsia"/>
          <w:szCs w:val="21"/>
        </w:rPr>
        <w:t>イ</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〔解説〕ルータ１の稼働率は，０.９</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ルータ２，３の稼働率は，０.９×０.９＝０.８１</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この２回線が並列になるから，</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１－(１－０.９)(１－０.８１)＝０.９８１</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Times New Roman" w:hint="eastAsia"/>
          <w:spacing w:val="6"/>
          <w:szCs w:val="21"/>
        </w:rPr>
        <w:t>問25　エ</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〔解説〕ア　フェールセーフに関する記述。</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イ　フェールソフトに関する記述。</w:t>
      </w:r>
    </w:p>
    <w:p w:rsidR="00530D32" w:rsidRDefault="00530D32" w:rsidP="00530D32">
      <w:pPr>
        <w:spacing w:line="264" w:lineRule="exact"/>
        <w:rPr>
          <w:rFonts w:asciiTheme="minorEastAsia" w:hAnsiTheme="minorEastAsia" w:cs="ＭＳ 明朝"/>
          <w:color w:val="000000"/>
          <w:szCs w:val="21"/>
        </w:rPr>
      </w:pPr>
      <w:r>
        <w:rPr>
          <w:rFonts w:asciiTheme="minorEastAsia" w:hAnsiTheme="minorEastAsia" w:cs="ＭＳ 明朝" w:hint="eastAsia"/>
          <w:color w:val="000000"/>
          <w:szCs w:val="21"/>
        </w:rPr>
        <w:tab/>
        <w:t>ウ　フォールトマスキングに関する記述。</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問26　ウ</w:t>
      </w:r>
    </w:p>
    <w:p w:rsidR="00530D32" w:rsidRDefault="00530D32" w:rsidP="00530D32">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フールプルーフの説明</w:t>
      </w:r>
    </w:p>
    <w:p w:rsidR="00530D32" w:rsidRDefault="00530D32" w:rsidP="00530D32">
      <w:pPr>
        <w:pStyle w:val="a4"/>
        <w:spacing w:line="264" w:lineRule="exact"/>
        <w:ind w:leftChars="400" w:left="840" w:firstLine="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フォールトトレランスの説明</w:t>
      </w:r>
    </w:p>
    <w:p w:rsidR="00530D32" w:rsidRDefault="00530D32" w:rsidP="00530D32">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フェールセーフの説明</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問27　ウ</w:t>
      </w:r>
    </w:p>
    <w:p w:rsidR="00530D32" w:rsidRDefault="00530D32" w:rsidP="00530D32">
      <w:pPr>
        <w:pStyle w:val="a3"/>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フェールセーフの説明</w:t>
      </w:r>
    </w:p>
    <w:p w:rsidR="00530D32" w:rsidRDefault="00530D32" w:rsidP="00530D32">
      <w:pPr>
        <w:pStyle w:val="a3"/>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フォールトトレラント設計の説明</w:t>
      </w:r>
    </w:p>
    <w:p w:rsidR="00530D32" w:rsidRDefault="00530D32" w:rsidP="00530D32">
      <w:pPr>
        <w:pStyle w:val="a3"/>
        <w:kinsoku/>
        <w:overflowPunct/>
        <w:autoSpaceDE/>
        <w:adjustRightInd/>
        <w:spacing w:line="264" w:lineRule="exact"/>
        <w:ind w:leftChars="100" w:left="210" w:firstLineChars="300" w:firstLine="63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フールプルーフの説明</w:t>
      </w:r>
    </w:p>
    <w:p w:rsidR="00530D32" w:rsidRDefault="00530D32" w:rsidP="00530D32">
      <w:pPr>
        <w:spacing w:line="264" w:lineRule="exact"/>
        <w:rPr>
          <w:rFonts w:asciiTheme="minorEastAsia" w:hAnsiTheme="minorEastAsia" w:cs="Times New Roman"/>
          <w:spacing w:val="6"/>
          <w:szCs w:val="21"/>
        </w:rPr>
      </w:pPr>
    </w:p>
    <w:p w:rsidR="00530D32" w:rsidRDefault="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bookmarkStart w:id="0" w:name="_GoBack"/>
      <w:bookmarkEnd w:id="0"/>
      <w:r>
        <w:rPr>
          <w:rFonts w:asciiTheme="minorEastAsia" w:hAnsiTheme="minorEastAsia" w:cs="HG丸ｺﾞｼｯｸM-PRO" w:hint="eastAsia"/>
          <w:szCs w:val="21"/>
        </w:rPr>
        <w:lastRenderedPageBreak/>
        <w:t xml:space="preserve">問28　</w:t>
      </w:r>
      <w:r>
        <w:rPr>
          <w:rFonts w:asciiTheme="minorEastAsia" w:hAnsiTheme="minorEastAsia" w:hint="eastAsia"/>
          <w:szCs w:val="21"/>
        </w:rPr>
        <w:t>ア</w:t>
      </w: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〔解説〕フェールセーフとは，異常が発生したとき，できるだけ安全にシステムを停止させることである。</w:t>
      </w: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問29　</w:t>
      </w:r>
      <w:r>
        <w:rPr>
          <w:rFonts w:asciiTheme="minorEastAsia" w:hAnsiTheme="minorEastAsia" w:hint="eastAsia"/>
          <w:szCs w:val="21"/>
        </w:rPr>
        <w:t>ウ</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〔解説〕フェールソフトとは，障害が発生した場合，機能は低下させても処理を続けることであり，縮退運転ともいう。</w:t>
      </w: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問30　</w:t>
      </w:r>
      <w:r>
        <w:rPr>
          <w:rFonts w:asciiTheme="minorEastAsia" w:hAnsiTheme="minorEastAsia" w:hint="eastAsia"/>
          <w:szCs w:val="21"/>
        </w:rPr>
        <w:t>ウ</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〔解説〕ア、エはフールプルーフ，イはフォールトアボイダンスの例。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問31　ウ</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〔解説〕ア　</w:t>
      </w:r>
      <w:r>
        <w:rPr>
          <w:rFonts w:asciiTheme="minorEastAsia" w:hAnsiTheme="minorEastAsia" w:hint="eastAsia"/>
        </w:rPr>
        <w:t>フェールソフトの説明</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ab/>
        <w:t xml:space="preserve">イ　</w:t>
      </w:r>
      <w:r>
        <w:rPr>
          <w:rFonts w:asciiTheme="minorEastAsia" w:hAnsiTheme="minorEastAsia" w:hint="eastAsia"/>
        </w:rPr>
        <w:t>フォールトトレラントの説明</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ab/>
        <w:t xml:space="preserve">エ　</w:t>
      </w:r>
      <w:r>
        <w:rPr>
          <w:rFonts w:asciiTheme="minorEastAsia" w:hAnsiTheme="minorEastAsia" w:hint="eastAsia"/>
        </w:rPr>
        <w:t>フールプルーフの説明</w:t>
      </w:r>
    </w:p>
    <w:p w:rsidR="00530D32" w:rsidRDefault="00530D32" w:rsidP="00530D32">
      <w:pPr>
        <w:spacing w:line="264" w:lineRule="exact"/>
        <w:rPr>
          <w:rFonts w:asciiTheme="minorEastAsia" w:hAnsiTheme="minorEastAsia" w:cs="Times New Roman"/>
          <w:szCs w:val="21"/>
        </w:rPr>
      </w:pPr>
    </w:p>
    <w:p w:rsidR="00530D32" w:rsidRDefault="00530D32" w:rsidP="00530D32">
      <w:pPr>
        <w:spacing w:line="264" w:lineRule="exact"/>
        <w:rPr>
          <w:rFonts w:asciiTheme="minorEastAsia" w:hAnsiTheme="minorEastAsia" w:cs="Times New Roman"/>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問32　ウ</w:t>
      </w:r>
    </w:p>
    <w:p w:rsidR="00530D32" w:rsidRDefault="00530D32" w:rsidP="00530D32">
      <w:pPr>
        <w:spacing w:line="264" w:lineRule="exact"/>
        <w:ind w:left="840" w:hangingChars="400" w:hanging="840"/>
        <w:rPr>
          <w:rFonts w:asciiTheme="minorEastAsia" w:hAnsiTheme="minorEastAsia"/>
          <w:szCs w:val="21"/>
        </w:rPr>
      </w:pPr>
      <w:r>
        <w:rPr>
          <w:rFonts w:asciiTheme="minorEastAsia" w:hAnsiTheme="minorEastAsia" w:hint="eastAsia"/>
          <w:szCs w:val="21"/>
        </w:rPr>
        <w:t>〔解説〕サーバの処理能力を向上させる施策には「スケールアップ」と「スケールアウト」という２つのアプローチがある。</w:t>
      </w:r>
    </w:p>
    <w:p w:rsidR="00530D32" w:rsidRDefault="00530D32" w:rsidP="00530D32">
      <w:pPr>
        <w:spacing w:line="264" w:lineRule="exact"/>
        <w:ind w:leftChars="400" w:left="840"/>
        <w:rPr>
          <w:rFonts w:asciiTheme="minorEastAsia" w:hAnsiTheme="minorEastAsia"/>
          <w:szCs w:val="21"/>
        </w:rPr>
      </w:pPr>
      <w:r>
        <w:rPr>
          <w:rFonts w:asciiTheme="minorEastAsia" w:hAnsiTheme="minorEastAsia" w:hint="eastAsia"/>
          <w:szCs w:val="21"/>
        </w:rPr>
        <w:t>[スケールアップ]</w:t>
      </w:r>
    </w:p>
    <w:p w:rsidR="00530D32" w:rsidRDefault="00530D32" w:rsidP="00530D32">
      <w:pPr>
        <w:spacing w:line="264" w:lineRule="exact"/>
        <w:ind w:leftChars="500" w:left="1050"/>
        <w:rPr>
          <w:rFonts w:asciiTheme="minorEastAsia" w:hAnsiTheme="minorEastAsia"/>
          <w:szCs w:val="21"/>
        </w:rPr>
      </w:pPr>
      <w:r>
        <w:rPr>
          <w:rFonts w:asciiTheme="minorEastAsia" w:hAnsiTheme="minorEastAsia" w:hint="eastAsia"/>
          <w:szCs w:val="21"/>
        </w:rPr>
        <w:t>サーバを構成する各処理装置をより性能の高いものに交換したり、プロセッサの数などを増やすことでサーバ当たりの処理能力を向上させる</w:t>
      </w:r>
    </w:p>
    <w:p w:rsidR="00530D32" w:rsidRDefault="00530D32" w:rsidP="00530D32">
      <w:pPr>
        <w:spacing w:line="264" w:lineRule="exact"/>
        <w:ind w:firstLineChars="400" w:firstLine="840"/>
        <w:rPr>
          <w:rFonts w:asciiTheme="minorEastAsia" w:hAnsiTheme="minorEastAsia"/>
          <w:szCs w:val="21"/>
        </w:rPr>
      </w:pPr>
      <w:r>
        <w:rPr>
          <w:rFonts w:asciiTheme="minorEastAsia" w:hAnsiTheme="minorEastAsia" w:hint="eastAsia"/>
          <w:szCs w:val="21"/>
        </w:rPr>
        <w:t>[スケールアウト]</w:t>
      </w:r>
    </w:p>
    <w:p w:rsidR="00530D32" w:rsidRDefault="00530D32" w:rsidP="00530D32">
      <w:pPr>
        <w:spacing w:line="264" w:lineRule="exact"/>
        <w:ind w:firstLineChars="500" w:firstLine="1050"/>
        <w:rPr>
          <w:rFonts w:asciiTheme="minorEastAsia" w:hAnsiTheme="minorEastAsia"/>
          <w:szCs w:val="21"/>
        </w:rPr>
      </w:pPr>
      <w:r>
        <w:rPr>
          <w:rFonts w:asciiTheme="minorEastAsia" w:hAnsiTheme="minorEastAsia" w:hint="eastAsia"/>
          <w:szCs w:val="21"/>
        </w:rPr>
        <w:t xml:space="preserve">接続されるサーバの台数を増やすことでサーバシステム全体としての処理能力や可用性を向上させ　　　</w:t>
      </w:r>
    </w:p>
    <w:p w:rsidR="00530D32" w:rsidRDefault="00530D32" w:rsidP="00530D32">
      <w:pPr>
        <w:spacing w:line="264" w:lineRule="exact"/>
        <w:ind w:firstLineChars="500" w:firstLine="1050"/>
        <w:rPr>
          <w:rFonts w:asciiTheme="minorEastAsia" w:hAnsiTheme="minorEastAsia"/>
          <w:szCs w:val="21"/>
        </w:rPr>
      </w:pPr>
      <w:r>
        <w:rPr>
          <w:rFonts w:asciiTheme="minorEastAsia" w:hAnsiTheme="minorEastAsia" w:hint="eastAsia"/>
          <w:szCs w:val="21"/>
        </w:rPr>
        <w:t>る同等の性能アップであればスケールアップよりも低コストであることが多い</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　　　　ア　スケールアップでもスケールアウトでもない</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イ、エ　スケールアップの例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問33　</w:t>
      </w:r>
      <w:r>
        <w:rPr>
          <w:rFonts w:asciiTheme="minorEastAsia" w:hAnsiTheme="minorEastAsia" w:hint="eastAsia"/>
          <w:szCs w:val="21"/>
        </w:rPr>
        <w:t>イ</w:t>
      </w:r>
    </w:p>
    <w:p w:rsidR="00530D32" w:rsidRDefault="00530D32" w:rsidP="00530D32">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　目に見えないソフトウェア上の障害を認知することはできない</w:t>
      </w:r>
    </w:p>
    <w:p w:rsidR="00530D32" w:rsidRDefault="00530D32" w:rsidP="00530D32">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ウ　スナップショットダンプやメモリダンプはプログラムエラーの検知に用いられるものであり，障害発生を通知する機能はない</w:t>
      </w:r>
    </w:p>
    <w:p w:rsidR="00530D32" w:rsidRDefault="00530D32" w:rsidP="00530D32">
      <w:pPr>
        <w:pStyle w:val="a7"/>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 xml:space="preserve">　　　　エ　バックアップを行っても障害発生を認知することはできない</w:t>
      </w: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問34　</w:t>
      </w:r>
      <w:r>
        <w:rPr>
          <w:rFonts w:asciiTheme="minorEastAsia" w:hAnsiTheme="minorEastAsia" w:hint="eastAsia"/>
          <w:szCs w:val="21"/>
        </w:rPr>
        <w:t>ウ</w:t>
      </w:r>
    </w:p>
    <w:p w:rsidR="00530D32" w:rsidRDefault="00530D32" w:rsidP="00530D32">
      <w:pPr>
        <w:pStyle w:val="a4"/>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〔解説〕ア，イは偶発故障期間，エは摩耗故障期間の対策に関する記述である。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問35　</w:t>
      </w:r>
      <w:r>
        <w:rPr>
          <w:rFonts w:asciiTheme="minorEastAsia" w:hAnsiTheme="minorEastAsia" w:hint="eastAsia"/>
          <w:szCs w:val="21"/>
        </w:rPr>
        <w:t>ア</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〔解説〕故障発生の割合が安定する偶発故障期間を選ぶのがよい。</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問36　</w:t>
      </w:r>
      <w:r>
        <w:rPr>
          <w:rFonts w:asciiTheme="minorEastAsia" w:hAnsiTheme="minorEastAsia" w:hint="eastAsia"/>
          <w:szCs w:val="21"/>
        </w:rPr>
        <w:t>ウ</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〔解説〕逓減（ていげん）課金方式とは，使用量が増えるにつれて利用金額の単価が安くなっていく方式で，横軸を使用量，縦軸を利用料金とするグラフでは，傾きが徐々に緩やかになる。</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p>
    <w:p w:rsidR="00530D32" w:rsidRDefault="00530D32" w:rsidP="00530D32">
      <w:pPr>
        <w:rPr>
          <w:rFonts w:asciiTheme="minorEastAsia" w:hAnsiTheme="minorEastAsia"/>
          <w:szCs w:val="21"/>
        </w:rPr>
      </w:pPr>
      <w:r>
        <w:rPr>
          <w:rFonts w:asciiTheme="minorEastAsia" w:hAnsiTheme="minorEastAsia"/>
          <w:szCs w:val="21"/>
        </w:rPr>
        <w:br w:type="page"/>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lastRenderedPageBreak/>
        <w:t>問37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〔解説〕イ　</w:t>
      </w:r>
      <w:r>
        <w:rPr>
          <w:rFonts w:hint="eastAsia"/>
        </w:rPr>
        <w:t>フールプルーフ設計の考え方</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ab/>
        <w:t xml:space="preserve">ウ、エ　</w:t>
      </w:r>
      <w:r>
        <w:rPr>
          <w:rFonts w:hint="eastAsia"/>
        </w:rPr>
        <w:t>フェールソフト設計の考え方</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問38　イ</w:t>
      </w:r>
    </w:p>
    <w:p w:rsidR="00530D32" w:rsidRDefault="00530D32" w:rsidP="00530D32">
      <w:pPr>
        <w:spacing w:line="264" w:lineRule="exact"/>
        <w:ind w:left="1260" w:hangingChars="600" w:hanging="1260"/>
        <w:rPr>
          <w:rFonts w:asciiTheme="minorEastAsia" w:hAnsiTheme="minorEastAsia"/>
          <w:szCs w:val="21"/>
        </w:rPr>
      </w:pPr>
      <w:r>
        <w:rPr>
          <w:rFonts w:asciiTheme="minorEastAsia" w:hAnsiTheme="minorEastAsia" w:hint="eastAsia"/>
          <w:szCs w:val="21"/>
        </w:rPr>
        <w:t>〔解説〕フェールバックは、システム障害時にフェールオーバ機能などにより主系から待機系に引き継がれた</w:t>
      </w:r>
    </w:p>
    <w:p w:rsidR="00530D32" w:rsidRDefault="00530D32" w:rsidP="00530D32">
      <w:pPr>
        <w:spacing w:line="264" w:lineRule="exact"/>
        <w:ind w:leftChars="400" w:left="1260" w:hangingChars="200" w:hanging="420"/>
        <w:rPr>
          <w:rFonts w:asciiTheme="minorEastAsia" w:hAnsiTheme="minorEastAsia"/>
          <w:szCs w:val="21"/>
        </w:rPr>
      </w:pPr>
      <w:r>
        <w:rPr>
          <w:rFonts w:asciiTheme="minorEastAsia" w:hAnsiTheme="minorEastAsia" w:hint="eastAsia"/>
          <w:szCs w:val="21"/>
        </w:rPr>
        <w:t>処理を、障害回復後に主系に戻す処理のこと。</w:t>
      </w:r>
    </w:p>
    <w:p w:rsidR="00530D32" w:rsidRDefault="00530D32" w:rsidP="00530D32">
      <w:pPr>
        <w:spacing w:line="264" w:lineRule="exact"/>
        <w:ind w:leftChars="400" w:left="1260" w:hangingChars="200" w:hanging="420"/>
        <w:rPr>
          <w:rFonts w:asciiTheme="minorEastAsia" w:hAnsiTheme="minorEastAsia"/>
          <w:szCs w:val="21"/>
        </w:rPr>
      </w:pPr>
      <w:r>
        <w:rPr>
          <w:rFonts w:asciiTheme="minorEastAsia" w:hAnsiTheme="minorEastAsia" w:hint="eastAsia"/>
          <w:szCs w:val="21"/>
        </w:rPr>
        <w:t>ア　フェールオーバは、主系のシステムで障害が発生したときに、自動的に予備系のシステムに切替えを行うことで、実行中の処理を継ぎ目なく続行する技術、又はそれを実現するシステム構成。</w:t>
      </w:r>
    </w:p>
    <w:p w:rsidR="00530D32" w:rsidRDefault="00530D32" w:rsidP="00530D32">
      <w:pPr>
        <w:spacing w:line="264" w:lineRule="exact"/>
        <w:ind w:leftChars="400" w:left="1260" w:hangingChars="200" w:hanging="420"/>
        <w:rPr>
          <w:rFonts w:asciiTheme="minorEastAsia" w:hAnsiTheme="minorEastAsia"/>
          <w:szCs w:val="21"/>
        </w:rPr>
      </w:pPr>
      <w:r>
        <w:rPr>
          <w:rFonts w:asciiTheme="minorEastAsia" w:hAnsiTheme="minorEastAsia" w:hint="eastAsia"/>
          <w:szCs w:val="21"/>
        </w:rPr>
        <w:t>ウ　フォールダウンは、モデムや無線LANにおいて通信が失敗したときにその速度を一段階ずつ下げて再処理することで通信の安定化を図る機能。</w:t>
      </w:r>
    </w:p>
    <w:p w:rsidR="00530D32" w:rsidRDefault="00530D32" w:rsidP="00530D32">
      <w:pPr>
        <w:spacing w:line="264" w:lineRule="exact"/>
        <w:ind w:leftChars="400" w:left="1260" w:hangingChars="200" w:hanging="420"/>
        <w:rPr>
          <w:rFonts w:asciiTheme="minorEastAsia" w:hAnsiTheme="minorEastAsia"/>
        </w:rPr>
      </w:pPr>
      <w:r>
        <w:rPr>
          <w:rFonts w:asciiTheme="minorEastAsia" w:hAnsiTheme="minorEastAsia" w:hint="eastAsia"/>
          <w:szCs w:val="21"/>
        </w:rPr>
        <w:t>エ　フォールバックは、システムの一部に障害が発生したときに、処理速度の低下や一部機能の制限をしてもシステム全体としては停止することなく処理を続行する縮退運転のこと。</w:t>
      </w: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r>
        <w:rPr>
          <w:rFonts w:asciiTheme="minorEastAsia" w:hAnsiTheme="minorEastAsia" w:hint="eastAsia"/>
        </w:rPr>
        <w:t>問39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〔解説〕イ　フェールセーフは、システムの不具合や故障が発生したときでも、障害の影響範囲を最小限にと</w:t>
      </w:r>
    </w:p>
    <w:p w:rsidR="00530D32" w:rsidRDefault="00530D32" w:rsidP="00530D32">
      <w:pPr>
        <w:spacing w:line="264" w:lineRule="exact"/>
        <w:ind w:firstLineChars="600" w:firstLine="1260"/>
        <w:rPr>
          <w:rFonts w:asciiTheme="minorEastAsia" w:hAnsiTheme="minorEastAsia"/>
          <w:szCs w:val="21"/>
        </w:rPr>
      </w:pPr>
      <w:r>
        <w:rPr>
          <w:rFonts w:asciiTheme="minorEastAsia" w:hAnsiTheme="minorEastAsia" w:hint="eastAsia"/>
          <w:szCs w:val="21"/>
        </w:rPr>
        <w:t>どめ、常に安全を最優先にして制御を行う考え方。</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ウ　フェールソフトは、障害が発生した時に、多少のシステム性能の低下を許容し、システム全体の</w:t>
      </w:r>
    </w:p>
    <w:p w:rsidR="00530D32" w:rsidRDefault="00530D32" w:rsidP="00530D32">
      <w:pPr>
        <w:spacing w:line="264" w:lineRule="exact"/>
        <w:ind w:firstLineChars="600" w:firstLine="1260"/>
        <w:rPr>
          <w:rFonts w:asciiTheme="minorEastAsia" w:hAnsiTheme="minorEastAsia"/>
          <w:szCs w:val="21"/>
        </w:rPr>
      </w:pPr>
      <w:r>
        <w:rPr>
          <w:rFonts w:asciiTheme="minorEastAsia" w:hAnsiTheme="minorEastAsia" w:hint="eastAsia"/>
          <w:szCs w:val="21"/>
        </w:rPr>
        <w:t>運転継続に必要な機能を維持させようとする考え方。</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エ　フォールトトレラントは、システムの一部に障害が発生しても全体としては停止することなく稼</w:t>
      </w:r>
    </w:p>
    <w:p w:rsidR="00530D32" w:rsidRDefault="00530D32" w:rsidP="00530D32">
      <w:pPr>
        <w:spacing w:line="264" w:lineRule="exact"/>
        <w:ind w:firstLineChars="600" w:firstLine="1260"/>
        <w:rPr>
          <w:rFonts w:asciiTheme="minorEastAsia" w:hAnsiTheme="minorEastAsia"/>
        </w:rPr>
      </w:pPr>
      <w:r>
        <w:rPr>
          <w:rFonts w:asciiTheme="minorEastAsia" w:hAnsiTheme="minorEastAsia" w:hint="eastAsia"/>
          <w:szCs w:val="21"/>
        </w:rPr>
        <w:t>働を続け、その間に復旧を図るようにシステムを設計する考え方。</w:t>
      </w: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r>
        <w:rPr>
          <w:rFonts w:asciiTheme="minorEastAsia" w:hAnsiTheme="minorEastAsia" w:hint="eastAsia"/>
        </w:rPr>
        <w:t>問40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〔解説〕イ　ホットサイトやコールドサイトなどのバックアップセンタの説明。</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ウ　密結合プロセッサシステムの説明。</w:t>
      </w:r>
    </w:p>
    <w:p w:rsidR="00530D32" w:rsidRDefault="00530D32" w:rsidP="00530D32">
      <w:pPr>
        <w:spacing w:line="264" w:lineRule="exact"/>
        <w:ind w:firstLine="840"/>
        <w:rPr>
          <w:rFonts w:asciiTheme="minorEastAsia" w:hAnsiTheme="minorEastAsia"/>
        </w:rPr>
      </w:pPr>
      <w:r>
        <w:rPr>
          <w:rFonts w:asciiTheme="minorEastAsia" w:hAnsiTheme="minorEastAsia" w:hint="eastAsia"/>
          <w:szCs w:val="21"/>
        </w:rPr>
        <w:t>エ　デュアルシステムの説明。</w:t>
      </w: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p>
    <w:p w:rsidR="00530D32" w:rsidRDefault="00530D32" w:rsidP="00530D32">
      <w:pPr>
        <w:spacing w:line="264" w:lineRule="exact"/>
        <w:rPr>
          <w:rFonts w:asciiTheme="minorEastAsia" w:hAnsiTheme="minorEastAsia"/>
        </w:rPr>
      </w:pPr>
      <w:r>
        <w:rPr>
          <w:rFonts w:asciiTheme="minorEastAsia" w:hAnsiTheme="minorEastAsia" w:hint="eastAsia"/>
        </w:rPr>
        <w:t>問41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〔解説〕フォールトトレラントシステムは、システムの一部に障害が発生しても全体としては停止することな</w:t>
      </w:r>
    </w:p>
    <w:p w:rsidR="00530D32" w:rsidRDefault="00530D32" w:rsidP="00530D32">
      <w:pPr>
        <w:spacing w:line="264" w:lineRule="exact"/>
        <w:ind w:firstLine="840"/>
        <w:rPr>
          <w:rFonts w:asciiTheme="minorEastAsia" w:hAnsiTheme="minorEastAsia"/>
          <w:szCs w:val="21"/>
        </w:rPr>
      </w:pPr>
      <w:r>
        <w:rPr>
          <w:rFonts w:asciiTheme="minorEastAsia" w:hAnsiTheme="minorEastAsia" w:hint="eastAsia"/>
          <w:szCs w:val="21"/>
        </w:rPr>
        <w:t>く稼働を続け、その間に復旧を図るような設計となっているシステム。</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問42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〔解説〕イ　</w:t>
      </w:r>
      <w:r>
        <w:rPr>
          <w:rFonts w:asciiTheme="minorEastAsia" w:hAnsiTheme="minorEastAsia" w:hint="eastAsia"/>
        </w:rPr>
        <w:t>クラウドコンピューティングの説明</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ab/>
        <w:t>ウ　スケールアップの例</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ab/>
        <w:t>エ　仮想化の説明</w:t>
      </w:r>
    </w:p>
    <w:p w:rsidR="00530D32" w:rsidRDefault="00530D32" w:rsidP="00530D32">
      <w:pPr>
        <w:spacing w:line="264" w:lineRule="exact"/>
        <w:rPr>
          <w:rFonts w:asciiTheme="minorEastAsia" w:hAnsiTheme="minorEastAsia"/>
          <w:szCs w:val="21"/>
        </w:rPr>
      </w:pPr>
    </w:p>
    <w:p w:rsidR="00530D32" w:rsidRDefault="00530D32" w:rsidP="00530D32">
      <w:pPr>
        <w:spacing w:line="264" w:lineRule="exact"/>
        <w:rPr>
          <w:rFonts w:asciiTheme="minorEastAsia" w:hAnsiTheme="minorEastAsia"/>
          <w:szCs w:val="21"/>
        </w:rPr>
      </w:pPr>
    </w:p>
    <w:p w:rsidR="00530D32" w:rsidRDefault="00530D32" w:rsidP="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問43　</w:t>
      </w:r>
      <w:r>
        <w:rPr>
          <w:rFonts w:asciiTheme="minorEastAsia" w:hAnsiTheme="minorEastAsia" w:hint="eastAsia"/>
          <w:szCs w:val="21"/>
        </w:rPr>
        <w:t>エ</w:t>
      </w:r>
    </w:p>
    <w:p w:rsidR="00530D32" w:rsidRDefault="00530D32" w:rsidP="00530D32">
      <w:pPr>
        <w:spacing w:line="264" w:lineRule="exact"/>
        <w:ind w:left="840" w:hangingChars="400" w:hanging="840"/>
        <w:rPr>
          <w:rFonts w:asciiTheme="minorEastAsia" w:hAnsiTheme="minorEastAsia"/>
          <w:szCs w:val="21"/>
        </w:rPr>
      </w:pPr>
      <w:r>
        <w:rPr>
          <w:rFonts w:asciiTheme="minorEastAsia" w:hAnsiTheme="minorEastAsia" w:hint="eastAsia"/>
          <w:szCs w:val="21"/>
        </w:rPr>
        <w:t>〔解説〕ＴＣＯ(Total Cost of Ownership)は、ある設備・システムなどにかかわる、購入から廃棄までに必要な時間と支出の総計金額を指す。</w:t>
      </w:r>
    </w:p>
    <w:p w:rsidR="00530D32" w:rsidRDefault="00530D32" w:rsidP="00530D32">
      <w:pPr>
        <w:spacing w:line="264" w:lineRule="exact"/>
        <w:ind w:left="840" w:hangingChars="400" w:hanging="840"/>
        <w:rPr>
          <w:rFonts w:asciiTheme="minorEastAsia" w:hAnsiTheme="minorEastAsia"/>
          <w:szCs w:val="21"/>
        </w:rPr>
      </w:pPr>
      <w:r>
        <w:rPr>
          <w:rFonts w:asciiTheme="minorEastAsia" w:hAnsiTheme="minorEastAsia" w:hint="eastAsia"/>
          <w:szCs w:val="21"/>
        </w:rPr>
        <w:tab/>
        <w:t>システムの導入にかかるイニシャルコストは、</w:t>
      </w:r>
    </w:p>
    <w:p w:rsidR="00530D32" w:rsidRDefault="00530D32" w:rsidP="00530D32">
      <w:pPr>
        <w:spacing w:line="264" w:lineRule="exact"/>
        <w:ind w:left="840" w:hangingChars="400" w:hanging="840"/>
        <w:rPr>
          <w:rFonts w:asciiTheme="minorEastAsia" w:hAnsiTheme="minorEastAsia"/>
          <w:szCs w:val="21"/>
        </w:rPr>
      </w:pPr>
    </w:p>
    <w:p w:rsidR="00530D32" w:rsidRDefault="00530D32" w:rsidP="00530D32">
      <w:pPr>
        <w:spacing w:line="264" w:lineRule="exact"/>
        <w:ind w:left="840" w:hangingChars="400" w:hanging="840"/>
        <w:rPr>
          <w:rFonts w:asciiTheme="minorEastAsia" w:hAnsiTheme="minorEastAsia"/>
          <w:szCs w:val="21"/>
        </w:rPr>
      </w:pPr>
      <w:r>
        <w:rPr>
          <w:rFonts w:asciiTheme="minorEastAsia" w:hAnsiTheme="minorEastAsia" w:hint="eastAsia"/>
          <w:szCs w:val="21"/>
        </w:rPr>
        <w:t xml:space="preserve">　</w:t>
      </w:r>
      <w:r>
        <w:rPr>
          <w:rFonts w:asciiTheme="minorEastAsia" w:hAnsiTheme="minorEastAsia" w:hint="eastAsia"/>
          <w:szCs w:val="21"/>
        </w:rPr>
        <w:tab/>
      </w:r>
      <w:r>
        <w:rPr>
          <w:rFonts w:asciiTheme="minorEastAsia" w:hAnsiTheme="minorEastAsia" w:hint="eastAsia"/>
          <w:szCs w:val="21"/>
        </w:rPr>
        <w:tab/>
        <w:t>４０,０００＋５０,０００＋５,０００＝９５,０００千円</w:t>
      </w:r>
    </w:p>
    <w:p w:rsidR="00530D32" w:rsidRDefault="00530D32" w:rsidP="00530D32">
      <w:pPr>
        <w:spacing w:line="264" w:lineRule="exact"/>
        <w:ind w:left="840" w:hangingChars="400" w:hanging="840"/>
        <w:rPr>
          <w:rFonts w:asciiTheme="minorEastAsia" w:hAnsiTheme="minorEastAsia"/>
          <w:szCs w:val="21"/>
        </w:rPr>
      </w:pPr>
    </w:p>
    <w:p w:rsidR="00530D32" w:rsidRDefault="00530D32" w:rsidP="00530D32">
      <w:pPr>
        <w:spacing w:line="264" w:lineRule="exact"/>
        <w:ind w:left="840"/>
        <w:rPr>
          <w:rFonts w:asciiTheme="minorEastAsia" w:hAnsiTheme="minorEastAsia"/>
          <w:szCs w:val="21"/>
        </w:rPr>
      </w:pPr>
      <w:r>
        <w:rPr>
          <w:rFonts w:asciiTheme="minorEastAsia" w:hAnsiTheme="minorEastAsia" w:hint="eastAsia"/>
          <w:szCs w:val="21"/>
        </w:rPr>
        <w:t>運用や保守にかかるランニングコストは、毎年のコスト×３年分で</w:t>
      </w:r>
    </w:p>
    <w:p w:rsidR="00530D32" w:rsidRDefault="00530D32" w:rsidP="00530D32">
      <w:pPr>
        <w:spacing w:line="264" w:lineRule="exact"/>
        <w:ind w:left="840" w:hangingChars="400" w:hanging="840"/>
        <w:rPr>
          <w:rFonts w:asciiTheme="minorEastAsia" w:hAnsiTheme="minorEastAsia"/>
          <w:szCs w:val="21"/>
        </w:rPr>
      </w:pPr>
    </w:p>
    <w:p w:rsidR="00530D32" w:rsidRDefault="00530D32" w:rsidP="00530D32">
      <w:pPr>
        <w:spacing w:line="264" w:lineRule="exact"/>
        <w:ind w:left="840" w:firstLine="840"/>
        <w:rPr>
          <w:rFonts w:asciiTheme="minorEastAsia" w:hAnsiTheme="minorEastAsia"/>
          <w:szCs w:val="21"/>
        </w:rPr>
      </w:pPr>
      <w:r>
        <w:rPr>
          <w:rFonts w:asciiTheme="minorEastAsia" w:hAnsiTheme="minorEastAsia" w:hint="eastAsia"/>
          <w:szCs w:val="21"/>
        </w:rPr>
        <w:t xml:space="preserve"> (１,５００＋７,０００＋５,０００)×３年＝４０,５００千円</w:t>
      </w:r>
    </w:p>
    <w:p w:rsidR="00530D32" w:rsidRDefault="00530D32" w:rsidP="00530D32">
      <w:pPr>
        <w:spacing w:line="264" w:lineRule="exact"/>
        <w:ind w:left="840" w:hangingChars="400" w:hanging="840"/>
        <w:rPr>
          <w:rFonts w:asciiTheme="minorEastAsia" w:hAnsiTheme="minorEastAsia"/>
          <w:szCs w:val="21"/>
        </w:rPr>
      </w:pPr>
    </w:p>
    <w:p w:rsidR="00530D32" w:rsidRDefault="00530D32" w:rsidP="00530D32">
      <w:pPr>
        <w:spacing w:line="264" w:lineRule="exact"/>
        <w:ind w:left="840"/>
        <w:rPr>
          <w:rFonts w:asciiTheme="minorEastAsia" w:hAnsiTheme="minorEastAsia"/>
          <w:szCs w:val="21"/>
        </w:rPr>
      </w:pPr>
      <w:r>
        <w:rPr>
          <w:rFonts w:asciiTheme="minorEastAsia" w:hAnsiTheme="minorEastAsia" w:hint="eastAsia"/>
          <w:szCs w:val="21"/>
        </w:rPr>
        <w:t>したがってＴＣＯは上記２つの額を足し合わせて</w:t>
      </w:r>
    </w:p>
    <w:p w:rsidR="00530D32" w:rsidRDefault="00530D32" w:rsidP="00530D32">
      <w:pPr>
        <w:spacing w:line="264" w:lineRule="exact"/>
        <w:ind w:left="840" w:hangingChars="400" w:hanging="840"/>
        <w:rPr>
          <w:rFonts w:asciiTheme="minorEastAsia" w:hAnsiTheme="minorEastAsia"/>
          <w:szCs w:val="21"/>
        </w:rPr>
      </w:pPr>
    </w:p>
    <w:p w:rsidR="00530D32" w:rsidRDefault="00530D32" w:rsidP="00530D32">
      <w:pPr>
        <w:spacing w:line="264" w:lineRule="exact"/>
        <w:ind w:left="840" w:firstLine="840"/>
        <w:rPr>
          <w:rFonts w:asciiTheme="minorEastAsia" w:hAnsiTheme="minorEastAsia"/>
          <w:szCs w:val="21"/>
        </w:rPr>
      </w:pPr>
      <w:r>
        <w:rPr>
          <w:rFonts w:asciiTheme="minorEastAsia" w:hAnsiTheme="minorEastAsia" w:hint="eastAsia"/>
          <w:szCs w:val="21"/>
        </w:rPr>
        <w:t>９５,０００＋４０,５００＝１３５,５００千円</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問44　エ</w:t>
      </w:r>
    </w:p>
    <w:p w:rsidR="00530D32" w:rsidRDefault="00530D32" w:rsidP="00530D32">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運用費用はランニングコストですのでＴＣＯに含める</w:t>
      </w:r>
    </w:p>
    <w:p w:rsidR="00530D32" w:rsidRDefault="00530D32" w:rsidP="00530D32">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イ　システムに関する費用ですのでＴＣＯに含める</w:t>
      </w:r>
    </w:p>
    <w:p w:rsidR="00530D32" w:rsidRDefault="00530D32" w:rsidP="00530D32">
      <w:pPr>
        <w:spacing w:line="264" w:lineRule="exact"/>
        <w:rPr>
          <w:rFonts w:asciiTheme="minorEastAsia" w:hAnsiTheme="minorEastAsia" w:cs="ＭＳ 明朝"/>
          <w:color w:val="000000"/>
          <w:kern w:val="0"/>
          <w:szCs w:val="21"/>
        </w:rPr>
      </w:pPr>
      <w:r>
        <w:rPr>
          <w:rFonts w:asciiTheme="minorEastAsia" w:hAnsiTheme="minorEastAsia" w:cs="ＭＳ 明朝" w:hint="eastAsia"/>
          <w:color w:val="000000"/>
          <w:szCs w:val="21"/>
        </w:rPr>
        <w:t xml:space="preserve">　　　　ウ　システム障害に直接関係がないのであればＴＣＯに含める必要はない</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問45　</w:t>
      </w:r>
      <w:r>
        <w:rPr>
          <w:rFonts w:asciiTheme="minorEastAsia" w:hAnsiTheme="minorEastAsia" w:hint="eastAsia"/>
          <w:szCs w:val="21"/>
        </w:rPr>
        <w:t>イ</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〔解説〕ＴＣＯ（Total Cost of Ownership）とは，システムの導入・維持・運用・保持していくために必要なすべてのコストのことである。</w:t>
      </w:r>
    </w:p>
    <w:p w:rsidR="00530D32" w:rsidRDefault="00530D32" w:rsidP="00530D32">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 xml:space="preserve">　　　　ア、ウ　イニシャルコストの説明</w:t>
      </w:r>
    </w:p>
    <w:p w:rsidR="00530D32" w:rsidRDefault="00530D32" w:rsidP="00530D32">
      <w:pPr>
        <w:pStyle w:val="a4"/>
        <w:kinsoku/>
        <w:overflowPunct/>
        <w:autoSpaceDE/>
        <w:adjustRightInd/>
        <w:spacing w:line="264" w:lineRule="exact"/>
        <w:ind w:leftChars="400" w:left="840" w:firstLine="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エ　ランニングコストの説明</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問46　イ</w:t>
      </w:r>
    </w:p>
    <w:p w:rsidR="00530D32" w:rsidRDefault="00530D32" w:rsidP="00530D32">
      <w:pPr>
        <w:pStyle w:val="a4"/>
        <w:spacing w:line="264" w:lineRule="exact"/>
        <w:ind w:left="840" w:hangingChars="400" w:hanging="84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〔解説〕ア、ウ　イニシャルコストの説明</w:t>
      </w:r>
    </w:p>
    <w:p w:rsidR="00530D32" w:rsidRDefault="00530D32" w:rsidP="00530D32">
      <w:pPr>
        <w:pStyle w:val="a4"/>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ab/>
        <w:t>エ　ランニングコストの説明</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問47　イ</w:t>
      </w:r>
    </w:p>
    <w:p w:rsidR="00530D32" w:rsidRDefault="00530D32" w:rsidP="00530D32">
      <w:pPr>
        <w:pStyle w:val="a4"/>
        <w:kinsoku/>
        <w:overflowPunct/>
        <w:autoSpaceDE/>
        <w:adjustRightInd/>
        <w:spacing w:line="264" w:lineRule="exact"/>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〔解説〕ＴＣＯは、初期投資額であるイニシャルコスト、維持管理費用であるランニングコストに分類する。</w:t>
      </w:r>
    </w:p>
    <w:p w:rsidR="00530D32" w:rsidRDefault="00530D32" w:rsidP="00530D32">
      <w:pPr>
        <w:pStyle w:val="a4"/>
        <w:kinsoku/>
        <w:overflowPunct/>
        <w:autoSpaceDE/>
        <w:adjustRightInd/>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ア、エ　ランニングコスト</w:t>
      </w:r>
    </w:p>
    <w:p w:rsidR="00530D32" w:rsidRDefault="00530D32" w:rsidP="00530D32">
      <w:pPr>
        <w:pStyle w:val="a4"/>
        <w:kinsoku/>
        <w:overflowPunct/>
        <w:autoSpaceDE/>
        <w:adjustRightInd/>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イニシャルコスト</w:t>
      </w:r>
    </w:p>
    <w:p w:rsidR="00530D32" w:rsidRDefault="00530D32" w:rsidP="00530D32">
      <w:pPr>
        <w:pStyle w:val="a4"/>
        <w:kinsoku/>
        <w:overflowPunct/>
        <w:autoSpaceDE/>
        <w:adjustRightInd/>
        <w:spacing w:line="264" w:lineRule="exact"/>
        <w:ind w:leftChars="400" w:left="1260" w:hangingChars="200" w:hanging="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販売管理コスト(要した費用がシステム自体の維持管理に寄与するわけではないので、システムの費用対効果を考える上では除外するべきである)</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400" w:lineRule="exact"/>
        <w:rPr>
          <w:rFonts w:asciiTheme="minorEastAsia" w:hAnsiTheme="minorEastAsia" w:cs="Times New Roman"/>
          <w:spacing w:val="6"/>
        </w:rPr>
      </w:pPr>
      <w:r>
        <w:rPr>
          <w:rFonts w:asciiTheme="minorEastAsia" w:hAnsiTheme="minorEastAsia" w:cs="HG丸ｺﾞｼｯｸM-PRO" w:hint="eastAsia"/>
          <w:w w:val="50"/>
          <w:sz w:val="40"/>
          <w:szCs w:val="40"/>
        </w:rPr>
        <w:t>１７－５　転ばぬ先のバックアップ〔解答・解説〕</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1　</w:t>
      </w:r>
      <w:r>
        <w:rPr>
          <w:rFonts w:asciiTheme="minorEastAsia" w:hAnsiTheme="minorEastAsia" w:hint="eastAsia"/>
          <w:szCs w:val="21"/>
        </w:rPr>
        <w:t>ウ</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〔解説〕ア　差分バックアップではバックアップの時間を短縮できるが復旧時間は長くなる</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イ　磁気テープに保存したファイルはランダムアクセスできない</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エ　同一記憶媒体内にバックアップすると，その媒体が破損したときに対処できなくなる</w:t>
      </w:r>
    </w:p>
    <w:p w:rsidR="00530D32" w:rsidRDefault="00530D32" w:rsidP="00530D32">
      <w:pPr>
        <w:spacing w:line="264" w:lineRule="exact"/>
        <w:rPr>
          <w:rFonts w:asciiTheme="minorEastAsia" w:hAnsiTheme="minorEastAsia" w:cs="HG丸ｺﾞｼｯｸM-PRO"/>
          <w:szCs w:val="21"/>
        </w:rPr>
      </w:pPr>
    </w:p>
    <w:p w:rsidR="00530D32" w:rsidRDefault="00530D32" w:rsidP="00530D32">
      <w:pPr>
        <w:spacing w:line="264" w:lineRule="exact"/>
        <w:rPr>
          <w:rFonts w:asciiTheme="minorEastAsia" w:hAnsiTheme="minorEastAsia" w:cs="HG丸ｺﾞｼｯｸM-PRO"/>
          <w:szCs w:val="21"/>
        </w:rPr>
      </w:pPr>
    </w:p>
    <w:p w:rsidR="00530D32" w:rsidRDefault="00530D32" w:rsidP="00530D32">
      <w:pPr>
        <w:rPr>
          <w:rFonts w:asciiTheme="minorEastAsia" w:hAnsiTheme="minorEastAsia" w:cs="HG丸ｺﾞｼｯｸM-PRO"/>
          <w:szCs w:val="21"/>
        </w:rPr>
      </w:pPr>
      <w:r>
        <w:rPr>
          <w:rFonts w:asciiTheme="minorEastAsia" w:hAnsiTheme="minorEastAsia" w:cs="HG丸ｺﾞｼｯｸM-PRO"/>
          <w:szCs w:val="21"/>
        </w:rPr>
        <w:br w:type="page"/>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lastRenderedPageBreak/>
        <w:t xml:space="preserve">問 2　</w:t>
      </w:r>
      <w:r>
        <w:rPr>
          <w:rFonts w:asciiTheme="minorEastAsia" w:hAnsiTheme="minorEastAsia" w:hint="eastAsia"/>
          <w:szCs w:val="21"/>
        </w:rPr>
        <w:t>ア</w:t>
      </w:r>
    </w:p>
    <w:p w:rsidR="00530D32" w:rsidRDefault="00530D32" w:rsidP="00530D32">
      <w:pPr>
        <w:pStyle w:val="a4"/>
        <w:spacing w:line="264" w:lineRule="exact"/>
        <w:ind w:left="1260" w:hangingChars="600" w:hanging="126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〔解説〕ア　差分バックアップとは、前回のバックアップ以後に変更されたファイルだけをバックアップする方式</w:t>
      </w:r>
    </w:p>
    <w:p w:rsidR="00530D32" w:rsidRDefault="00530D32" w:rsidP="00530D32">
      <w:pPr>
        <w:pStyle w:val="a4"/>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イ　記録としてラベルを使用すべきである</w:t>
      </w:r>
    </w:p>
    <w:p w:rsidR="00530D32" w:rsidRDefault="00530D32" w:rsidP="00530D32">
      <w:pPr>
        <w:pStyle w:val="a4"/>
        <w:spacing w:line="264" w:lineRule="exact"/>
        <w:ind w:leftChars="400" w:left="1260" w:hangingChars="200" w:hanging="42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ウ　データベースのバックアップは、常に決まった人間が定期的に実行することにより、スムーズな復旧が望める</w:t>
      </w:r>
    </w:p>
    <w:p w:rsidR="00530D32" w:rsidRDefault="00530D32" w:rsidP="00530D32">
      <w:pPr>
        <w:pStyle w:val="a4"/>
        <w:spacing w:line="264" w:lineRule="exact"/>
        <w:ind w:leftChars="100" w:left="210" w:firstLineChars="300" w:firstLine="630"/>
        <w:rPr>
          <w:rFonts w:asciiTheme="minorEastAsia" w:eastAsiaTheme="minorEastAsia" w:hAnsiTheme="minorEastAsia" w:cs="ＭＳ 明朝"/>
          <w:color w:val="000000"/>
          <w:sz w:val="21"/>
          <w:szCs w:val="21"/>
        </w:rPr>
      </w:pPr>
      <w:r>
        <w:rPr>
          <w:rFonts w:asciiTheme="minorEastAsia" w:eastAsiaTheme="minorEastAsia" w:hAnsiTheme="minorEastAsia" w:cs="ＭＳ 明朝" w:hint="eastAsia"/>
          <w:color w:val="000000"/>
          <w:sz w:val="21"/>
          <w:szCs w:val="21"/>
        </w:rPr>
        <w:t>エ　少なくとも複数個のバックアップを順に使用すべきである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pStyle w:val="a3"/>
        <w:kinsoku/>
        <w:overflowPunct/>
        <w:autoSpaceDE/>
        <w:adjustRightInd/>
        <w:spacing w:line="264" w:lineRule="exact"/>
        <w:rPr>
          <w:rFonts w:asciiTheme="minorEastAsia" w:eastAsiaTheme="minorEastAsia" w:hAnsiTheme="minorEastAsia"/>
          <w:color w:val="000000"/>
          <w:spacing w:val="6"/>
          <w:sz w:val="21"/>
          <w:szCs w:val="21"/>
        </w:rPr>
      </w:pPr>
      <w:r>
        <w:rPr>
          <w:rFonts w:asciiTheme="minorEastAsia" w:eastAsiaTheme="minorEastAsia" w:hAnsiTheme="minorEastAsia" w:cs="HG丸ｺﾞｼｯｸM-PRO" w:hint="eastAsia"/>
          <w:color w:val="000000"/>
          <w:sz w:val="21"/>
          <w:szCs w:val="21"/>
        </w:rPr>
        <w:t>問 3　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〔解説〕イ　同じ記憶媒体にバックアップを保存してしまうと媒体障害の場合に復旧できないので不適切</w:t>
      </w:r>
    </w:p>
    <w:p w:rsidR="00530D32" w:rsidRDefault="00530D32" w:rsidP="00530D32">
      <w:pPr>
        <w:spacing w:line="264" w:lineRule="exact"/>
        <w:ind w:leftChars="400" w:left="1260" w:hangingChars="200" w:hanging="420"/>
        <w:rPr>
          <w:rFonts w:asciiTheme="minorEastAsia" w:hAnsiTheme="minorEastAsia"/>
          <w:szCs w:val="21"/>
        </w:rPr>
      </w:pPr>
      <w:r>
        <w:rPr>
          <w:rFonts w:asciiTheme="minorEastAsia" w:hAnsiTheme="minorEastAsia" w:hint="eastAsia"/>
          <w:szCs w:val="21"/>
        </w:rPr>
        <w:t>ウ　差分バックアップ方式における復旧手順は、まずフルバックアップを適用し、その後に時系列に沿って各差分を適用していく流れになります。したがって復旧時間に関しては、差分バックアップ方式よりフルバックアップ方式を採用したほうが短くなる</w:t>
      </w:r>
    </w:p>
    <w:p w:rsidR="00530D32" w:rsidRDefault="00530D32" w:rsidP="00530D32">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エ　ランダムアクセスできる記憶媒体の寿命は比較的短く、一般的には長期間の保存には向かない</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4　</w:t>
      </w:r>
      <w:r>
        <w:rPr>
          <w:rFonts w:asciiTheme="minorEastAsia" w:hAnsiTheme="minorEastAsia" w:hint="eastAsia"/>
          <w:szCs w:val="21"/>
        </w:rPr>
        <w:t>ア</w:t>
      </w:r>
    </w:p>
    <w:p w:rsidR="00530D32" w:rsidRDefault="00530D32" w:rsidP="00530D32">
      <w:pPr>
        <w:pStyle w:val="a4"/>
        <w:kinsoku/>
        <w:overflowPunct/>
        <w:autoSpaceDE/>
        <w:adjustRightInd/>
        <w:spacing w:line="264" w:lineRule="exact"/>
        <w:ind w:left="840" w:hangingChars="400" w:hanging="840"/>
        <w:rPr>
          <w:rFonts w:asciiTheme="minorEastAsia" w:eastAsiaTheme="minorEastAsia" w:hAnsiTheme="minorEastAsia"/>
          <w:color w:val="000000"/>
          <w:spacing w:val="6"/>
          <w:sz w:val="21"/>
          <w:szCs w:val="21"/>
        </w:rPr>
      </w:pPr>
      <w:r>
        <w:rPr>
          <w:rFonts w:asciiTheme="minorEastAsia" w:eastAsiaTheme="minorEastAsia" w:hAnsiTheme="minorEastAsia" w:cs="ＭＳ 明朝" w:hint="eastAsia"/>
          <w:color w:val="000000"/>
          <w:sz w:val="21"/>
          <w:szCs w:val="21"/>
        </w:rPr>
        <w:t>〔解説〕バックアップ以降に受信したメールがバックアップされるようにすればよい。それには全体をバックアップした後，追加分のメールを別途バックアップする差分バックアップが適している。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5　</w:t>
      </w:r>
      <w:r>
        <w:rPr>
          <w:rFonts w:asciiTheme="minorEastAsia" w:hAnsiTheme="minorEastAsia" w:hint="eastAsia"/>
          <w:szCs w:val="21"/>
        </w:rPr>
        <w:t>ア</w:t>
      </w:r>
    </w:p>
    <w:p w:rsidR="00530D32" w:rsidRDefault="00530D32" w:rsidP="00530D32">
      <w:pPr>
        <w:spacing w:line="264" w:lineRule="exact"/>
        <w:rPr>
          <w:rFonts w:asciiTheme="minorEastAsia" w:hAnsiTheme="minorEastAsia"/>
          <w:szCs w:val="21"/>
        </w:rPr>
      </w:pPr>
      <w:r>
        <w:rPr>
          <w:rFonts w:asciiTheme="minorEastAsia" w:hAnsiTheme="minorEastAsia" w:hint="eastAsia"/>
          <w:szCs w:val="21"/>
        </w:rPr>
        <w:t xml:space="preserve">〔解説〕バックアップ間隔が２倍になれば，その間のトランザクション処理も２倍になると考えられるので，　　　　</w:t>
      </w:r>
    </w:p>
    <w:p w:rsidR="00530D32" w:rsidRDefault="00530D32" w:rsidP="00530D32">
      <w:pPr>
        <w:spacing w:line="264" w:lineRule="exact"/>
        <w:ind w:firstLineChars="400" w:firstLine="840"/>
        <w:rPr>
          <w:rFonts w:asciiTheme="minorEastAsia" w:hAnsiTheme="minorEastAsia" w:cs="Times New Roman"/>
          <w:spacing w:val="6"/>
          <w:szCs w:val="21"/>
        </w:rPr>
      </w:pPr>
      <w:r>
        <w:rPr>
          <w:rFonts w:asciiTheme="minorEastAsia" w:hAnsiTheme="minorEastAsia" w:hint="eastAsia"/>
          <w:szCs w:val="21"/>
        </w:rPr>
        <w:t>ジャーナル情報も２倍になり復旧時間も２倍かかることになる。</w:t>
      </w: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cs="HG丸ｺﾞｼｯｸM-PRO" w:hint="eastAsia"/>
          <w:szCs w:val="21"/>
        </w:rPr>
        <w:t xml:space="preserve">問 6　</w:t>
      </w:r>
      <w:r>
        <w:rPr>
          <w:rFonts w:asciiTheme="minorEastAsia" w:hAnsiTheme="minorEastAsia" w:hint="eastAsia"/>
          <w:szCs w:val="21"/>
        </w:rPr>
        <w:t>エ</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〔解説〕日曜日のフルバックアップのリストア時間は</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１００秒＋(１００Ｇバイト×１０秒)＝１１００秒</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月曜日～金曜日の差分バックアップのリストア時間は</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１００秒＋(５Ｇバイト×１０秒)＝１５０秒</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よって，データの復元時間は</w:t>
      </w:r>
    </w:p>
    <w:p w:rsidR="00530D32" w:rsidRDefault="00530D32" w:rsidP="00530D32">
      <w:pPr>
        <w:spacing w:line="264" w:lineRule="exact"/>
        <w:rPr>
          <w:rFonts w:asciiTheme="minorEastAsia" w:hAnsiTheme="minorEastAsia" w:cs="Times New Roman"/>
          <w:spacing w:val="6"/>
          <w:szCs w:val="21"/>
        </w:rPr>
      </w:pPr>
      <w:r>
        <w:rPr>
          <w:rFonts w:asciiTheme="minorEastAsia" w:hAnsiTheme="minorEastAsia" w:hint="eastAsia"/>
          <w:szCs w:val="21"/>
        </w:rPr>
        <w:t xml:space="preserve">　　　　　１１００秒＋１５０秒×５日分＝１８５０秒</w:t>
      </w: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p>
    <w:p w:rsidR="00530D32" w:rsidRDefault="00530D32" w:rsidP="00530D32">
      <w:pPr>
        <w:spacing w:line="264" w:lineRule="exact"/>
        <w:rPr>
          <w:rFonts w:asciiTheme="minorEastAsia" w:hAnsiTheme="minorEastAsia" w:cs="Times New Roman"/>
          <w:spacing w:val="6"/>
        </w:rPr>
      </w:pPr>
      <w:r>
        <w:rPr>
          <w:rFonts w:asciiTheme="minorEastAsia" w:hAnsiTheme="minorEastAsia" w:cs="Times New Roman" w:hint="eastAsia"/>
          <w:spacing w:val="6"/>
        </w:rPr>
        <w:t>問 7　ウ</w:t>
      </w:r>
    </w:p>
    <w:p w:rsidR="00530D32" w:rsidRDefault="00530D32" w:rsidP="00530D32">
      <w:pPr>
        <w:tabs>
          <w:tab w:val="left" w:pos="709"/>
        </w:tabs>
        <w:spacing w:line="264" w:lineRule="exact"/>
        <w:rPr>
          <w:rFonts w:asciiTheme="minorEastAsia" w:hAnsiTheme="minorEastAsia"/>
          <w:szCs w:val="21"/>
        </w:rPr>
      </w:pPr>
      <w:r>
        <w:rPr>
          <w:rFonts w:asciiTheme="minorEastAsia" w:hAnsiTheme="minorEastAsia" w:hint="eastAsia"/>
          <w:szCs w:val="21"/>
        </w:rPr>
        <w:t>〔解説〕ア　差分バックアップの説明。</w:t>
      </w:r>
    </w:p>
    <w:p w:rsidR="00530D32" w:rsidRDefault="00530D32" w:rsidP="00530D32">
      <w:pPr>
        <w:tabs>
          <w:tab w:val="left" w:pos="709"/>
        </w:tabs>
        <w:spacing w:line="264" w:lineRule="exact"/>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t>イ　フルバックアップの説明。</w:t>
      </w:r>
    </w:p>
    <w:p w:rsidR="00530D32" w:rsidRDefault="00530D32" w:rsidP="00530D32">
      <w:pPr>
        <w:tabs>
          <w:tab w:val="left" w:pos="709"/>
        </w:tabs>
        <w:spacing w:line="264" w:lineRule="exact"/>
        <w:rPr>
          <w:rFonts w:asciiTheme="minorEastAsia" w:hAnsiTheme="minorEastAsia" w:cs="Times New Roman"/>
          <w:spacing w:val="6"/>
        </w:rPr>
      </w:pPr>
      <w:r>
        <w:rPr>
          <w:rFonts w:asciiTheme="minorEastAsia" w:hAnsiTheme="minorEastAsia" w:hint="eastAsia"/>
          <w:szCs w:val="21"/>
        </w:rPr>
        <w:tab/>
      </w:r>
      <w:r>
        <w:rPr>
          <w:rFonts w:asciiTheme="minorEastAsia" w:hAnsiTheme="minorEastAsia" w:hint="eastAsia"/>
          <w:szCs w:val="21"/>
        </w:rPr>
        <w:tab/>
        <w:t>エ　フルバックアップの説明。</w:t>
      </w:r>
    </w:p>
    <w:p w:rsidR="00530D32" w:rsidRDefault="00530D32" w:rsidP="00530D32">
      <w:pPr>
        <w:spacing w:line="264" w:lineRule="exact"/>
        <w:rPr>
          <w:rFonts w:asciiTheme="minorEastAsia" w:hAnsiTheme="minorEastAsia" w:cs="Times New Roman"/>
          <w:spacing w:val="6"/>
        </w:rPr>
      </w:pPr>
    </w:p>
    <w:p w:rsidR="00530D32" w:rsidRDefault="00530D32" w:rsidP="00530D32"/>
    <w:p w:rsidR="00EA26CA" w:rsidRPr="00530D32" w:rsidRDefault="00EA26CA" w:rsidP="00530D32"/>
    <w:sectPr w:rsidR="00EA26CA" w:rsidRPr="00530D32"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HG丸ｺﾞｼｯｸM-PRO">
    <w:panose1 w:val="020F0600000000000000"/>
    <w:charset w:val="80"/>
    <w:family w:val="modern"/>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D70"/>
    <w:multiLevelType w:val="hybridMultilevel"/>
    <w:tmpl w:val="EEE8B8CC"/>
    <w:lvl w:ilvl="0" w:tplc="518846D0">
      <w:start w:val="1"/>
      <w:numFmt w:val="decimalEnclosedCircle"/>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15:restartNumberingAfterBreak="0">
    <w:nsid w:val="0A092F2E"/>
    <w:multiLevelType w:val="hybridMultilevel"/>
    <w:tmpl w:val="5A447DD8"/>
    <w:lvl w:ilvl="0" w:tplc="04090001">
      <w:start w:val="1"/>
      <w:numFmt w:val="bullet"/>
      <w:lvlText w:val=""/>
      <w:lvlJc w:val="left"/>
      <w:pPr>
        <w:ind w:left="1418" w:hanging="420"/>
      </w:pPr>
      <w:rPr>
        <w:rFonts w:ascii="Wingdings" w:hAnsi="Wingdings" w:hint="default"/>
      </w:rPr>
    </w:lvl>
    <w:lvl w:ilvl="1" w:tplc="0409000B" w:tentative="1">
      <w:start w:val="1"/>
      <w:numFmt w:val="bullet"/>
      <w:lvlText w:val=""/>
      <w:lvlJc w:val="left"/>
      <w:pPr>
        <w:ind w:left="1838" w:hanging="420"/>
      </w:pPr>
      <w:rPr>
        <w:rFonts w:ascii="Wingdings" w:hAnsi="Wingdings" w:hint="default"/>
      </w:rPr>
    </w:lvl>
    <w:lvl w:ilvl="2" w:tplc="0409000D" w:tentative="1">
      <w:start w:val="1"/>
      <w:numFmt w:val="bullet"/>
      <w:lvlText w:val=""/>
      <w:lvlJc w:val="left"/>
      <w:pPr>
        <w:ind w:left="2258" w:hanging="420"/>
      </w:pPr>
      <w:rPr>
        <w:rFonts w:ascii="Wingdings" w:hAnsi="Wingdings" w:hint="default"/>
      </w:rPr>
    </w:lvl>
    <w:lvl w:ilvl="3" w:tplc="04090001" w:tentative="1">
      <w:start w:val="1"/>
      <w:numFmt w:val="bullet"/>
      <w:lvlText w:val=""/>
      <w:lvlJc w:val="left"/>
      <w:pPr>
        <w:ind w:left="2678" w:hanging="420"/>
      </w:pPr>
      <w:rPr>
        <w:rFonts w:ascii="Wingdings" w:hAnsi="Wingdings" w:hint="default"/>
      </w:rPr>
    </w:lvl>
    <w:lvl w:ilvl="4" w:tplc="0409000B" w:tentative="1">
      <w:start w:val="1"/>
      <w:numFmt w:val="bullet"/>
      <w:lvlText w:val=""/>
      <w:lvlJc w:val="left"/>
      <w:pPr>
        <w:ind w:left="3098" w:hanging="420"/>
      </w:pPr>
      <w:rPr>
        <w:rFonts w:ascii="Wingdings" w:hAnsi="Wingdings" w:hint="default"/>
      </w:rPr>
    </w:lvl>
    <w:lvl w:ilvl="5" w:tplc="0409000D" w:tentative="1">
      <w:start w:val="1"/>
      <w:numFmt w:val="bullet"/>
      <w:lvlText w:val=""/>
      <w:lvlJc w:val="left"/>
      <w:pPr>
        <w:ind w:left="3518" w:hanging="420"/>
      </w:pPr>
      <w:rPr>
        <w:rFonts w:ascii="Wingdings" w:hAnsi="Wingdings" w:hint="default"/>
      </w:rPr>
    </w:lvl>
    <w:lvl w:ilvl="6" w:tplc="04090001" w:tentative="1">
      <w:start w:val="1"/>
      <w:numFmt w:val="bullet"/>
      <w:lvlText w:val=""/>
      <w:lvlJc w:val="left"/>
      <w:pPr>
        <w:ind w:left="3938" w:hanging="420"/>
      </w:pPr>
      <w:rPr>
        <w:rFonts w:ascii="Wingdings" w:hAnsi="Wingdings" w:hint="default"/>
      </w:rPr>
    </w:lvl>
    <w:lvl w:ilvl="7" w:tplc="0409000B" w:tentative="1">
      <w:start w:val="1"/>
      <w:numFmt w:val="bullet"/>
      <w:lvlText w:val=""/>
      <w:lvlJc w:val="left"/>
      <w:pPr>
        <w:ind w:left="4358" w:hanging="420"/>
      </w:pPr>
      <w:rPr>
        <w:rFonts w:ascii="Wingdings" w:hAnsi="Wingdings" w:hint="default"/>
      </w:rPr>
    </w:lvl>
    <w:lvl w:ilvl="8" w:tplc="0409000D" w:tentative="1">
      <w:start w:val="1"/>
      <w:numFmt w:val="bullet"/>
      <w:lvlText w:val=""/>
      <w:lvlJc w:val="left"/>
      <w:pPr>
        <w:ind w:left="4778" w:hanging="420"/>
      </w:pPr>
      <w:rPr>
        <w:rFonts w:ascii="Wingdings" w:hAnsi="Wingdings" w:hint="default"/>
      </w:rPr>
    </w:lvl>
  </w:abstractNum>
  <w:abstractNum w:abstractNumId="2" w15:restartNumberingAfterBreak="0">
    <w:nsid w:val="0B614AAB"/>
    <w:multiLevelType w:val="hybridMultilevel"/>
    <w:tmpl w:val="E33C2F3A"/>
    <w:lvl w:ilvl="0" w:tplc="E29623BA">
      <w:start w:val="1"/>
      <w:numFmt w:val="decimalEnclosedCircle"/>
      <w:lvlText w:val="%1"/>
      <w:lvlJc w:val="left"/>
      <w:pPr>
        <w:ind w:left="990" w:hanging="360"/>
      </w:pPr>
    </w:lvl>
    <w:lvl w:ilvl="1" w:tplc="04090017">
      <w:start w:val="1"/>
      <w:numFmt w:val="aiueoFullWidth"/>
      <w:lvlText w:val="(%2)"/>
      <w:lvlJc w:val="left"/>
      <w:pPr>
        <w:ind w:left="1470" w:hanging="420"/>
      </w:pPr>
    </w:lvl>
    <w:lvl w:ilvl="2" w:tplc="04090011">
      <w:start w:val="1"/>
      <w:numFmt w:val="decimalEnclosedCircle"/>
      <w:lvlText w:val="%3"/>
      <w:lvlJc w:val="left"/>
      <w:pPr>
        <w:ind w:left="1890" w:hanging="420"/>
      </w:pPr>
    </w:lvl>
    <w:lvl w:ilvl="3" w:tplc="0409000F">
      <w:start w:val="1"/>
      <w:numFmt w:val="decimal"/>
      <w:lvlText w:val="%4."/>
      <w:lvlJc w:val="left"/>
      <w:pPr>
        <w:ind w:left="2310" w:hanging="420"/>
      </w:pPr>
    </w:lvl>
    <w:lvl w:ilvl="4" w:tplc="04090017">
      <w:start w:val="1"/>
      <w:numFmt w:val="aiueoFullWidth"/>
      <w:lvlText w:val="(%5)"/>
      <w:lvlJc w:val="left"/>
      <w:pPr>
        <w:ind w:left="2730" w:hanging="420"/>
      </w:pPr>
    </w:lvl>
    <w:lvl w:ilvl="5" w:tplc="04090011">
      <w:start w:val="1"/>
      <w:numFmt w:val="decimalEnclosedCircle"/>
      <w:lvlText w:val="%6"/>
      <w:lvlJc w:val="left"/>
      <w:pPr>
        <w:ind w:left="3150" w:hanging="420"/>
      </w:pPr>
    </w:lvl>
    <w:lvl w:ilvl="6" w:tplc="0409000F">
      <w:start w:val="1"/>
      <w:numFmt w:val="decimal"/>
      <w:lvlText w:val="%7."/>
      <w:lvlJc w:val="left"/>
      <w:pPr>
        <w:ind w:left="3570" w:hanging="420"/>
      </w:pPr>
    </w:lvl>
    <w:lvl w:ilvl="7" w:tplc="04090017">
      <w:start w:val="1"/>
      <w:numFmt w:val="aiueoFullWidth"/>
      <w:lvlText w:val="(%8)"/>
      <w:lvlJc w:val="left"/>
      <w:pPr>
        <w:ind w:left="3990" w:hanging="420"/>
      </w:pPr>
    </w:lvl>
    <w:lvl w:ilvl="8" w:tplc="04090011">
      <w:start w:val="1"/>
      <w:numFmt w:val="decimalEnclosedCircle"/>
      <w:lvlText w:val="%9"/>
      <w:lvlJc w:val="left"/>
      <w:pPr>
        <w:ind w:left="4410" w:hanging="420"/>
      </w:pPr>
    </w:lvl>
  </w:abstractNum>
  <w:abstractNum w:abstractNumId="3" w15:restartNumberingAfterBreak="0">
    <w:nsid w:val="23A3672B"/>
    <w:multiLevelType w:val="hybridMultilevel"/>
    <w:tmpl w:val="6FC65FBA"/>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4" w15:restartNumberingAfterBreak="0">
    <w:nsid w:val="326935D6"/>
    <w:multiLevelType w:val="hybridMultilevel"/>
    <w:tmpl w:val="DE888C46"/>
    <w:lvl w:ilvl="0" w:tplc="40044454">
      <w:start w:val="1"/>
      <w:numFmt w:val="decimalEnclosedCircle"/>
      <w:lvlText w:val="%1"/>
      <w:lvlJc w:val="left"/>
      <w:pPr>
        <w:ind w:left="1200" w:hanging="360"/>
      </w:pPr>
    </w:lvl>
    <w:lvl w:ilvl="1" w:tplc="04090017">
      <w:start w:val="1"/>
      <w:numFmt w:val="aiueoFullWidth"/>
      <w:lvlText w:val="(%2)"/>
      <w:lvlJc w:val="left"/>
      <w:pPr>
        <w:ind w:left="1680" w:hanging="420"/>
      </w:pPr>
    </w:lvl>
    <w:lvl w:ilvl="2" w:tplc="04090011">
      <w:start w:val="1"/>
      <w:numFmt w:val="decimalEnclosedCircle"/>
      <w:lvlText w:val="%3"/>
      <w:lvlJc w:val="left"/>
      <w:pPr>
        <w:ind w:left="2100" w:hanging="420"/>
      </w:pPr>
    </w:lvl>
    <w:lvl w:ilvl="3" w:tplc="0409000F">
      <w:start w:val="1"/>
      <w:numFmt w:val="decimal"/>
      <w:lvlText w:val="%4."/>
      <w:lvlJc w:val="left"/>
      <w:pPr>
        <w:ind w:left="2520" w:hanging="420"/>
      </w:pPr>
    </w:lvl>
    <w:lvl w:ilvl="4" w:tplc="04090017">
      <w:start w:val="1"/>
      <w:numFmt w:val="aiueoFullWidth"/>
      <w:lvlText w:val="(%5)"/>
      <w:lvlJc w:val="left"/>
      <w:pPr>
        <w:ind w:left="2940" w:hanging="420"/>
      </w:pPr>
    </w:lvl>
    <w:lvl w:ilvl="5" w:tplc="04090011">
      <w:start w:val="1"/>
      <w:numFmt w:val="decimalEnclosedCircle"/>
      <w:lvlText w:val="%6"/>
      <w:lvlJc w:val="left"/>
      <w:pPr>
        <w:ind w:left="3360" w:hanging="420"/>
      </w:pPr>
    </w:lvl>
    <w:lvl w:ilvl="6" w:tplc="0409000F">
      <w:start w:val="1"/>
      <w:numFmt w:val="decimal"/>
      <w:lvlText w:val="%7."/>
      <w:lvlJc w:val="left"/>
      <w:pPr>
        <w:ind w:left="3780" w:hanging="420"/>
      </w:pPr>
    </w:lvl>
    <w:lvl w:ilvl="7" w:tplc="04090017">
      <w:start w:val="1"/>
      <w:numFmt w:val="aiueoFullWidth"/>
      <w:lvlText w:val="(%8)"/>
      <w:lvlJc w:val="left"/>
      <w:pPr>
        <w:ind w:left="4200" w:hanging="420"/>
      </w:pPr>
    </w:lvl>
    <w:lvl w:ilvl="8" w:tplc="04090011">
      <w:start w:val="1"/>
      <w:numFmt w:val="decimalEnclosedCircle"/>
      <w:lvlText w:val="%9"/>
      <w:lvlJc w:val="left"/>
      <w:pPr>
        <w:ind w:left="4620" w:hanging="420"/>
      </w:pPr>
    </w:lvl>
  </w:abstractNum>
  <w:abstractNum w:abstractNumId="5" w15:restartNumberingAfterBreak="0">
    <w:nsid w:val="35FC50AD"/>
    <w:multiLevelType w:val="hybridMultilevel"/>
    <w:tmpl w:val="95F8B3C4"/>
    <w:lvl w:ilvl="0" w:tplc="0409000F">
      <w:start w:val="1"/>
      <w:numFmt w:val="decimal"/>
      <w:lvlText w:val="%1."/>
      <w:lvlJc w:val="left"/>
      <w:pPr>
        <w:ind w:left="1554" w:hanging="420"/>
      </w:pPr>
    </w:lvl>
    <w:lvl w:ilvl="1" w:tplc="04090017" w:tentative="1">
      <w:start w:val="1"/>
      <w:numFmt w:val="aiueoFullWidth"/>
      <w:lvlText w:val="(%2)"/>
      <w:lvlJc w:val="left"/>
      <w:pPr>
        <w:ind w:left="1974" w:hanging="420"/>
      </w:pPr>
    </w:lvl>
    <w:lvl w:ilvl="2" w:tplc="04090011" w:tentative="1">
      <w:start w:val="1"/>
      <w:numFmt w:val="decimalEnclosedCircle"/>
      <w:lvlText w:val="%3"/>
      <w:lvlJc w:val="left"/>
      <w:pPr>
        <w:ind w:left="2394" w:hanging="420"/>
      </w:pPr>
    </w:lvl>
    <w:lvl w:ilvl="3" w:tplc="0409000F" w:tentative="1">
      <w:start w:val="1"/>
      <w:numFmt w:val="decimal"/>
      <w:lvlText w:val="%4."/>
      <w:lvlJc w:val="left"/>
      <w:pPr>
        <w:ind w:left="2814" w:hanging="420"/>
      </w:pPr>
    </w:lvl>
    <w:lvl w:ilvl="4" w:tplc="04090017" w:tentative="1">
      <w:start w:val="1"/>
      <w:numFmt w:val="aiueoFullWidth"/>
      <w:lvlText w:val="(%5)"/>
      <w:lvlJc w:val="left"/>
      <w:pPr>
        <w:ind w:left="3234" w:hanging="420"/>
      </w:pPr>
    </w:lvl>
    <w:lvl w:ilvl="5" w:tplc="04090011" w:tentative="1">
      <w:start w:val="1"/>
      <w:numFmt w:val="decimalEnclosedCircle"/>
      <w:lvlText w:val="%6"/>
      <w:lvlJc w:val="left"/>
      <w:pPr>
        <w:ind w:left="3654" w:hanging="420"/>
      </w:pPr>
    </w:lvl>
    <w:lvl w:ilvl="6" w:tplc="0409000F" w:tentative="1">
      <w:start w:val="1"/>
      <w:numFmt w:val="decimal"/>
      <w:lvlText w:val="%7."/>
      <w:lvlJc w:val="left"/>
      <w:pPr>
        <w:ind w:left="4074" w:hanging="420"/>
      </w:pPr>
    </w:lvl>
    <w:lvl w:ilvl="7" w:tplc="04090017" w:tentative="1">
      <w:start w:val="1"/>
      <w:numFmt w:val="aiueoFullWidth"/>
      <w:lvlText w:val="(%8)"/>
      <w:lvlJc w:val="left"/>
      <w:pPr>
        <w:ind w:left="4494" w:hanging="420"/>
      </w:pPr>
    </w:lvl>
    <w:lvl w:ilvl="8" w:tplc="04090011" w:tentative="1">
      <w:start w:val="1"/>
      <w:numFmt w:val="decimalEnclosedCircle"/>
      <w:lvlText w:val="%9"/>
      <w:lvlJc w:val="left"/>
      <w:pPr>
        <w:ind w:left="4914" w:hanging="420"/>
      </w:pPr>
    </w:lvl>
  </w:abstractNum>
  <w:abstractNum w:abstractNumId="6" w15:restartNumberingAfterBreak="0">
    <w:nsid w:val="3C194066"/>
    <w:multiLevelType w:val="hybridMultilevel"/>
    <w:tmpl w:val="8F2ACE6E"/>
    <w:lvl w:ilvl="0" w:tplc="B0D0AD52">
      <w:start w:val="1"/>
      <w:numFmt w:val="decimalEnclosedCircle"/>
      <w:lvlText w:val="%1"/>
      <w:lvlJc w:val="left"/>
      <w:pPr>
        <w:ind w:left="1411" w:hanging="420"/>
      </w:pPr>
      <w:rPr>
        <w:rFonts w:hint="eastAsia"/>
      </w:rPr>
    </w:lvl>
    <w:lvl w:ilvl="1" w:tplc="04090017" w:tentative="1">
      <w:start w:val="1"/>
      <w:numFmt w:val="aiueoFullWidth"/>
      <w:lvlText w:val="(%2)"/>
      <w:lvlJc w:val="left"/>
      <w:pPr>
        <w:ind w:left="1831" w:hanging="420"/>
      </w:pPr>
    </w:lvl>
    <w:lvl w:ilvl="2" w:tplc="04090011" w:tentative="1">
      <w:start w:val="1"/>
      <w:numFmt w:val="decimalEnclosedCircle"/>
      <w:lvlText w:val="%3"/>
      <w:lvlJc w:val="left"/>
      <w:pPr>
        <w:ind w:left="2251" w:hanging="420"/>
      </w:pPr>
    </w:lvl>
    <w:lvl w:ilvl="3" w:tplc="0409000F" w:tentative="1">
      <w:start w:val="1"/>
      <w:numFmt w:val="decimal"/>
      <w:lvlText w:val="%4."/>
      <w:lvlJc w:val="left"/>
      <w:pPr>
        <w:ind w:left="2671" w:hanging="420"/>
      </w:pPr>
    </w:lvl>
    <w:lvl w:ilvl="4" w:tplc="04090017" w:tentative="1">
      <w:start w:val="1"/>
      <w:numFmt w:val="aiueoFullWidth"/>
      <w:lvlText w:val="(%5)"/>
      <w:lvlJc w:val="left"/>
      <w:pPr>
        <w:ind w:left="3091" w:hanging="420"/>
      </w:pPr>
    </w:lvl>
    <w:lvl w:ilvl="5" w:tplc="04090011" w:tentative="1">
      <w:start w:val="1"/>
      <w:numFmt w:val="decimalEnclosedCircle"/>
      <w:lvlText w:val="%6"/>
      <w:lvlJc w:val="left"/>
      <w:pPr>
        <w:ind w:left="3511" w:hanging="420"/>
      </w:pPr>
    </w:lvl>
    <w:lvl w:ilvl="6" w:tplc="0409000F" w:tentative="1">
      <w:start w:val="1"/>
      <w:numFmt w:val="decimal"/>
      <w:lvlText w:val="%7."/>
      <w:lvlJc w:val="left"/>
      <w:pPr>
        <w:ind w:left="3931" w:hanging="420"/>
      </w:pPr>
    </w:lvl>
    <w:lvl w:ilvl="7" w:tplc="04090017" w:tentative="1">
      <w:start w:val="1"/>
      <w:numFmt w:val="aiueoFullWidth"/>
      <w:lvlText w:val="(%8)"/>
      <w:lvlJc w:val="left"/>
      <w:pPr>
        <w:ind w:left="4351" w:hanging="420"/>
      </w:pPr>
    </w:lvl>
    <w:lvl w:ilvl="8" w:tplc="04090011" w:tentative="1">
      <w:start w:val="1"/>
      <w:numFmt w:val="decimalEnclosedCircle"/>
      <w:lvlText w:val="%9"/>
      <w:lvlJc w:val="left"/>
      <w:pPr>
        <w:ind w:left="4771" w:hanging="420"/>
      </w:pPr>
    </w:lvl>
  </w:abstractNum>
  <w:abstractNum w:abstractNumId="7" w15:restartNumberingAfterBreak="0">
    <w:nsid w:val="5F2D0E77"/>
    <w:multiLevelType w:val="hybridMultilevel"/>
    <w:tmpl w:val="FE2C9EFC"/>
    <w:lvl w:ilvl="0" w:tplc="58785FD6">
      <w:start w:val="1"/>
      <w:numFmt w:val="decimalEnclosedCircle"/>
      <w:lvlText w:val="%1"/>
      <w:lvlJc w:val="left"/>
      <w:pPr>
        <w:ind w:left="780" w:hanging="360"/>
      </w:pPr>
    </w:lvl>
    <w:lvl w:ilvl="1" w:tplc="04090017">
      <w:start w:val="1"/>
      <w:numFmt w:val="aiueoFullWidth"/>
      <w:lvlText w:val="(%2)"/>
      <w:lvlJc w:val="left"/>
      <w:pPr>
        <w:ind w:left="1260" w:hanging="420"/>
      </w:pPr>
    </w:lvl>
    <w:lvl w:ilvl="2" w:tplc="04090011">
      <w:start w:val="1"/>
      <w:numFmt w:val="decimalEnclosedCircle"/>
      <w:lvlText w:val="%3"/>
      <w:lvlJc w:val="left"/>
      <w:pPr>
        <w:ind w:left="1680" w:hanging="420"/>
      </w:pPr>
    </w:lvl>
    <w:lvl w:ilvl="3" w:tplc="0409000F">
      <w:start w:val="1"/>
      <w:numFmt w:val="decimal"/>
      <w:lvlText w:val="%4."/>
      <w:lvlJc w:val="left"/>
      <w:pPr>
        <w:ind w:left="2100" w:hanging="420"/>
      </w:pPr>
    </w:lvl>
    <w:lvl w:ilvl="4" w:tplc="04090017">
      <w:start w:val="1"/>
      <w:numFmt w:val="aiueoFullWidth"/>
      <w:lvlText w:val="(%5)"/>
      <w:lvlJc w:val="left"/>
      <w:pPr>
        <w:ind w:left="2520" w:hanging="420"/>
      </w:pPr>
    </w:lvl>
    <w:lvl w:ilvl="5" w:tplc="04090011">
      <w:start w:val="1"/>
      <w:numFmt w:val="decimalEnclosedCircle"/>
      <w:lvlText w:val="%6"/>
      <w:lvlJc w:val="left"/>
      <w:pPr>
        <w:ind w:left="2940" w:hanging="420"/>
      </w:pPr>
    </w:lvl>
    <w:lvl w:ilvl="6" w:tplc="0409000F">
      <w:start w:val="1"/>
      <w:numFmt w:val="decimal"/>
      <w:lvlText w:val="%7."/>
      <w:lvlJc w:val="left"/>
      <w:pPr>
        <w:ind w:left="3360" w:hanging="420"/>
      </w:pPr>
    </w:lvl>
    <w:lvl w:ilvl="7" w:tplc="04090017">
      <w:start w:val="1"/>
      <w:numFmt w:val="aiueoFullWidth"/>
      <w:lvlText w:val="(%8)"/>
      <w:lvlJc w:val="left"/>
      <w:pPr>
        <w:ind w:left="3780" w:hanging="420"/>
      </w:pPr>
    </w:lvl>
    <w:lvl w:ilvl="8" w:tplc="04090011">
      <w:start w:val="1"/>
      <w:numFmt w:val="decimalEnclosedCircle"/>
      <w:lvlText w:val="%9"/>
      <w:lvlJc w:val="left"/>
      <w:pPr>
        <w:ind w:left="4200" w:hanging="420"/>
      </w:pPr>
    </w:lvl>
  </w:abstractNum>
  <w:abstractNum w:abstractNumId="8" w15:restartNumberingAfterBreak="0">
    <w:nsid w:val="6A563163"/>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abstractNum w:abstractNumId="9" w15:restartNumberingAfterBreak="0">
    <w:nsid w:val="7DFE40FD"/>
    <w:multiLevelType w:val="hybridMultilevel"/>
    <w:tmpl w:val="E46A3F80"/>
    <w:lvl w:ilvl="0" w:tplc="0409000F">
      <w:start w:val="1"/>
      <w:numFmt w:val="decimal"/>
      <w:lvlText w:val="%1."/>
      <w:lvlJc w:val="left"/>
      <w:pPr>
        <w:ind w:left="1695" w:hanging="420"/>
      </w:pPr>
    </w:lvl>
    <w:lvl w:ilvl="1" w:tplc="04090017" w:tentative="1">
      <w:start w:val="1"/>
      <w:numFmt w:val="aiueoFullWidth"/>
      <w:lvlText w:val="(%2)"/>
      <w:lvlJc w:val="left"/>
      <w:pPr>
        <w:ind w:left="2115" w:hanging="420"/>
      </w:pPr>
    </w:lvl>
    <w:lvl w:ilvl="2" w:tplc="04090011" w:tentative="1">
      <w:start w:val="1"/>
      <w:numFmt w:val="decimalEnclosedCircle"/>
      <w:lvlText w:val="%3"/>
      <w:lvlJc w:val="left"/>
      <w:pPr>
        <w:ind w:left="2535" w:hanging="420"/>
      </w:pPr>
    </w:lvl>
    <w:lvl w:ilvl="3" w:tplc="0409000F" w:tentative="1">
      <w:start w:val="1"/>
      <w:numFmt w:val="decimal"/>
      <w:lvlText w:val="%4."/>
      <w:lvlJc w:val="left"/>
      <w:pPr>
        <w:ind w:left="2955" w:hanging="420"/>
      </w:pPr>
    </w:lvl>
    <w:lvl w:ilvl="4" w:tplc="04090017" w:tentative="1">
      <w:start w:val="1"/>
      <w:numFmt w:val="aiueoFullWidth"/>
      <w:lvlText w:val="(%5)"/>
      <w:lvlJc w:val="left"/>
      <w:pPr>
        <w:ind w:left="3375" w:hanging="420"/>
      </w:pPr>
    </w:lvl>
    <w:lvl w:ilvl="5" w:tplc="04090011" w:tentative="1">
      <w:start w:val="1"/>
      <w:numFmt w:val="decimalEnclosedCircle"/>
      <w:lvlText w:val="%6"/>
      <w:lvlJc w:val="left"/>
      <w:pPr>
        <w:ind w:left="3795" w:hanging="420"/>
      </w:pPr>
    </w:lvl>
    <w:lvl w:ilvl="6" w:tplc="0409000F" w:tentative="1">
      <w:start w:val="1"/>
      <w:numFmt w:val="decimal"/>
      <w:lvlText w:val="%7."/>
      <w:lvlJc w:val="left"/>
      <w:pPr>
        <w:ind w:left="4215" w:hanging="420"/>
      </w:pPr>
    </w:lvl>
    <w:lvl w:ilvl="7" w:tplc="04090017" w:tentative="1">
      <w:start w:val="1"/>
      <w:numFmt w:val="aiueoFullWidth"/>
      <w:lvlText w:val="(%8)"/>
      <w:lvlJc w:val="left"/>
      <w:pPr>
        <w:ind w:left="4635" w:hanging="420"/>
      </w:pPr>
    </w:lvl>
    <w:lvl w:ilvl="8" w:tplc="04090011" w:tentative="1">
      <w:start w:val="1"/>
      <w:numFmt w:val="decimalEnclosedCircle"/>
      <w:lvlText w:val="%9"/>
      <w:lvlJc w:val="left"/>
      <w:pPr>
        <w:ind w:left="5055" w:hanging="420"/>
      </w:pPr>
    </w:lvl>
  </w:abstractNum>
  <w:num w:numId="1">
    <w:abstractNumId w:val="1"/>
  </w:num>
  <w:num w:numId="2">
    <w:abstractNumId w:val="3"/>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045088"/>
    <w:rsid w:val="001C6FF3"/>
    <w:rsid w:val="00221512"/>
    <w:rsid w:val="00345E63"/>
    <w:rsid w:val="00371E07"/>
    <w:rsid w:val="003A7113"/>
    <w:rsid w:val="003D67EB"/>
    <w:rsid w:val="00472BE7"/>
    <w:rsid w:val="004828B0"/>
    <w:rsid w:val="004A46A2"/>
    <w:rsid w:val="00530D32"/>
    <w:rsid w:val="00601130"/>
    <w:rsid w:val="00610B38"/>
    <w:rsid w:val="006379DA"/>
    <w:rsid w:val="0069362E"/>
    <w:rsid w:val="007A1C66"/>
    <w:rsid w:val="007E25BC"/>
    <w:rsid w:val="00866113"/>
    <w:rsid w:val="008F75AB"/>
    <w:rsid w:val="008F7E8A"/>
    <w:rsid w:val="00985EE6"/>
    <w:rsid w:val="009944DE"/>
    <w:rsid w:val="009B76F9"/>
    <w:rsid w:val="00A76926"/>
    <w:rsid w:val="00AA375C"/>
    <w:rsid w:val="00B00588"/>
    <w:rsid w:val="00BB09A7"/>
    <w:rsid w:val="00BC558B"/>
    <w:rsid w:val="00BD0192"/>
    <w:rsid w:val="00CA07D2"/>
    <w:rsid w:val="00D43A8F"/>
    <w:rsid w:val="00DE2ACA"/>
    <w:rsid w:val="00DF6C1D"/>
    <w:rsid w:val="00E13465"/>
    <w:rsid w:val="00E154B9"/>
    <w:rsid w:val="00E37254"/>
    <w:rsid w:val="00EA26CA"/>
    <w:rsid w:val="00F926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9B76F9"/>
    <w:pPr>
      <w:ind w:leftChars="400" w:left="840"/>
    </w:pPr>
  </w:style>
  <w:style w:type="paragraph" w:customStyle="1" w:styleId="Default">
    <w:name w:val="Default"/>
    <w:rsid w:val="00D43A8F"/>
    <w:pPr>
      <w:widowControl w:val="0"/>
      <w:autoSpaceDE w:val="0"/>
      <w:autoSpaceDN w:val="0"/>
      <w:adjustRightInd w:val="0"/>
    </w:pPr>
    <w:rPr>
      <w:rFonts w:ascii="游明朝" w:eastAsia="游明朝" w:cs="游明朝"/>
      <w:color w:val="000000"/>
      <w:kern w:val="0"/>
      <w:sz w:val="24"/>
      <w:szCs w:val="24"/>
    </w:rPr>
  </w:style>
  <w:style w:type="paragraph" w:customStyle="1" w:styleId="a7">
    <w:name w:val="１０けた"/>
    <w:uiPriority w:val="99"/>
    <w:rsid w:val="00EA26CA"/>
    <w:pPr>
      <w:widowControl w:val="0"/>
      <w:suppressAutoHyphens/>
      <w:kinsoku w:val="0"/>
      <w:wordWrap w:val="0"/>
      <w:overflowPunct w:val="0"/>
      <w:autoSpaceDE w:val="0"/>
      <w:autoSpaceDN w:val="0"/>
      <w:adjustRightInd w:val="0"/>
      <w:ind w:left="1270" w:hanging="1270"/>
    </w:pPr>
    <w:rPr>
      <w:rFonts w:ascii="ＭＳ 明朝" w:eastAsia="ＭＳ 明朝" w:hAnsi="Times New Roman" w:cs="Times New Roman"/>
      <w:kern w:val="0"/>
      <w:sz w:val="24"/>
      <w:szCs w:val="24"/>
    </w:rPr>
  </w:style>
  <w:style w:type="character" w:styleId="a8">
    <w:name w:val="Hyperlink"/>
    <w:basedOn w:val="a0"/>
    <w:uiPriority w:val="99"/>
    <w:semiHidden/>
    <w:unhideWhenUsed/>
    <w:rsid w:val="00CA07D2"/>
    <w:rPr>
      <w:strike w:val="0"/>
      <w:dstrike w:val="0"/>
      <w:color w:val="007000"/>
      <w:u w:val="none"/>
      <w:effect w:val="none"/>
    </w:rPr>
  </w:style>
  <w:style w:type="character" w:styleId="a9">
    <w:name w:val="FollowedHyperlink"/>
    <w:basedOn w:val="a0"/>
    <w:uiPriority w:val="99"/>
    <w:semiHidden/>
    <w:unhideWhenUsed/>
    <w:rsid w:val="00CA07D2"/>
    <w:rPr>
      <w:color w:val="954F72" w:themeColor="followedHyperlink"/>
      <w:u w:val="single"/>
    </w:rPr>
  </w:style>
  <w:style w:type="paragraph" w:customStyle="1" w:styleId="msonormal0">
    <w:name w:val="msonormal"/>
    <w:basedOn w:val="a"/>
    <w:rsid w:val="00CA07D2"/>
    <w:pPr>
      <w:spacing w:before="100" w:beforeAutospacing="1" w:after="100" w:afterAutospacing="1"/>
    </w:pPr>
    <w:rPr>
      <w:rFonts w:ascii="ＭＳ Ｐゴシック" w:eastAsia="ＭＳ Ｐゴシック" w:hAnsi="ＭＳ Ｐゴシック" w:cs="ＭＳ Ｐゴシック"/>
      <w:kern w:val="0"/>
      <w:sz w:val="24"/>
      <w:szCs w:val="24"/>
    </w:rPr>
  </w:style>
  <w:style w:type="paragraph" w:styleId="aa">
    <w:name w:val="annotation text"/>
    <w:basedOn w:val="a"/>
    <w:link w:val="ab"/>
    <w:uiPriority w:val="99"/>
    <w:semiHidden/>
    <w:unhideWhenUsed/>
    <w:rsid w:val="00CA07D2"/>
  </w:style>
  <w:style w:type="character" w:customStyle="1" w:styleId="ab">
    <w:name w:val="コメント文字列 (文字)"/>
    <w:basedOn w:val="a0"/>
    <w:link w:val="aa"/>
    <w:uiPriority w:val="99"/>
    <w:semiHidden/>
    <w:rsid w:val="00CA07D2"/>
  </w:style>
  <w:style w:type="paragraph" w:styleId="ac">
    <w:name w:val="header"/>
    <w:basedOn w:val="a"/>
    <w:link w:val="ad"/>
    <w:uiPriority w:val="99"/>
    <w:unhideWhenUsed/>
    <w:rsid w:val="00CA07D2"/>
    <w:pPr>
      <w:tabs>
        <w:tab w:val="center" w:pos="4252"/>
        <w:tab w:val="right" w:pos="8504"/>
      </w:tabs>
      <w:snapToGrid w:val="0"/>
    </w:pPr>
  </w:style>
  <w:style w:type="character" w:customStyle="1" w:styleId="ad">
    <w:name w:val="ヘッダー (文字)"/>
    <w:basedOn w:val="a0"/>
    <w:link w:val="ac"/>
    <w:uiPriority w:val="99"/>
    <w:rsid w:val="00CA07D2"/>
  </w:style>
  <w:style w:type="paragraph" w:styleId="ae">
    <w:name w:val="footer"/>
    <w:basedOn w:val="a"/>
    <w:link w:val="af"/>
    <w:uiPriority w:val="99"/>
    <w:unhideWhenUsed/>
    <w:rsid w:val="00CA07D2"/>
    <w:pPr>
      <w:tabs>
        <w:tab w:val="center" w:pos="4252"/>
        <w:tab w:val="right" w:pos="8504"/>
      </w:tabs>
      <w:snapToGrid w:val="0"/>
    </w:pPr>
  </w:style>
  <w:style w:type="character" w:customStyle="1" w:styleId="af">
    <w:name w:val="フッター (文字)"/>
    <w:basedOn w:val="a0"/>
    <w:link w:val="ae"/>
    <w:uiPriority w:val="99"/>
    <w:rsid w:val="00CA07D2"/>
  </w:style>
  <w:style w:type="paragraph" w:styleId="af0">
    <w:name w:val="annotation subject"/>
    <w:basedOn w:val="aa"/>
    <w:next w:val="aa"/>
    <w:link w:val="af1"/>
    <w:uiPriority w:val="99"/>
    <w:semiHidden/>
    <w:unhideWhenUsed/>
    <w:rsid w:val="00CA07D2"/>
    <w:rPr>
      <w:b/>
      <w:bCs/>
    </w:rPr>
  </w:style>
  <w:style w:type="character" w:customStyle="1" w:styleId="af1">
    <w:name w:val="コメント内容 (文字)"/>
    <w:basedOn w:val="ab"/>
    <w:link w:val="af0"/>
    <w:uiPriority w:val="99"/>
    <w:semiHidden/>
    <w:rsid w:val="00CA07D2"/>
    <w:rPr>
      <w:b/>
      <w:bCs/>
    </w:rPr>
  </w:style>
  <w:style w:type="paragraph" w:styleId="af2">
    <w:name w:val="Balloon Text"/>
    <w:basedOn w:val="a"/>
    <w:link w:val="af3"/>
    <w:uiPriority w:val="99"/>
    <w:semiHidden/>
    <w:unhideWhenUsed/>
    <w:rsid w:val="00CA07D2"/>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CA07D2"/>
    <w:rPr>
      <w:rFonts w:asciiTheme="majorHAnsi" w:eastAsiaTheme="majorEastAsia" w:hAnsiTheme="majorHAnsi" w:cstheme="majorBidi"/>
      <w:sz w:val="18"/>
      <w:szCs w:val="18"/>
    </w:rPr>
  </w:style>
  <w:style w:type="paragraph" w:customStyle="1" w:styleId="af4">
    <w:name w:val="１２けた"/>
    <w:uiPriority w:val="99"/>
    <w:rsid w:val="00CA07D2"/>
    <w:pPr>
      <w:widowControl w:val="0"/>
      <w:suppressAutoHyphens/>
      <w:kinsoku w:val="0"/>
      <w:wordWrap w:val="0"/>
      <w:overflowPunct w:val="0"/>
      <w:autoSpaceDE w:val="0"/>
      <w:autoSpaceDN w:val="0"/>
      <w:adjustRightInd w:val="0"/>
      <w:ind w:left="1524" w:hanging="1524"/>
    </w:pPr>
    <w:rPr>
      <w:rFonts w:ascii="ＭＳ 明朝" w:eastAsia="ＭＳ 明朝" w:hAnsi="Times New Roman" w:cs="Times New Roman"/>
      <w:kern w:val="0"/>
      <w:sz w:val="24"/>
      <w:szCs w:val="24"/>
    </w:rPr>
  </w:style>
  <w:style w:type="paragraph" w:customStyle="1" w:styleId="af5">
    <w:name w:val="１４けた"/>
    <w:uiPriority w:val="99"/>
    <w:rsid w:val="00CA07D2"/>
    <w:pPr>
      <w:widowControl w:val="0"/>
      <w:suppressAutoHyphens/>
      <w:kinsoku w:val="0"/>
      <w:wordWrap w:val="0"/>
      <w:overflowPunct w:val="0"/>
      <w:autoSpaceDE w:val="0"/>
      <w:autoSpaceDN w:val="0"/>
      <w:adjustRightInd w:val="0"/>
      <w:ind w:left="1778" w:hanging="1778"/>
    </w:pPr>
    <w:rPr>
      <w:rFonts w:ascii="ＭＳ 明朝" w:eastAsia="ＭＳ 明朝" w:hAnsi="Times New Roman" w:cs="Times New Roman"/>
      <w:kern w:val="0"/>
      <w:sz w:val="24"/>
      <w:szCs w:val="24"/>
    </w:rPr>
  </w:style>
  <w:style w:type="paragraph" w:customStyle="1" w:styleId="af6">
    <w:name w:val="８けた"/>
    <w:uiPriority w:val="99"/>
    <w:rsid w:val="00CA07D2"/>
    <w:pPr>
      <w:widowControl w:val="0"/>
      <w:suppressAutoHyphens/>
      <w:kinsoku w:val="0"/>
      <w:wordWrap w:val="0"/>
      <w:overflowPunct w:val="0"/>
      <w:autoSpaceDE w:val="0"/>
      <w:autoSpaceDN w:val="0"/>
      <w:adjustRightInd w:val="0"/>
      <w:ind w:left="1016" w:hanging="1016"/>
    </w:pPr>
    <w:rPr>
      <w:rFonts w:ascii="ＭＳ 明朝" w:eastAsia="ＭＳ 明朝" w:hAnsi="Times New Roman" w:cs="Times New Roman"/>
      <w:kern w:val="0"/>
      <w:sz w:val="24"/>
      <w:szCs w:val="24"/>
    </w:rPr>
  </w:style>
  <w:style w:type="paragraph" w:customStyle="1" w:styleId="af7">
    <w:name w:val="索引２けた"/>
    <w:uiPriority w:val="99"/>
    <w:rsid w:val="00CA07D2"/>
    <w:pPr>
      <w:widowControl w:val="0"/>
      <w:suppressAutoHyphens/>
      <w:kinsoku w:val="0"/>
      <w:wordWrap w:val="0"/>
      <w:overflowPunct w:val="0"/>
      <w:autoSpaceDE w:val="0"/>
      <w:autoSpaceDN w:val="0"/>
      <w:adjustRightInd w:val="0"/>
      <w:ind w:firstLine="254"/>
    </w:pPr>
    <w:rPr>
      <w:rFonts w:ascii="ＭＳ 明朝" w:eastAsia="ＭＳ 明朝" w:hAnsi="Times New Roman" w:cs="Times New Roman"/>
      <w:kern w:val="0"/>
      <w:sz w:val="24"/>
      <w:szCs w:val="24"/>
    </w:rPr>
  </w:style>
  <w:style w:type="paragraph" w:customStyle="1" w:styleId="af8">
    <w:name w:val="索引４けた"/>
    <w:uiPriority w:val="99"/>
    <w:rsid w:val="00CA07D2"/>
    <w:pPr>
      <w:widowControl w:val="0"/>
      <w:suppressAutoHyphens/>
      <w:kinsoku w:val="0"/>
      <w:wordWrap w:val="0"/>
      <w:overflowPunct w:val="0"/>
      <w:autoSpaceDE w:val="0"/>
      <w:autoSpaceDN w:val="0"/>
      <w:adjustRightInd w:val="0"/>
      <w:ind w:firstLine="508"/>
    </w:pPr>
    <w:rPr>
      <w:rFonts w:ascii="ＭＳ 明朝" w:eastAsia="ＭＳ 明朝" w:hAnsi="Times New Roman" w:cs="Times New Roman"/>
      <w:kern w:val="0"/>
      <w:sz w:val="24"/>
      <w:szCs w:val="24"/>
    </w:rPr>
  </w:style>
  <w:style w:type="character" w:styleId="af9">
    <w:name w:val="annotation reference"/>
    <w:basedOn w:val="a0"/>
    <w:uiPriority w:val="99"/>
    <w:semiHidden/>
    <w:unhideWhenUsed/>
    <w:rsid w:val="00CA07D2"/>
    <w:rPr>
      <w:sz w:val="18"/>
      <w:szCs w:val="18"/>
    </w:rPr>
  </w:style>
  <w:style w:type="character" w:customStyle="1" w:styleId="afa">
    <w:name w:val="ＨＧ丸ゴシック"/>
    <w:uiPriority w:val="99"/>
    <w:rsid w:val="00CA07D2"/>
    <w:rPr>
      <w:rFonts w:ascii="HG丸ｺﾞｼｯｸM-PRO" w:eastAsia="HG丸ｺﾞｼｯｸM-PRO" w:hAnsi="HG丸ｺﾞｼｯｸM-PRO" w:hint="eastAsia"/>
    </w:rPr>
  </w:style>
  <w:style w:type="character" w:customStyle="1" w:styleId="afb">
    <w:name w:val="ウインＲ４"/>
    <w:uiPriority w:val="99"/>
    <w:rsid w:val="00CA07D2"/>
    <w:rPr>
      <w:rFonts w:ascii="HG丸ｺﾞｼｯｸM-PRO" w:eastAsia="HG丸ｺﾞｼｯｸM-PRO" w:hAnsi="HG丸ｺﾞｼｯｸM-PRO" w:hint="eastAsia"/>
    </w:rPr>
  </w:style>
  <w:style w:type="character" w:customStyle="1" w:styleId="afc">
    <w:name w:val="脚注(標準)"/>
    <w:uiPriority w:val="99"/>
    <w:rsid w:val="00CA07D2"/>
    <w:rPr>
      <w:sz w:val="20"/>
      <w:vertAlign w:val="superscript"/>
    </w:rPr>
  </w:style>
  <w:style w:type="character" w:customStyle="1" w:styleId="afd">
    <w:name w:val="脚注ｴﾘｱ(標準)"/>
    <w:uiPriority w:val="99"/>
    <w:rsid w:val="00CA07D2"/>
  </w:style>
  <w:style w:type="character" w:customStyle="1" w:styleId="bb">
    <w:name w:val="bb"/>
    <w:basedOn w:val="a0"/>
    <w:rsid w:val="00CA0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86AA8-6531-473D-8F9D-870E1633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1451</Words>
  <Characters>8272</Characters>
  <Application>Microsoft Office Word</Application>
  <DocSecurity>0</DocSecurity>
  <Lines>68</Lines>
  <Paragraphs>19</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2022-03-29T08:05:00Z</dcterms:created>
  <dcterms:modified xsi:type="dcterms:W3CDTF">2022-03-29T08:05:00Z</dcterms:modified>
</cp:coreProperties>
</file>