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7E30" w:rsidRDefault="00BD7E30" w:rsidP="00BD7E30">
      <w:pPr>
        <w:spacing w:line="544" w:lineRule="exact"/>
        <w:rPr>
          <w:rFonts w:asciiTheme="minorEastAsia" w:hAnsiTheme="minorEastAsia" w:cs="Times New Roman"/>
          <w:spacing w:val="6"/>
        </w:rPr>
      </w:pPr>
      <w:r>
        <w:rPr>
          <w:rFonts w:asciiTheme="minorEastAsia" w:hAnsiTheme="minorEastAsia" w:cs="HG丸ｺﾞｼｯｸM-PRO" w:hint="eastAsia"/>
          <w:spacing w:val="2"/>
          <w:w w:val="50"/>
          <w:sz w:val="48"/>
          <w:szCs w:val="48"/>
        </w:rPr>
        <w:t>Ｃｈａｐｔｅｒ１８　企業活動と関連法規</w:t>
      </w:r>
    </w:p>
    <w:p w:rsidR="00BD7E30" w:rsidRDefault="00BD7E30" w:rsidP="00BD7E30">
      <w:pPr>
        <w:spacing w:line="264" w:lineRule="exact"/>
        <w:rPr>
          <w:rFonts w:asciiTheme="minorEastAsia" w:hAnsiTheme="minorEastAsia" w:cs="Times New Roman"/>
          <w:spacing w:val="6"/>
        </w:rPr>
      </w:pPr>
    </w:p>
    <w:p w:rsidR="00BD7E30" w:rsidRDefault="00BD7E30" w:rsidP="00BD7E30">
      <w:pPr>
        <w:spacing w:line="264" w:lineRule="exact"/>
        <w:rPr>
          <w:rFonts w:asciiTheme="minorEastAsia" w:hAnsiTheme="minorEastAsia" w:cs="Times New Roman"/>
          <w:spacing w:val="6"/>
        </w:rPr>
      </w:pPr>
    </w:p>
    <w:p w:rsidR="00BD7E30" w:rsidRDefault="00BD7E30" w:rsidP="00BD7E30">
      <w:pPr>
        <w:spacing w:line="400" w:lineRule="exact"/>
        <w:rPr>
          <w:rFonts w:asciiTheme="minorEastAsia" w:hAnsiTheme="minorEastAsia" w:cs="Times New Roman"/>
          <w:spacing w:val="6"/>
        </w:rPr>
      </w:pPr>
      <w:r>
        <w:rPr>
          <w:rFonts w:asciiTheme="minorEastAsia" w:hAnsiTheme="minorEastAsia" w:cs="HG丸ｺﾞｼｯｸM-PRO" w:hint="eastAsia"/>
          <w:w w:val="50"/>
          <w:sz w:val="40"/>
          <w:szCs w:val="40"/>
        </w:rPr>
        <w:t>１８－１　企業活動と組織のカタチ〔解答・解説〕</w:t>
      </w:r>
    </w:p>
    <w:p w:rsidR="00BD7E30" w:rsidRDefault="00BD7E30" w:rsidP="00BD7E30">
      <w:pPr>
        <w:spacing w:line="264" w:lineRule="exact"/>
        <w:rPr>
          <w:rFonts w:asciiTheme="minorEastAsia" w:hAnsiTheme="minorEastAsia" w:cs="Times New Roman"/>
          <w:spacing w:val="6"/>
        </w:rPr>
      </w:pPr>
    </w:p>
    <w:p w:rsidR="00BD7E30" w:rsidRDefault="00BD7E30" w:rsidP="00BD7E30">
      <w:pPr>
        <w:spacing w:line="264" w:lineRule="exact"/>
        <w:rPr>
          <w:rFonts w:asciiTheme="minorEastAsia" w:hAnsiTheme="minorEastAsia" w:cs="Times New Roman"/>
          <w:spacing w:val="6"/>
        </w:rPr>
      </w:pPr>
    </w:p>
    <w:p w:rsidR="00BD7E30" w:rsidRDefault="00BD7E30" w:rsidP="00BD7E30">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問 1　ア</w:t>
      </w:r>
    </w:p>
    <w:p w:rsidR="00BD7E30" w:rsidRDefault="00BD7E30" w:rsidP="00BD7E30">
      <w:pPr>
        <w:pStyle w:val="a4"/>
        <w:kinsoku/>
        <w:overflowPunct/>
        <w:autoSpaceDE/>
        <w:adjustRightInd/>
        <w:spacing w:line="264" w:lineRule="exact"/>
        <w:ind w:left="840" w:hangingChars="400" w:hanging="84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〔解説〕イ　明らかな間違いであっても,入力担当者が独自の判断で修正を行うべきではない</w:t>
      </w:r>
    </w:p>
    <w:p w:rsidR="00BD7E30" w:rsidRDefault="00BD7E30" w:rsidP="00BD7E30">
      <w:pPr>
        <w:pStyle w:val="a4"/>
        <w:kinsoku/>
        <w:overflowPunct/>
        <w:autoSpaceDE/>
        <w:adjustRightInd/>
        <w:spacing w:line="264" w:lineRule="exact"/>
        <w:ind w:left="840" w:hangingChars="400" w:hanging="84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ab/>
        <w:t>ウ　処理期日直前では,トラブルが発生したときに,期日に間に合わなくなる可能性があるため,不適切</w:t>
      </w:r>
    </w:p>
    <w:p w:rsidR="00BD7E30" w:rsidRDefault="00BD7E30" w:rsidP="00BD7E30">
      <w:pPr>
        <w:pStyle w:val="a4"/>
        <w:kinsoku/>
        <w:overflowPunct/>
        <w:autoSpaceDE/>
        <w:adjustRightInd/>
        <w:spacing w:line="264" w:lineRule="exact"/>
        <w:ind w:left="840" w:hangingChars="400" w:hanging="84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ab/>
        <w:t>エ　入力原票を破棄してしまうと,入力データが正しいかどうかの確認ができなくなってしまうため,</w:t>
      </w:r>
    </w:p>
    <w:p w:rsidR="00BD7E30" w:rsidRDefault="00BD7E30" w:rsidP="00BD7E30">
      <w:pPr>
        <w:pStyle w:val="a4"/>
        <w:kinsoku/>
        <w:overflowPunct/>
        <w:autoSpaceDE/>
        <w:adjustRightInd/>
        <w:spacing w:line="264" w:lineRule="exact"/>
        <w:ind w:leftChars="400" w:left="840" w:firstLineChars="200" w:firstLine="42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すぐには廃棄しない</w:t>
      </w:r>
    </w:p>
    <w:p w:rsidR="00BD7E30" w:rsidRDefault="00BD7E30" w:rsidP="00BD7E30">
      <w:pPr>
        <w:spacing w:line="264" w:lineRule="exact"/>
        <w:rPr>
          <w:rFonts w:asciiTheme="minorEastAsia" w:hAnsiTheme="minorEastAsia" w:cs="Times New Roman"/>
          <w:spacing w:val="6"/>
          <w:szCs w:val="21"/>
        </w:rPr>
      </w:pPr>
    </w:p>
    <w:p w:rsidR="00BD7E30" w:rsidRDefault="00BD7E30" w:rsidP="00BD7E30">
      <w:pPr>
        <w:spacing w:line="264" w:lineRule="exact"/>
        <w:rPr>
          <w:rFonts w:asciiTheme="minorEastAsia" w:hAnsiTheme="minorEastAsia" w:cs="Times New Roman"/>
          <w:spacing w:val="6"/>
          <w:szCs w:val="21"/>
        </w:rPr>
      </w:pPr>
    </w:p>
    <w:p w:rsidR="00BD7E30" w:rsidRDefault="00BD7E30" w:rsidP="00BD7E30">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2　</w:t>
      </w:r>
      <w:r>
        <w:rPr>
          <w:rFonts w:asciiTheme="minorEastAsia" w:hAnsiTheme="minorEastAsia" w:hint="eastAsia"/>
          <w:szCs w:val="21"/>
        </w:rPr>
        <w:t>ウ</w:t>
      </w:r>
    </w:p>
    <w:p w:rsidR="00BD7E30" w:rsidRDefault="00BD7E30" w:rsidP="00BD7E30">
      <w:pPr>
        <w:pStyle w:val="a4"/>
        <w:kinsoku/>
        <w:overflowPunct/>
        <w:autoSpaceDE/>
        <w:adjustRightInd/>
        <w:spacing w:line="264" w:lineRule="exact"/>
        <w:ind w:left="840" w:hangingChars="400" w:hanging="84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〔解説〕事業部制組織とは，組織内を取り扱う製品や地域，市場ごとに分けた体制であり，原則として独立採算制とする。</w:t>
      </w:r>
    </w:p>
    <w:p w:rsidR="00BD7E30" w:rsidRDefault="00BD7E30" w:rsidP="00BD7E30">
      <w:pPr>
        <w:spacing w:line="264" w:lineRule="exact"/>
        <w:rPr>
          <w:rFonts w:asciiTheme="minorEastAsia" w:hAnsiTheme="minorEastAsia" w:cs="Times New Roman"/>
          <w:spacing w:val="6"/>
          <w:szCs w:val="21"/>
        </w:rPr>
      </w:pPr>
    </w:p>
    <w:p w:rsidR="00BD7E30" w:rsidRDefault="00BD7E30" w:rsidP="00BD7E30">
      <w:pPr>
        <w:spacing w:line="264" w:lineRule="exact"/>
        <w:rPr>
          <w:rFonts w:asciiTheme="minorEastAsia" w:hAnsiTheme="minorEastAsia" w:cs="Times New Roman"/>
          <w:spacing w:val="6"/>
          <w:szCs w:val="21"/>
        </w:rPr>
      </w:pPr>
    </w:p>
    <w:p w:rsidR="00BD7E30" w:rsidRDefault="00BD7E30" w:rsidP="00BD7E30">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3　</w:t>
      </w:r>
      <w:r>
        <w:rPr>
          <w:rFonts w:asciiTheme="minorEastAsia" w:hAnsiTheme="minorEastAsia" w:hint="eastAsia"/>
          <w:szCs w:val="21"/>
        </w:rPr>
        <w:t>イ</w:t>
      </w:r>
    </w:p>
    <w:p w:rsidR="00BD7E30" w:rsidRDefault="00BD7E30" w:rsidP="00BD7E30">
      <w:pPr>
        <w:pStyle w:val="a4"/>
        <w:kinsoku/>
        <w:overflowPunct/>
        <w:autoSpaceDE/>
        <w:adjustRightInd/>
        <w:spacing w:line="264" w:lineRule="exact"/>
        <w:ind w:left="840" w:hangingChars="400" w:hanging="84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〔解説〕社内ベンチャ組織とは，新しい事業に取り組むプロジェクトを独立した企業のように扱い，プロジェクトの長に全面的な権限と責任を与えることで，意思決定スピードを向上させた組織構造である。</w:t>
      </w:r>
    </w:p>
    <w:p w:rsidR="00BD7E30" w:rsidRDefault="00BD7E30" w:rsidP="00BD7E30">
      <w:pPr>
        <w:spacing w:line="264" w:lineRule="exact"/>
        <w:rPr>
          <w:rFonts w:asciiTheme="minorEastAsia" w:hAnsiTheme="minorEastAsia" w:cs="Times New Roman"/>
          <w:spacing w:val="6"/>
          <w:szCs w:val="21"/>
        </w:rPr>
      </w:pPr>
    </w:p>
    <w:p w:rsidR="00BD7E30" w:rsidRDefault="00BD7E30" w:rsidP="00BD7E30">
      <w:pPr>
        <w:spacing w:line="264" w:lineRule="exact"/>
        <w:rPr>
          <w:rFonts w:asciiTheme="minorEastAsia" w:hAnsiTheme="minorEastAsia" w:cs="Times New Roman"/>
          <w:spacing w:val="6"/>
          <w:szCs w:val="21"/>
        </w:rPr>
      </w:pPr>
    </w:p>
    <w:p w:rsidR="00BD7E30" w:rsidRDefault="00BD7E30" w:rsidP="00BD7E30">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4　</w:t>
      </w:r>
      <w:r>
        <w:rPr>
          <w:rFonts w:asciiTheme="minorEastAsia" w:hAnsiTheme="minorEastAsia" w:hint="eastAsia"/>
          <w:szCs w:val="21"/>
        </w:rPr>
        <w:t>ア</w:t>
      </w:r>
    </w:p>
    <w:p w:rsidR="00BD7E30" w:rsidRDefault="00BD7E30" w:rsidP="00BD7E30">
      <w:pPr>
        <w:spacing w:line="264" w:lineRule="exact"/>
        <w:rPr>
          <w:rFonts w:asciiTheme="minorEastAsia" w:hAnsiTheme="minorEastAsia" w:cs="Times New Roman"/>
          <w:spacing w:val="6"/>
          <w:szCs w:val="21"/>
        </w:rPr>
      </w:pPr>
      <w:r>
        <w:rPr>
          <w:rFonts w:asciiTheme="minorEastAsia" w:hAnsiTheme="minorEastAsia" w:hint="eastAsia"/>
          <w:szCs w:val="21"/>
        </w:rPr>
        <w:t>〔解説〕ＣＩＯ（Chief Information Officer）は全社的な立場から情報システムを統括する役員を指す。</w:t>
      </w:r>
    </w:p>
    <w:p w:rsidR="00BD7E30" w:rsidRDefault="00BD7E30" w:rsidP="00BD7E30">
      <w:pPr>
        <w:pStyle w:val="a4"/>
        <w:kinsoku/>
        <w:overflowPunct/>
        <w:autoSpaceDE/>
        <w:adjustRightInd/>
        <w:spacing w:line="264" w:lineRule="exact"/>
        <w:ind w:left="840" w:hangingChars="400" w:hanging="84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 xml:space="preserve">　　　　イはＣＦＯ（最高財務責任者），ウはＰＭＯ（プロジェクト管理オフィス），エはＣＡＢ（変更諮問委員会）の説明である。</w:t>
      </w:r>
    </w:p>
    <w:p w:rsidR="00BD7E30" w:rsidRDefault="00BD7E30" w:rsidP="00BD7E30">
      <w:pPr>
        <w:spacing w:line="264" w:lineRule="exact"/>
        <w:rPr>
          <w:rFonts w:asciiTheme="minorEastAsia" w:hAnsiTheme="minorEastAsia" w:cs="Times New Roman"/>
          <w:spacing w:val="6"/>
          <w:szCs w:val="21"/>
        </w:rPr>
      </w:pPr>
    </w:p>
    <w:p w:rsidR="00BD7E30" w:rsidRDefault="00BD7E30" w:rsidP="00BD7E30">
      <w:pPr>
        <w:spacing w:line="264" w:lineRule="exact"/>
        <w:rPr>
          <w:rFonts w:asciiTheme="minorEastAsia" w:hAnsiTheme="minorEastAsia" w:cs="Times New Roman"/>
          <w:spacing w:val="6"/>
          <w:szCs w:val="21"/>
        </w:rPr>
      </w:pPr>
    </w:p>
    <w:p w:rsidR="00BD7E30" w:rsidRPr="004B3345" w:rsidRDefault="00BD7E30" w:rsidP="00BD7E30">
      <w:pPr>
        <w:spacing w:line="264" w:lineRule="exact"/>
        <w:rPr>
          <w:rFonts w:asciiTheme="minorEastAsia" w:hAnsiTheme="minorEastAsia" w:cs="HG丸ｺﾞｼｯｸM-PRO"/>
          <w:szCs w:val="21"/>
        </w:rPr>
      </w:pPr>
      <w:r w:rsidRPr="004B3345">
        <w:rPr>
          <w:rFonts w:asciiTheme="minorEastAsia" w:hAnsiTheme="minorEastAsia" w:cs="HG丸ｺﾞｼｯｸM-PRO" w:hint="eastAsia"/>
          <w:szCs w:val="21"/>
        </w:rPr>
        <w:t>問 5　エ</w:t>
      </w:r>
    </w:p>
    <w:p w:rsidR="00BD7E30" w:rsidRPr="004B3345" w:rsidRDefault="00BD7E30" w:rsidP="00BD7E30">
      <w:pPr>
        <w:pStyle w:val="a4"/>
        <w:spacing w:line="264" w:lineRule="exact"/>
        <w:ind w:left="840" w:hangingChars="400" w:hanging="840"/>
        <w:rPr>
          <w:rFonts w:asciiTheme="minorEastAsia" w:eastAsiaTheme="minorEastAsia" w:hAnsiTheme="minorEastAsia" w:cs="ＭＳ 明朝"/>
          <w:color w:val="000000"/>
          <w:sz w:val="21"/>
          <w:szCs w:val="21"/>
        </w:rPr>
      </w:pPr>
      <w:r w:rsidRPr="004B3345">
        <w:rPr>
          <w:rFonts w:asciiTheme="minorEastAsia" w:eastAsiaTheme="minorEastAsia" w:hAnsiTheme="minorEastAsia" w:cs="ＭＳ 明朝" w:hint="eastAsia"/>
          <w:color w:val="000000"/>
          <w:sz w:val="21"/>
          <w:szCs w:val="21"/>
        </w:rPr>
        <w:t xml:space="preserve">〔解説〕ア　</w:t>
      </w:r>
      <w:r w:rsidRPr="004B3345">
        <w:rPr>
          <w:rFonts w:asciiTheme="minorEastAsia" w:eastAsiaTheme="minorEastAsia" w:hAnsiTheme="minorEastAsia" w:cs="ＭＳ 明朝"/>
          <w:color w:val="000000"/>
          <w:sz w:val="21"/>
          <w:szCs w:val="21"/>
        </w:rPr>
        <w:t>CFO(Chief Financial Officer，最高財務責任者)</w:t>
      </w:r>
      <w:r>
        <w:rPr>
          <w:rFonts w:asciiTheme="minorEastAsia" w:eastAsiaTheme="minorEastAsia" w:hAnsiTheme="minorEastAsia" w:cs="ＭＳ 明朝"/>
          <w:color w:val="000000"/>
          <w:sz w:val="21"/>
          <w:szCs w:val="21"/>
        </w:rPr>
        <w:t>に求められる役割</w:t>
      </w:r>
    </w:p>
    <w:p w:rsidR="00BD7E30" w:rsidRPr="004B3345" w:rsidRDefault="00BD7E30" w:rsidP="00BD7E30">
      <w:pPr>
        <w:pStyle w:val="a4"/>
        <w:spacing w:line="264" w:lineRule="exact"/>
        <w:ind w:left="840" w:firstLine="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 xml:space="preserve">イ　</w:t>
      </w:r>
      <w:r w:rsidRPr="004B3345">
        <w:rPr>
          <w:rFonts w:asciiTheme="minorEastAsia" w:eastAsiaTheme="minorEastAsia" w:hAnsiTheme="minorEastAsia" w:cs="ＭＳ 明朝"/>
          <w:color w:val="000000"/>
          <w:sz w:val="21"/>
          <w:szCs w:val="21"/>
        </w:rPr>
        <w:t>CTO(Chief Technology Officer，最高技術責任者)</w:t>
      </w:r>
      <w:r>
        <w:rPr>
          <w:rFonts w:asciiTheme="minorEastAsia" w:eastAsiaTheme="minorEastAsia" w:hAnsiTheme="minorEastAsia" w:cs="ＭＳ 明朝"/>
          <w:color w:val="000000"/>
          <w:sz w:val="21"/>
          <w:szCs w:val="21"/>
        </w:rPr>
        <w:t>に求められる役割</w:t>
      </w:r>
    </w:p>
    <w:p w:rsidR="00BD7E30" w:rsidRDefault="00BD7E30" w:rsidP="00BD7E30">
      <w:pPr>
        <w:pStyle w:val="a4"/>
        <w:spacing w:line="264" w:lineRule="exact"/>
        <w:ind w:left="840" w:firstLine="0"/>
        <w:rPr>
          <w:rFonts w:asciiTheme="minorEastAsia" w:hAnsiTheme="minorEastAsia"/>
          <w:spacing w:val="6"/>
          <w:szCs w:val="21"/>
        </w:rPr>
      </w:pPr>
      <w:r>
        <w:rPr>
          <w:rFonts w:asciiTheme="minorEastAsia" w:eastAsiaTheme="minorEastAsia" w:hAnsiTheme="minorEastAsia" w:cs="ＭＳ 明朝" w:hint="eastAsia"/>
          <w:color w:val="000000"/>
          <w:sz w:val="21"/>
          <w:szCs w:val="21"/>
        </w:rPr>
        <w:t xml:space="preserve">ウ　</w:t>
      </w:r>
      <w:r w:rsidRPr="004B3345">
        <w:rPr>
          <w:rFonts w:asciiTheme="minorEastAsia" w:eastAsiaTheme="minorEastAsia" w:hAnsiTheme="minorEastAsia" w:cs="ＭＳ 明朝"/>
          <w:color w:val="000000"/>
          <w:sz w:val="21"/>
          <w:szCs w:val="21"/>
        </w:rPr>
        <w:t>CLO(Chief Legal Officer，最高法務責任者)</w:t>
      </w:r>
      <w:r>
        <w:rPr>
          <w:rFonts w:asciiTheme="minorEastAsia" w:eastAsiaTheme="minorEastAsia" w:hAnsiTheme="minorEastAsia" w:cs="ＭＳ 明朝"/>
          <w:color w:val="000000"/>
          <w:sz w:val="21"/>
          <w:szCs w:val="21"/>
        </w:rPr>
        <w:t>に求められる役割</w:t>
      </w:r>
    </w:p>
    <w:p w:rsidR="00BD7E30" w:rsidRDefault="00BD7E30" w:rsidP="00BD7E30">
      <w:pPr>
        <w:spacing w:line="264" w:lineRule="exact"/>
        <w:rPr>
          <w:rFonts w:asciiTheme="minorEastAsia" w:hAnsiTheme="minorEastAsia" w:cs="Times New Roman"/>
          <w:spacing w:val="6"/>
          <w:szCs w:val="21"/>
        </w:rPr>
      </w:pPr>
    </w:p>
    <w:p w:rsidR="00BD7E30" w:rsidRDefault="00BD7E30" w:rsidP="00BD7E30">
      <w:pPr>
        <w:spacing w:line="264" w:lineRule="exact"/>
        <w:rPr>
          <w:rFonts w:asciiTheme="minorEastAsia" w:hAnsiTheme="minorEastAsia" w:cs="Times New Roman"/>
          <w:spacing w:val="6"/>
          <w:szCs w:val="21"/>
        </w:rPr>
      </w:pPr>
    </w:p>
    <w:p w:rsidR="00BD7E30" w:rsidRDefault="00BD7E30" w:rsidP="00BD7E30">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問 6　イ</w:t>
      </w:r>
    </w:p>
    <w:p w:rsidR="00BD7E30" w:rsidRDefault="00BD7E30" w:rsidP="00BD7E30">
      <w:pPr>
        <w:pStyle w:val="a4"/>
        <w:spacing w:line="264" w:lineRule="exact"/>
        <w:ind w:left="840" w:hangingChars="400" w:hanging="84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〔解説〕ア　ＣＤＰ(Career Development Program)の説明</w:t>
      </w:r>
    </w:p>
    <w:p w:rsidR="00BD7E30" w:rsidRDefault="00BD7E30" w:rsidP="00BD7E30">
      <w:pPr>
        <w:pStyle w:val="a4"/>
        <w:spacing w:line="264" w:lineRule="exact"/>
        <w:ind w:leftChars="400" w:left="840" w:firstLine="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ウ　裁量労働制の説明</w:t>
      </w:r>
    </w:p>
    <w:p w:rsidR="00BD7E30" w:rsidRDefault="00BD7E30" w:rsidP="00BD7E30">
      <w:pPr>
        <w:pStyle w:val="a4"/>
        <w:kinsoku/>
        <w:overflowPunct/>
        <w:autoSpaceDE/>
        <w:adjustRightInd/>
        <w:spacing w:line="264" w:lineRule="exact"/>
        <w:ind w:leftChars="400" w:left="840" w:firstLine="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エ　成果・能力主義の説明</w:t>
      </w:r>
    </w:p>
    <w:p w:rsidR="00BD7E30" w:rsidRDefault="00BD7E30" w:rsidP="00BD7E30">
      <w:pPr>
        <w:spacing w:line="264" w:lineRule="exact"/>
        <w:rPr>
          <w:rFonts w:asciiTheme="minorEastAsia" w:hAnsiTheme="minorEastAsia" w:cs="Times New Roman"/>
          <w:spacing w:val="6"/>
          <w:szCs w:val="21"/>
        </w:rPr>
      </w:pPr>
    </w:p>
    <w:p w:rsidR="00BD7E30" w:rsidRDefault="00BD7E30" w:rsidP="00BD7E30">
      <w:pPr>
        <w:spacing w:line="264" w:lineRule="exact"/>
        <w:rPr>
          <w:rFonts w:asciiTheme="minorEastAsia" w:hAnsiTheme="minorEastAsia" w:cs="Times New Roman"/>
          <w:spacing w:val="6"/>
          <w:szCs w:val="21"/>
        </w:rPr>
      </w:pPr>
    </w:p>
    <w:p w:rsidR="00BD7E30" w:rsidRDefault="00BD7E30" w:rsidP="00BD7E30">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7　</w:t>
      </w:r>
      <w:r>
        <w:rPr>
          <w:rFonts w:asciiTheme="minorEastAsia" w:hAnsiTheme="minorEastAsia" w:hint="eastAsia"/>
          <w:szCs w:val="21"/>
        </w:rPr>
        <w:t>ウ</w:t>
      </w:r>
    </w:p>
    <w:p w:rsidR="00BD7E30" w:rsidRDefault="00BD7E30" w:rsidP="00BD7E30">
      <w:pPr>
        <w:pStyle w:val="a4"/>
        <w:kinsoku/>
        <w:overflowPunct/>
        <w:autoSpaceDE/>
        <w:adjustRightInd/>
        <w:spacing w:line="264" w:lineRule="exact"/>
        <w:ind w:left="840" w:hangingChars="400" w:hanging="84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〔解説〕ワークシェアリングとは，失業者の増加を防ぐため，１人当たりの勤務時間を減らすことにより仕事を多くの人で分かち合うことである。</w:t>
      </w:r>
    </w:p>
    <w:p w:rsidR="00BD7E30" w:rsidRDefault="00BD7E30" w:rsidP="00BD7E30">
      <w:pPr>
        <w:spacing w:line="264" w:lineRule="exact"/>
        <w:rPr>
          <w:rFonts w:asciiTheme="minorEastAsia" w:hAnsiTheme="minorEastAsia" w:cs="Times New Roman"/>
          <w:spacing w:val="6"/>
        </w:rPr>
      </w:pPr>
    </w:p>
    <w:p w:rsidR="00BD7E30" w:rsidRDefault="00BD7E30" w:rsidP="00BD7E30">
      <w:pPr>
        <w:spacing w:line="264" w:lineRule="exact"/>
        <w:rPr>
          <w:rFonts w:asciiTheme="minorEastAsia" w:hAnsiTheme="minorEastAsia" w:cs="Times New Roman"/>
          <w:spacing w:val="6"/>
        </w:rPr>
      </w:pPr>
    </w:p>
    <w:p w:rsidR="00BD7E30" w:rsidRDefault="00BD7E30" w:rsidP="00BD7E30">
      <w:pPr>
        <w:pStyle w:val="a4"/>
        <w:kinsoku/>
        <w:overflowPunct/>
        <w:autoSpaceDE/>
        <w:adjustRightInd/>
        <w:spacing w:line="264" w:lineRule="exact"/>
        <w:ind w:left="888" w:hangingChars="400" w:hanging="888"/>
        <w:rPr>
          <w:rFonts w:asciiTheme="minorEastAsia" w:eastAsiaTheme="minorEastAsia" w:hAnsiTheme="minorEastAsia"/>
          <w:color w:val="000000"/>
          <w:spacing w:val="6"/>
          <w:sz w:val="20"/>
          <w:szCs w:val="20"/>
        </w:rPr>
      </w:pPr>
      <w:r w:rsidRPr="00DE2A8A">
        <w:rPr>
          <w:rFonts w:asciiTheme="minorHAnsi" w:eastAsiaTheme="minorHAnsi" w:hAnsiTheme="minorHAnsi" w:hint="eastAsia"/>
          <w:spacing w:val="6"/>
          <w:sz w:val="21"/>
          <w:szCs w:val="21"/>
        </w:rPr>
        <w:t>問 8</w:t>
      </w:r>
      <w:r w:rsidRPr="00DE2A8A">
        <w:rPr>
          <w:rFonts w:asciiTheme="minorEastAsia" w:eastAsiaTheme="minorEastAsia" w:hAnsiTheme="minorEastAsia" w:hint="eastAsia"/>
          <w:color w:val="000000"/>
          <w:spacing w:val="6"/>
          <w:sz w:val="21"/>
          <w:szCs w:val="21"/>
        </w:rPr>
        <w:t xml:space="preserve">　</w:t>
      </w:r>
      <w:r>
        <w:rPr>
          <w:rFonts w:asciiTheme="minorEastAsia" w:eastAsiaTheme="minorEastAsia" w:hAnsiTheme="minorEastAsia" w:hint="eastAsia"/>
          <w:color w:val="000000"/>
          <w:spacing w:val="6"/>
          <w:sz w:val="20"/>
          <w:szCs w:val="20"/>
        </w:rPr>
        <w:t>ウ</w:t>
      </w:r>
    </w:p>
    <w:p w:rsidR="00BD7E30" w:rsidRDefault="00BD7E30" w:rsidP="00BD7E30">
      <w:pPr>
        <w:pStyle w:val="a4"/>
        <w:kinsoku/>
        <w:overflowPunct/>
        <w:autoSpaceDE/>
        <w:adjustRightInd/>
        <w:spacing w:line="264" w:lineRule="exact"/>
        <w:ind w:left="840" w:hangingChars="400" w:hanging="84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〔解説〕ア　カフェテリアプランは、企業が用意した多彩な福利厚生サービスメニューの中から希望するサー</w:t>
      </w:r>
    </w:p>
    <w:p w:rsidR="00BD7E30" w:rsidRDefault="00BD7E30" w:rsidP="00BD7E30">
      <w:pPr>
        <w:pStyle w:val="a4"/>
        <w:kinsoku/>
        <w:overflowPunct/>
        <w:autoSpaceDE/>
        <w:adjustRightInd/>
        <w:spacing w:line="264" w:lineRule="exact"/>
        <w:ind w:leftChars="400" w:left="840" w:firstLineChars="200" w:firstLine="42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ビスを従業員が自ら選べる、選択式の福利厚生制度</w:t>
      </w:r>
    </w:p>
    <w:p w:rsidR="00BD7E30" w:rsidRDefault="00BD7E30" w:rsidP="00BD7E30">
      <w:pPr>
        <w:pStyle w:val="a4"/>
        <w:kinsoku/>
        <w:overflowPunct/>
        <w:autoSpaceDE/>
        <w:adjustRightInd/>
        <w:spacing w:line="264" w:lineRule="exact"/>
        <w:ind w:left="840" w:hangingChars="400" w:hanging="84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ab/>
        <w:t>イ　フリーエージェント制は、野球のＦＡ制度のように、一定の基準を満たした従業員が希望する部</w:t>
      </w:r>
    </w:p>
    <w:p w:rsidR="00BD7E30" w:rsidRDefault="00BD7E30" w:rsidP="00BD7E30">
      <w:pPr>
        <w:pStyle w:val="a4"/>
        <w:kinsoku/>
        <w:overflowPunct/>
        <w:autoSpaceDE/>
        <w:adjustRightInd/>
        <w:spacing w:line="264" w:lineRule="exact"/>
        <w:ind w:leftChars="400" w:left="840" w:firstLineChars="200" w:firstLine="42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署・部門に対して、自ら売り込むことで異動の契機を与える人事制度</w:t>
      </w:r>
    </w:p>
    <w:p w:rsidR="00BD7E30" w:rsidRDefault="00BD7E30" w:rsidP="00BD7E30">
      <w:pPr>
        <w:pStyle w:val="a4"/>
        <w:kinsoku/>
        <w:overflowPunct/>
        <w:autoSpaceDE/>
        <w:adjustRightInd/>
        <w:spacing w:line="264" w:lineRule="exact"/>
        <w:ind w:left="840" w:hangingChars="400" w:hanging="84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ab/>
        <w:t>エ　ワークライフバランスは、仕事と生活の調和を実現する目的で多様かつ柔軟な働き方を目指す考</w:t>
      </w:r>
    </w:p>
    <w:p w:rsidR="00BD7E30" w:rsidRDefault="00BD7E30" w:rsidP="00BD7E30">
      <w:pPr>
        <w:spacing w:line="264" w:lineRule="exact"/>
        <w:ind w:firstLineChars="600" w:firstLine="1260"/>
        <w:rPr>
          <w:rFonts w:asciiTheme="minorEastAsia" w:hAnsiTheme="minorEastAsia" w:cs="Times New Roman"/>
          <w:spacing w:val="6"/>
        </w:rPr>
      </w:pPr>
      <w:r>
        <w:rPr>
          <w:rFonts w:asciiTheme="minorEastAsia" w:hAnsiTheme="minorEastAsia" w:cs="ＭＳ 明朝" w:hint="eastAsia"/>
          <w:color w:val="000000"/>
          <w:szCs w:val="21"/>
        </w:rPr>
        <w:t>え方</w:t>
      </w:r>
    </w:p>
    <w:p w:rsidR="00BD7E30" w:rsidRDefault="00BD7E30" w:rsidP="00BD7E30">
      <w:pPr>
        <w:spacing w:line="264" w:lineRule="exact"/>
        <w:rPr>
          <w:rFonts w:asciiTheme="minorEastAsia" w:hAnsiTheme="minorEastAsia" w:cs="Times New Roman"/>
          <w:spacing w:val="6"/>
        </w:rPr>
      </w:pPr>
    </w:p>
    <w:p w:rsidR="00BD7E30" w:rsidRDefault="00BD7E30">
      <w:pPr>
        <w:rPr>
          <w:rFonts w:asciiTheme="minorEastAsia" w:hAnsiTheme="minorEastAsia" w:cs="ＭＳ 明朝"/>
          <w:color w:val="000000"/>
          <w:kern w:val="0"/>
          <w:szCs w:val="21"/>
        </w:rPr>
      </w:pPr>
      <w:r>
        <w:rPr>
          <w:rFonts w:asciiTheme="minorEastAsia" w:hAnsiTheme="minorEastAsia" w:cs="ＭＳ 明朝"/>
          <w:color w:val="000000"/>
          <w:szCs w:val="21"/>
        </w:rPr>
        <w:br w:type="page"/>
      </w:r>
    </w:p>
    <w:p w:rsidR="00BD7E30" w:rsidRPr="004B3345" w:rsidRDefault="00BD7E30" w:rsidP="00BD7E30">
      <w:pPr>
        <w:pStyle w:val="a4"/>
        <w:kinsoku/>
        <w:overflowPunct/>
        <w:autoSpaceDE/>
        <w:adjustRightInd/>
        <w:spacing w:line="264" w:lineRule="exact"/>
        <w:ind w:left="840" w:hangingChars="400" w:hanging="840"/>
        <w:rPr>
          <w:rFonts w:asciiTheme="minorEastAsia" w:eastAsiaTheme="minorEastAsia" w:hAnsiTheme="minorEastAsia" w:cs="ＭＳ 明朝"/>
          <w:color w:val="000000"/>
          <w:sz w:val="21"/>
          <w:szCs w:val="21"/>
        </w:rPr>
      </w:pPr>
      <w:r w:rsidRPr="004B3345">
        <w:rPr>
          <w:rFonts w:asciiTheme="minorEastAsia" w:eastAsiaTheme="minorEastAsia" w:hAnsiTheme="minorEastAsia" w:cs="ＭＳ 明朝" w:hint="eastAsia"/>
          <w:color w:val="000000"/>
          <w:sz w:val="21"/>
          <w:szCs w:val="21"/>
        </w:rPr>
        <w:lastRenderedPageBreak/>
        <w:t xml:space="preserve">問 </w:t>
      </w:r>
      <w:r>
        <w:rPr>
          <w:rFonts w:asciiTheme="minorEastAsia" w:eastAsiaTheme="minorEastAsia" w:hAnsiTheme="minorEastAsia" w:cs="ＭＳ 明朝"/>
          <w:color w:val="000000"/>
          <w:sz w:val="21"/>
          <w:szCs w:val="21"/>
        </w:rPr>
        <w:t>9</w:t>
      </w:r>
      <w:r w:rsidRPr="004B3345">
        <w:rPr>
          <w:rFonts w:asciiTheme="minorEastAsia" w:eastAsiaTheme="minorEastAsia" w:hAnsiTheme="minorEastAsia" w:cs="ＭＳ 明朝" w:hint="eastAsia"/>
          <w:color w:val="000000"/>
          <w:sz w:val="21"/>
          <w:szCs w:val="21"/>
        </w:rPr>
        <w:t xml:space="preserve">　ウ</w:t>
      </w:r>
    </w:p>
    <w:p w:rsidR="00BD7E30" w:rsidRPr="004B3345" w:rsidRDefault="00BD7E30" w:rsidP="00BD7E30">
      <w:pPr>
        <w:pStyle w:val="a4"/>
        <w:spacing w:line="264" w:lineRule="exact"/>
        <w:ind w:left="1260" w:hangingChars="600" w:hanging="1260"/>
        <w:rPr>
          <w:rFonts w:asciiTheme="minorEastAsia" w:eastAsiaTheme="minorEastAsia" w:hAnsiTheme="minorEastAsia" w:cs="ＭＳ 明朝"/>
          <w:color w:val="000000"/>
          <w:sz w:val="21"/>
          <w:szCs w:val="21"/>
        </w:rPr>
      </w:pPr>
      <w:r w:rsidRPr="004B3345">
        <w:rPr>
          <w:rFonts w:asciiTheme="minorEastAsia" w:eastAsiaTheme="minorEastAsia" w:hAnsiTheme="minorEastAsia" w:cs="ＭＳ 明朝" w:hint="eastAsia"/>
          <w:color w:val="000000"/>
          <w:sz w:val="21"/>
          <w:szCs w:val="21"/>
        </w:rPr>
        <w:t xml:space="preserve">〔解説〕ア　</w:t>
      </w:r>
      <w:r>
        <w:rPr>
          <w:rFonts w:asciiTheme="minorEastAsia" w:eastAsiaTheme="minorEastAsia" w:hAnsiTheme="minorEastAsia" w:cs="ＭＳ 明朝" w:hint="eastAsia"/>
          <w:color w:val="000000"/>
          <w:sz w:val="21"/>
          <w:szCs w:val="21"/>
        </w:rPr>
        <w:t>事業部制組織の説明</w:t>
      </w:r>
    </w:p>
    <w:p w:rsidR="00BD7E30" w:rsidRPr="004B3345" w:rsidRDefault="00BD7E30" w:rsidP="00BD7E30">
      <w:pPr>
        <w:pStyle w:val="a4"/>
        <w:spacing w:line="264" w:lineRule="exact"/>
        <w:ind w:left="420" w:firstLine="42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イ　マトリックス組織の説明</w:t>
      </w:r>
    </w:p>
    <w:p w:rsidR="00BD7E30" w:rsidRDefault="00BD7E30" w:rsidP="00BD7E30">
      <w:pPr>
        <w:pStyle w:val="a4"/>
        <w:kinsoku/>
        <w:overflowPunct/>
        <w:autoSpaceDE/>
        <w:adjustRightInd/>
        <w:spacing w:line="264" w:lineRule="exact"/>
        <w:ind w:left="420" w:firstLine="42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 xml:space="preserve">エ　</w:t>
      </w:r>
      <w:r w:rsidRPr="004B3345">
        <w:rPr>
          <w:rFonts w:asciiTheme="minorEastAsia" w:eastAsiaTheme="minorEastAsia" w:hAnsiTheme="minorEastAsia" w:cs="ＭＳ 明朝" w:hint="eastAsia"/>
          <w:color w:val="000000"/>
          <w:sz w:val="21"/>
          <w:szCs w:val="21"/>
        </w:rPr>
        <w:t>プロジェクト組織の説明</w:t>
      </w:r>
    </w:p>
    <w:p w:rsidR="00BD7E30" w:rsidRDefault="00BD7E30" w:rsidP="00BD7E30">
      <w:pPr>
        <w:pStyle w:val="a4"/>
        <w:kinsoku/>
        <w:overflowPunct/>
        <w:autoSpaceDE/>
        <w:adjustRightInd/>
        <w:spacing w:line="264" w:lineRule="exact"/>
        <w:ind w:left="420" w:firstLine="420"/>
        <w:rPr>
          <w:rFonts w:asciiTheme="minorEastAsia" w:eastAsiaTheme="minorEastAsia" w:hAnsiTheme="minorEastAsia" w:cs="ＭＳ 明朝"/>
          <w:color w:val="000000"/>
          <w:sz w:val="21"/>
          <w:szCs w:val="21"/>
        </w:rPr>
      </w:pPr>
    </w:p>
    <w:p w:rsidR="00BD7E30" w:rsidRPr="00DE2A8A" w:rsidRDefault="00BD7E30" w:rsidP="00BD7E30">
      <w:pPr>
        <w:pStyle w:val="a4"/>
        <w:kinsoku/>
        <w:overflowPunct/>
        <w:autoSpaceDE/>
        <w:adjustRightInd/>
        <w:spacing w:line="264" w:lineRule="exact"/>
        <w:ind w:left="420" w:firstLine="420"/>
        <w:rPr>
          <w:rFonts w:asciiTheme="minorEastAsia" w:eastAsiaTheme="minorEastAsia" w:hAnsiTheme="minorEastAsia" w:cs="ＭＳ 明朝"/>
          <w:color w:val="000000"/>
          <w:sz w:val="21"/>
          <w:szCs w:val="21"/>
        </w:rPr>
      </w:pPr>
    </w:p>
    <w:p w:rsidR="00BD7E30" w:rsidRDefault="00BD7E30" w:rsidP="00BD7E30">
      <w:pPr>
        <w:pStyle w:val="a4"/>
        <w:kinsoku/>
        <w:overflowPunct/>
        <w:autoSpaceDE/>
        <w:adjustRightInd/>
        <w:spacing w:line="264" w:lineRule="exact"/>
        <w:ind w:left="840" w:hangingChars="400" w:hanging="84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問</w:t>
      </w:r>
      <w:r>
        <w:rPr>
          <w:rFonts w:asciiTheme="minorEastAsia" w:eastAsiaTheme="minorEastAsia" w:hAnsiTheme="minorEastAsia" w:cs="ＭＳ 明朝"/>
          <w:color w:val="000000"/>
          <w:sz w:val="21"/>
          <w:szCs w:val="21"/>
        </w:rPr>
        <w:t>10</w:t>
      </w:r>
      <w:r>
        <w:rPr>
          <w:rFonts w:asciiTheme="minorEastAsia" w:eastAsiaTheme="minorEastAsia" w:hAnsiTheme="minorEastAsia" w:cs="ＭＳ 明朝" w:hint="eastAsia"/>
          <w:color w:val="000000"/>
          <w:sz w:val="21"/>
          <w:szCs w:val="21"/>
        </w:rPr>
        <w:t xml:space="preserve">　ア</w:t>
      </w:r>
    </w:p>
    <w:p w:rsidR="00BD7E30" w:rsidRDefault="00BD7E30" w:rsidP="00BD7E30">
      <w:pPr>
        <w:pStyle w:val="a4"/>
        <w:kinsoku/>
        <w:overflowPunct/>
        <w:autoSpaceDE/>
        <w:adjustRightInd/>
        <w:spacing w:line="264" w:lineRule="exact"/>
        <w:ind w:left="840" w:hangingChars="400" w:hanging="84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〔解説〕イ　システム部門責任者の役割</w:t>
      </w:r>
    </w:p>
    <w:p w:rsidR="00BD7E30" w:rsidRDefault="00BD7E30" w:rsidP="00BD7E30">
      <w:pPr>
        <w:pStyle w:val="a4"/>
        <w:kinsoku/>
        <w:overflowPunct/>
        <w:autoSpaceDE/>
        <w:adjustRightInd/>
        <w:spacing w:line="264" w:lineRule="exact"/>
        <w:ind w:left="840" w:hangingChars="400" w:hanging="84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ab/>
        <w:t>ウ　システム監査人の役割</w:t>
      </w:r>
    </w:p>
    <w:p w:rsidR="00BD7E30" w:rsidRDefault="00BD7E30" w:rsidP="00BD7E30">
      <w:pPr>
        <w:pStyle w:val="a4"/>
        <w:kinsoku/>
        <w:overflowPunct/>
        <w:autoSpaceDE/>
        <w:adjustRightInd/>
        <w:spacing w:line="264" w:lineRule="exact"/>
        <w:ind w:left="840" w:hangingChars="400" w:hanging="84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ab/>
        <w:t>エ　一般的なシステム管理者や、ヘルプデスクの責任者の役割</w:t>
      </w:r>
    </w:p>
    <w:p w:rsidR="00BD7E30" w:rsidRDefault="00BD7E30" w:rsidP="00BD7E30">
      <w:pPr>
        <w:pStyle w:val="a4"/>
        <w:kinsoku/>
        <w:overflowPunct/>
        <w:autoSpaceDE/>
        <w:adjustRightInd/>
        <w:spacing w:line="264" w:lineRule="exact"/>
        <w:ind w:left="840" w:hangingChars="400" w:hanging="840"/>
        <w:rPr>
          <w:rFonts w:asciiTheme="minorEastAsia" w:eastAsiaTheme="minorEastAsia" w:hAnsiTheme="minorEastAsia" w:cs="ＭＳ 明朝"/>
          <w:color w:val="000000"/>
          <w:sz w:val="21"/>
          <w:szCs w:val="21"/>
        </w:rPr>
      </w:pPr>
    </w:p>
    <w:p w:rsidR="00BD7E30" w:rsidRDefault="00BD7E30" w:rsidP="00BD7E30">
      <w:pPr>
        <w:pStyle w:val="a4"/>
        <w:kinsoku/>
        <w:overflowPunct/>
        <w:autoSpaceDE/>
        <w:adjustRightInd/>
        <w:spacing w:line="264" w:lineRule="exact"/>
        <w:ind w:left="840" w:hangingChars="400" w:hanging="840"/>
        <w:rPr>
          <w:rFonts w:asciiTheme="minorEastAsia" w:eastAsiaTheme="minorEastAsia" w:hAnsiTheme="minorEastAsia" w:cs="ＭＳ 明朝"/>
          <w:color w:val="000000"/>
          <w:sz w:val="21"/>
          <w:szCs w:val="21"/>
        </w:rPr>
      </w:pPr>
    </w:p>
    <w:p w:rsidR="00BD7E30" w:rsidRDefault="00BD7E30" w:rsidP="00BD7E30">
      <w:pPr>
        <w:pStyle w:val="a4"/>
        <w:kinsoku/>
        <w:overflowPunct/>
        <w:autoSpaceDE/>
        <w:adjustRightInd/>
        <w:spacing w:line="264" w:lineRule="exact"/>
        <w:ind w:left="840" w:hangingChars="400" w:hanging="84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問1</w:t>
      </w:r>
      <w:r>
        <w:rPr>
          <w:rFonts w:asciiTheme="minorEastAsia" w:eastAsiaTheme="minorEastAsia" w:hAnsiTheme="minorEastAsia" w:cs="ＭＳ 明朝"/>
          <w:color w:val="000000"/>
          <w:sz w:val="21"/>
          <w:szCs w:val="21"/>
        </w:rPr>
        <w:t>1</w:t>
      </w:r>
      <w:r>
        <w:rPr>
          <w:rFonts w:asciiTheme="minorEastAsia" w:eastAsiaTheme="minorEastAsia" w:hAnsiTheme="minorEastAsia" w:cs="ＭＳ 明朝" w:hint="eastAsia"/>
          <w:color w:val="000000"/>
          <w:sz w:val="21"/>
          <w:szCs w:val="21"/>
        </w:rPr>
        <w:t xml:space="preserve">　イ</w:t>
      </w:r>
    </w:p>
    <w:p w:rsidR="00BD7E30" w:rsidRDefault="00BD7E30" w:rsidP="00BD7E30">
      <w:pPr>
        <w:pStyle w:val="a4"/>
        <w:kinsoku/>
        <w:overflowPunct/>
        <w:autoSpaceDE/>
        <w:adjustRightInd/>
        <w:spacing w:line="264" w:lineRule="exact"/>
        <w:ind w:left="840" w:hangingChars="400" w:hanging="84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〔解説〕ア　ＯＪＴでは現場における業務遂行の能力を身に付けされることを目的とする</w:t>
      </w:r>
    </w:p>
    <w:p w:rsidR="00BD7E30" w:rsidRDefault="00BD7E30" w:rsidP="00BD7E30">
      <w:pPr>
        <w:pStyle w:val="a4"/>
        <w:kinsoku/>
        <w:overflowPunct/>
        <w:autoSpaceDE/>
        <w:adjustRightInd/>
        <w:spacing w:line="264" w:lineRule="exact"/>
        <w:ind w:left="840" w:hangingChars="400" w:hanging="84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ab/>
        <w:t>ウ　ＯＪＴの教育効果は、教育者の指導能力によって大きく左右される</w:t>
      </w:r>
    </w:p>
    <w:p w:rsidR="00BD7E30" w:rsidRDefault="00BD7E30" w:rsidP="00BD7E30">
      <w:pPr>
        <w:pStyle w:val="a4"/>
        <w:kinsoku/>
        <w:overflowPunct/>
        <w:autoSpaceDE/>
        <w:adjustRightInd/>
        <w:spacing w:line="264" w:lineRule="exact"/>
        <w:ind w:left="840" w:hangingChars="400" w:hanging="84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ab/>
        <w:t>エ　ＯＪＴでは職場内で実際の業務を遂行しながら指導を受ける</w:t>
      </w:r>
    </w:p>
    <w:p w:rsidR="00BD7E30" w:rsidRDefault="00BD7E30" w:rsidP="00BD7E30">
      <w:pPr>
        <w:pStyle w:val="a4"/>
        <w:kinsoku/>
        <w:overflowPunct/>
        <w:autoSpaceDE/>
        <w:adjustRightInd/>
        <w:spacing w:line="264" w:lineRule="exact"/>
        <w:ind w:left="840" w:hangingChars="400" w:hanging="840"/>
        <w:rPr>
          <w:rFonts w:asciiTheme="minorEastAsia" w:eastAsiaTheme="minorEastAsia" w:hAnsiTheme="minorEastAsia" w:cs="ＭＳ 明朝"/>
          <w:color w:val="000000"/>
          <w:sz w:val="21"/>
          <w:szCs w:val="21"/>
        </w:rPr>
      </w:pPr>
    </w:p>
    <w:p w:rsidR="00BD7E30" w:rsidRDefault="00BD7E30" w:rsidP="00BD7E30">
      <w:pPr>
        <w:pStyle w:val="a4"/>
        <w:kinsoku/>
        <w:overflowPunct/>
        <w:autoSpaceDE/>
        <w:adjustRightInd/>
        <w:spacing w:line="264" w:lineRule="exact"/>
        <w:ind w:left="840" w:hangingChars="400" w:hanging="840"/>
        <w:rPr>
          <w:rFonts w:asciiTheme="minorEastAsia" w:eastAsiaTheme="minorEastAsia" w:hAnsiTheme="minorEastAsia" w:cs="ＭＳ 明朝"/>
          <w:color w:val="000000"/>
          <w:sz w:val="21"/>
          <w:szCs w:val="21"/>
        </w:rPr>
      </w:pPr>
    </w:p>
    <w:p w:rsidR="00BD7E30" w:rsidRDefault="00BD7E30" w:rsidP="00BD7E30">
      <w:pPr>
        <w:pStyle w:val="a4"/>
        <w:kinsoku/>
        <w:overflowPunct/>
        <w:autoSpaceDE/>
        <w:adjustRightInd/>
        <w:spacing w:line="264" w:lineRule="exact"/>
        <w:ind w:left="840" w:hangingChars="400" w:hanging="84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問1</w:t>
      </w:r>
      <w:r>
        <w:rPr>
          <w:rFonts w:asciiTheme="minorEastAsia" w:eastAsiaTheme="minorEastAsia" w:hAnsiTheme="minorEastAsia" w:cs="ＭＳ 明朝"/>
          <w:color w:val="000000"/>
          <w:sz w:val="21"/>
          <w:szCs w:val="21"/>
        </w:rPr>
        <w:t>2</w:t>
      </w:r>
      <w:r>
        <w:rPr>
          <w:rFonts w:asciiTheme="minorEastAsia" w:eastAsiaTheme="minorEastAsia" w:hAnsiTheme="minorEastAsia" w:cs="ＭＳ 明朝" w:hint="eastAsia"/>
          <w:color w:val="000000"/>
          <w:sz w:val="21"/>
          <w:szCs w:val="21"/>
        </w:rPr>
        <w:t xml:space="preserve">　エ</w:t>
      </w:r>
    </w:p>
    <w:p w:rsidR="00BD7E30" w:rsidRDefault="00BD7E30" w:rsidP="00BD7E30">
      <w:pPr>
        <w:pStyle w:val="a4"/>
        <w:kinsoku/>
        <w:overflowPunct/>
        <w:autoSpaceDE/>
        <w:adjustRightInd/>
        <w:spacing w:line="264" w:lineRule="exact"/>
        <w:ind w:left="840" w:hangingChars="400" w:hanging="84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〔解説〕ポイントカードなどの個人情報と結び付けられた顧客ＩＤが購入商品データと紐づけられるので，同一顧客が同一商品を購入した頻度をデータとして把握できる。</w:t>
      </w:r>
    </w:p>
    <w:p w:rsidR="00BD7E30" w:rsidRDefault="00BD7E30" w:rsidP="00BD7E30">
      <w:pPr>
        <w:pStyle w:val="a4"/>
        <w:kinsoku/>
        <w:overflowPunct/>
        <w:autoSpaceDE/>
        <w:adjustRightInd/>
        <w:spacing w:line="264" w:lineRule="exact"/>
        <w:ind w:left="840" w:hangingChars="400" w:hanging="840"/>
        <w:rPr>
          <w:rFonts w:asciiTheme="minorEastAsia" w:eastAsiaTheme="minorEastAsia" w:hAnsiTheme="minorEastAsia" w:cs="ＭＳ 明朝"/>
          <w:color w:val="000000"/>
          <w:sz w:val="21"/>
          <w:szCs w:val="21"/>
        </w:rPr>
      </w:pPr>
    </w:p>
    <w:p w:rsidR="00BD7E30" w:rsidRDefault="00BD7E30" w:rsidP="00BD7E30">
      <w:pPr>
        <w:pStyle w:val="a4"/>
        <w:kinsoku/>
        <w:overflowPunct/>
        <w:autoSpaceDE/>
        <w:adjustRightInd/>
        <w:spacing w:line="264" w:lineRule="exact"/>
        <w:ind w:left="840" w:hangingChars="400" w:hanging="840"/>
        <w:rPr>
          <w:rFonts w:asciiTheme="minorEastAsia" w:eastAsiaTheme="minorEastAsia" w:hAnsiTheme="minorEastAsia" w:cs="ＭＳ 明朝"/>
          <w:color w:val="000000"/>
          <w:sz w:val="21"/>
          <w:szCs w:val="21"/>
        </w:rPr>
      </w:pPr>
    </w:p>
    <w:p w:rsidR="00BD7E30" w:rsidRDefault="00BD7E30" w:rsidP="00BD7E30">
      <w:pPr>
        <w:spacing w:line="400" w:lineRule="exact"/>
        <w:rPr>
          <w:rFonts w:asciiTheme="minorEastAsia" w:hAnsiTheme="minorEastAsia" w:cs="Times New Roman"/>
          <w:spacing w:val="6"/>
        </w:rPr>
      </w:pPr>
      <w:r>
        <w:rPr>
          <w:rFonts w:asciiTheme="minorEastAsia" w:hAnsiTheme="minorEastAsia" w:cs="HG丸ｺﾞｼｯｸM-PRO" w:hint="eastAsia"/>
          <w:w w:val="50"/>
          <w:sz w:val="40"/>
          <w:szCs w:val="40"/>
        </w:rPr>
        <w:t>１８－２　電子商取引（ＥＣ：Electronic Commerce）〔解答・解説〕</w:t>
      </w:r>
    </w:p>
    <w:p w:rsidR="00BD7E30" w:rsidRDefault="00BD7E30" w:rsidP="00BD7E30">
      <w:pPr>
        <w:spacing w:line="264" w:lineRule="exact"/>
        <w:rPr>
          <w:rFonts w:asciiTheme="minorEastAsia" w:hAnsiTheme="minorEastAsia" w:cs="Times New Roman"/>
          <w:spacing w:val="6"/>
        </w:rPr>
      </w:pPr>
    </w:p>
    <w:p w:rsidR="00BD7E30" w:rsidRDefault="00BD7E30" w:rsidP="00BD7E30">
      <w:pPr>
        <w:spacing w:line="264" w:lineRule="exact"/>
        <w:rPr>
          <w:rFonts w:asciiTheme="minorEastAsia" w:hAnsiTheme="minorEastAsia" w:cs="Times New Roman"/>
          <w:spacing w:val="6"/>
        </w:rPr>
      </w:pPr>
    </w:p>
    <w:p w:rsidR="00BD7E30" w:rsidRDefault="00BD7E30" w:rsidP="00BD7E30">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1　</w:t>
      </w:r>
      <w:r>
        <w:rPr>
          <w:rFonts w:asciiTheme="minorEastAsia" w:hAnsiTheme="minorEastAsia" w:hint="eastAsia"/>
          <w:szCs w:val="21"/>
        </w:rPr>
        <w:t>エ</w:t>
      </w:r>
    </w:p>
    <w:p w:rsidR="00BD7E30" w:rsidRDefault="00BD7E30" w:rsidP="00BD7E30">
      <w:pPr>
        <w:spacing w:line="264" w:lineRule="exact"/>
        <w:rPr>
          <w:rFonts w:asciiTheme="minorEastAsia" w:hAnsiTheme="minorEastAsia"/>
          <w:szCs w:val="21"/>
        </w:rPr>
      </w:pPr>
      <w:r>
        <w:rPr>
          <w:rFonts w:asciiTheme="minorEastAsia" w:hAnsiTheme="minorEastAsia" w:hint="eastAsia"/>
          <w:szCs w:val="21"/>
        </w:rPr>
        <w:t>〔解説〕ＢｔｏＣ（Business to Consumer）は、企業（business）と一般消費者（consumer）との 電子商取引</w:t>
      </w:r>
    </w:p>
    <w:p w:rsidR="00BD7E30" w:rsidRDefault="00BD7E30" w:rsidP="00BD7E30">
      <w:pPr>
        <w:spacing w:line="264" w:lineRule="exact"/>
        <w:ind w:firstLineChars="300" w:firstLine="630"/>
        <w:rPr>
          <w:rFonts w:asciiTheme="minorEastAsia" w:hAnsiTheme="minorEastAsia"/>
          <w:color w:val="000000"/>
          <w:spacing w:val="6"/>
          <w:szCs w:val="21"/>
        </w:rPr>
      </w:pPr>
      <w:r>
        <w:rPr>
          <w:rFonts w:asciiTheme="minorEastAsia" w:hAnsiTheme="minorEastAsia" w:hint="eastAsia"/>
          <w:szCs w:val="21"/>
        </w:rPr>
        <w:t>（ＥＣ）の形態の一つで、バーチャルモール（電子商店街）などある。</w:t>
      </w:r>
    </w:p>
    <w:p w:rsidR="00BD7E30" w:rsidRDefault="00BD7E30" w:rsidP="00BD7E30">
      <w:pPr>
        <w:spacing w:line="264" w:lineRule="exact"/>
        <w:rPr>
          <w:rFonts w:asciiTheme="minorEastAsia" w:hAnsiTheme="minorEastAsia" w:cs="Times New Roman"/>
          <w:spacing w:val="6"/>
          <w:szCs w:val="21"/>
        </w:rPr>
      </w:pPr>
    </w:p>
    <w:p w:rsidR="00BD7E30" w:rsidRDefault="00BD7E30" w:rsidP="00BD7E30">
      <w:pPr>
        <w:spacing w:line="264" w:lineRule="exact"/>
        <w:rPr>
          <w:rFonts w:asciiTheme="minorEastAsia" w:hAnsiTheme="minorEastAsia" w:cs="Times New Roman"/>
          <w:spacing w:val="6"/>
          <w:szCs w:val="21"/>
        </w:rPr>
      </w:pPr>
    </w:p>
    <w:p w:rsidR="00BD7E30" w:rsidRDefault="00BD7E30" w:rsidP="00BD7E30">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2　</w:t>
      </w:r>
      <w:r>
        <w:rPr>
          <w:rFonts w:asciiTheme="minorEastAsia" w:hAnsiTheme="minorEastAsia" w:hint="eastAsia"/>
          <w:szCs w:val="21"/>
        </w:rPr>
        <w:t>イ</w:t>
      </w:r>
    </w:p>
    <w:p w:rsidR="00BD7E30" w:rsidRDefault="00BD7E30" w:rsidP="00BD7E30">
      <w:pPr>
        <w:spacing w:line="264" w:lineRule="exact"/>
        <w:rPr>
          <w:rFonts w:asciiTheme="minorEastAsia" w:hAnsiTheme="minorEastAsia" w:cs="Times New Roman"/>
          <w:spacing w:val="6"/>
          <w:szCs w:val="21"/>
        </w:rPr>
      </w:pPr>
    </w:p>
    <w:p w:rsidR="00BD7E30" w:rsidRDefault="00BD7E30" w:rsidP="00BD7E30">
      <w:pPr>
        <w:spacing w:line="264" w:lineRule="exact"/>
        <w:rPr>
          <w:rFonts w:asciiTheme="minorEastAsia" w:hAnsiTheme="minorEastAsia" w:cs="Times New Roman"/>
          <w:spacing w:val="6"/>
          <w:szCs w:val="21"/>
        </w:rPr>
      </w:pPr>
    </w:p>
    <w:p w:rsidR="00BD7E30" w:rsidRDefault="00BD7E30" w:rsidP="00BD7E30">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問 3　イ</w:t>
      </w:r>
    </w:p>
    <w:p w:rsidR="00BD7E30" w:rsidRDefault="00BD7E30" w:rsidP="00BD7E30">
      <w:pPr>
        <w:pStyle w:val="a4"/>
        <w:spacing w:line="264" w:lineRule="exact"/>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〔解説〕ア　ＴＣＰ/ＩＰ，ＪＣＡ 手順などの通信方法は、情報伝達規約に定める項目です。</w:t>
      </w:r>
    </w:p>
    <w:p w:rsidR="00BD7E30" w:rsidRDefault="00BD7E30" w:rsidP="00BD7E30">
      <w:pPr>
        <w:pStyle w:val="a4"/>
        <w:spacing w:line="264" w:lineRule="exact"/>
        <w:ind w:leftChars="100" w:left="210" w:firstLineChars="300" w:firstLine="63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ウ　システムの運用時間，障害対策などは、取引基本規約に定める項目です。</w:t>
      </w:r>
    </w:p>
    <w:p w:rsidR="00BD7E30" w:rsidRDefault="00BD7E30" w:rsidP="00BD7E30">
      <w:pPr>
        <w:pStyle w:val="a4"/>
        <w:kinsoku/>
        <w:overflowPunct/>
        <w:autoSpaceDE/>
        <w:adjustRightInd/>
        <w:spacing w:line="264" w:lineRule="exact"/>
        <w:ind w:left="0" w:firstLineChars="400" w:firstLine="84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エ　データフォーマットは、情報表現規約に定める項目です。</w:t>
      </w:r>
    </w:p>
    <w:p w:rsidR="00BD7E30" w:rsidRDefault="00BD7E30" w:rsidP="00BD7E30">
      <w:pPr>
        <w:spacing w:line="264" w:lineRule="exact"/>
        <w:rPr>
          <w:rFonts w:asciiTheme="minorEastAsia" w:hAnsiTheme="minorEastAsia" w:cs="Times New Roman"/>
          <w:spacing w:val="6"/>
          <w:szCs w:val="21"/>
        </w:rPr>
      </w:pPr>
    </w:p>
    <w:p w:rsidR="00BD7E30" w:rsidRDefault="00BD7E30" w:rsidP="00BD7E30">
      <w:pPr>
        <w:spacing w:line="264" w:lineRule="exact"/>
        <w:rPr>
          <w:rFonts w:asciiTheme="minorEastAsia" w:hAnsiTheme="minorEastAsia" w:cs="Times New Roman"/>
          <w:spacing w:val="6"/>
          <w:szCs w:val="21"/>
        </w:rPr>
      </w:pPr>
    </w:p>
    <w:p w:rsidR="00BD7E30" w:rsidRDefault="00BD7E30" w:rsidP="00BD7E30">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問 4　ウ</w:t>
      </w:r>
    </w:p>
    <w:p w:rsidR="00BD7E30" w:rsidRDefault="00BD7E30" w:rsidP="00BD7E30">
      <w:pPr>
        <w:pStyle w:val="a4"/>
        <w:kinsoku/>
        <w:overflowPunct/>
        <w:autoSpaceDE/>
        <w:adjustRightInd/>
        <w:spacing w:line="264" w:lineRule="exact"/>
        <w:ind w:left="840" w:hangingChars="400" w:hanging="84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〔解説〕チャットボットとは、"チャット"と"ロボット"を組み合わせた言葉で、相手からのメッセージに対してテキストや音声でリアルタイムに応答するようにプログラムされたソフトウェア。</w:t>
      </w:r>
    </w:p>
    <w:p w:rsidR="00BD7E30" w:rsidRDefault="00BD7E30" w:rsidP="00BD7E30">
      <w:pPr>
        <w:pStyle w:val="a4"/>
        <w:kinsoku/>
        <w:overflowPunct/>
        <w:autoSpaceDE/>
        <w:adjustRightInd/>
        <w:spacing w:line="264" w:lineRule="exact"/>
        <w:ind w:left="840" w:hangingChars="400" w:hanging="84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ab/>
        <w:t>ア　エスクロ―サービスの説明</w:t>
      </w:r>
    </w:p>
    <w:p w:rsidR="00BD7E30" w:rsidRDefault="00BD7E30" w:rsidP="00BD7E30">
      <w:pPr>
        <w:pStyle w:val="a4"/>
        <w:kinsoku/>
        <w:overflowPunct/>
        <w:autoSpaceDE/>
        <w:adjustRightInd/>
        <w:spacing w:line="264" w:lineRule="exact"/>
        <w:ind w:left="840" w:hangingChars="400" w:hanging="84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ab/>
        <w:t>イ　キャパシティ管理の説明</w:t>
      </w:r>
    </w:p>
    <w:p w:rsidR="00BD7E30" w:rsidRDefault="00BD7E30" w:rsidP="00BD7E30">
      <w:pPr>
        <w:pStyle w:val="a4"/>
        <w:kinsoku/>
        <w:overflowPunct/>
        <w:autoSpaceDE/>
        <w:adjustRightInd/>
        <w:spacing w:line="264" w:lineRule="exact"/>
        <w:ind w:left="840" w:hangingChars="400" w:hanging="84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ab/>
        <w:t>エ　拡張現実(AR:Augmented Reality)の説明</w:t>
      </w:r>
    </w:p>
    <w:p w:rsidR="00BD7E30" w:rsidRDefault="00BD7E30" w:rsidP="00BD7E30">
      <w:pPr>
        <w:spacing w:line="264" w:lineRule="exact"/>
        <w:rPr>
          <w:rFonts w:asciiTheme="minorEastAsia" w:hAnsiTheme="minorEastAsia" w:cs="Times New Roman"/>
          <w:spacing w:val="6"/>
          <w:szCs w:val="21"/>
        </w:rPr>
      </w:pPr>
    </w:p>
    <w:p w:rsidR="00BD7E30" w:rsidRDefault="00BD7E30" w:rsidP="00BD7E30">
      <w:pPr>
        <w:spacing w:line="264" w:lineRule="exact"/>
        <w:rPr>
          <w:rFonts w:asciiTheme="minorEastAsia" w:hAnsiTheme="minorEastAsia" w:cs="Times New Roman"/>
          <w:spacing w:val="6"/>
          <w:szCs w:val="21"/>
        </w:rPr>
      </w:pPr>
    </w:p>
    <w:p w:rsidR="00BD7E30" w:rsidRDefault="00BD7E30" w:rsidP="00BD7E30">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5　</w:t>
      </w:r>
      <w:r>
        <w:rPr>
          <w:rFonts w:asciiTheme="minorEastAsia" w:hAnsiTheme="minorEastAsia" w:hint="eastAsia"/>
          <w:szCs w:val="21"/>
        </w:rPr>
        <w:t>エ</w:t>
      </w:r>
    </w:p>
    <w:p w:rsidR="00BD7E30" w:rsidRDefault="00BD7E30" w:rsidP="00BD7E30">
      <w:pPr>
        <w:pStyle w:val="a4"/>
        <w:spacing w:line="264" w:lineRule="exact"/>
        <w:ind w:left="840" w:hangingChars="400" w:hanging="84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〔解説〕ア　Ｂｕｓｉｎｅｓｓ ｔｏ Ｂｕｓｉｎｅｓｓの略。企業間での電子商取引</w:t>
      </w:r>
    </w:p>
    <w:p w:rsidR="00BD7E30" w:rsidRDefault="00BD7E30" w:rsidP="00BD7E30">
      <w:pPr>
        <w:pStyle w:val="a4"/>
        <w:spacing w:line="264" w:lineRule="exact"/>
        <w:ind w:left="1260" w:hangingChars="600" w:hanging="126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 xml:space="preserve">　　　　イ　Ｂｕｓｉｎｅｓｓ ｔｏ Ｃｏｎｓｕｍｅｒの略。バーチャルモールなどの企業と個人の間の電子商取引</w:t>
      </w:r>
    </w:p>
    <w:p w:rsidR="00BD7E30" w:rsidRDefault="00BD7E30" w:rsidP="00BD7E30">
      <w:pPr>
        <w:pStyle w:val="a4"/>
        <w:kinsoku/>
        <w:overflowPunct/>
        <w:autoSpaceDE/>
        <w:adjustRightInd/>
        <w:spacing w:line="264" w:lineRule="exact"/>
        <w:ind w:left="1260" w:hangingChars="600" w:hanging="126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 xml:space="preserve">　　　　ウ　Ｂｕｓｉｎｅｓｓ ｔｏ Ｇｏｖｅｒｎｍｅｎｔの略。、自治体（行政）が企業に部品や資材の発注するなどの行政と企業の電子商取引</w:t>
      </w:r>
    </w:p>
    <w:p w:rsidR="00BD7E30" w:rsidRDefault="00BD7E30" w:rsidP="00BD7E30">
      <w:pPr>
        <w:spacing w:line="264" w:lineRule="exact"/>
        <w:rPr>
          <w:rFonts w:asciiTheme="minorEastAsia" w:hAnsiTheme="minorEastAsia" w:cs="Times New Roman"/>
          <w:spacing w:val="6"/>
          <w:szCs w:val="21"/>
        </w:rPr>
      </w:pPr>
    </w:p>
    <w:p w:rsidR="00BD7E30" w:rsidRDefault="00BD7E30">
      <w:pPr>
        <w:rPr>
          <w:rFonts w:asciiTheme="minorEastAsia" w:hAnsiTheme="minorEastAsia" w:cs="HG丸ｺﾞｼｯｸM-PRO"/>
          <w:szCs w:val="21"/>
        </w:rPr>
      </w:pPr>
      <w:r>
        <w:rPr>
          <w:rFonts w:asciiTheme="minorEastAsia" w:hAnsiTheme="minorEastAsia" w:cs="HG丸ｺﾞｼｯｸM-PRO"/>
          <w:szCs w:val="21"/>
        </w:rPr>
        <w:br w:type="page"/>
      </w:r>
    </w:p>
    <w:p w:rsidR="00BD7E30" w:rsidRDefault="00BD7E30" w:rsidP="00BD7E30">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lastRenderedPageBreak/>
        <w:t xml:space="preserve">問 6　</w:t>
      </w:r>
      <w:r>
        <w:rPr>
          <w:rFonts w:asciiTheme="minorEastAsia" w:hAnsiTheme="minorEastAsia" w:hint="eastAsia"/>
          <w:szCs w:val="21"/>
        </w:rPr>
        <w:t>イ</w:t>
      </w:r>
    </w:p>
    <w:p w:rsidR="00BD7E30" w:rsidRDefault="00BD7E30" w:rsidP="00BD7E30">
      <w:pPr>
        <w:pStyle w:val="a4"/>
        <w:spacing w:line="264" w:lineRule="exact"/>
        <w:ind w:left="840" w:hangingChars="400" w:hanging="84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〔解説〕ア　ファイブフォース分析</w:t>
      </w:r>
    </w:p>
    <w:p w:rsidR="00BD7E30" w:rsidRDefault="00BD7E30" w:rsidP="00BD7E30">
      <w:pPr>
        <w:pStyle w:val="a4"/>
        <w:spacing w:line="264" w:lineRule="exact"/>
        <w:ind w:left="840" w:hangingChars="400" w:hanging="84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 xml:space="preserve">　　　　ウ　アンゾフの成長マトリクス</w:t>
      </w:r>
    </w:p>
    <w:p w:rsidR="00BD7E30" w:rsidRDefault="00BD7E30" w:rsidP="00BD7E30">
      <w:pPr>
        <w:pStyle w:val="a4"/>
        <w:kinsoku/>
        <w:overflowPunct/>
        <w:autoSpaceDE/>
        <w:adjustRightInd/>
        <w:spacing w:line="264" w:lineRule="exact"/>
        <w:ind w:left="840" w:hangingChars="400" w:hanging="84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 xml:space="preserve">　　　　エ　プロダクトポートフォリオマネジメント</w:t>
      </w:r>
    </w:p>
    <w:p w:rsidR="00BD7E30" w:rsidRDefault="00BD7E30" w:rsidP="00BD7E30">
      <w:pPr>
        <w:spacing w:line="264" w:lineRule="exact"/>
        <w:rPr>
          <w:rFonts w:asciiTheme="minorEastAsia" w:hAnsiTheme="minorEastAsia" w:cs="HG丸ｺﾞｼｯｸM-PRO"/>
          <w:szCs w:val="21"/>
        </w:rPr>
      </w:pPr>
    </w:p>
    <w:p w:rsidR="00BD7E30" w:rsidRDefault="00BD7E30" w:rsidP="00BD7E30">
      <w:pPr>
        <w:spacing w:line="264" w:lineRule="exact"/>
        <w:rPr>
          <w:rFonts w:asciiTheme="minorEastAsia" w:hAnsiTheme="minorEastAsia" w:cs="HG丸ｺﾞｼｯｸM-PRO" w:hint="eastAsia"/>
          <w:szCs w:val="21"/>
        </w:rPr>
      </w:pPr>
    </w:p>
    <w:p w:rsidR="00BD7E30" w:rsidRDefault="00BD7E30" w:rsidP="00BD7E30">
      <w:pPr>
        <w:spacing w:line="264" w:lineRule="exact"/>
        <w:rPr>
          <w:rFonts w:asciiTheme="minorEastAsia" w:hAnsiTheme="minorEastAsia"/>
          <w:szCs w:val="21"/>
        </w:rPr>
      </w:pPr>
      <w:r>
        <w:rPr>
          <w:rFonts w:asciiTheme="minorEastAsia" w:hAnsiTheme="minorEastAsia" w:cs="HG丸ｺﾞｼｯｸM-PRO" w:hint="eastAsia"/>
          <w:szCs w:val="21"/>
        </w:rPr>
        <w:t xml:space="preserve">問 7　</w:t>
      </w:r>
      <w:r>
        <w:rPr>
          <w:rFonts w:asciiTheme="minorEastAsia" w:hAnsiTheme="minorEastAsia" w:hint="eastAsia"/>
          <w:szCs w:val="21"/>
        </w:rPr>
        <w:t>エ</w:t>
      </w:r>
    </w:p>
    <w:p w:rsidR="00BD7E30" w:rsidRDefault="00BD7E30" w:rsidP="00BD7E30">
      <w:pPr>
        <w:spacing w:line="264" w:lineRule="exact"/>
        <w:rPr>
          <w:rFonts w:asciiTheme="minorEastAsia" w:hAnsiTheme="minorEastAsia"/>
          <w:color w:val="000000"/>
          <w:spacing w:val="6"/>
          <w:szCs w:val="21"/>
        </w:rPr>
      </w:pPr>
      <w:r>
        <w:rPr>
          <w:rFonts w:asciiTheme="minorEastAsia" w:hAnsiTheme="minorEastAsia" w:hint="eastAsia"/>
          <w:szCs w:val="21"/>
        </w:rPr>
        <w:t>〔解説〕アはクレジットカード，イはＩＣカード型電子財布，ウはプリペイドカードの説明。</w:t>
      </w:r>
    </w:p>
    <w:p w:rsidR="00BD7E30" w:rsidRDefault="00BD7E30" w:rsidP="00BD7E30">
      <w:pPr>
        <w:spacing w:line="264" w:lineRule="exact"/>
        <w:rPr>
          <w:rFonts w:asciiTheme="minorEastAsia" w:hAnsiTheme="minorEastAsia" w:cs="Times New Roman"/>
          <w:spacing w:val="6"/>
          <w:szCs w:val="21"/>
        </w:rPr>
      </w:pPr>
    </w:p>
    <w:p w:rsidR="00BD7E30" w:rsidRDefault="00BD7E30" w:rsidP="00BD7E30">
      <w:pPr>
        <w:spacing w:line="264" w:lineRule="exact"/>
        <w:rPr>
          <w:rFonts w:asciiTheme="minorEastAsia" w:hAnsiTheme="minorEastAsia" w:cs="Times New Roman"/>
          <w:spacing w:val="6"/>
          <w:szCs w:val="21"/>
        </w:rPr>
      </w:pPr>
    </w:p>
    <w:p w:rsidR="00BD7E30" w:rsidRDefault="00BD7E30" w:rsidP="00BD7E30">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8　</w:t>
      </w:r>
      <w:r>
        <w:rPr>
          <w:rFonts w:asciiTheme="minorEastAsia" w:hAnsiTheme="minorEastAsia" w:hint="eastAsia"/>
          <w:szCs w:val="21"/>
        </w:rPr>
        <w:t>イ</w:t>
      </w:r>
    </w:p>
    <w:p w:rsidR="00BD7E30" w:rsidRDefault="00BD7E30" w:rsidP="00BD7E30">
      <w:pPr>
        <w:pStyle w:val="a4"/>
        <w:spacing w:line="264" w:lineRule="exact"/>
        <w:ind w:left="840" w:hangingChars="400" w:hanging="84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〔解説〕ア　ワークライフバランス</w:t>
      </w:r>
    </w:p>
    <w:p w:rsidR="00BD7E30" w:rsidRDefault="00BD7E30" w:rsidP="00BD7E30">
      <w:pPr>
        <w:pStyle w:val="a4"/>
        <w:spacing w:line="264" w:lineRule="exact"/>
        <w:ind w:left="840" w:hangingChars="400" w:hanging="84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 xml:space="preserve">　　　　ウ　ＭＢＯ(Management by Objectives，目標による管理)の説明</w:t>
      </w:r>
    </w:p>
    <w:p w:rsidR="00BD7E30" w:rsidRDefault="00BD7E30" w:rsidP="00BD7E30">
      <w:pPr>
        <w:pStyle w:val="a4"/>
        <w:kinsoku/>
        <w:overflowPunct/>
        <w:autoSpaceDE/>
        <w:adjustRightInd/>
        <w:spacing w:line="264" w:lineRule="exact"/>
        <w:ind w:left="840" w:hangingChars="400" w:hanging="84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 xml:space="preserve">　　　　エ　ドロップシッピング</w:t>
      </w:r>
    </w:p>
    <w:p w:rsidR="00BD7E30" w:rsidRDefault="00BD7E30" w:rsidP="00BD7E30">
      <w:pPr>
        <w:spacing w:line="264" w:lineRule="exact"/>
        <w:rPr>
          <w:rFonts w:asciiTheme="minorEastAsia" w:hAnsiTheme="minorEastAsia" w:cs="Times New Roman"/>
          <w:spacing w:val="6"/>
          <w:szCs w:val="21"/>
        </w:rPr>
      </w:pPr>
    </w:p>
    <w:p w:rsidR="00BD7E30" w:rsidRDefault="00BD7E30" w:rsidP="00BD7E30">
      <w:pPr>
        <w:spacing w:line="264" w:lineRule="exact"/>
        <w:rPr>
          <w:rFonts w:asciiTheme="minorEastAsia" w:hAnsiTheme="minorEastAsia" w:cs="Times New Roman"/>
          <w:spacing w:val="6"/>
          <w:szCs w:val="21"/>
        </w:rPr>
      </w:pPr>
    </w:p>
    <w:p w:rsidR="00BD7E30" w:rsidRDefault="00BD7E30" w:rsidP="00BD7E30">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問 9　ウ</w:t>
      </w:r>
    </w:p>
    <w:p w:rsidR="00BD7E30" w:rsidRDefault="00BD7E30" w:rsidP="00BD7E30">
      <w:pPr>
        <w:pStyle w:val="a4"/>
        <w:kinsoku/>
        <w:overflowPunct/>
        <w:autoSpaceDE/>
        <w:adjustRightInd/>
        <w:spacing w:line="264" w:lineRule="exact"/>
        <w:ind w:left="840" w:hangingChars="400" w:hanging="84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〔解説〕ＳａａＳ(Software as a Service)サービスの形で提供されるソフトウェア。</w:t>
      </w:r>
    </w:p>
    <w:p w:rsidR="00BD7E30" w:rsidRDefault="00BD7E30" w:rsidP="00BD7E30">
      <w:pPr>
        <w:pStyle w:val="a4"/>
        <w:kinsoku/>
        <w:overflowPunct/>
        <w:autoSpaceDE/>
        <w:adjustRightInd/>
        <w:spacing w:line="264" w:lineRule="exact"/>
        <w:ind w:left="840" w:hangingChars="400" w:hanging="84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 xml:space="preserve">　　　　ＰａａＳ(Platform as a Service)サービスの形で提供されるプラットフォーム。</w:t>
      </w:r>
    </w:p>
    <w:p w:rsidR="00BD7E30" w:rsidRDefault="00BD7E30" w:rsidP="00BD7E30">
      <w:pPr>
        <w:pStyle w:val="a4"/>
        <w:kinsoku/>
        <w:overflowPunct/>
        <w:autoSpaceDE/>
        <w:adjustRightInd/>
        <w:spacing w:line="264" w:lineRule="exact"/>
        <w:ind w:left="840" w:hangingChars="400" w:hanging="84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 xml:space="preserve">　　　　ＩａａＳ(Infrastructure as a Service)サービスの形で提供されるインフラストラクチャ。</w:t>
      </w:r>
    </w:p>
    <w:p w:rsidR="00BD7E30" w:rsidRDefault="00BD7E30" w:rsidP="00BD7E30">
      <w:pPr>
        <w:spacing w:line="264" w:lineRule="exact"/>
        <w:rPr>
          <w:rFonts w:asciiTheme="minorEastAsia" w:hAnsiTheme="minorEastAsia" w:cs="Times New Roman"/>
          <w:spacing w:val="6"/>
        </w:rPr>
      </w:pPr>
      <w:r>
        <w:rPr>
          <w:rFonts w:asciiTheme="minorEastAsia" w:hAnsiTheme="minorEastAsia" w:cs="ＭＳ 明朝" w:hint="eastAsia"/>
          <w:color w:val="000000"/>
          <w:szCs w:val="21"/>
        </w:rPr>
        <w:t xml:space="preserve">　　　　※ＨａａＳ(Hardware as a Service)と同義</w:t>
      </w:r>
    </w:p>
    <w:p w:rsidR="00BD7E30" w:rsidRDefault="00BD7E30" w:rsidP="00BD7E30">
      <w:pPr>
        <w:spacing w:line="264" w:lineRule="exact"/>
        <w:rPr>
          <w:rFonts w:asciiTheme="minorEastAsia" w:hAnsiTheme="minorEastAsia" w:cs="Times New Roman"/>
          <w:spacing w:val="6"/>
        </w:rPr>
      </w:pPr>
    </w:p>
    <w:p w:rsidR="00BD7E30" w:rsidRDefault="00BD7E30" w:rsidP="00BD7E30">
      <w:pPr>
        <w:spacing w:line="264" w:lineRule="exact"/>
        <w:rPr>
          <w:rFonts w:asciiTheme="minorEastAsia" w:hAnsiTheme="minorEastAsia" w:cs="Times New Roman"/>
          <w:spacing w:val="6"/>
        </w:rPr>
      </w:pPr>
    </w:p>
    <w:p w:rsidR="00BD7E30" w:rsidRDefault="00BD7E30" w:rsidP="00BD7E30">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問10　</w:t>
      </w:r>
      <w:r>
        <w:rPr>
          <w:rFonts w:asciiTheme="minorEastAsia" w:hAnsiTheme="minorEastAsia" w:hint="eastAsia"/>
          <w:szCs w:val="21"/>
        </w:rPr>
        <w:t>ウ</w:t>
      </w:r>
    </w:p>
    <w:p w:rsidR="00BD7E30" w:rsidRDefault="00BD7E30" w:rsidP="00BD7E30">
      <w:pPr>
        <w:pStyle w:val="a4"/>
        <w:spacing w:line="264" w:lineRule="exact"/>
        <w:ind w:left="840" w:hangingChars="400" w:hanging="84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〔解説〕ア　ある企業の物流の全部または一部を第三者企業が受託することで実現する物流業務形態</w:t>
      </w:r>
    </w:p>
    <w:p w:rsidR="00BD7E30" w:rsidRDefault="00BD7E30" w:rsidP="00BD7E30">
      <w:pPr>
        <w:pStyle w:val="a4"/>
        <w:spacing w:line="264" w:lineRule="exact"/>
        <w:ind w:left="1260" w:hangingChars="600" w:hanging="126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 xml:space="preserve">　　　　イ　主に業務用のアプリケーションをインターネットを通じて顧客にレンタルするサービス形態又はその事業者</w:t>
      </w:r>
    </w:p>
    <w:p w:rsidR="00BD7E30" w:rsidRDefault="00BD7E30" w:rsidP="00BD7E30">
      <w:pPr>
        <w:pStyle w:val="a4"/>
        <w:kinsoku/>
        <w:overflowPunct/>
        <w:autoSpaceDE/>
        <w:adjustRightInd/>
        <w:spacing w:line="264" w:lineRule="exact"/>
        <w:ind w:left="1260" w:hangingChars="600" w:hanging="126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 xml:space="preserve">　　　　エ　生産・在庫・購買・販売・物流などすべての情報をリアルタイムに交換することによってサプライチェーン全体の効率を大幅に向上させる手法</w:t>
      </w:r>
    </w:p>
    <w:p w:rsidR="00BD7E30" w:rsidRDefault="00BD7E30" w:rsidP="00BD7E30">
      <w:pPr>
        <w:spacing w:line="264" w:lineRule="exact"/>
        <w:rPr>
          <w:rFonts w:asciiTheme="minorEastAsia" w:hAnsiTheme="minorEastAsia" w:cs="Times New Roman"/>
          <w:spacing w:val="6"/>
          <w:szCs w:val="21"/>
        </w:rPr>
      </w:pPr>
    </w:p>
    <w:p w:rsidR="00BD7E30" w:rsidRDefault="00BD7E30" w:rsidP="00BD7E30">
      <w:pPr>
        <w:spacing w:line="264" w:lineRule="exact"/>
        <w:rPr>
          <w:rFonts w:asciiTheme="minorEastAsia" w:hAnsiTheme="minorEastAsia" w:cs="Times New Roman"/>
          <w:spacing w:val="6"/>
          <w:szCs w:val="21"/>
        </w:rPr>
      </w:pPr>
    </w:p>
    <w:p w:rsidR="00BD7E30" w:rsidRDefault="00BD7E30" w:rsidP="00BD7E30">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問11　</w:t>
      </w:r>
      <w:r>
        <w:rPr>
          <w:rFonts w:asciiTheme="minorEastAsia" w:hAnsiTheme="minorEastAsia" w:hint="eastAsia"/>
          <w:szCs w:val="21"/>
        </w:rPr>
        <w:t>ウ</w:t>
      </w:r>
    </w:p>
    <w:p w:rsidR="00BD7E30" w:rsidRDefault="00BD7E30" w:rsidP="00BD7E30">
      <w:pPr>
        <w:pStyle w:val="a4"/>
        <w:kinsoku/>
        <w:overflowPunct/>
        <w:autoSpaceDE/>
        <w:adjustRightInd/>
        <w:spacing w:line="264" w:lineRule="exact"/>
        <w:ind w:left="840" w:hangingChars="400" w:hanging="84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〔解説〕クラウドコンピューティングとは，自社のシステム資源を使う代わりにインターネット上のサービスを利用する形態のことである。</w:t>
      </w:r>
    </w:p>
    <w:p w:rsidR="00BD7E30" w:rsidRDefault="00BD7E30" w:rsidP="00BD7E30">
      <w:pPr>
        <w:spacing w:line="264" w:lineRule="exact"/>
        <w:rPr>
          <w:rFonts w:asciiTheme="minorEastAsia" w:hAnsiTheme="minorEastAsia" w:cs="Times New Roman"/>
          <w:spacing w:val="6"/>
          <w:szCs w:val="21"/>
        </w:rPr>
      </w:pPr>
      <w:r>
        <w:rPr>
          <w:rFonts w:asciiTheme="minorEastAsia" w:hAnsiTheme="minorEastAsia" w:hint="eastAsia"/>
          <w:szCs w:val="21"/>
        </w:rPr>
        <w:t xml:space="preserve">　　　　アは情報家電，イはグリッドコンピューティング，エはＰ２Ｐの説明である。</w:t>
      </w:r>
    </w:p>
    <w:p w:rsidR="00BD7E30" w:rsidRDefault="00BD7E30" w:rsidP="00BD7E30">
      <w:pPr>
        <w:spacing w:line="264" w:lineRule="exact"/>
        <w:rPr>
          <w:rFonts w:asciiTheme="minorEastAsia" w:hAnsiTheme="minorEastAsia" w:cs="Times New Roman"/>
          <w:spacing w:val="6"/>
          <w:szCs w:val="21"/>
        </w:rPr>
      </w:pPr>
    </w:p>
    <w:p w:rsidR="00BD7E30" w:rsidRDefault="00BD7E30" w:rsidP="00BD7E30">
      <w:pPr>
        <w:spacing w:line="264" w:lineRule="exact"/>
        <w:rPr>
          <w:rFonts w:asciiTheme="minorEastAsia" w:hAnsiTheme="minorEastAsia" w:cs="Times New Roman"/>
          <w:spacing w:val="6"/>
          <w:szCs w:val="21"/>
        </w:rPr>
      </w:pPr>
    </w:p>
    <w:p w:rsidR="00BD7E30" w:rsidRDefault="00BD7E30" w:rsidP="00BD7E30">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問12　</w:t>
      </w:r>
      <w:r>
        <w:rPr>
          <w:rFonts w:asciiTheme="minorEastAsia" w:hAnsiTheme="minorEastAsia" w:hint="eastAsia"/>
          <w:szCs w:val="21"/>
        </w:rPr>
        <w:t>エ</w:t>
      </w:r>
    </w:p>
    <w:p w:rsidR="00BD7E30" w:rsidRDefault="00BD7E30" w:rsidP="00BD7E30">
      <w:pPr>
        <w:pStyle w:val="a4"/>
        <w:kinsoku/>
        <w:overflowPunct/>
        <w:autoSpaceDE/>
        <w:adjustRightInd/>
        <w:spacing w:line="264" w:lineRule="exact"/>
        <w:ind w:left="840" w:hangingChars="400" w:hanging="84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〔解説〕ソーシャルメディアとは，</w:t>
      </w:r>
      <w:r>
        <w:rPr>
          <w:rFonts w:asciiTheme="minorEastAsia" w:eastAsiaTheme="minorEastAsia" w:hAnsiTheme="minorEastAsia" w:cs="ＭＳ Ｐ明朝" w:hint="eastAsia"/>
          <w:color w:val="000000"/>
          <w:sz w:val="21"/>
          <w:szCs w:val="21"/>
        </w:rPr>
        <w:t>Ｔｗｉｔｔｅｒ</w:t>
      </w:r>
      <w:r>
        <w:rPr>
          <w:rFonts w:asciiTheme="minorEastAsia" w:eastAsiaTheme="minorEastAsia" w:hAnsiTheme="minorEastAsia" w:cs="ＭＳ 明朝" w:hint="eastAsia"/>
          <w:color w:val="000000"/>
          <w:sz w:val="21"/>
          <w:szCs w:val="21"/>
        </w:rPr>
        <w:t>や</w:t>
      </w:r>
      <w:r>
        <w:rPr>
          <w:rFonts w:asciiTheme="minorEastAsia" w:eastAsiaTheme="minorEastAsia" w:hAnsiTheme="minorEastAsia" w:cs="ＭＳ Ｐ明朝" w:hint="eastAsia"/>
          <w:color w:val="000000"/>
          <w:sz w:val="21"/>
          <w:szCs w:val="21"/>
        </w:rPr>
        <w:t>Ｆａｃｅｂｏｏｋ</w:t>
      </w:r>
      <w:r>
        <w:rPr>
          <w:rFonts w:asciiTheme="minorEastAsia" w:eastAsiaTheme="minorEastAsia" w:hAnsiTheme="minorEastAsia" w:cs="ＭＳ 明朝" w:hint="eastAsia"/>
          <w:color w:val="000000"/>
          <w:sz w:val="21"/>
          <w:szCs w:val="21"/>
        </w:rPr>
        <w:t>のようなユーザ同士が情報交換することによって成り立っているメディアのことである。</w:t>
      </w:r>
    </w:p>
    <w:p w:rsidR="00BD7E30" w:rsidRDefault="00BD7E30" w:rsidP="00BD7E30">
      <w:pPr>
        <w:spacing w:line="264" w:lineRule="exact"/>
        <w:rPr>
          <w:rFonts w:asciiTheme="minorEastAsia" w:hAnsiTheme="minorEastAsia" w:cs="Times New Roman"/>
          <w:spacing w:val="6"/>
          <w:szCs w:val="21"/>
        </w:rPr>
      </w:pPr>
    </w:p>
    <w:p w:rsidR="00BD7E30" w:rsidRDefault="00BD7E30" w:rsidP="00BD7E30">
      <w:pPr>
        <w:spacing w:line="264" w:lineRule="exact"/>
        <w:rPr>
          <w:rFonts w:asciiTheme="minorEastAsia" w:hAnsiTheme="minorEastAsia" w:cs="Times New Roman"/>
          <w:spacing w:val="6"/>
          <w:szCs w:val="21"/>
        </w:rPr>
      </w:pPr>
    </w:p>
    <w:p w:rsidR="00BD7E30" w:rsidRDefault="00BD7E30" w:rsidP="00BD7E30">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問13　エ</w:t>
      </w:r>
    </w:p>
    <w:p w:rsidR="00BD7E30" w:rsidRDefault="00BD7E30" w:rsidP="00BD7E30">
      <w:pPr>
        <w:pStyle w:val="a4"/>
        <w:spacing w:line="264" w:lineRule="exact"/>
        <w:ind w:left="1260" w:hangingChars="600" w:hanging="126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〔解説〕ア　フリーミアムの説明</w:t>
      </w:r>
    </w:p>
    <w:p w:rsidR="00BD7E30" w:rsidRDefault="00BD7E30" w:rsidP="00BD7E30">
      <w:pPr>
        <w:pStyle w:val="a4"/>
        <w:spacing w:line="264" w:lineRule="exact"/>
        <w:ind w:left="1260" w:hangingChars="600" w:hanging="126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 xml:space="preserve">　　　　イ　ＢＴＯ(Build To Order)の説明</w:t>
      </w:r>
    </w:p>
    <w:p w:rsidR="00BD7E30" w:rsidRDefault="00BD7E30" w:rsidP="00BD7E30">
      <w:pPr>
        <w:pStyle w:val="a4"/>
        <w:kinsoku/>
        <w:overflowPunct/>
        <w:autoSpaceDE/>
        <w:adjustRightInd/>
        <w:spacing w:line="264" w:lineRule="exact"/>
        <w:ind w:left="1260" w:hangingChars="600" w:hanging="126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 xml:space="preserve">　　　　ウ　エスクローサービスの説明</w:t>
      </w:r>
    </w:p>
    <w:p w:rsidR="00BD7E30" w:rsidRDefault="00BD7E30" w:rsidP="00BD7E30">
      <w:pPr>
        <w:spacing w:line="264" w:lineRule="exact"/>
        <w:rPr>
          <w:rFonts w:asciiTheme="minorEastAsia" w:hAnsiTheme="minorEastAsia" w:cs="Times New Roman"/>
          <w:spacing w:val="6"/>
        </w:rPr>
      </w:pPr>
    </w:p>
    <w:p w:rsidR="00BD7E30" w:rsidRDefault="00BD7E30" w:rsidP="00BD7E30">
      <w:pPr>
        <w:spacing w:line="264" w:lineRule="exact"/>
        <w:rPr>
          <w:rFonts w:asciiTheme="minorEastAsia" w:hAnsiTheme="minorEastAsia" w:cs="Times New Roman"/>
          <w:spacing w:val="6"/>
        </w:rPr>
      </w:pPr>
    </w:p>
    <w:p w:rsidR="00BD7E30" w:rsidRDefault="00BD7E30" w:rsidP="00BD7E30">
      <w:pPr>
        <w:spacing w:line="264" w:lineRule="exact"/>
        <w:rPr>
          <w:rFonts w:asciiTheme="minorEastAsia" w:hAnsiTheme="minorEastAsia" w:cs="Times New Roman"/>
          <w:spacing w:val="6"/>
        </w:rPr>
      </w:pPr>
      <w:r>
        <w:rPr>
          <w:rFonts w:asciiTheme="minorEastAsia" w:hAnsiTheme="minorEastAsia" w:cs="Times New Roman" w:hint="eastAsia"/>
          <w:spacing w:val="6"/>
        </w:rPr>
        <w:t>問14　イ</w:t>
      </w:r>
    </w:p>
    <w:p w:rsidR="00BD7E30" w:rsidRDefault="00BD7E30" w:rsidP="00BD7E30">
      <w:pPr>
        <w:spacing w:line="264" w:lineRule="exact"/>
        <w:rPr>
          <w:rFonts w:asciiTheme="minorEastAsia" w:hAnsiTheme="minorEastAsia" w:cs="ＭＳ 明朝"/>
          <w:color w:val="000000"/>
          <w:szCs w:val="21"/>
        </w:rPr>
      </w:pPr>
      <w:r>
        <w:rPr>
          <w:rFonts w:asciiTheme="minorEastAsia" w:hAnsiTheme="minorEastAsia" w:cs="ＭＳ 明朝" w:hint="eastAsia"/>
          <w:color w:val="000000"/>
          <w:szCs w:val="21"/>
        </w:rPr>
        <w:t>〔解説〕ア　出荷物流の活動</w:t>
      </w:r>
    </w:p>
    <w:p w:rsidR="00BD7E30" w:rsidRDefault="00BD7E30" w:rsidP="00BD7E30">
      <w:pPr>
        <w:spacing w:line="264" w:lineRule="exact"/>
        <w:rPr>
          <w:rFonts w:asciiTheme="minorEastAsia" w:hAnsiTheme="minorEastAsia" w:cs="ＭＳ 明朝"/>
          <w:color w:val="000000"/>
          <w:szCs w:val="21"/>
        </w:rPr>
      </w:pPr>
      <w:r>
        <w:rPr>
          <w:rFonts w:asciiTheme="minorEastAsia" w:hAnsiTheme="minorEastAsia" w:cs="ＭＳ 明朝" w:hint="eastAsia"/>
          <w:color w:val="000000"/>
          <w:szCs w:val="21"/>
        </w:rPr>
        <w:tab/>
        <w:t xml:space="preserve">ウ　</w:t>
      </w:r>
      <w:r>
        <w:rPr>
          <w:rFonts w:asciiTheme="minorEastAsia" w:hAnsiTheme="minorEastAsia" w:hint="eastAsia"/>
        </w:rPr>
        <w:t>販売とマーケティングの活動</w:t>
      </w:r>
    </w:p>
    <w:p w:rsidR="00BD7E30" w:rsidRDefault="00BD7E30" w:rsidP="00BD7E30">
      <w:pPr>
        <w:spacing w:line="264" w:lineRule="exact"/>
        <w:rPr>
          <w:rFonts w:asciiTheme="minorEastAsia" w:hAnsiTheme="minorEastAsia"/>
        </w:rPr>
      </w:pPr>
      <w:r>
        <w:rPr>
          <w:rFonts w:asciiTheme="minorEastAsia" w:hAnsiTheme="minorEastAsia" w:cs="ＭＳ 明朝" w:hint="eastAsia"/>
          <w:color w:val="000000"/>
          <w:szCs w:val="21"/>
        </w:rPr>
        <w:tab/>
        <w:t xml:space="preserve">エ　</w:t>
      </w:r>
      <w:r>
        <w:rPr>
          <w:rFonts w:asciiTheme="minorEastAsia" w:hAnsiTheme="minorEastAsia" w:hint="eastAsia"/>
        </w:rPr>
        <w:t>製造の活動</w:t>
      </w:r>
    </w:p>
    <w:p w:rsidR="00BD7E30" w:rsidRDefault="00BD7E30" w:rsidP="00BD7E30">
      <w:pPr>
        <w:spacing w:line="264" w:lineRule="exact"/>
        <w:rPr>
          <w:rFonts w:asciiTheme="minorEastAsia" w:hAnsiTheme="minorEastAsia"/>
        </w:rPr>
      </w:pPr>
    </w:p>
    <w:p w:rsidR="00BD7E30" w:rsidRDefault="00BD7E30" w:rsidP="00BD7E30">
      <w:pPr>
        <w:spacing w:line="264" w:lineRule="exact"/>
        <w:rPr>
          <w:rFonts w:asciiTheme="minorEastAsia" w:hAnsiTheme="minorEastAsia"/>
        </w:rPr>
      </w:pPr>
    </w:p>
    <w:p w:rsidR="00BD7E30" w:rsidRDefault="00BD7E30" w:rsidP="00BD7E30">
      <w:pPr>
        <w:rPr>
          <w:rFonts w:asciiTheme="minorEastAsia" w:hAnsiTheme="minorEastAsia"/>
        </w:rPr>
      </w:pPr>
      <w:r>
        <w:rPr>
          <w:rFonts w:asciiTheme="minorEastAsia" w:hAnsiTheme="minorEastAsia"/>
        </w:rPr>
        <w:br w:type="page"/>
      </w:r>
    </w:p>
    <w:p w:rsidR="00BD7E30" w:rsidRDefault="00BD7E30" w:rsidP="00BD7E30">
      <w:pPr>
        <w:spacing w:line="264" w:lineRule="exact"/>
        <w:rPr>
          <w:rFonts w:asciiTheme="minorEastAsia" w:hAnsiTheme="minorEastAsia"/>
        </w:rPr>
      </w:pPr>
      <w:r>
        <w:rPr>
          <w:rFonts w:asciiTheme="minorEastAsia" w:hAnsiTheme="minorEastAsia" w:hint="eastAsia"/>
        </w:rPr>
        <w:lastRenderedPageBreak/>
        <w:t>問15　エ</w:t>
      </w:r>
    </w:p>
    <w:p w:rsidR="00BD7E30" w:rsidRDefault="00BD7E30" w:rsidP="00BD7E30">
      <w:pPr>
        <w:spacing w:line="264" w:lineRule="exact"/>
        <w:rPr>
          <w:rFonts w:asciiTheme="minorEastAsia" w:hAnsiTheme="minorEastAsia" w:cs="ＭＳ 明朝"/>
          <w:color w:val="000000"/>
          <w:szCs w:val="21"/>
        </w:rPr>
      </w:pPr>
      <w:r>
        <w:rPr>
          <w:rFonts w:asciiTheme="minorEastAsia" w:hAnsiTheme="minorEastAsia" w:cs="ＭＳ 明朝" w:hint="eastAsia"/>
          <w:color w:val="000000"/>
          <w:szCs w:val="21"/>
        </w:rPr>
        <w:t xml:space="preserve">〔解説〕ア　</w:t>
      </w:r>
      <w:r>
        <w:rPr>
          <w:rFonts w:hint="eastAsia"/>
        </w:rPr>
        <w:t>取引基本規約で規定される事項</w:t>
      </w:r>
    </w:p>
    <w:p w:rsidR="00BD7E30" w:rsidRDefault="00BD7E30" w:rsidP="00BD7E30">
      <w:pPr>
        <w:spacing w:line="264" w:lineRule="exact"/>
        <w:rPr>
          <w:rFonts w:asciiTheme="minorEastAsia" w:hAnsiTheme="minorEastAsia" w:cs="ＭＳ 明朝"/>
          <w:color w:val="000000"/>
          <w:szCs w:val="21"/>
        </w:rPr>
      </w:pPr>
      <w:r>
        <w:rPr>
          <w:rFonts w:asciiTheme="minorEastAsia" w:hAnsiTheme="minorEastAsia" w:cs="ＭＳ 明朝" w:hint="eastAsia"/>
          <w:color w:val="000000"/>
          <w:szCs w:val="21"/>
        </w:rPr>
        <w:tab/>
        <w:t xml:space="preserve">イ　</w:t>
      </w:r>
      <w:r>
        <w:rPr>
          <w:rFonts w:hint="eastAsia"/>
        </w:rPr>
        <w:t>業務運用規約で規定される事項</w:t>
      </w:r>
    </w:p>
    <w:p w:rsidR="00BD7E30" w:rsidRDefault="00BD7E30" w:rsidP="00BD7E30">
      <w:pPr>
        <w:spacing w:line="264" w:lineRule="exact"/>
        <w:rPr>
          <w:rFonts w:asciiTheme="minorEastAsia" w:hAnsiTheme="minorEastAsia" w:cs="Times New Roman"/>
          <w:spacing w:val="6"/>
        </w:rPr>
      </w:pPr>
      <w:r>
        <w:rPr>
          <w:rFonts w:asciiTheme="minorEastAsia" w:hAnsiTheme="minorEastAsia" w:cs="ＭＳ 明朝" w:hint="eastAsia"/>
          <w:color w:val="000000"/>
          <w:szCs w:val="21"/>
        </w:rPr>
        <w:tab/>
        <w:t xml:space="preserve">ウ　</w:t>
      </w:r>
      <w:r>
        <w:rPr>
          <w:rFonts w:hint="eastAsia"/>
        </w:rPr>
        <w:t>情報伝達規約で規定される事項</w:t>
      </w:r>
    </w:p>
    <w:p w:rsidR="00BD7E30" w:rsidRDefault="00BD7E30" w:rsidP="00BD7E30">
      <w:pPr>
        <w:spacing w:line="264" w:lineRule="exact"/>
        <w:rPr>
          <w:rFonts w:asciiTheme="minorEastAsia" w:hAnsiTheme="minorEastAsia" w:cs="Times New Roman"/>
          <w:spacing w:val="6"/>
        </w:rPr>
      </w:pPr>
    </w:p>
    <w:p w:rsidR="00BD7E30" w:rsidRDefault="00BD7E30" w:rsidP="00BD7E30">
      <w:pPr>
        <w:spacing w:line="264" w:lineRule="exact"/>
        <w:rPr>
          <w:rFonts w:asciiTheme="minorEastAsia" w:hAnsiTheme="minorEastAsia" w:cs="Times New Roman"/>
          <w:spacing w:val="6"/>
        </w:rPr>
      </w:pPr>
    </w:p>
    <w:p w:rsidR="00BD7E30" w:rsidRDefault="00BD7E30" w:rsidP="00BD7E30">
      <w:pPr>
        <w:spacing w:line="264" w:lineRule="exact"/>
        <w:rPr>
          <w:rFonts w:asciiTheme="minorEastAsia" w:hAnsiTheme="minorEastAsia" w:cs="Times New Roman"/>
          <w:spacing w:val="6"/>
        </w:rPr>
      </w:pPr>
      <w:r>
        <w:rPr>
          <w:rFonts w:asciiTheme="minorEastAsia" w:hAnsiTheme="minorEastAsia" w:cs="Times New Roman" w:hint="eastAsia"/>
          <w:spacing w:val="6"/>
        </w:rPr>
        <w:t>問16　ア</w:t>
      </w:r>
    </w:p>
    <w:p w:rsidR="00BD7E30" w:rsidRDefault="00BD7E30" w:rsidP="00BD7E30">
      <w:pPr>
        <w:spacing w:line="264" w:lineRule="exact"/>
        <w:ind w:left="840" w:hangingChars="400" w:hanging="840"/>
        <w:rPr>
          <w:rFonts w:asciiTheme="minorEastAsia" w:hAnsiTheme="minorEastAsia" w:cs="ＭＳ 明朝"/>
          <w:color w:val="000000"/>
          <w:szCs w:val="21"/>
        </w:rPr>
      </w:pPr>
      <w:r>
        <w:rPr>
          <w:rFonts w:asciiTheme="minorEastAsia" w:hAnsiTheme="minorEastAsia" w:cs="ＭＳ 明朝" w:hint="eastAsia"/>
          <w:color w:val="000000"/>
          <w:szCs w:val="21"/>
        </w:rPr>
        <w:t>〔解説〕エスクローサービスは、電子商取引において支払いや商品の発送などについての安全性を保証する仲介サービス。</w:t>
      </w:r>
    </w:p>
    <w:p w:rsidR="00BD7E30" w:rsidRDefault="00BD7E30" w:rsidP="00BD7E30">
      <w:pPr>
        <w:spacing w:line="264" w:lineRule="exact"/>
        <w:ind w:firstLine="840"/>
        <w:rPr>
          <w:rFonts w:asciiTheme="minorEastAsia" w:hAnsiTheme="minorEastAsia" w:cs="ＭＳ 明朝"/>
          <w:color w:val="000000"/>
          <w:szCs w:val="21"/>
        </w:rPr>
      </w:pPr>
      <w:r>
        <w:rPr>
          <w:rFonts w:asciiTheme="minorEastAsia" w:hAnsiTheme="minorEastAsia" w:cs="ＭＳ 明朝" w:hint="eastAsia"/>
          <w:color w:val="000000"/>
          <w:szCs w:val="21"/>
        </w:rPr>
        <w:t>イ　④</w:t>
      </w:r>
    </w:p>
    <w:p w:rsidR="00BD7E30" w:rsidRDefault="00BD7E30" w:rsidP="00BD7E30">
      <w:pPr>
        <w:spacing w:line="264" w:lineRule="exact"/>
        <w:rPr>
          <w:rFonts w:asciiTheme="minorEastAsia" w:hAnsiTheme="minorEastAsia" w:cs="ＭＳ 明朝"/>
          <w:color w:val="000000"/>
          <w:szCs w:val="21"/>
        </w:rPr>
      </w:pPr>
      <w:r>
        <w:rPr>
          <w:rFonts w:asciiTheme="minorEastAsia" w:hAnsiTheme="minorEastAsia" w:cs="ＭＳ 明朝" w:hint="eastAsia"/>
          <w:color w:val="000000"/>
          <w:szCs w:val="21"/>
        </w:rPr>
        <w:tab/>
        <w:t>ウ　⑥</w:t>
      </w:r>
    </w:p>
    <w:p w:rsidR="00BD7E30" w:rsidRDefault="00BD7E30" w:rsidP="00BD7E30">
      <w:pPr>
        <w:spacing w:line="264" w:lineRule="exact"/>
        <w:rPr>
          <w:rFonts w:asciiTheme="minorEastAsia" w:hAnsiTheme="minorEastAsia" w:cs="Times New Roman"/>
          <w:spacing w:val="6"/>
        </w:rPr>
      </w:pPr>
      <w:r>
        <w:rPr>
          <w:rFonts w:asciiTheme="minorEastAsia" w:hAnsiTheme="minorEastAsia" w:cs="ＭＳ 明朝" w:hint="eastAsia"/>
          <w:color w:val="000000"/>
          <w:szCs w:val="21"/>
        </w:rPr>
        <w:tab/>
        <w:t>エ　③</w:t>
      </w:r>
    </w:p>
    <w:p w:rsidR="00BD7E30" w:rsidRDefault="00BD7E30" w:rsidP="00BD7E30">
      <w:pPr>
        <w:spacing w:line="264" w:lineRule="exact"/>
        <w:rPr>
          <w:rFonts w:asciiTheme="minorEastAsia" w:hAnsiTheme="minorEastAsia" w:cs="Times New Roman"/>
          <w:spacing w:val="6"/>
        </w:rPr>
      </w:pPr>
    </w:p>
    <w:p w:rsidR="00BD7E30" w:rsidRDefault="00BD7E30" w:rsidP="00BD7E30">
      <w:pPr>
        <w:spacing w:line="264" w:lineRule="exact"/>
        <w:rPr>
          <w:rFonts w:asciiTheme="minorEastAsia" w:hAnsiTheme="minorEastAsia" w:cs="Times New Roman"/>
          <w:spacing w:val="6"/>
        </w:rPr>
      </w:pPr>
    </w:p>
    <w:p w:rsidR="00BD7E30" w:rsidRDefault="00BD7E30" w:rsidP="00BD7E30">
      <w:pPr>
        <w:spacing w:line="264" w:lineRule="exact"/>
        <w:rPr>
          <w:rFonts w:asciiTheme="minorEastAsia" w:hAnsiTheme="minorEastAsia" w:cs="Times New Roman"/>
          <w:spacing w:val="6"/>
        </w:rPr>
      </w:pPr>
      <w:r>
        <w:rPr>
          <w:rFonts w:asciiTheme="minorEastAsia" w:hAnsiTheme="minorEastAsia" w:cs="Times New Roman" w:hint="eastAsia"/>
          <w:spacing w:val="6"/>
        </w:rPr>
        <w:t>問17　イ</w:t>
      </w:r>
    </w:p>
    <w:p w:rsidR="00BD7E30" w:rsidRDefault="00BD7E30" w:rsidP="00BD7E30">
      <w:pPr>
        <w:spacing w:line="264" w:lineRule="exact"/>
        <w:rPr>
          <w:rFonts w:asciiTheme="minorEastAsia" w:hAnsiTheme="minorEastAsia" w:cs="ＭＳ 明朝"/>
          <w:color w:val="000000"/>
          <w:szCs w:val="21"/>
        </w:rPr>
      </w:pPr>
      <w:r>
        <w:rPr>
          <w:rFonts w:asciiTheme="minorEastAsia" w:hAnsiTheme="minorEastAsia" w:cs="ＭＳ 明朝" w:hint="eastAsia"/>
          <w:color w:val="000000"/>
          <w:szCs w:val="21"/>
        </w:rPr>
        <w:t>〔解説〕ア　Ｏ２Ｏ</w:t>
      </w:r>
      <w:r>
        <w:rPr>
          <w:rFonts w:asciiTheme="minorEastAsia" w:hAnsiTheme="minorEastAsia" w:hint="eastAsia"/>
        </w:rPr>
        <w:t>(オンライン・ツー・オフライン)の説明</w:t>
      </w:r>
    </w:p>
    <w:p w:rsidR="00BD7E30" w:rsidRDefault="00BD7E30" w:rsidP="00BD7E30">
      <w:pPr>
        <w:spacing w:line="264" w:lineRule="exact"/>
        <w:rPr>
          <w:rFonts w:asciiTheme="minorEastAsia" w:hAnsiTheme="minorEastAsia" w:cs="ＭＳ 明朝"/>
          <w:color w:val="000000"/>
          <w:szCs w:val="21"/>
        </w:rPr>
      </w:pPr>
      <w:r>
        <w:rPr>
          <w:rFonts w:asciiTheme="minorEastAsia" w:hAnsiTheme="minorEastAsia" w:cs="ＭＳ 明朝" w:hint="eastAsia"/>
          <w:color w:val="000000"/>
          <w:szCs w:val="21"/>
        </w:rPr>
        <w:tab/>
        <w:t xml:space="preserve">ウ　</w:t>
      </w:r>
      <w:r>
        <w:rPr>
          <w:rFonts w:asciiTheme="minorEastAsia" w:hAnsiTheme="minorEastAsia" w:hint="eastAsia"/>
        </w:rPr>
        <w:t>サプライチェーンマネジメントの説明</w:t>
      </w:r>
    </w:p>
    <w:p w:rsidR="00BD7E30" w:rsidRDefault="00BD7E30" w:rsidP="00BD7E30">
      <w:pPr>
        <w:spacing w:line="264" w:lineRule="exact"/>
        <w:rPr>
          <w:rFonts w:asciiTheme="minorEastAsia" w:hAnsiTheme="minorEastAsia" w:cs="ＭＳ 明朝"/>
          <w:color w:val="000000"/>
          <w:szCs w:val="21"/>
        </w:rPr>
      </w:pPr>
      <w:r>
        <w:rPr>
          <w:rFonts w:asciiTheme="minorEastAsia" w:hAnsiTheme="minorEastAsia" w:cs="ＭＳ 明朝" w:hint="eastAsia"/>
          <w:color w:val="000000"/>
          <w:szCs w:val="21"/>
        </w:rPr>
        <w:tab/>
        <w:t>エ　ＥＤＩ(Electronic Data Interchange)の説明</w:t>
      </w:r>
    </w:p>
    <w:p w:rsidR="00BD7E30" w:rsidRDefault="00BD7E30" w:rsidP="00BD7E30">
      <w:pPr>
        <w:spacing w:line="264" w:lineRule="exact"/>
        <w:rPr>
          <w:rFonts w:asciiTheme="minorEastAsia" w:hAnsiTheme="minorEastAsia" w:cs="ＭＳ 明朝"/>
          <w:color w:val="000000"/>
          <w:szCs w:val="21"/>
        </w:rPr>
      </w:pPr>
    </w:p>
    <w:p w:rsidR="00BD7E30" w:rsidRDefault="00BD7E30" w:rsidP="00BD7E30">
      <w:pPr>
        <w:spacing w:line="264" w:lineRule="exact"/>
        <w:rPr>
          <w:rFonts w:asciiTheme="minorEastAsia" w:hAnsiTheme="minorEastAsia" w:cs="ＭＳ 明朝"/>
          <w:color w:val="000000"/>
          <w:szCs w:val="21"/>
        </w:rPr>
      </w:pPr>
    </w:p>
    <w:p w:rsidR="00BD7E30" w:rsidRDefault="00BD7E30" w:rsidP="00BD7E30">
      <w:pPr>
        <w:spacing w:line="264" w:lineRule="exact"/>
        <w:rPr>
          <w:rFonts w:asciiTheme="minorEastAsia" w:hAnsiTheme="minorEastAsia" w:cs="ＭＳ 明朝"/>
          <w:color w:val="000000"/>
          <w:szCs w:val="21"/>
        </w:rPr>
      </w:pPr>
      <w:r>
        <w:rPr>
          <w:rFonts w:asciiTheme="minorEastAsia" w:hAnsiTheme="minorEastAsia" w:cs="ＭＳ 明朝" w:hint="eastAsia"/>
          <w:color w:val="000000"/>
          <w:szCs w:val="21"/>
        </w:rPr>
        <w:t>問18　エ</w:t>
      </w:r>
    </w:p>
    <w:p w:rsidR="00BD7E30" w:rsidRDefault="00BD7E30" w:rsidP="00BD7E30">
      <w:pPr>
        <w:spacing w:line="264" w:lineRule="exact"/>
        <w:rPr>
          <w:rFonts w:asciiTheme="minorEastAsia" w:hAnsiTheme="minorEastAsia" w:cs="ＭＳ 明朝"/>
          <w:color w:val="000000"/>
          <w:szCs w:val="21"/>
        </w:rPr>
      </w:pPr>
      <w:r>
        <w:rPr>
          <w:rFonts w:asciiTheme="minorEastAsia" w:hAnsiTheme="minorEastAsia" w:cs="ＭＳ 明朝" w:hint="eastAsia"/>
          <w:color w:val="000000"/>
          <w:szCs w:val="21"/>
        </w:rPr>
        <w:t>〔解説〕EMSは、電子機器の設計から製造までを専門に受託するサービスのこと。</w:t>
      </w:r>
    </w:p>
    <w:p w:rsidR="00BD7E30" w:rsidRDefault="00BD7E30" w:rsidP="00BD7E30">
      <w:pPr>
        <w:spacing w:line="264" w:lineRule="exact"/>
        <w:rPr>
          <w:rFonts w:asciiTheme="minorEastAsia" w:hAnsiTheme="minorEastAsia" w:cs="ＭＳ 明朝"/>
          <w:color w:val="000000"/>
          <w:szCs w:val="21"/>
        </w:rPr>
      </w:pPr>
      <w:r>
        <w:rPr>
          <w:rFonts w:asciiTheme="minorEastAsia" w:hAnsiTheme="minorEastAsia" w:cs="ＭＳ 明朝" w:hint="eastAsia"/>
          <w:color w:val="000000"/>
          <w:szCs w:val="21"/>
        </w:rPr>
        <w:tab/>
        <w:t>ア　デザインハウスの説明。</w:t>
      </w:r>
    </w:p>
    <w:p w:rsidR="00BD7E30" w:rsidRDefault="00BD7E30" w:rsidP="00BD7E30">
      <w:pPr>
        <w:spacing w:line="264" w:lineRule="exact"/>
        <w:ind w:firstLine="840"/>
        <w:rPr>
          <w:rFonts w:asciiTheme="minorEastAsia" w:hAnsiTheme="minorEastAsia" w:cs="ＭＳ 明朝"/>
          <w:color w:val="000000"/>
          <w:szCs w:val="21"/>
        </w:rPr>
      </w:pPr>
      <w:r>
        <w:rPr>
          <w:rFonts w:asciiTheme="minorEastAsia" w:hAnsiTheme="minorEastAsia" w:cs="ＭＳ 明朝" w:hint="eastAsia"/>
          <w:color w:val="000000"/>
          <w:szCs w:val="21"/>
        </w:rPr>
        <w:t>イ　付加価値再販業者の説明。</w:t>
      </w:r>
    </w:p>
    <w:p w:rsidR="00BD7E30" w:rsidRDefault="00BD7E30" w:rsidP="00BD7E30">
      <w:pPr>
        <w:spacing w:line="264" w:lineRule="exact"/>
        <w:ind w:firstLine="840"/>
        <w:rPr>
          <w:rFonts w:asciiTheme="minorEastAsia" w:hAnsiTheme="minorEastAsia" w:cs="ＭＳ 明朝"/>
          <w:color w:val="000000"/>
          <w:szCs w:val="21"/>
        </w:rPr>
      </w:pPr>
      <w:r>
        <w:rPr>
          <w:rFonts w:asciiTheme="minorEastAsia" w:hAnsiTheme="minorEastAsia" w:cs="ＭＳ 明朝" w:hint="eastAsia"/>
          <w:color w:val="000000"/>
          <w:szCs w:val="21"/>
        </w:rPr>
        <w:t>ウ　ITアウトソーシングサービスの説明。</w:t>
      </w:r>
    </w:p>
    <w:p w:rsidR="00BD7E30" w:rsidRDefault="00BD7E30" w:rsidP="00BD7E30">
      <w:pPr>
        <w:spacing w:line="264" w:lineRule="exact"/>
        <w:rPr>
          <w:rFonts w:asciiTheme="minorEastAsia" w:hAnsiTheme="minorEastAsia" w:cs="ＭＳ 明朝"/>
          <w:color w:val="000000"/>
          <w:szCs w:val="21"/>
        </w:rPr>
      </w:pPr>
    </w:p>
    <w:p w:rsidR="00BD7E30" w:rsidRDefault="00BD7E30" w:rsidP="00BD7E30">
      <w:pPr>
        <w:spacing w:line="264" w:lineRule="exact"/>
        <w:rPr>
          <w:rFonts w:asciiTheme="minorEastAsia" w:hAnsiTheme="minorEastAsia" w:cs="ＭＳ 明朝"/>
          <w:color w:val="000000"/>
          <w:szCs w:val="21"/>
        </w:rPr>
      </w:pPr>
    </w:p>
    <w:p w:rsidR="00BD7E30" w:rsidRPr="00731465" w:rsidRDefault="00BD7E30" w:rsidP="00BD7E30">
      <w:pPr>
        <w:spacing w:line="264" w:lineRule="exact"/>
        <w:rPr>
          <w:rFonts w:asciiTheme="minorEastAsia" w:hAnsiTheme="minorEastAsia" w:cs="ＭＳ 明朝"/>
          <w:color w:val="000000"/>
          <w:szCs w:val="21"/>
        </w:rPr>
      </w:pPr>
      <w:r w:rsidRPr="00731465">
        <w:rPr>
          <w:rFonts w:asciiTheme="minorEastAsia" w:hAnsiTheme="minorEastAsia" w:cs="ＭＳ 明朝" w:hint="eastAsia"/>
          <w:color w:val="000000"/>
          <w:szCs w:val="21"/>
        </w:rPr>
        <w:t>問19　エ</w:t>
      </w:r>
    </w:p>
    <w:p w:rsidR="00BD7E30" w:rsidRDefault="00BD7E30" w:rsidP="00BD7E30">
      <w:pPr>
        <w:spacing w:line="264" w:lineRule="exact"/>
        <w:rPr>
          <w:rFonts w:asciiTheme="minorEastAsia" w:hAnsiTheme="minorEastAsia" w:cs="ＭＳ 明朝"/>
          <w:color w:val="000000"/>
          <w:szCs w:val="21"/>
        </w:rPr>
      </w:pPr>
      <w:r w:rsidRPr="00731465">
        <w:rPr>
          <w:rFonts w:asciiTheme="minorEastAsia" w:hAnsiTheme="minorEastAsia" w:cs="ＭＳ 明朝" w:hint="eastAsia"/>
          <w:color w:val="000000"/>
          <w:szCs w:val="21"/>
        </w:rPr>
        <w:t>〔解説〕ア　アフィリエイトは、企業の広告を個人</w:t>
      </w:r>
      <w:r w:rsidRPr="00731465">
        <w:rPr>
          <w:rFonts w:asciiTheme="minorEastAsia" w:hAnsiTheme="minorEastAsia" w:cs="ＭＳ 明朝"/>
          <w:color w:val="000000"/>
          <w:szCs w:val="21"/>
        </w:rPr>
        <w:t>(企業)の所有するホームページに掲載し、そのリンクをた</w:t>
      </w:r>
    </w:p>
    <w:p w:rsidR="00BD7E30" w:rsidRDefault="00BD7E30" w:rsidP="00BD7E30">
      <w:pPr>
        <w:spacing w:line="264" w:lineRule="exact"/>
        <w:ind w:firstLineChars="600" w:firstLine="1260"/>
        <w:rPr>
          <w:rFonts w:asciiTheme="minorEastAsia" w:hAnsiTheme="minorEastAsia" w:cs="ＭＳ 明朝"/>
          <w:color w:val="000000"/>
          <w:szCs w:val="21"/>
        </w:rPr>
      </w:pPr>
      <w:r w:rsidRPr="00731465">
        <w:rPr>
          <w:rFonts w:asciiTheme="minorEastAsia" w:hAnsiTheme="minorEastAsia" w:cs="ＭＳ 明朝"/>
          <w:color w:val="000000"/>
          <w:szCs w:val="21"/>
        </w:rPr>
        <w:t>どって企業の商品やサービスが売れた場合に、広告を載せているホームページの主に報酬を支払</w:t>
      </w:r>
    </w:p>
    <w:p w:rsidR="00BD7E30" w:rsidRPr="00731465" w:rsidRDefault="00BD7E30" w:rsidP="00BD7E30">
      <w:pPr>
        <w:spacing w:line="264" w:lineRule="exact"/>
        <w:ind w:firstLineChars="600" w:firstLine="1260"/>
        <w:rPr>
          <w:rFonts w:asciiTheme="minorEastAsia" w:hAnsiTheme="minorEastAsia" w:cs="ＭＳ 明朝"/>
          <w:color w:val="000000"/>
          <w:szCs w:val="21"/>
        </w:rPr>
      </w:pPr>
      <w:r>
        <w:rPr>
          <w:rFonts w:asciiTheme="minorEastAsia" w:hAnsiTheme="minorEastAsia" w:cs="ＭＳ 明朝"/>
          <w:color w:val="000000"/>
          <w:szCs w:val="21"/>
        </w:rPr>
        <w:t>うという仕組み</w:t>
      </w:r>
      <w:r w:rsidRPr="00731465">
        <w:rPr>
          <w:rFonts w:asciiTheme="minorEastAsia" w:hAnsiTheme="minorEastAsia" w:cs="ＭＳ 明朝"/>
          <w:color w:val="000000"/>
          <w:szCs w:val="21"/>
        </w:rPr>
        <w:t>。</w:t>
      </w:r>
    </w:p>
    <w:p w:rsidR="00BD7E30" w:rsidRDefault="00BD7E30" w:rsidP="00BD7E30">
      <w:pPr>
        <w:spacing w:line="264" w:lineRule="exact"/>
        <w:ind w:firstLine="840"/>
        <w:rPr>
          <w:rFonts w:asciiTheme="minorEastAsia" w:hAnsiTheme="minorEastAsia" w:cs="ＭＳ 明朝"/>
          <w:color w:val="000000"/>
          <w:szCs w:val="21"/>
        </w:rPr>
      </w:pPr>
      <w:r>
        <w:rPr>
          <w:rFonts w:asciiTheme="minorEastAsia" w:hAnsiTheme="minorEastAsia" w:cs="ＭＳ 明朝" w:hint="eastAsia"/>
          <w:color w:val="000000"/>
          <w:szCs w:val="21"/>
        </w:rPr>
        <w:t xml:space="preserve">イ　</w:t>
      </w:r>
      <w:r w:rsidRPr="00731465">
        <w:rPr>
          <w:rFonts w:asciiTheme="minorEastAsia" w:hAnsiTheme="minorEastAsia" w:cs="ＭＳ 明朝" w:hint="eastAsia"/>
          <w:color w:val="000000"/>
          <w:szCs w:val="21"/>
        </w:rPr>
        <w:t>オプトインとは、「承諾」のこ</w:t>
      </w:r>
      <w:r>
        <w:rPr>
          <w:rFonts w:asciiTheme="minorEastAsia" w:hAnsiTheme="minorEastAsia" w:cs="ＭＳ 明朝" w:hint="eastAsia"/>
          <w:color w:val="000000"/>
          <w:szCs w:val="21"/>
        </w:rPr>
        <w:t>とで一般的にはユーザが広告メールの受け取りを承諾することを指</w:t>
      </w:r>
    </w:p>
    <w:p w:rsidR="00BD7E30" w:rsidRPr="00731465" w:rsidRDefault="00BD7E30" w:rsidP="00BD7E30">
      <w:pPr>
        <w:spacing w:line="264" w:lineRule="exact"/>
        <w:ind w:firstLineChars="600" w:firstLine="1260"/>
        <w:rPr>
          <w:rFonts w:asciiTheme="minorEastAsia" w:hAnsiTheme="minorEastAsia" w:cs="ＭＳ 明朝"/>
          <w:color w:val="000000"/>
          <w:szCs w:val="21"/>
        </w:rPr>
      </w:pPr>
      <w:r w:rsidRPr="00731465">
        <w:rPr>
          <w:rFonts w:asciiTheme="minorEastAsia" w:hAnsiTheme="minorEastAsia" w:cs="ＭＳ 明朝" w:hint="eastAsia"/>
          <w:color w:val="000000"/>
          <w:szCs w:val="21"/>
        </w:rPr>
        <w:t>す。このようにユーザ</w:t>
      </w:r>
      <w:r>
        <w:rPr>
          <w:rFonts w:asciiTheme="minorEastAsia" w:hAnsiTheme="minorEastAsia" w:cs="ＭＳ 明朝" w:hint="eastAsia"/>
          <w:color w:val="000000"/>
          <w:szCs w:val="21"/>
        </w:rPr>
        <w:t>の承諾を経て送信されるメール広告をオプトインメール広告という</w:t>
      </w:r>
      <w:r w:rsidRPr="00731465">
        <w:rPr>
          <w:rFonts w:asciiTheme="minorEastAsia" w:hAnsiTheme="minorEastAsia" w:cs="ＭＳ 明朝" w:hint="eastAsia"/>
          <w:color w:val="000000"/>
          <w:szCs w:val="21"/>
        </w:rPr>
        <w:t>。</w:t>
      </w:r>
    </w:p>
    <w:p w:rsidR="00BD7E30" w:rsidRDefault="00BD7E30" w:rsidP="00BD7E30">
      <w:pPr>
        <w:spacing w:line="264" w:lineRule="exact"/>
        <w:ind w:firstLine="840"/>
        <w:rPr>
          <w:rFonts w:asciiTheme="minorEastAsia" w:hAnsiTheme="minorEastAsia" w:cs="ＭＳ 明朝"/>
          <w:color w:val="000000"/>
          <w:szCs w:val="21"/>
        </w:rPr>
      </w:pPr>
      <w:r>
        <w:rPr>
          <w:rFonts w:asciiTheme="minorEastAsia" w:hAnsiTheme="minorEastAsia" w:cs="ＭＳ 明朝" w:hint="eastAsia"/>
          <w:color w:val="000000"/>
          <w:szCs w:val="21"/>
        </w:rPr>
        <w:t xml:space="preserve">ウ　</w:t>
      </w:r>
      <w:r w:rsidRPr="00731465">
        <w:rPr>
          <w:rFonts w:asciiTheme="minorEastAsia" w:hAnsiTheme="minorEastAsia" w:cs="ＭＳ 明朝" w:hint="eastAsia"/>
          <w:color w:val="000000"/>
          <w:szCs w:val="21"/>
        </w:rPr>
        <w:t>ドロップシッピングは、ネットショップ側で在庫を持たず、注文が入った時点で、商品をメーカ</w:t>
      </w:r>
    </w:p>
    <w:p w:rsidR="00BD7E30" w:rsidRDefault="00BD7E30" w:rsidP="00BD7E30">
      <w:pPr>
        <w:spacing w:line="264" w:lineRule="exact"/>
        <w:ind w:firstLineChars="600" w:firstLine="1260"/>
        <w:rPr>
          <w:rFonts w:asciiTheme="minorEastAsia" w:hAnsiTheme="minorEastAsia" w:cs="Times New Roman"/>
          <w:spacing w:val="6"/>
        </w:rPr>
      </w:pPr>
      <w:r>
        <w:rPr>
          <w:rFonts w:asciiTheme="minorEastAsia" w:hAnsiTheme="minorEastAsia" w:cs="ＭＳ 明朝" w:hint="eastAsia"/>
          <w:color w:val="000000"/>
          <w:szCs w:val="21"/>
        </w:rPr>
        <w:t>ーや卸売り業者から直送させるネットショップの運営方法の一形態</w:t>
      </w:r>
      <w:r w:rsidRPr="00731465">
        <w:rPr>
          <w:rFonts w:asciiTheme="minorEastAsia" w:hAnsiTheme="minorEastAsia" w:cs="ＭＳ 明朝" w:hint="eastAsia"/>
          <w:color w:val="000000"/>
          <w:szCs w:val="21"/>
        </w:rPr>
        <w:t>。</w:t>
      </w:r>
    </w:p>
    <w:p w:rsidR="00BD7E30" w:rsidRDefault="00BD7E30" w:rsidP="00BD7E30">
      <w:pPr>
        <w:spacing w:line="264" w:lineRule="exact"/>
        <w:rPr>
          <w:rFonts w:asciiTheme="minorEastAsia" w:hAnsiTheme="minorEastAsia" w:cs="Times New Roman"/>
          <w:spacing w:val="6"/>
        </w:rPr>
      </w:pPr>
    </w:p>
    <w:p w:rsidR="00BD7E30" w:rsidRDefault="00BD7E30" w:rsidP="00BD7E30">
      <w:pPr>
        <w:spacing w:line="264" w:lineRule="exact"/>
        <w:rPr>
          <w:rFonts w:asciiTheme="minorEastAsia" w:hAnsiTheme="minorEastAsia" w:cs="Times New Roman"/>
          <w:spacing w:val="6"/>
        </w:rPr>
      </w:pPr>
    </w:p>
    <w:p w:rsidR="00BD7E30" w:rsidRDefault="00BD7E30" w:rsidP="00BD7E30">
      <w:pPr>
        <w:spacing w:line="264" w:lineRule="exact"/>
        <w:rPr>
          <w:rFonts w:asciiTheme="minorEastAsia" w:hAnsiTheme="minorEastAsia" w:cs="Times New Roman"/>
          <w:spacing w:val="6"/>
        </w:rPr>
      </w:pPr>
      <w:r>
        <w:rPr>
          <w:rFonts w:asciiTheme="minorEastAsia" w:hAnsiTheme="minorEastAsia" w:cs="Times New Roman" w:hint="eastAsia"/>
          <w:spacing w:val="6"/>
        </w:rPr>
        <w:t>問20　ア</w:t>
      </w:r>
    </w:p>
    <w:p w:rsidR="00BD7E30" w:rsidRDefault="00BD7E30" w:rsidP="00BD7E30">
      <w:pPr>
        <w:spacing w:line="264" w:lineRule="exact"/>
        <w:rPr>
          <w:rFonts w:asciiTheme="minorEastAsia" w:hAnsiTheme="minorEastAsia" w:cs="ＭＳ 明朝"/>
          <w:color w:val="000000"/>
          <w:szCs w:val="21"/>
        </w:rPr>
      </w:pPr>
      <w:r>
        <w:rPr>
          <w:rFonts w:asciiTheme="minorEastAsia" w:hAnsiTheme="minorEastAsia" w:cs="ＭＳ 明朝" w:hint="eastAsia"/>
          <w:color w:val="000000"/>
          <w:szCs w:val="21"/>
        </w:rPr>
        <w:t>〔解説〕イ　ＳａａＳで提供されるアプリケーションは限られた範囲内でしかカスタマイズできない。</w:t>
      </w:r>
    </w:p>
    <w:p w:rsidR="00BD7E30" w:rsidRDefault="00BD7E30" w:rsidP="00BD7E30">
      <w:pPr>
        <w:spacing w:line="264" w:lineRule="exact"/>
        <w:rPr>
          <w:rFonts w:asciiTheme="minorEastAsia" w:hAnsiTheme="minorEastAsia" w:cs="ＭＳ 明朝"/>
          <w:color w:val="000000"/>
          <w:szCs w:val="21"/>
        </w:rPr>
      </w:pPr>
      <w:r>
        <w:rPr>
          <w:rFonts w:asciiTheme="minorEastAsia" w:hAnsiTheme="minorEastAsia" w:cs="ＭＳ 明朝" w:hint="eastAsia"/>
          <w:color w:val="000000"/>
          <w:szCs w:val="21"/>
        </w:rPr>
        <w:tab/>
        <w:t>ウ　ＳａａＳでは開発環境は提供されない。</w:t>
      </w:r>
    </w:p>
    <w:p w:rsidR="00BD7E30" w:rsidRDefault="00BD7E30" w:rsidP="00BD7E30">
      <w:pPr>
        <w:spacing w:line="264" w:lineRule="exact"/>
        <w:rPr>
          <w:rFonts w:asciiTheme="minorEastAsia" w:hAnsiTheme="minorEastAsia" w:cs="ＭＳ 明朝"/>
          <w:color w:val="000000"/>
          <w:szCs w:val="21"/>
        </w:rPr>
      </w:pPr>
      <w:r>
        <w:rPr>
          <w:rFonts w:asciiTheme="minorEastAsia" w:hAnsiTheme="minorEastAsia" w:cs="ＭＳ 明朝" w:hint="eastAsia"/>
          <w:color w:val="000000"/>
          <w:szCs w:val="21"/>
        </w:rPr>
        <w:tab/>
        <w:t>エ　非常に高い可用性が求められるシステムをＩａａＳに移行するのは容易ではない。</w:t>
      </w:r>
    </w:p>
    <w:p w:rsidR="00BD7E30" w:rsidRDefault="00BD7E30" w:rsidP="00BD7E30">
      <w:pPr>
        <w:spacing w:line="264" w:lineRule="exact"/>
        <w:rPr>
          <w:rFonts w:asciiTheme="minorEastAsia" w:hAnsiTheme="minorEastAsia" w:cs="Times New Roman"/>
          <w:spacing w:val="6"/>
        </w:rPr>
      </w:pPr>
    </w:p>
    <w:p w:rsidR="00BD7E30" w:rsidRDefault="00BD7E30" w:rsidP="00BD7E30">
      <w:pPr>
        <w:spacing w:line="264" w:lineRule="exact"/>
        <w:rPr>
          <w:rFonts w:asciiTheme="minorEastAsia" w:hAnsiTheme="minorEastAsia" w:cs="Times New Roman"/>
          <w:spacing w:val="6"/>
        </w:rPr>
      </w:pPr>
    </w:p>
    <w:p w:rsidR="00BD7E30" w:rsidRDefault="00BD7E30" w:rsidP="00BD7E30">
      <w:pPr>
        <w:spacing w:line="400" w:lineRule="exact"/>
        <w:rPr>
          <w:rFonts w:asciiTheme="minorEastAsia" w:hAnsiTheme="minorEastAsia" w:cs="Times New Roman"/>
          <w:spacing w:val="6"/>
        </w:rPr>
      </w:pPr>
      <w:r>
        <w:rPr>
          <w:rFonts w:asciiTheme="minorEastAsia" w:hAnsiTheme="minorEastAsia" w:cs="HG丸ｺﾞｼｯｸM-PRO" w:hint="eastAsia"/>
          <w:w w:val="50"/>
          <w:sz w:val="40"/>
          <w:szCs w:val="40"/>
        </w:rPr>
        <w:t>１８－３　経営戦略と自社のポジショニング〔解答・解説〕</w:t>
      </w:r>
    </w:p>
    <w:p w:rsidR="00BD7E30" w:rsidRDefault="00BD7E30" w:rsidP="00BD7E30">
      <w:pPr>
        <w:spacing w:line="264" w:lineRule="exact"/>
        <w:rPr>
          <w:rFonts w:asciiTheme="minorEastAsia" w:hAnsiTheme="minorEastAsia" w:cs="Times New Roman"/>
          <w:spacing w:val="6"/>
        </w:rPr>
      </w:pPr>
    </w:p>
    <w:p w:rsidR="00BD7E30" w:rsidRDefault="00BD7E30" w:rsidP="00BD7E30">
      <w:pPr>
        <w:spacing w:line="264" w:lineRule="exact"/>
        <w:rPr>
          <w:rFonts w:asciiTheme="minorEastAsia" w:hAnsiTheme="minorEastAsia" w:cs="Times New Roman"/>
          <w:spacing w:val="6"/>
        </w:rPr>
      </w:pPr>
    </w:p>
    <w:p w:rsidR="00BD7E30" w:rsidRPr="00731465" w:rsidRDefault="00BD7E30" w:rsidP="00BD7E30">
      <w:pPr>
        <w:spacing w:line="264" w:lineRule="exact"/>
        <w:rPr>
          <w:rFonts w:asciiTheme="minorEastAsia" w:hAnsiTheme="minorEastAsia" w:cs="Times New Roman"/>
          <w:spacing w:val="6"/>
          <w:szCs w:val="21"/>
        </w:rPr>
      </w:pPr>
      <w:r w:rsidRPr="00731465">
        <w:rPr>
          <w:rFonts w:asciiTheme="minorEastAsia" w:hAnsiTheme="minorEastAsia" w:cs="HG丸ｺﾞｼｯｸM-PRO" w:hint="eastAsia"/>
          <w:szCs w:val="21"/>
        </w:rPr>
        <w:t>問 1　イ</w:t>
      </w:r>
    </w:p>
    <w:p w:rsidR="00BD7E30" w:rsidRPr="00731465" w:rsidRDefault="00BD7E30" w:rsidP="00BD7E30">
      <w:pPr>
        <w:pStyle w:val="a4"/>
        <w:spacing w:line="264" w:lineRule="exact"/>
        <w:rPr>
          <w:rFonts w:asciiTheme="minorEastAsia" w:eastAsiaTheme="minorEastAsia" w:hAnsiTheme="minorEastAsia" w:cs="ＭＳ 明朝"/>
          <w:color w:val="000000"/>
          <w:sz w:val="21"/>
          <w:szCs w:val="21"/>
        </w:rPr>
      </w:pPr>
      <w:r w:rsidRPr="00731465">
        <w:rPr>
          <w:rFonts w:asciiTheme="minorEastAsia" w:eastAsiaTheme="minorEastAsia" w:hAnsiTheme="minorEastAsia" w:cs="ＭＳ 明朝" w:hint="eastAsia"/>
          <w:color w:val="000000"/>
          <w:sz w:val="21"/>
          <w:szCs w:val="21"/>
        </w:rPr>
        <w:t xml:space="preserve">〔解説〕ア　</w:t>
      </w:r>
      <w:r>
        <w:rPr>
          <w:rFonts w:asciiTheme="minorEastAsia" w:eastAsiaTheme="minorEastAsia" w:hAnsiTheme="minorEastAsia" w:cs="ＭＳ 明朝" w:hint="eastAsia"/>
          <w:color w:val="000000"/>
          <w:sz w:val="21"/>
          <w:szCs w:val="21"/>
        </w:rPr>
        <w:t>財務分析の説明</w:t>
      </w:r>
    </w:p>
    <w:p w:rsidR="00BD7E30" w:rsidRPr="00731465" w:rsidRDefault="00BD7E30" w:rsidP="00BD7E30">
      <w:pPr>
        <w:pStyle w:val="a4"/>
        <w:spacing w:line="264" w:lineRule="exact"/>
        <w:ind w:firstLine="78"/>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ウ　プロダクトポートフォリオ分析の説明</w:t>
      </w:r>
    </w:p>
    <w:p w:rsidR="00BD7E30" w:rsidRDefault="00BD7E30" w:rsidP="00BD7E30">
      <w:pPr>
        <w:pStyle w:val="a4"/>
        <w:spacing w:line="264" w:lineRule="exact"/>
        <w:ind w:firstLine="78"/>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エ　ポジショニング分析の説明</w:t>
      </w:r>
    </w:p>
    <w:p w:rsidR="00BD7E30" w:rsidRDefault="00BD7E30" w:rsidP="00BD7E30">
      <w:pPr>
        <w:pStyle w:val="a4"/>
        <w:spacing w:line="264" w:lineRule="exact"/>
        <w:rPr>
          <w:rFonts w:asciiTheme="minorEastAsia" w:hAnsiTheme="minorEastAsia"/>
          <w:spacing w:val="6"/>
          <w:szCs w:val="21"/>
        </w:rPr>
      </w:pPr>
    </w:p>
    <w:p w:rsidR="00BD7E30" w:rsidRDefault="00BD7E30" w:rsidP="00BD7E30">
      <w:pPr>
        <w:spacing w:line="264" w:lineRule="exact"/>
        <w:rPr>
          <w:rFonts w:asciiTheme="minorEastAsia" w:hAnsiTheme="minorEastAsia" w:cs="Times New Roman"/>
          <w:spacing w:val="6"/>
          <w:szCs w:val="21"/>
        </w:rPr>
      </w:pPr>
    </w:p>
    <w:p w:rsidR="00BD7E30" w:rsidRDefault="00BD7E30" w:rsidP="00BD7E30">
      <w:pPr>
        <w:rPr>
          <w:rFonts w:asciiTheme="minorEastAsia" w:hAnsiTheme="minorEastAsia" w:cs="HG丸ｺﾞｼｯｸM-PRO"/>
          <w:color w:val="000000"/>
          <w:kern w:val="0"/>
          <w:szCs w:val="21"/>
        </w:rPr>
      </w:pPr>
      <w:r>
        <w:rPr>
          <w:rFonts w:asciiTheme="minorEastAsia" w:hAnsiTheme="minorEastAsia" w:cs="HG丸ｺﾞｼｯｸM-PRO"/>
          <w:color w:val="000000"/>
          <w:szCs w:val="21"/>
        </w:rPr>
        <w:br w:type="page"/>
      </w:r>
    </w:p>
    <w:p w:rsidR="00BD7E30" w:rsidRDefault="00BD7E30" w:rsidP="00BD7E30">
      <w:pPr>
        <w:pStyle w:val="a3"/>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HG丸ｺﾞｼｯｸM-PRO" w:hint="eastAsia"/>
          <w:color w:val="000000"/>
          <w:sz w:val="21"/>
          <w:szCs w:val="21"/>
        </w:rPr>
        <w:lastRenderedPageBreak/>
        <w:t xml:space="preserve">問 2　</w:t>
      </w:r>
      <w:r>
        <w:rPr>
          <w:rFonts w:asciiTheme="minorEastAsia" w:eastAsiaTheme="minorEastAsia" w:hAnsiTheme="minorEastAsia" w:cs="ＭＳ 明朝" w:hint="eastAsia"/>
          <w:color w:val="000000"/>
          <w:sz w:val="21"/>
          <w:szCs w:val="21"/>
        </w:rPr>
        <w:t>ア</w:t>
      </w:r>
    </w:p>
    <w:p w:rsidR="00BD7E30" w:rsidRDefault="00BD7E30" w:rsidP="00BD7E30">
      <w:pPr>
        <w:pStyle w:val="a4"/>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〔解説〕ＳＷＯＴ分析とは，企業を取り巻く様々な要素を，Ｓｔｒｅｎｇｔｈ（強み），Ｗｅａｋｎｅｓｓ（弱み），Ｏｐｐｏｒ- ｔｕｎｉｔｙ（機会），Ｔｈｒｅａｔ（脅威）の４つに分類し，問題点を整理する手法である。</w:t>
      </w:r>
    </w:p>
    <w:p w:rsidR="00BD7E30" w:rsidRDefault="00BD7E30" w:rsidP="00BD7E30">
      <w:pPr>
        <w:spacing w:line="264" w:lineRule="exact"/>
        <w:rPr>
          <w:rFonts w:asciiTheme="minorEastAsia" w:hAnsiTheme="minorEastAsia" w:cs="Times New Roman"/>
          <w:spacing w:val="6"/>
          <w:szCs w:val="21"/>
        </w:rPr>
      </w:pPr>
    </w:p>
    <w:p w:rsidR="00BD7E30" w:rsidRDefault="00BD7E30" w:rsidP="00BD7E30">
      <w:pPr>
        <w:rPr>
          <w:rFonts w:asciiTheme="minorEastAsia" w:hAnsiTheme="minorEastAsia" w:cs="HG丸ｺﾞｼｯｸM-PRO"/>
          <w:szCs w:val="21"/>
        </w:rPr>
      </w:pPr>
    </w:p>
    <w:p w:rsidR="00BD7E30" w:rsidRDefault="00BD7E30" w:rsidP="00BD7E30">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3　</w:t>
      </w:r>
      <w:r>
        <w:rPr>
          <w:rFonts w:asciiTheme="minorEastAsia" w:hAnsiTheme="minorEastAsia" w:hint="eastAsia"/>
          <w:szCs w:val="21"/>
        </w:rPr>
        <w:t>エ</w:t>
      </w:r>
    </w:p>
    <w:p w:rsidR="00BD7E30" w:rsidRDefault="00BD7E30" w:rsidP="00BD7E30">
      <w:pPr>
        <w:spacing w:line="264" w:lineRule="exact"/>
        <w:rPr>
          <w:rFonts w:asciiTheme="minorEastAsia" w:hAnsiTheme="minorEastAsia"/>
          <w:szCs w:val="21"/>
        </w:rPr>
      </w:pPr>
      <w:r>
        <w:rPr>
          <w:rFonts w:asciiTheme="minorEastAsia" w:hAnsiTheme="minorEastAsia" w:hint="eastAsia"/>
          <w:szCs w:val="21"/>
        </w:rPr>
        <w:t>〔解説〕ア　弱みを補い脅威に対抗する戦略</w:t>
      </w:r>
    </w:p>
    <w:p w:rsidR="00BD7E30" w:rsidRDefault="00BD7E30" w:rsidP="00BD7E30">
      <w:pPr>
        <w:spacing w:line="264" w:lineRule="exact"/>
        <w:rPr>
          <w:rFonts w:asciiTheme="minorEastAsia" w:hAnsiTheme="minorEastAsia"/>
          <w:szCs w:val="21"/>
        </w:rPr>
      </w:pPr>
      <w:r>
        <w:rPr>
          <w:rFonts w:asciiTheme="minorEastAsia" w:hAnsiTheme="minorEastAsia" w:hint="eastAsia"/>
          <w:szCs w:val="21"/>
        </w:rPr>
        <w:t xml:space="preserve">　　　　イ　弱みを補い市場機会を得る戦略</w:t>
      </w:r>
    </w:p>
    <w:p w:rsidR="00BD7E30" w:rsidRDefault="00BD7E30" w:rsidP="00BD7E30">
      <w:pPr>
        <w:spacing w:line="264" w:lineRule="exact"/>
        <w:rPr>
          <w:rFonts w:asciiTheme="minorEastAsia" w:hAnsiTheme="minorEastAsia" w:cs="Times New Roman"/>
          <w:spacing w:val="6"/>
          <w:szCs w:val="21"/>
        </w:rPr>
      </w:pPr>
      <w:r>
        <w:rPr>
          <w:rFonts w:asciiTheme="minorEastAsia" w:hAnsiTheme="minorEastAsia" w:hint="eastAsia"/>
          <w:szCs w:val="21"/>
        </w:rPr>
        <w:t xml:space="preserve">　　　　ウ　強みを生かし脅威に対抗する戦略</w:t>
      </w:r>
    </w:p>
    <w:p w:rsidR="00BD7E30" w:rsidRDefault="00BD7E30" w:rsidP="00BD7E30">
      <w:pPr>
        <w:spacing w:line="264" w:lineRule="exact"/>
        <w:rPr>
          <w:rFonts w:asciiTheme="minorEastAsia" w:hAnsiTheme="minorEastAsia" w:cs="Times New Roman"/>
          <w:spacing w:val="6"/>
          <w:szCs w:val="21"/>
        </w:rPr>
      </w:pPr>
    </w:p>
    <w:p w:rsidR="00BD7E30" w:rsidRDefault="00BD7E30" w:rsidP="00BD7E30">
      <w:pPr>
        <w:spacing w:line="264" w:lineRule="exact"/>
        <w:rPr>
          <w:rFonts w:asciiTheme="minorEastAsia" w:hAnsiTheme="minorEastAsia" w:cs="HG丸ｺﾞｼｯｸM-PRO"/>
          <w:szCs w:val="21"/>
        </w:rPr>
      </w:pPr>
    </w:p>
    <w:p w:rsidR="00BD7E30" w:rsidRDefault="00BD7E30" w:rsidP="00BD7E30">
      <w:pPr>
        <w:spacing w:line="264" w:lineRule="exact"/>
        <w:rPr>
          <w:rFonts w:asciiTheme="minorEastAsia" w:hAnsiTheme="minorEastAsia" w:cs="HG丸ｺﾞｼｯｸM-PRO"/>
          <w:szCs w:val="21"/>
        </w:rPr>
      </w:pPr>
      <w:r>
        <w:rPr>
          <w:rFonts w:asciiTheme="minorEastAsia" w:hAnsiTheme="minorEastAsia" w:cs="HG丸ｺﾞｼｯｸM-PRO" w:hint="eastAsia"/>
          <w:szCs w:val="21"/>
        </w:rPr>
        <w:t>問 4　イ</w:t>
      </w:r>
    </w:p>
    <w:p w:rsidR="00BD7E30" w:rsidRDefault="00BD7E30" w:rsidP="00BD7E30">
      <w:pPr>
        <w:spacing w:line="264" w:lineRule="exact"/>
        <w:rPr>
          <w:rFonts w:asciiTheme="minorEastAsia" w:hAnsiTheme="minorEastAsia"/>
          <w:szCs w:val="21"/>
        </w:rPr>
      </w:pPr>
      <w:r>
        <w:rPr>
          <w:rFonts w:asciiTheme="minorEastAsia" w:hAnsiTheme="minorEastAsia" w:hint="eastAsia"/>
          <w:szCs w:val="21"/>
        </w:rPr>
        <w:t xml:space="preserve">〔解説〕ア　</w:t>
      </w:r>
      <w:r>
        <w:rPr>
          <w:rFonts w:asciiTheme="minorEastAsia" w:hAnsiTheme="minorEastAsia" w:hint="eastAsia"/>
        </w:rPr>
        <w:t>バランススコアカードの説明</w:t>
      </w:r>
    </w:p>
    <w:p w:rsidR="00BD7E30" w:rsidRDefault="00BD7E30" w:rsidP="00BD7E30">
      <w:pPr>
        <w:spacing w:line="264" w:lineRule="exact"/>
        <w:rPr>
          <w:rFonts w:asciiTheme="minorEastAsia" w:hAnsiTheme="minorEastAsia"/>
          <w:szCs w:val="21"/>
        </w:rPr>
      </w:pPr>
      <w:r>
        <w:rPr>
          <w:rFonts w:asciiTheme="minorEastAsia" w:hAnsiTheme="minorEastAsia" w:hint="eastAsia"/>
          <w:szCs w:val="21"/>
        </w:rPr>
        <w:tab/>
        <w:t xml:space="preserve">ウ　</w:t>
      </w:r>
      <w:r>
        <w:rPr>
          <w:rFonts w:asciiTheme="minorEastAsia" w:hAnsiTheme="minorEastAsia" w:hint="eastAsia"/>
        </w:rPr>
        <w:t>アドバンテージ・マトリックスの説明</w:t>
      </w:r>
    </w:p>
    <w:p w:rsidR="00BD7E30" w:rsidRDefault="00BD7E30" w:rsidP="00BD7E30">
      <w:pPr>
        <w:spacing w:line="264" w:lineRule="exact"/>
        <w:rPr>
          <w:rFonts w:asciiTheme="minorEastAsia" w:hAnsiTheme="minorEastAsia"/>
        </w:rPr>
      </w:pPr>
      <w:r>
        <w:rPr>
          <w:rFonts w:asciiTheme="minorEastAsia" w:hAnsiTheme="minorEastAsia" w:hint="eastAsia"/>
          <w:szCs w:val="21"/>
        </w:rPr>
        <w:tab/>
        <w:t xml:space="preserve">エ　</w:t>
      </w:r>
      <w:r>
        <w:rPr>
          <w:rFonts w:asciiTheme="minorEastAsia" w:hAnsiTheme="minorEastAsia" w:hint="eastAsia"/>
        </w:rPr>
        <w:t>プロダクトライフサイクルの説明</w:t>
      </w:r>
    </w:p>
    <w:p w:rsidR="00BD7E30" w:rsidRDefault="00BD7E30" w:rsidP="00BD7E30">
      <w:pPr>
        <w:spacing w:line="264" w:lineRule="exact"/>
        <w:rPr>
          <w:rFonts w:asciiTheme="minorEastAsia" w:hAnsiTheme="minorEastAsia"/>
        </w:rPr>
      </w:pPr>
    </w:p>
    <w:p w:rsidR="00BD7E30" w:rsidRDefault="00BD7E30" w:rsidP="00BD7E30">
      <w:pPr>
        <w:spacing w:line="264" w:lineRule="exact"/>
        <w:rPr>
          <w:rFonts w:asciiTheme="minorEastAsia" w:hAnsiTheme="minorEastAsia"/>
        </w:rPr>
      </w:pPr>
    </w:p>
    <w:p w:rsidR="00BD7E30" w:rsidRDefault="00BD7E30" w:rsidP="00BD7E30">
      <w:pPr>
        <w:spacing w:line="264" w:lineRule="exact"/>
        <w:rPr>
          <w:rFonts w:asciiTheme="minorEastAsia" w:hAnsiTheme="minorEastAsia"/>
        </w:rPr>
      </w:pPr>
      <w:r>
        <w:rPr>
          <w:rFonts w:asciiTheme="minorEastAsia" w:hAnsiTheme="minorEastAsia" w:hint="eastAsia"/>
        </w:rPr>
        <w:t>問 5　ウ</w:t>
      </w:r>
    </w:p>
    <w:p w:rsidR="00BD7E30" w:rsidRDefault="00BD7E30" w:rsidP="00BD7E30">
      <w:pPr>
        <w:spacing w:line="264" w:lineRule="exact"/>
        <w:rPr>
          <w:rFonts w:asciiTheme="minorEastAsia" w:hAnsiTheme="minorEastAsia"/>
          <w:szCs w:val="21"/>
        </w:rPr>
      </w:pPr>
      <w:r>
        <w:rPr>
          <w:rFonts w:asciiTheme="minorEastAsia" w:hAnsiTheme="minorEastAsia" w:hint="eastAsia"/>
          <w:szCs w:val="21"/>
        </w:rPr>
        <w:t>〔解説〕ア　強み(Ｓ)に分類</w:t>
      </w:r>
    </w:p>
    <w:p w:rsidR="00BD7E30" w:rsidRDefault="00BD7E30" w:rsidP="00BD7E30">
      <w:pPr>
        <w:spacing w:line="264" w:lineRule="exact"/>
        <w:rPr>
          <w:rFonts w:asciiTheme="minorEastAsia" w:hAnsiTheme="minorEastAsia"/>
          <w:szCs w:val="21"/>
        </w:rPr>
      </w:pPr>
      <w:r>
        <w:rPr>
          <w:rFonts w:asciiTheme="minorEastAsia" w:hAnsiTheme="minorEastAsia" w:hint="eastAsia"/>
          <w:szCs w:val="21"/>
        </w:rPr>
        <w:tab/>
        <w:t>イ　機会(Ｏ)に分類</w:t>
      </w:r>
    </w:p>
    <w:p w:rsidR="00BD7E30" w:rsidRDefault="00BD7E30" w:rsidP="00BD7E30">
      <w:pPr>
        <w:spacing w:line="264" w:lineRule="exact"/>
        <w:rPr>
          <w:rFonts w:asciiTheme="minorEastAsia" w:hAnsiTheme="minorEastAsia"/>
        </w:rPr>
      </w:pPr>
      <w:r>
        <w:rPr>
          <w:rFonts w:asciiTheme="minorEastAsia" w:hAnsiTheme="minorEastAsia" w:hint="eastAsia"/>
          <w:szCs w:val="21"/>
        </w:rPr>
        <w:tab/>
        <w:t>エ　弱み(Ｗ)に分類</w:t>
      </w:r>
    </w:p>
    <w:p w:rsidR="00BD7E30" w:rsidRDefault="00BD7E30" w:rsidP="00BD7E30">
      <w:pPr>
        <w:spacing w:line="264" w:lineRule="exact"/>
        <w:rPr>
          <w:rFonts w:asciiTheme="minorEastAsia" w:hAnsiTheme="minorEastAsia" w:cs="Times New Roman"/>
          <w:spacing w:val="6"/>
        </w:rPr>
      </w:pPr>
    </w:p>
    <w:p w:rsidR="00BD7E30" w:rsidRDefault="00BD7E30" w:rsidP="00BD7E30">
      <w:pPr>
        <w:spacing w:line="264" w:lineRule="exact"/>
        <w:rPr>
          <w:rFonts w:asciiTheme="minorEastAsia" w:hAnsiTheme="minorEastAsia" w:cs="Times New Roman"/>
          <w:spacing w:val="6"/>
        </w:rPr>
      </w:pPr>
    </w:p>
    <w:p w:rsidR="00BD7E30" w:rsidRDefault="00BD7E30" w:rsidP="00BD7E30">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6　</w:t>
      </w:r>
      <w:r>
        <w:rPr>
          <w:rFonts w:asciiTheme="minorEastAsia" w:hAnsiTheme="minorEastAsia" w:hint="eastAsia"/>
          <w:szCs w:val="21"/>
        </w:rPr>
        <w:t>ウ</w:t>
      </w:r>
    </w:p>
    <w:p w:rsidR="00BD7E30" w:rsidRDefault="00BD7E30" w:rsidP="00BD7E30">
      <w:pPr>
        <w:spacing w:line="264" w:lineRule="exact"/>
        <w:rPr>
          <w:rFonts w:asciiTheme="minorEastAsia" w:hAnsiTheme="minorEastAsia"/>
          <w:szCs w:val="21"/>
        </w:rPr>
      </w:pPr>
    </w:p>
    <w:p w:rsidR="00BD7E30" w:rsidRDefault="00BD7E30" w:rsidP="00BD7E30">
      <w:pPr>
        <w:rPr>
          <w:rFonts w:asciiTheme="minorEastAsia" w:hAnsiTheme="minorEastAsia" w:cs="HG丸ｺﾞｼｯｸM-PRO"/>
          <w:szCs w:val="21"/>
        </w:rPr>
      </w:pPr>
    </w:p>
    <w:p w:rsidR="00BD7E30" w:rsidRPr="00731465" w:rsidRDefault="00BD7E30" w:rsidP="00BD7E30">
      <w:pPr>
        <w:spacing w:line="264" w:lineRule="exact"/>
        <w:rPr>
          <w:rFonts w:asciiTheme="minorEastAsia" w:hAnsiTheme="minorEastAsia" w:cs="Times New Roman"/>
          <w:spacing w:val="6"/>
          <w:szCs w:val="21"/>
        </w:rPr>
      </w:pPr>
      <w:r w:rsidRPr="00731465">
        <w:rPr>
          <w:rFonts w:asciiTheme="minorEastAsia" w:hAnsiTheme="minorEastAsia" w:cs="HG丸ｺﾞｼｯｸM-PRO" w:hint="eastAsia"/>
          <w:szCs w:val="21"/>
        </w:rPr>
        <w:t>問 7　ア</w:t>
      </w:r>
    </w:p>
    <w:p w:rsidR="00BD7E30" w:rsidRPr="00731465" w:rsidRDefault="00BD7E30" w:rsidP="00BD7E30">
      <w:pPr>
        <w:spacing w:line="264" w:lineRule="exact"/>
        <w:rPr>
          <w:rFonts w:asciiTheme="minorEastAsia" w:hAnsiTheme="minorEastAsia"/>
          <w:szCs w:val="21"/>
        </w:rPr>
      </w:pPr>
      <w:r w:rsidRPr="00731465">
        <w:rPr>
          <w:rFonts w:asciiTheme="minorEastAsia" w:hAnsiTheme="minorEastAsia" w:cs="ＭＳ 明朝" w:hint="eastAsia"/>
          <w:color w:val="000000"/>
          <w:szCs w:val="21"/>
        </w:rPr>
        <w:t xml:space="preserve">〔解説〕イ　</w:t>
      </w:r>
      <w:r>
        <w:rPr>
          <w:rFonts w:asciiTheme="minorEastAsia" w:hAnsiTheme="minorEastAsia" w:hint="eastAsia"/>
          <w:szCs w:val="21"/>
        </w:rPr>
        <w:t>負け犬の説明</w:t>
      </w:r>
    </w:p>
    <w:p w:rsidR="00BD7E30" w:rsidRPr="00731465" w:rsidRDefault="00BD7E30" w:rsidP="00BD7E30">
      <w:pPr>
        <w:spacing w:line="264" w:lineRule="exact"/>
        <w:ind w:firstLine="840"/>
        <w:rPr>
          <w:rFonts w:asciiTheme="minorEastAsia" w:hAnsiTheme="minorEastAsia"/>
          <w:szCs w:val="21"/>
        </w:rPr>
      </w:pPr>
      <w:r>
        <w:rPr>
          <w:rFonts w:asciiTheme="minorEastAsia" w:hAnsiTheme="minorEastAsia" w:hint="eastAsia"/>
          <w:szCs w:val="21"/>
        </w:rPr>
        <w:t>ウ　問題児の説明</w:t>
      </w:r>
    </w:p>
    <w:p w:rsidR="00BD7E30" w:rsidRDefault="00BD7E30" w:rsidP="00BD7E30">
      <w:pPr>
        <w:spacing w:line="264" w:lineRule="exact"/>
        <w:ind w:firstLine="840"/>
        <w:rPr>
          <w:rFonts w:asciiTheme="minorEastAsia" w:hAnsiTheme="minorEastAsia" w:cs="Times New Roman"/>
          <w:spacing w:val="6"/>
          <w:szCs w:val="21"/>
        </w:rPr>
      </w:pPr>
      <w:r>
        <w:rPr>
          <w:rFonts w:asciiTheme="minorEastAsia" w:hAnsiTheme="minorEastAsia" w:hint="eastAsia"/>
          <w:szCs w:val="21"/>
        </w:rPr>
        <w:t>エ　金のなる木の説明</w:t>
      </w:r>
    </w:p>
    <w:p w:rsidR="00BD7E30" w:rsidRDefault="00BD7E30" w:rsidP="00BD7E30">
      <w:pPr>
        <w:spacing w:line="264" w:lineRule="exact"/>
        <w:rPr>
          <w:rFonts w:asciiTheme="minorEastAsia" w:hAnsiTheme="minorEastAsia" w:cs="Times New Roman"/>
          <w:spacing w:val="6"/>
          <w:szCs w:val="21"/>
        </w:rPr>
      </w:pPr>
    </w:p>
    <w:p w:rsidR="00BD7E30" w:rsidRDefault="00BD7E30" w:rsidP="00BD7E30">
      <w:pPr>
        <w:spacing w:line="264" w:lineRule="exact"/>
        <w:rPr>
          <w:rFonts w:asciiTheme="minorEastAsia" w:hAnsiTheme="minorEastAsia" w:cs="Times New Roman"/>
          <w:spacing w:val="6"/>
          <w:szCs w:val="21"/>
        </w:rPr>
      </w:pPr>
    </w:p>
    <w:p w:rsidR="00BD7E30" w:rsidRDefault="00BD7E30" w:rsidP="00BD7E30">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問</w:t>
      </w:r>
      <w:r>
        <w:rPr>
          <w:rFonts w:asciiTheme="minorEastAsia" w:hAnsiTheme="minorEastAsia" w:cs="HG丸ｺﾞｼｯｸM-PRO"/>
          <w:szCs w:val="21"/>
        </w:rPr>
        <w:t xml:space="preserve"> 8</w:t>
      </w:r>
      <w:r>
        <w:rPr>
          <w:rFonts w:asciiTheme="minorEastAsia" w:hAnsiTheme="minorEastAsia" w:cs="HG丸ｺﾞｼｯｸM-PRO" w:hint="eastAsia"/>
          <w:szCs w:val="21"/>
        </w:rPr>
        <w:t xml:space="preserve">　イ</w:t>
      </w:r>
    </w:p>
    <w:p w:rsidR="00BD7E30" w:rsidRDefault="00BD7E30" w:rsidP="00BD7E30">
      <w:pPr>
        <w:spacing w:line="264" w:lineRule="exact"/>
        <w:ind w:left="840" w:hangingChars="400" w:hanging="840"/>
        <w:rPr>
          <w:rFonts w:asciiTheme="minorEastAsia" w:hAnsiTheme="minorEastAsia" w:cs="Times New Roman"/>
          <w:spacing w:val="6"/>
          <w:szCs w:val="21"/>
        </w:rPr>
      </w:pPr>
      <w:r>
        <w:rPr>
          <w:rFonts w:asciiTheme="minorEastAsia" w:hAnsiTheme="minorEastAsia" w:hint="eastAsia"/>
          <w:szCs w:val="21"/>
        </w:rPr>
        <w:t>〔解説〕図のポートフォリオ類型は事業ごとの市場における自社の置かれた立場を客観的にとらえるために用いられる。</w:t>
      </w:r>
    </w:p>
    <w:p w:rsidR="00BD7E30" w:rsidRDefault="00BD7E30" w:rsidP="00BD7E30">
      <w:pPr>
        <w:spacing w:line="264" w:lineRule="exact"/>
        <w:rPr>
          <w:rFonts w:asciiTheme="minorEastAsia" w:hAnsiTheme="minorEastAsia" w:cs="Times New Roman"/>
          <w:spacing w:val="6"/>
          <w:szCs w:val="21"/>
        </w:rPr>
      </w:pPr>
    </w:p>
    <w:p w:rsidR="00BD7E30" w:rsidRDefault="00BD7E30" w:rsidP="00BD7E30">
      <w:pPr>
        <w:spacing w:line="264" w:lineRule="exact"/>
        <w:rPr>
          <w:rFonts w:asciiTheme="minorEastAsia" w:hAnsiTheme="minorEastAsia" w:cs="Times New Roman"/>
          <w:spacing w:val="6"/>
          <w:szCs w:val="21"/>
        </w:rPr>
      </w:pPr>
    </w:p>
    <w:p w:rsidR="00BD7E30" w:rsidRDefault="00BD7E30" w:rsidP="00BD7E30">
      <w:pPr>
        <w:pStyle w:val="a4"/>
        <w:kinsoku/>
        <w:overflowPunct/>
        <w:autoSpaceDE/>
        <w:adjustRightInd/>
        <w:spacing w:line="264" w:lineRule="exact"/>
        <w:ind w:left="840" w:hangingChars="400" w:hanging="84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問</w:t>
      </w:r>
      <w:r>
        <w:rPr>
          <w:rFonts w:asciiTheme="minorEastAsia" w:eastAsiaTheme="minorEastAsia" w:hAnsiTheme="minorEastAsia" w:cs="ＭＳ 明朝"/>
          <w:color w:val="000000"/>
          <w:sz w:val="21"/>
          <w:szCs w:val="21"/>
        </w:rPr>
        <w:t xml:space="preserve"> 9</w:t>
      </w:r>
      <w:r>
        <w:rPr>
          <w:rFonts w:asciiTheme="minorEastAsia" w:eastAsiaTheme="minorEastAsia" w:hAnsiTheme="minorEastAsia" w:cs="ＭＳ 明朝" w:hint="eastAsia"/>
          <w:color w:val="000000"/>
          <w:sz w:val="21"/>
          <w:szCs w:val="21"/>
        </w:rPr>
        <w:t xml:space="preserve">　ウ</w:t>
      </w:r>
    </w:p>
    <w:p w:rsidR="00BD7E30" w:rsidRDefault="00BD7E30" w:rsidP="00BD7E30">
      <w:pPr>
        <w:pStyle w:val="a4"/>
        <w:kinsoku/>
        <w:overflowPunct/>
        <w:autoSpaceDE/>
        <w:adjustRightInd/>
        <w:spacing w:line="264" w:lineRule="exact"/>
        <w:ind w:left="840" w:hangingChars="400" w:hanging="84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〔解説〕プロダクトポートフォリオマネジメントは，市場占有率と市場成長率からみた自分の位置づけから、経営資源の最適配分を意思決定することが目的である。</w:t>
      </w:r>
    </w:p>
    <w:p w:rsidR="00BD7E30" w:rsidRDefault="00BD7E30" w:rsidP="00BD7E30">
      <w:pPr>
        <w:pStyle w:val="a4"/>
        <w:kinsoku/>
        <w:overflowPunct/>
        <w:autoSpaceDE/>
        <w:adjustRightInd/>
        <w:spacing w:line="264" w:lineRule="exact"/>
        <w:ind w:left="840" w:hangingChars="400" w:hanging="84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ab/>
        <w:t>ア　ＳＷＯＴ分析の説明</w:t>
      </w:r>
    </w:p>
    <w:p w:rsidR="00BD7E30" w:rsidRDefault="00BD7E30" w:rsidP="00BD7E30">
      <w:pPr>
        <w:pStyle w:val="a4"/>
        <w:kinsoku/>
        <w:overflowPunct/>
        <w:autoSpaceDE/>
        <w:adjustRightInd/>
        <w:spacing w:line="264" w:lineRule="exact"/>
        <w:ind w:left="840" w:hangingChars="400" w:hanging="84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ab/>
        <w:t>イ　アンゾフの成長マトリクスの説明</w:t>
      </w:r>
    </w:p>
    <w:p w:rsidR="00BD7E30" w:rsidRDefault="00BD7E30" w:rsidP="00BD7E30">
      <w:pPr>
        <w:pStyle w:val="a4"/>
        <w:kinsoku/>
        <w:overflowPunct/>
        <w:autoSpaceDE/>
        <w:adjustRightInd/>
        <w:spacing w:line="264" w:lineRule="exact"/>
        <w:ind w:left="840" w:hangingChars="400" w:hanging="84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ab/>
        <w:t>エ　プロダクトライフサイクルの説明</w:t>
      </w:r>
    </w:p>
    <w:p w:rsidR="00BD7E30" w:rsidRDefault="00BD7E30" w:rsidP="00BD7E30">
      <w:pPr>
        <w:spacing w:line="264" w:lineRule="exact"/>
        <w:rPr>
          <w:rFonts w:asciiTheme="minorEastAsia" w:hAnsiTheme="minorEastAsia" w:cs="Times New Roman"/>
          <w:spacing w:val="6"/>
          <w:szCs w:val="21"/>
        </w:rPr>
      </w:pPr>
    </w:p>
    <w:p w:rsidR="00BD7E30" w:rsidRDefault="00BD7E30" w:rsidP="00BD7E30">
      <w:pPr>
        <w:spacing w:line="264" w:lineRule="exact"/>
        <w:rPr>
          <w:rFonts w:asciiTheme="minorEastAsia" w:hAnsiTheme="minorEastAsia" w:cs="Times New Roman"/>
          <w:spacing w:val="6"/>
          <w:szCs w:val="21"/>
        </w:rPr>
      </w:pPr>
    </w:p>
    <w:p w:rsidR="00BD7E30" w:rsidRPr="00841997" w:rsidRDefault="00BD7E30" w:rsidP="00BD7E30">
      <w:pPr>
        <w:spacing w:line="264" w:lineRule="exact"/>
        <w:rPr>
          <w:rFonts w:asciiTheme="minorEastAsia" w:hAnsiTheme="minorEastAsia" w:cs="ＭＳ 明朝"/>
          <w:color w:val="000000"/>
          <w:szCs w:val="21"/>
        </w:rPr>
      </w:pPr>
      <w:r w:rsidRPr="00841997">
        <w:rPr>
          <w:rFonts w:asciiTheme="minorEastAsia" w:hAnsiTheme="minorEastAsia" w:cs="ＭＳ 明朝" w:hint="eastAsia"/>
          <w:color w:val="000000"/>
          <w:szCs w:val="21"/>
        </w:rPr>
        <w:t>問</w:t>
      </w:r>
      <w:r>
        <w:rPr>
          <w:rFonts w:asciiTheme="minorEastAsia" w:hAnsiTheme="minorEastAsia" w:cs="ＭＳ 明朝"/>
          <w:color w:val="000000"/>
          <w:szCs w:val="21"/>
        </w:rPr>
        <w:t>10</w:t>
      </w:r>
      <w:r w:rsidRPr="00841997">
        <w:rPr>
          <w:rFonts w:asciiTheme="minorEastAsia" w:hAnsiTheme="minorEastAsia" w:cs="ＭＳ 明朝" w:hint="eastAsia"/>
          <w:color w:val="000000"/>
          <w:szCs w:val="21"/>
        </w:rPr>
        <w:t xml:space="preserve">　ウ</w:t>
      </w:r>
    </w:p>
    <w:p w:rsidR="00BD7E30" w:rsidRDefault="00BD7E30" w:rsidP="00BD7E30">
      <w:pPr>
        <w:spacing w:line="264" w:lineRule="exact"/>
        <w:ind w:left="840" w:hangingChars="400" w:hanging="840"/>
        <w:rPr>
          <w:rFonts w:asciiTheme="minorEastAsia" w:hAnsiTheme="minorEastAsia" w:cs="ＭＳ 明朝"/>
          <w:color w:val="000000"/>
          <w:szCs w:val="21"/>
        </w:rPr>
      </w:pPr>
      <w:r w:rsidRPr="00841997">
        <w:rPr>
          <w:rFonts w:asciiTheme="minorEastAsia" w:hAnsiTheme="minorEastAsia" w:cs="ＭＳ 明朝" w:hint="eastAsia"/>
          <w:color w:val="000000"/>
          <w:szCs w:val="21"/>
        </w:rPr>
        <w:t xml:space="preserve">〔解説〕ア　</w:t>
      </w:r>
      <w:r w:rsidRPr="00B653BE">
        <w:rPr>
          <w:rFonts w:asciiTheme="minorEastAsia" w:hAnsiTheme="minorEastAsia" w:cs="ＭＳ 明朝" w:hint="eastAsia"/>
          <w:color w:val="000000"/>
          <w:szCs w:val="21"/>
        </w:rPr>
        <w:t>既に利用しているツールを使うので組織内の経営資源、コンピュータ技術を活用するため技術的</w:t>
      </w:r>
    </w:p>
    <w:p w:rsidR="00BD7E30" w:rsidRPr="00B653BE" w:rsidRDefault="00BD7E30" w:rsidP="00BD7E30">
      <w:pPr>
        <w:spacing w:line="264" w:lineRule="exact"/>
        <w:ind w:leftChars="400" w:left="840" w:firstLineChars="200" w:firstLine="420"/>
        <w:rPr>
          <w:rFonts w:asciiTheme="minorEastAsia" w:hAnsiTheme="minorEastAsia" w:cs="ＭＳ 明朝"/>
          <w:color w:val="000000"/>
          <w:szCs w:val="21"/>
        </w:rPr>
      </w:pPr>
      <w:r w:rsidRPr="00B653BE">
        <w:rPr>
          <w:rFonts w:asciiTheme="minorEastAsia" w:hAnsiTheme="minorEastAsia" w:cs="ＭＳ 明朝" w:hint="eastAsia"/>
          <w:color w:val="000000"/>
          <w:szCs w:val="21"/>
        </w:rPr>
        <w:t>アプローチにな</w:t>
      </w:r>
      <w:r>
        <w:rPr>
          <w:rFonts w:asciiTheme="minorEastAsia" w:hAnsiTheme="minorEastAsia" w:cs="ＭＳ 明朝" w:hint="eastAsia"/>
          <w:color w:val="000000"/>
          <w:szCs w:val="21"/>
        </w:rPr>
        <w:t>る</w:t>
      </w:r>
      <w:r w:rsidRPr="00B653BE">
        <w:rPr>
          <w:rFonts w:asciiTheme="minorEastAsia" w:hAnsiTheme="minorEastAsia" w:cs="ＭＳ 明朝" w:hint="eastAsia"/>
          <w:color w:val="000000"/>
          <w:szCs w:val="21"/>
        </w:rPr>
        <w:t>。したがって</w:t>
      </w:r>
      <w:r w:rsidRPr="00B653BE">
        <w:rPr>
          <w:rFonts w:asciiTheme="minorEastAsia" w:hAnsiTheme="minorEastAsia" w:cs="ＭＳ 明朝"/>
          <w:color w:val="000000"/>
          <w:szCs w:val="21"/>
        </w:rPr>
        <w:t xml:space="preserve"> a に相当</w:t>
      </w:r>
      <w:r>
        <w:rPr>
          <w:rFonts w:asciiTheme="minorEastAsia" w:hAnsiTheme="minorEastAsia" w:cs="ＭＳ 明朝" w:hint="eastAsia"/>
          <w:color w:val="000000"/>
          <w:szCs w:val="21"/>
        </w:rPr>
        <w:t>する</w:t>
      </w:r>
      <w:r w:rsidRPr="00B653BE">
        <w:rPr>
          <w:rFonts w:asciiTheme="minorEastAsia" w:hAnsiTheme="minorEastAsia" w:cs="ＭＳ 明朝"/>
          <w:color w:val="000000"/>
          <w:szCs w:val="21"/>
        </w:rPr>
        <w:t>。</w:t>
      </w:r>
    </w:p>
    <w:p w:rsidR="00BD7E30" w:rsidRDefault="00BD7E30" w:rsidP="00BD7E30">
      <w:pPr>
        <w:spacing w:line="264" w:lineRule="exact"/>
        <w:ind w:left="840"/>
        <w:rPr>
          <w:rFonts w:asciiTheme="minorEastAsia" w:hAnsiTheme="minorEastAsia" w:cs="ＭＳ 明朝"/>
          <w:color w:val="000000"/>
          <w:szCs w:val="21"/>
        </w:rPr>
      </w:pPr>
      <w:r>
        <w:rPr>
          <w:rFonts w:asciiTheme="minorEastAsia" w:hAnsiTheme="minorEastAsia" w:cs="ＭＳ 明朝" w:hint="eastAsia"/>
          <w:color w:val="000000"/>
          <w:szCs w:val="21"/>
        </w:rPr>
        <w:t xml:space="preserve">イ　</w:t>
      </w:r>
      <w:r w:rsidRPr="00B653BE">
        <w:rPr>
          <w:rFonts w:asciiTheme="minorEastAsia" w:hAnsiTheme="minorEastAsia" w:cs="ＭＳ 明朝" w:hint="eastAsia"/>
          <w:color w:val="000000"/>
          <w:szCs w:val="21"/>
        </w:rPr>
        <w:t>外部の市場調査会社を活用するので組織外の経営資源、市場ニーズの調査は技術的手法ではない</w:t>
      </w:r>
    </w:p>
    <w:p w:rsidR="00BD7E30" w:rsidRPr="00B653BE" w:rsidRDefault="00BD7E30" w:rsidP="00BD7E30">
      <w:pPr>
        <w:spacing w:line="264" w:lineRule="exact"/>
        <w:ind w:left="840" w:firstLineChars="200" w:firstLine="420"/>
        <w:rPr>
          <w:rFonts w:asciiTheme="minorEastAsia" w:hAnsiTheme="minorEastAsia" w:cs="ＭＳ 明朝"/>
          <w:color w:val="000000"/>
          <w:szCs w:val="21"/>
        </w:rPr>
      </w:pPr>
      <w:r w:rsidRPr="00B653BE">
        <w:rPr>
          <w:rFonts w:asciiTheme="minorEastAsia" w:hAnsiTheme="minorEastAsia" w:cs="ＭＳ 明朝" w:hint="eastAsia"/>
          <w:color w:val="000000"/>
          <w:szCs w:val="21"/>
        </w:rPr>
        <w:t>ため組織的アプローチにな</w:t>
      </w:r>
      <w:r>
        <w:rPr>
          <w:rFonts w:asciiTheme="minorEastAsia" w:hAnsiTheme="minorEastAsia" w:cs="ＭＳ 明朝" w:hint="eastAsia"/>
          <w:color w:val="000000"/>
          <w:szCs w:val="21"/>
        </w:rPr>
        <w:t>る</w:t>
      </w:r>
      <w:r w:rsidRPr="00B653BE">
        <w:rPr>
          <w:rFonts w:asciiTheme="minorEastAsia" w:hAnsiTheme="minorEastAsia" w:cs="ＭＳ 明朝" w:hint="eastAsia"/>
          <w:color w:val="000000"/>
          <w:szCs w:val="21"/>
        </w:rPr>
        <w:t>。したがって</w:t>
      </w:r>
      <w:r w:rsidRPr="00B653BE">
        <w:rPr>
          <w:rFonts w:asciiTheme="minorEastAsia" w:hAnsiTheme="minorEastAsia" w:cs="ＭＳ 明朝"/>
          <w:color w:val="000000"/>
          <w:szCs w:val="21"/>
        </w:rPr>
        <w:t xml:space="preserve"> d に相当</w:t>
      </w:r>
      <w:r>
        <w:rPr>
          <w:rFonts w:asciiTheme="minorEastAsia" w:hAnsiTheme="minorEastAsia" w:cs="ＭＳ 明朝" w:hint="eastAsia"/>
          <w:color w:val="000000"/>
          <w:szCs w:val="21"/>
        </w:rPr>
        <w:t>する</w:t>
      </w:r>
      <w:r w:rsidRPr="00B653BE">
        <w:rPr>
          <w:rFonts w:asciiTheme="minorEastAsia" w:hAnsiTheme="minorEastAsia" w:cs="ＭＳ 明朝"/>
          <w:color w:val="000000"/>
          <w:szCs w:val="21"/>
        </w:rPr>
        <w:t>。</w:t>
      </w:r>
    </w:p>
    <w:p w:rsidR="00BD7E30" w:rsidRDefault="00BD7E30" w:rsidP="00BD7E30">
      <w:pPr>
        <w:spacing w:line="264" w:lineRule="exact"/>
        <w:ind w:left="840"/>
        <w:rPr>
          <w:rFonts w:asciiTheme="minorEastAsia" w:hAnsiTheme="minorEastAsia" w:cs="ＭＳ 明朝"/>
          <w:color w:val="000000"/>
          <w:szCs w:val="21"/>
        </w:rPr>
      </w:pPr>
      <w:r>
        <w:rPr>
          <w:rFonts w:asciiTheme="minorEastAsia" w:hAnsiTheme="minorEastAsia" w:cs="ＭＳ 明朝" w:hint="eastAsia"/>
          <w:color w:val="000000"/>
          <w:szCs w:val="21"/>
        </w:rPr>
        <w:t xml:space="preserve">エ　</w:t>
      </w:r>
      <w:r w:rsidRPr="00B653BE">
        <w:rPr>
          <w:rFonts w:asciiTheme="minorEastAsia" w:hAnsiTheme="minorEastAsia" w:cs="ＭＳ 明朝" w:hint="eastAsia"/>
          <w:color w:val="000000"/>
          <w:szCs w:val="21"/>
        </w:rPr>
        <w:t>大学や他社から技術を得るため組織外の経営資源、技術的アプローチにな</w:t>
      </w:r>
      <w:r>
        <w:rPr>
          <w:rFonts w:asciiTheme="minorEastAsia" w:hAnsiTheme="minorEastAsia" w:cs="ＭＳ 明朝" w:hint="eastAsia"/>
          <w:color w:val="000000"/>
          <w:szCs w:val="21"/>
        </w:rPr>
        <w:t>る</w:t>
      </w:r>
      <w:r w:rsidRPr="00B653BE">
        <w:rPr>
          <w:rFonts w:asciiTheme="minorEastAsia" w:hAnsiTheme="minorEastAsia" w:cs="ＭＳ 明朝" w:hint="eastAsia"/>
          <w:color w:val="000000"/>
          <w:szCs w:val="21"/>
        </w:rPr>
        <w:t>。したがって</w:t>
      </w:r>
      <w:r w:rsidRPr="00B653BE">
        <w:rPr>
          <w:rFonts w:asciiTheme="minorEastAsia" w:hAnsiTheme="minorEastAsia" w:cs="ＭＳ 明朝"/>
          <w:color w:val="000000"/>
          <w:szCs w:val="21"/>
        </w:rPr>
        <w:t xml:space="preserve"> c </w:t>
      </w:r>
      <w:r>
        <w:rPr>
          <w:rFonts w:asciiTheme="minorEastAsia" w:hAnsiTheme="minorEastAsia" w:cs="ＭＳ 明朝"/>
          <w:color w:val="000000"/>
          <w:szCs w:val="21"/>
        </w:rPr>
        <w:t>に相</w:t>
      </w:r>
    </w:p>
    <w:p w:rsidR="00BD7E30" w:rsidRDefault="00BD7E30" w:rsidP="00BD7E30">
      <w:pPr>
        <w:spacing w:line="264" w:lineRule="exact"/>
        <w:ind w:left="840" w:firstLineChars="200" w:firstLine="420"/>
        <w:rPr>
          <w:rFonts w:asciiTheme="minorEastAsia" w:hAnsiTheme="minorEastAsia" w:cs="ＭＳ 明朝"/>
          <w:color w:val="000000"/>
          <w:szCs w:val="21"/>
        </w:rPr>
      </w:pPr>
      <w:r>
        <w:rPr>
          <w:rFonts w:asciiTheme="minorEastAsia" w:hAnsiTheme="minorEastAsia" w:cs="ＭＳ 明朝"/>
          <w:color w:val="000000"/>
          <w:szCs w:val="21"/>
        </w:rPr>
        <w:t>当</w:t>
      </w:r>
      <w:r>
        <w:rPr>
          <w:rFonts w:asciiTheme="minorEastAsia" w:hAnsiTheme="minorEastAsia" w:cs="ＭＳ 明朝" w:hint="eastAsia"/>
          <w:color w:val="000000"/>
          <w:szCs w:val="21"/>
        </w:rPr>
        <w:t>する</w:t>
      </w:r>
      <w:r w:rsidRPr="00B653BE">
        <w:rPr>
          <w:rFonts w:asciiTheme="minorEastAsia" w:hAnsiTheme="minorEastAsia" w:cs="ＭＳ 明朝"/>
          <w:color w:val="000000"/>
          <w:szCs w:val="21"/>
        </w:rPr>
        <w:t>。</w:t>
      </w:r>
    </w:p>
    <w:p w:rsidR="00BD7E30" w:rsidRDefault="00BD7E30" w:rsidP="00BD7E30">
      <w:pPr>
        <w:spacing w:line="264" w:lineRule="exact"/>
        <w:rPr>
          <w:rFonts w:asciiTheme="minorEastAsia" w:hAnsiTheme="minorEastAsia" w:cs="Times New Roman"/>
          <w:spacing w:val="6"/>
          <w:szCs w:val="21"/>
        </w:rPr>
      </w:pPr>
    </w:p>
    <w:p w:rsidR="00BD7E30" w:rsidRDefault="00BD7E30" w:rsidP="00BD7E30">
      <w:pPr>
        <w:spacing w:line="264" w:lineRule="exact"/>
        <w:rPr>
          <w:rFonts w:asciiTheme="minorEastAsia" w:hAnsiTheme="minorEastAsia" w:cs="Times New Roman"/>
          <w:spacing w:val="6"/>
          <w:szCs w:val="21"/>
        </w:rPr>
      </w:pPr>
    </w:p>
    <w:p w:rsidR="00BD7E30" w:rsidRDefault="00BD7E30">
      <w:pPr>
        <w:rPr>
          <w:rFonts w:asciiTheme="minorEastAsia" w:hAnsiTheme="minorEastAsia" w:cs="HG丸ｺﾞｼｯｸM-PRO"/>
          <w:szCs w:val="21"/>
        </w:rPr>
      </w:pPr>
      <w:r>
        <w:rPr>
          <w:rFonts w:asciiTheme="minorEastAsia" w:hAnsiTheme="minorEastAsia" w:cs="HG丸ｺﾞｼｯｸM-PRO"/>
          <w:szCs w:val="21"/>
        </w:rPr>
        <w:br w:type="page"/>
      </w:r>
    </w:p>
    <w:p w:rsidR="00BD7E30" w:rsidRDefault="00BD7E30" w:rsidP="00BD7E30">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lastRenderedPageBreak/>
        <w:t>問</w:t>
      </w:r>
      <w:r>
        <w:rPr>
          <w:rFonts w:asciiTheme="minorEastAsia" w:hAnsiTheme="minorEastAsia" w:cs="HG丸ｺﾞｼｯｸM-PRO"/>
          <w:szCs w:val="21"/>
        </w:rPr>
        <w:t>11</w:t>
      </w:r>
      <w:r>
        <w:rPr>
          <w:rFonts w:asciiTheme="minorEastAsia" w:hAnsiTheme="minorEastAsia" w:cs="HG丸ｺﾞｼｯｸM-PRO" w:hint="eastAsia"/>
          <w:szCs w:val="21"/>
        </w:rPr>
        <w:t xml:space="preserve">　ア</w:t>
      </w:r>
    </w:p>
    <w:p w:rsidR="00BD7E30" w:rsidRDefault="00BD7E30" w:rsidP="00BD7E30">
      <w:pPr>
        <w:pStyle w:val="a4"/>
        <w:kinsoku/>
        <w:overflowPunct/>
        <w:autoSpaceDE/>
        <w:adjustRightInd/>
        <w:spacing w:line="264" w:lineRule="exact"/>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〔解説〕コアコンピタンスとは，競合他社を圧倒的に上回る核となる経営資源のことをいう。</w:t>
      </w:r>
    </w:p>
    <w:p w:rsidR="00BD7E30" w:rsidRDefault="00BD7E30" w:rsidP="00BD7E30">
      <w:pPr>
        <w:pStyle w:val="a4"/>
        <w:kinsoku/>
        <w:overflowPunct/>
        <w:autoSpaceDE/>
        <w:adjustRightInd/>
        <w:spacing w:line="264" w:lineRule="exact"/>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ab/>
      </w:r>
      <w:r>
        <w:rPr>
          <w:rFonts w:asciiTheme="minorEastAsia" w:eastAsiaTheme="minorEastAsia" w:hAnsiTheme="minorEastAsia" w:cs="ＭＳ 明朝" w:hint="eastAsia"/>
          <w:color w:val="000000"/>
          <w:sz w:val="21"/>
          <w:szCs w:val="21"/>
        </w:rPr>
        <w:tab/>
        <w:t>イ　コンプライアンスの説明</w:t>
      </w:r>
    </w:p>
    <w:p w:rsidR="00BD7E30" w:rsidRDefault="00BD7E30" w:rsidP="00BD7E30">
      <w:pPr>
        <w:pStyle w:val="a4"/>
        <w:kinsoku/>
        <w:overflowPunct/>
        <w:autoSpaceDE/>
        <w:adjustRightInd/>
        <w:spacing w:line="264" w:lineRule="exact"/>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ab/>
      </w:r>
      <w:r>
        <w:rPr>
          <w:rFonts w:asciiTheme="minorEastAsia" w:eastAsiaTheme="minorEastAsia" w:hAnsiTheme="minorEastAsia" w:cs="ＭＳ 明朝" w:hint="eastAsia"/>
          <w:color w:val="000000"/>
          <w:sz w:val="21"/>
          <w:szCs w:val="21"/>
        </w:rPr>
        <w:tab/>
        <w:t>ウ　事業ドメインの説明</w:t>
      </w:r>
    </w:p>
    <w:p w:rsidR="00BD7E30" w:rsidRDefault="00BD7E30" w:rsidP="00BD7E30">
      <w:pPr>
        <w:pStyle w:val="a4"/>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ab/>
      </w:r>
      <w:r>
        <w:rPr>
          <w:rFonts w:asciiTheme="minorEastAsia" w:eastAsiaTheme="minorEastAsia" w:hAnsiTheme="minorEastAsia" w:cs="ＭＳ 明朝" w:hint="eastAsia"/>
          <w:color w:val="000000"/>
          <w:sz w:val="21"/>
          <w:szCs w:val="21"/>
        </w:rPr>
        <w:tab/>
        <w:t>エ　ＩＴガバナンスの説明</w:t>
      </w:r>
    </w:p>
    <w:p w:rsidR="00BD7E30" w:rsidRDefault="00BD7E30" w:rsidP="00BD7E30">
      <w:pPr>
        <w:spacing w:line="264" w:lineRule="exact"/>
        <w:rPr>
          <w:rFonts w:asciiTheme="minorEastAsia" w:hAnsiTheme="minorEastAsia" w:cs="Times New Roman"/>
          <w:spacing w:val="6"/>
          <w:szCs w:val="21"/>
        </w:rPr>
      </w:pPr>
    </w:p>
    <w:p w:rsidR="00BD7E30" w:rsidRDefault="00BD7E30" w:rsidP="00BD7E30">
      <w:pPr>
        <w:spacing w:line="264" w:lineRule="exact"/>
        <w:rPr>
          <w:rFonts w:asciiTheme="minorEastAsia" w:hAnsiTheme="minorEastAsia" w:cs="Times New Roman"/>
          <w:spacing w:val="6"/>
          <w:szCs w:val="21"/>
        </w:rPr>
      </w:pPr>
    </w:p>
    <w:p w:rsidR="00BD7E30" w:rsidRDefault="00BD7E30" w:rsidP="00BD7E30">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問1</w:t>
      </w:r>
      <w:r>
        <w:rPr>
          <w:rFonts w:asciiTheme="minorEastAsia" w:hAnsiTheme="minorEastAsia" w:cs="HG丸ｺﾞｼｯｸM-PRO"/>
          <w:szCs w:val="21"/>
        </w:rPr>
        <w:t>2</w:t>
      </w:r>
      <w:r>
        <w:rPr>
          <w:rFonts w:asciiTheme="minorEastAsia" w:hAnsiTheme="minorEastAsia" w:cs="HG丸ｺﾞｼｯｸM-PRO" w:hint="eastAsia"/>
          <w:szCs w:val="21"/>
        </w:rPr>
        <w:t xml:space="preserve">　</w:t>
      </w:r>
      <w:r>
        <w:rPr>
          <w:rFonts w:asciiTheme="minorEastAsia" w:hAnsiTheme="minorEastAsia" w:hint="eastAsia"/>
          <w:szCs w:val="21"/>
        </w:rPr>
        <w:t>エ</w:t>
      </w:r>
    </w:p>
    <w:p w:rsidR="00BD7E30" w:rsidRDefault="00BD7E30" w:rsidP="00BD7E30">
      <w:pPr>
        <w:pStyle w:val="a4"/>
        <w:spacing w:line="264" w:lineRule="exact"/>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〔解説〕ア　ナレッジマネジメントの説明</w:t>
      </w:r>
    </w:p>
    <w:p w:rsidR="00BD7E30" w:rsidRDefault="00BD7E30" w:rsidP="00BD7E30">
      <w:pPr>
        <w:pStyle w:val="a4"/>
        <w:spacing w:line="264" w:lineRule="exact"/>
        <w:ind w:leftChars="100" w:left="210" w:firstLineChars="300" w:firstLine="63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イ　フラット型組織の説明</w:t>
      </w:r>
    </w:p>
    <w:p w:rsidR="00BD7E30" w:rsidRDefault="00BD7E30" w:rsidP="00BD7E30">
      <w:pPr>
        <w:pStyle w:val="a4"/>
        <w:kinsoku/>
        <w:overflowPunct/>
        <w:autoSpaceDE/>
        <w:adjustRightInd/>
        <w:spacing w:line="264" w:lineRule="exact"/>
        <w:ind w:leftChars="100" w:left="210" w:firstLineChars="300" w:firstLine="63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ウ　ベンチマーキングの説明</w:t>
      </w:r>
    </w:p>
    <w:p w:rsidR="00BD7E30" w:rsidRDefault="00BD7E30" w:rsidP="00BD7E30">
      <w:pPr>
        <w:spacing w:line="264" w:lineRule="exact"/>
        <w:rPr>
          <w:rFonts w:asciiTheme="minorEastAsia" w:hAnsiTheme="minorEastAsia" w:cs="Times New Roman"/>
          <w:spacing w:val="6"/>
          <w:szCs w:val="21"/>
        </w:rPr>
      </w:pPr>
    </w:p>
    <w:p w:rsidR="00BD7E30" w:rsidRDefault="00BD7E30" w:rsidP="00BD7E30">
      <w:pPr>
        <w:spacing w:line="264" w:lineRule="exact"/>
        <w:rPr>
          <w:rFonts w:asciiTheme="minorEastAsia" w:hAnsiTheme="minorEastAsia" w:cs="Times New Roman"/>
          <w:spacing w:val="6"/>
          <w:szCs w:val="21"/>
        </w:rPr>
      </w:pPr>
    </w:p>
    <w:p w:rsidR="00BD7E30" w:rsidRPr="009D2DD1" w:rsidRDefault="00BD7E30" w:rsidP="00BD7E30">
      <w:pPr>
        <w:spacing w:line="264" w:lineRule="exact"/>
        <w:rPr>
          <w:rFonts w:asciiTheme="minorEastAsia" w:hAnsiTheme="minorEastAsia" w:cs="Times New Roman"/>
          <w:spacing w:val="6"/>
          <w:szCs w:val="21"/>
        </w:rPr>
      </w:pPr>
      <w:r w:rsidRPr="009D2DD1">
        <w:rPr>
          <w:rFonts w:asciiTheme="minorEastAsia" w:hAnsiTheme="minorEastAsia" w:cs="Times New Roman" w:hint="eastAsia"/>
          <w:spacing w:val="6"/>
          <w:szCs w:val="21"/>
        </w:rPr>
        <w:t>問13　ウ</w:t>
      </w:r>
    </w:p>
    <w:p w:rsidR="00BD7E30" w:rsidRPr="009D2DD1" w:rsidRDefault="00BD7E30" w:rsidP="00BD7E30">
      <w:pPr>
        <w:spacing w:line="264" w:lineRule="exact"/>
        <w:rPr>
          <w:rFonts w:asciiTheme="minorEastAsia" w:hAnsiTheme="minorEastAsia"/>
          <w:szCs w:val="21"/>
        </w:rPr>
      </w:pPr>
      <w:r w:rsidRPr="009D2DD1">
        <w:rPr>
          <w:rFonts w:asciiTheme="minorEastAsia" w:hAnsiTheme="minorEastAsia" w:hint="eastAsia"/>
          <w:szCs w:val="21"/>
        </w:rPr>
        <w:t>〔解説〕ア　ナレッジマネジメントの説明です。</w:t>
      </w:r>
    </w:p>
    <w:p w:rsidR="00BD7E30" w:rsidRPr="009D2DD1" w:rsidRDefault="00BD7E30" w:rsidP="00BD7E30">
      <w:pPr>
        <w:spacing w:line="264" w:lineRule="exact"/>
        <w:ind w:firstLine="840"/>
        <w:rPr>
          <w:rFonts w:asciiTheme="minorEastAsia" w:hAnsiTheme="minorEastAsia"/>
          <w:szCs w:val="21"/>
        </w:rPr>
      </w:pPr>
      <w:r>
        <w:rPr>
          <w:rFonts w:asciiTheme="minorEastAsia" w:hAnsiTheme="minorEastAsia" w:hint="eastAsia"/>
          <w:szCs w:val="21"/>
        </w:rPr>
        <w:t xml:space="preserve">イ　</w:t>
      </w:r>
      <w:r w:rsidRPr="009D2DD1">
        <w:rPr>
          <w:rFonts w:asciiTheme="minorEastAsia" w:hAnsiTheme="minorEastAsia" w:hint="eastAsia"/>
          <w:szCs w:val="21"/>
        </w:rPr>
        <w:t>フラット型組織の説明です。</w:t>
      </w:r>
    </w:p>
    <w:p w:rsidR="00BD7E30" w:rsidRDefault="00BD7E30" w:rsidP="00BD7E30">
      <w:pPr>
        <w:spacing w:line="264" w:lineRule="exact"/>
        <w:ind w:firstLine="840"/>
        <w:rPr>
          <w:rFonts w:asciiTheme="minorEastAsia" w:hAnsiTheme="minorEastAsia" w:cs="Times New Roman"/>
          <w:spacing w:val="6"/>
          <w:szCs w:val="21"/>
        </w:rPr>
      </w:pPr>
      <w:r>
        <w:rPr>
          <w:rFonts w:asciiTheme="minorEastAsia" w:hAnsiTheme="minorEastAsia" w:hint="eastAsia"/>
          <w:szCs w:val="21"/>
        </w:rPr>
        <w:t xml:space="preserve">エ　</w:t>
      </w:r>
      <w:r w:rsidRPr="009D2DD1">
        <w:rPr>
          <w:rFonts w:asciiTheme="minorEastAsia" w:hAnsiTheme="minorEastAsia" w:hint="eastAsia"/>
          <w:szCs w:val="21"/>
        </w:rPr>
        <w:t>コアコンピタンス経営の説明です。</w:t>
      </w:r>
    </w:p>
    <w:p w:rsidR="00BD7E30" w:rsidRDefault="00BD7E30" w:rsidP="00BD7E30">
      <w:pPr>
        <w:spacing w:line="264" w:lineRule="exact"/>
        <w:rPr>
          <w:rFonts w:asciiTheme="minorEastAsia" w:hAnsiTheme="minorEastAsia" w:cs="Times New Roman"/>
          <w:spacing w:val="6"/>
          <w:szCs w:val="21"/>
        </w:rPr>
      </w:pPr>
    </w:p>
    <w:p w:rsidR="00BD7E30" w:rsidRDefault="00BD7E30" w:rsidP="00BD7E30">
      <w:pPr>
        <w:spacing w:line="264" w:lineRule="exact"/>
        <w:rPr>
          <w:rFonts w:asciiTheme="minorEastAsia" w:hAnsiTheme="minorEastAsia" w:cs="Times New Roman"/>
          <w:spacing w:val="6"/>
          <w:szCs w:val="21"/>
        </w:rPr>
      </w:pPr>
    </w:p>
    <w:p w:rsidR="00BD7E30" w:rsidRDefault="00BD7E30" w:rsidP="00BD7E30">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問</w:t>
      </w:r>
      <w:r>
        <w:rPr>
          <w:rFonts w:asciiTheme="minorEastAsia" w:hAnsiTheme="minorEastAsia" w:cs="HG丸ｺﾞｼｯｸM-PRO"/>
          <w:szCs w:val="21"/>
        </w:rPr>
        <w:t>14</w:t>
      </w:r>
      <w:r>
        <w:rPr>
          <w:rFonts w:asciiTheme="minorEastAsia" w:hAnsiTheme="minorEastAsia" w:cs="HG丸ｺﾞｼｯｸM-PRO" w:hint="eastAsia"/>
          <w:szCs w:val="21"/>
        </w:rPr>
        <w:t xml:space="preserve">　イ</w:t>
      </w:r>
    </w:p>
    <w:p w:rsidR="00BD7E30" w:rsidRDefault="00BD7E30" w:rsidP="00BD7E30">
      <w:pPr>
        <w:pStyle w:val="a4"/>
        <w:spacing w:line="264" w:lineRule="exact"/>
        <w:ind w:left="840" w:hangingChars="400" w:hanging="84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〔解説〕ア　ファイブフォース分析の説明</w:t>
      </w:r>
    </w:p>
    <w:p w:rsidR="00BD7E30" w:rsidRDefault="00BD7E30" w:rsidP="00BD7E30">
      <w:pPr>
        <w:pStyle w:val="a4"/>
        <w:spacing w:line="264" w:lineRule="exact"/>
        <w:ind w:leftChars="400" w:left="840" w:firstLine="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ウ　アンゾフの成長マトリクスの説明</w:t>
      </w:r>
    </w:p>
    <w:p w:rsidR="00BD7E30" w:rsidRDefault="00BD7E30" w:rsidP="00BD7E30">
      <w:pPr>
        <w:pStyle w:val="a4"/>
        <w:kinsoku/>
        <w:overflowPunct/>
        <w:autoSpaceDE/>
        <w:adjustRightInd/>
        <w:spacing w:line="264" w:lineRule="exact"/>
        <w:ind w:leftChars="400" w:left="840" w:firstLine="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エ　プロダクトポートフォリオマネジメントの説明</w:t>
      </w:r>
    </w:p>
    <w:p w:rsidR="00BD7E30" w:rsidRDefault="00BD7E30" w:rsidP="00BD7E30">
      <w:pPr>
        <w:spacing w:line="264" w:lineRule="exact"/>
        <w:rPr>
          <w:rFonts w:asciiTheme="minorEastAsia" w:hAnsiTheme="minorEastAsia" w:cs="Times New Roman"/>
          <w:spacing w:val="6"/>
          <w:szCs w:val="21"/>
        </w:rPr>
      </w:pPr>
    </w:p>
    <w:p w:rsidR="00BD7E30" w:rsidRDefault="00BD7E30" w:rsidP="00BD7E30">
      <w:pPr>
        <w:spacing w:line="264" w:lineRule="exact"/>
        <w:rPr>
          <w:rFonts w:asciiTheme="minorEastAsia" w:hAnsiTheme="minorEastAsia" w:cs="Times New Roman"/>
          <w:spacing w:val="6"/>
          <w:szCs w:val="21"/>
        </w:rPr>
      </w:pPr>
    </w:p>
    <w:p w:rsidR="00BD7E30" w:rsidRDefault="00BD7E30" w:rsidP="00BD7E30">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問</w:t>
      </w:r>
      <w:r>
        <w:rPr>
          <w:rFonts w:asciiTheme="minorEastAsia" w:hAnsiTheme="minorEastAsia" w:cs="HG丸ｺﾞｼｯｸM-PRO"/>
          <w:szCs w:val="21"/>
        </w:rPr>
        <w:t>15</w:t>
      </w:r>
      <w:r>
        <w:rPr>
          <w:rFonts w:asciiTheme="minorEastAsia" w:hAnsiTheme="minorEastAsia" w:cs="HG丸ｺﾞｼｯｸM-PRO" w:hint="eastAsia"/>
          <w:szCs w:val="21"/>
        </w:rPr>
        <w:t xml:space="preserve">　ウ</w:t>
      </w:r>
    </w:p>
    <w:p w:rsidR="00BD7E30" w:rsidRDefault="00BD7E30" w:rsidP="00BD7E30">
      <w:pPr>
        <w:spacing w:line="264" w:lineRule="exact"/>
        <w:rPr>
          <w:rFonts w:asciiTheme="minorEastAsia" w:hAnsiTheme="minorEastAsia"/>
          <w:szCs w:val="21"/>
        </w:rPr>
      </w:pPr>
      <w:r>
        <w:rPr>
          <w:rFonts w:asciiTheme="minorEastAsia" w:hAnsiTheme="minorEastAsia" w:hint="eastAsia"/>
          <w:szCs w:val="21"/>
        </w:rPr>
        <w:t>〔解説〕ア　顧客の視点</w:t>
      </w:r>
    </w:p>
    <w:p w:rsidR="00BD7E30" w:rsidRDefault="00BD7E30" w:rsidP="00BD7E30">
      <w:pPr>
        <w:spacing w:line="264" w:lineRule="exact"/>
        <w:ind w:firstLine="840"/>
        <w:rPr>
          <w:rFonts w:asciiTheme="minorEastAsia" w:hAnsiTheme="minorEastAsia"/>
          <w:szCs w:val="21"/>
        </w:rPr>
      </w:pPr>
      <w:r>
        <w:rPr>
          <w:rFonts w:asciiTheme="minorEastAsia" w:hAnsiTheme="minorEastAsia" w:hint="eastAsia"/>
          <w:szCs w:val="21"/>
        </w:rPr>
        <w:t>イ　内部ビジネスプロセスの視点</w:t>
      </w:r>
    </w:p>
    <w:p w:rsidR="00BD7E30" w:rsidRDefault="00BD7E30" w:rsidP="00BD7E30">
      <w:pPr>
        <w:spacing w:line="264" w:lineRule="exact"/>
        <w:ind w:firstLine="840"/>
        <w:rPr>
          <w:rFonts w:asciiTheme="minorEastAsia" w:hAnsiTheme="minorEastAsia" w:cs="Times New Roman"/>
          <w:spacing w:val="6"/>
          <w:szCs w:val="21"/>
        </w:rPr>
      </w:pPr>
      <w:r>
        <w:rPr>
          <w:rFonts w:asciiTheme="minorEastAsia" w:hAnsiTheme="minorEastAsia" w:hint="eastAsia"/>
          <w:szCs w:val="21"/>
        </w:rPr>
        <w:t>エ　財務の視点</w:t>
      </w:r>
    </w:p>
    <w:p w:rsidR="00BD7E30" w:rsidRDefault="00BD7E30" w:rsidP="00BD7E30">
      <w:pPr>
        <w:spacing w:line="264" w:lineRule="exact"/>
        <w:rPr>
          <w:rFonts w:asciiTheme="minorEastAsia" w:hAnsiTheme="minorEastAsia" w:cs="Times New Roman"/>
          <w:spacing w:val="6"/>
          <w:szCs w:val="21"/>
        </w:rPr>
      </w:pPr>
    </w:p>
    <w:p w:rsidR="00BD7E30" w:rsidRDefault="00BD7E30" w:rsidP="00BD7E30">
      <w:pPr>
        <w:spacing w:line="264" w:lineRule="exact"/>
        <w:rPr>
          <w:rFonts w:asciiTheme="minorEastAsia" w:hAnsiTheme="minorEastAsia" w:cs="Times New Roman"/>
          <w:spacing w:val="6"/>
          <w:szCs w:val="21"/>
        </w:rPr>
      </w:pPr>
    </w:p>
    <w:p w:rsidR="00BD7E30" w:rsidRDefault="00BD7E30" w:rsidP="00BD7E30">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問1</w:t>
      </w:r>
      <w:r>
        <w:rPr>
          <w:rFonts w:asciiTheme="minorEastAsia" w:hAnsiTheme="minorEastAsia" w:cs="HG丸ｺﾞｼｯｸM-PRO"/>
          <w:szCs w:val="21"/>
        </w:rPr>
        <w:t>6</w:t>
      </w:r>
      <w:r>
        <w:rPr>
          <w:rFonts w:asciiTheme="minorEastAsia" w:hAnsiTheme="minorEastAsia" w:cs="HG丸ｺﾞｼｯｸM-PRO" w:hint="eastAsia"/>
          <w:szCs w:val="21"/>
        </w:rPr>
        <w:t xml:space="preserve">　</w:t>
      </w:r>
      <w:r>
        <w:rPr>
          <w:rFonts w:asciiTheme="minorEastAsia" w:hAnsiTheme="minorEastAsia" w:hint="eastAsia"/>
          <w:szCs w:val="21"/>
        </w:rPr>
        <w:t>イ</w:t>
      </w:r>
    </w:p>
    <w:p w:rsidR="00BD7E30" w:rsidRDefault="00BD7E30" w:rsidP="00BD7E30">
      <w:pPr>
        <w:pStyle w:val="a4"/>
        <w:kinsoku/>
        <w:overflowPunct/>
        <w:autoSpaceDE/>
        <w:adjustRightInd/>
        <w:spacing w:line="264" w:lineRule="exact"/>
        <w:ind w:left="840" w:hangingChars="400" w:hanging="84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〔解説〕バランススコアカードは、企業のビジョンと戦略を実現するために、「財務」「顧客」「業務プロセス」「学習と成長」という4つの視点から業績を評価・分析する手法。</w:t>
      </w:r>
    </w:p>
    <w:p w:rsidR="00BD7E30" w:rsidRDefault="00BD7E30" w:rsidP="00BD7E30">
      <w:pPr>
        <w:spacing w:line="264" w:lineRule="exact"/>
        <w:rPr>
          <w:rFonts w:asciiTheme="minorEastAsia" w:hAnsiTheme="minorEastAsia" w:cs="Times New Roman"/>
          <w:spacing w:val="6"/>
          <w:szCs w:val="21"/>
        </w:rPr>
      </w:pPr>
    </w:p>
    <w:p w:rsidR="00BD7E30" w:rsidRDefault="00BD7E30" w:rsidP="00BD7E30">
      <w:pPr>
        <w:spacing w:line="264" w:lineRule="exact"/>
        <w:rPr>
          <w:rFonts w:asciiTheme="minorEastAsia" w:hAnsiTheme="minorEastAsia" w:cs="Times New Roman"/>
          <w:spacing w:val="6"/>
          <w:szCs w:val="21"/>
        </w:rPr>
      </w:pPr>
    </w:p>
    <w:p w:rsidR="00BD7E30" w:rsidRDefault="00BD7E30" w:rsidP="00BD7E30">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問1</w:t>
      </w:r>
      <w:r>
        <w:rPr>
          <w:rFonts w:asciiTheme="minorEastAsia" w:hAnsiTheme="minorEastAsia" w:cs="HG丸ｺﾞｼｯｸM-PRO"/>
          <w:szCs w:val="21"/>
        </w:rPr>
        <w:t>7</w:t>
      </w:r>
      <w:r>
        <w:rPr>
          <w:rFonts w:asciiTheme="minorEastAsia" w:hAnsiTheme="minorEastAsia" w:cs="HG丸ｺﾞｼｯｸM-PRO" w:hint="eastAsia"/>
          <w:szCs w:val="21"/>
        </w:rPr>
        <w:t xml:space="preserve">　エ</w:t>
      </w:r>
    </w:p>
    <w:p w:rsidR="00BD7E30" w:rsidRDefault="00BD7E30" w:rsidP="00BD7E30">
      <w:pPr>
        <w:pStyle w:val="a4"/>
        <w:spacing w:line="264" w:lineRule="exact"/>
        <w:ind w:left="1260" w:hangingChars="600" w:hanging="126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〔解説〕ア　「財務」の視点に該当。</w:t>
      </w:r>
    </w:p>
    <w:p w:rsidR="00BD7E30" w:rsidRDefault="00BD7E30" w:rsidP="00BD7E30">
      <w:pPr>
        <w:pStyle w:val="a4"/>
        <w:spacing w:line="264" w:lineRule="exact"/>
        <w:ind w:left="420" w:firstLine="42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イ　「顧客」の視点に該当。</w:t>
      </w:r>
    </w:p>
    <w:p w:rsidR="00BD7E30" w:rsidRDefault="00BD7E30" w:rsidP="00BD7E30">
      <w:pPr>
        <w:pStyle w:val="a4"/>
        <w:spacing w:line="264" w:lineRule="exact"/>
        <w:ind w:left="420" w:firstLine="420"/>
        <w:rPr>
          <w:rFonts w:asciiTheme="minorEastAsia" w:hAnsiTheme="minorEastAsia"/>
          <w:szCs w:val="21"/>
        </w:rPr>
      </w:pPr>
      <w:r>
        <w:rPr>
          <w:rFonts w:asciiTheme="minorEastAsia" w:eastAsiaTheme="minorEastAsia" w:hAnsiTheme="minorEastAsia" w:cs="ＭＳ 明朝" w:hint="eastAsia"/>
          <w:color w:val="000000"/>
          <w:sz w:val="21"/>
          <w:szCs w:val="21"/>
        </w:rPr>
        <w:t>ウ　「学習と成果」の視点に該当。</w:t>
      </w:r>
    </w:p>
    <w:p w:rsidR="00BD7E30" w:rsidRDefault="00BD7E30" w:rsidP="00BD7E30">
      <w:pPr>
        <w:spacing w:line="264" w:lineRule="exact"/>
        <w:rPr>
          <w:rFonts w:asciiTheme="minorEastAsia" w:hAnsiTheme="minorEastAsia" w:cs="Times New Roman"/>
          <w:szCs w:val="21"/>
        </w:rPr>
      </w:pPr>
    </w:p>
    <w:p w:rsidR="00BD7E30" w:rsidRDefault="00BD7E30" w:rsidP="00BD7E30">
      <w:pPr>
        <w:spacing w:line="264" w:lineRule="exact"/>
        <w:rPr>
          <w:rFonts w:asciiTheme="minorEastAsia" w:hAnsiTheme="minorEastAsia" w:cs="Times New Roman"/>
          <w:szCs w:val="21"/>
        </w:rPr>
      </w:pPr>
    </w:p>
    <w:p w:rsidR="00BD7E30" w:rsidRDefault="00BD7E30" w:rsidP="00BD7E30">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問</w:t>
      </w:r>
      <w:r>
        <w:rPr>
          <w:rFonts w:asciiTheme="minorEastAsia" w:hAnsiTheme="minorEastAsia" w:cs="HG丸ｺﾞｼｯｸM-PRO"/>
          <w:szCs w:val="21"/>
        </w:rPr>
        <w:t>18</w:t>
      </w:r>
      <w:r>
        <w:rPr>
          <w:rFonts w:asciiTheme="minorEastAsia" w:hAnsiTheme="minorEastAsia" w:cs="HG丸ｺﾞｼｯｸM-PRO" w:hint="eastAsia"/>
          <w:szCs w:val="21"/>
        </w:rPr>
        <w:t xml:space="preserve">　ウ</w:t>
      </w:r>
    </w:p>
    <w:p w:rsidR="00BD7E30" w:rsidRDefault="00BD7E30" w:rsidP="00BD7E30">
      <w:pPr>
        <w:pStyle w:val="a4"/>
        <w:kinsoku/>
        <w:overflowPunct/>
        <w:autoSpaceDE/>
        <w:adjustRightInd/>
        <w:spacing w:line="264" w:lineRule="exact"/>
        <w:ind w:left="840" w:hangingChars="400" w:hanging="84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学習と成長の視点は，企業の変革能力と学習能力をどのように伸ばし活用していくかを表す視点であり，短期的な実績に直接影響するものではなく，人材への投資や組織の活性化といった未来の業績へ影響する指標が中心となる。</w:t>
      </w:r>
    </w:p>
    <w:p w:rsidR="00BD7E30" w:rsidRDefault="00BD7E30" w:rsidP="00BD7E30">
      <w:pPr>
        <w:spacing w:line="264" w:lineRule="exact"/>
        <w:rPr>
          <w:rFonts w:asciiTheme="minorEastAsia" w:hAnsiTheme="minorEastAsia" w:cs="Times New Roman"/>
          <w:spacing w:val="6"/>
          <w:szCs w:val="21"/>
        </w:rPr>
      </w:pPr>
    </w:p>
    <w:p w:rsidR="00BD7E30" w:rsidRDefault="00BD7E30" w:rsidP="00BD7E30">
      <w:pPr>
        <w:spacing w:line="264" w:lineRule="exact"/>
        <w:rPr>
          <w:rFonts w:asciiTheme="minorEastAsia" w:hAnsiTheme="minorEastAsia" w:cs="Times New Roman"/>
          <w:spacing w:val="6"/>
          <w:szCs w:val="21"/>
        </w:rPr>
      </w:pPr>
    </w:p>
    <w:p w:rsidR="00BD7E30" w:rsidRDefault="00BD7E30" w:rsidP="00BD7E30">
      <w:pPr>
        <w:spacing w:line="264" w:lineRule="exact"/>
        <w:rPr>
          <w:rFonts w:asciiTheme="minorEastAsia" w:hAnsiTheme="minorEastAsia" w:cs="Times New Roman"/>
          <w:spacing w:val="6"/>
        </w:rPr>
      </w:pPr>
      <w:r>
        <w:rPr>
          <w:rFonts w:asciiTheme="minorEastAsia" w:hAnsiTheme="minorEastAsia" w:cs="HG丸ｺﾞｼｯｸM-PRO" w:hint="eastAsia"/>
          <w:szCs w:val="21"/>
        </w:rPr>
        <w:t>問1</w:t>
      </w:r>
      <w:r>
        <w:rPr>
          <w:rFonts w:asciiTheme="minorEastAsia" w:hAnsiTheme="minorEastAsia" w:cs="HG丸ｺﾞｼｯｸM-PRO"/>
          <w:szCs w:val="21"/>
        </w:rPr>
        <w:t>9</w:t>
      </w:r>
      <w:r>
        <w:rPr>
          <w:rFonts w:asciiTheme="minorEastAsia" w:hAnsiTheme="minorEastAsia" w:cs="HG丸ｺﾞｼｯｸM-PRO" w:hint="eastAsia"/>
          <w:szCs w:val="21"/>
        </w:rPr>
        <w:t xml:space="preserve">　ア</w:t>
      </w:r>
    </w:p>
    <w:p w:rsidR="00BD7E30" w:rsidRDefault="00BD7E30" w:rsidP="00BD7E30">
      <w:pPr>
        <w:spacing w:line="264" w:lineRule="exact"/>
        <w:rPr>
          <w:rFonts w:asciiTheme="minorEastAsia" w:hAnsiTheme="minorEastAsia" w:cs="ＭＳ 明朝"/>
          <w:color w:val="000000"/>
          <w:szCs w:val="21"/>
        </w:rPr>
      </w:pPr>
      <w:r>
        <w:rPr>
          <w:rFonts w:asciiTheme="minorEastAsia" w:hAnsiTheme="minorEastAsia" w:cs="ＭＳ 明朝" w:hint="eastAsia"/>
          <w:color w:val="000000"/>
          <w:szCs w:val="21"/>
        </w:rPr>
        <w:t>〔解説〕イ　フラッシュマーケティングの説明。</w:t>
      </w:r>
    </w:p>
    <w:p w:rsidR="00BD7E30" w:rsidRDefault="00BD7E30" w:rsidP="00BD7E30">
      <w:pPr>
        <w:spacing w:line="264" w:lineRule="exact"/>
        <w:ind w:firstLine="840"/>
        <w:rPr>
          <w:rFonts w:asciiTheme="minorEastAsia" w:hAnsiTheme="minorEastAsia" w:cs="ＭＳ 明朝"/>
          <w:color w:val="000000"/>
          <w:szCs w:val="21"/>
        </w:rPr>
      </w:pPr>
      <w:r>
        <w:rPr>
          <w:rFonts w:asciiTheme="minorEastAsia" w:hAnsiTheme="minorEastAsia" w:cs="ＭＳ 明朝" w:hint="eastAsia"/>
          <w:color w:val="000000"/>
          <w:szCs w:val="21"/>
        </w:rPr>
        <w:t>ウ　ロケーションベースマーケティングの説明。</w:t>
      </w:r>
    </w:p>
    <w:p w:rsidR="00BD7E30" w:rsidRDefault="00BD7E30" w:rsidP="00BD7E30">
      <w:pPr>
        <w:spacing w:line="264" w:lineRule="exact"/>
        <w:ind w:firstLine="840"/>
        <w:rPr>
          <w:rFonts w:asciiTheme="minorEastAsia" w:hAnsiTheme="minorEastAsia" w:cs="Times New Roman"/>
          <w:spacing w:val="6"/>
          <w:szCs w:val="21"/>
        </w:rPr>
      </w:pPr>
      <w:r>
        <w:rPr>
          <w:rFonts w:asciiTheme="minorEastAsia" w:hAnsiTheme="minorEastAsia" w:cs="ＭＳ 明朝" w:hint="eastAsia"/>
          <w:color w:val="000000"/>
          <w:szCs w:val="21"/>
        </w:rPr>
        <w:t>エ　クロスメディアマーケティングの説明。</w:t>
      </w:r>
    </w:p>
    <w:p w:rsidR="00BD7E30" w:rsidRDefault="00BD7E30" w:rsidP="00BD7E30">
      <w:pPr>
        <w:spacing w:line="264" w:lineRule="exact"/>
        <w:rPr>
          <w:rFonts w:asciiTheme="minorEastAsia" w:hAnsiTheme="minorEastAsia" w:cs="Times New Roman"/>
          <w:spacing w:val="6"/>
          <w:szCs w:val="21"/>
        </w:rPr>
      </w:pPr>
    </w:p>
    <w:p w:rsidR="00BD7E30" w:rsidRDefault="00BD7E30" w:rsidP="00BD7E30">
      <w:pPr>
        <w:spacing w:line="264" w:lineRule="exact"/>
        <w:rPr>
          <w:rFonts w:asciiTheme="minorEastAsia" w:hAnsiTheme="minorEastAsia" w:cs="Times New Roman"/>
          <w:spacing w:val="6"/>
          <w:szCs w:val="21"/>
        </w:rPr>
      </w:pPr>
    </w:p>
    <w:p w:rsidR="00BD7E30" w:rsidRDefault="00BD7E30" w:rsidP="00BD7E30">
      <w:pPr>
        <w:rPr>
          <w:rFonts w:asciiTheme="minorEastAsia" w:hAnsiTheme="minorEastAsia" w:cs="HG丸ｺﾞｼｯｸM-PRO"/>
          <w:szCs w:val="21"/>
        </w:rPr>
      </w:pPr>
      <w:r>
        <w:rPr>
          <w:rFonts w:asciiTheme="minorEastAsia" w:hAnsiTheme="minorEastAsia" w:cs="HG丸ｺﾞｼｯｸM-PRO"/>
          <w:szCs w:val="21"/>
        </w:rPr>
        <w:br w:type="page"/>
      </w:r>
    </w:p>
    <w:p w:rsidR="00BD7E30" w:rsidRDefault="00BD7E30" w:rsidP="00BD7E30">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lastRenderedPageBreak/>
        <w:t>問</w:t>
      </w:r>
      <w:r>
        <w:rPr>
          <w:rFonts w:asciiTheme="minorEastAsia" w:hAnsiTheme="minorEastAsia" w:cs="HG丸ｺﾞｼｯｸM-PRO"/>
          <w:szCs w:val="21"/>
        </w:rPr>
        <w:t>20</w:t>
      </w:r>
      <w:r>
        <w:rPr>
          <w:rFonts w:asciiTheme="minorEastAsia" w:hAnsiTheme="minorEastAsia" w:cs="HG丸ｺﾞｼｯｸM-PRO" w:hint="eastAsia"/>
          <w:szCs w:val="21"/>
        </w:rPr>
        <w:t xml:space="preserve">　</w:t>
      </w:r>
      <w:r>
        <w:rPr>
          <w:rFonts w:asciiTheme="minorEastAsia" w:hAnsiTheme="minorEastAsia" w:hint="eastAsia"/>
          <w:szCs w:val="21"/>
        </w:rPr>
        <w:t>イ</w:t>
      </w:r>
    </w:p>
    <w:p w:rsidR="00BD7E30" w:rsidRDefault="00BD7E30" w:rsidP="00BD7E30">
      <w:pPr>
        <w:spacing w:line="264" w:lineRule="exact"/>
        <w:rPr>
          <w:rFonts w:asciiTheme="minorEastAsia" w:hAnsiTheme="minorEastAsia"/>
          <w:szCs w:val="21"/>
        </w:rPr>
      </w:pPr>
      <w:r>
        <w:rPr>
          <w:rFonts w:asciiTheme="minorEastAsia" w:hAnsiTheme="minorEastAsia" w:hint="eastAsia"/>
          <w:szCs w:val="21"/>
        </w:rPr>
        <w:t>〔解説〕ワントゥワンマーケティング(One to One marketing)とは、顧客一人一人の嗜好やニーズに合わせ</w:t>
      </w:r>
    </w:p>
    <w:p w:rsidR="00BD7E30" w:rsidRDefault="00BD7E30" w:rsidP="00BD7E30">
      <w:pPr>
        <w:spacing w:line="264" w:lineRule="exact"/>
        <w:ind w:left="840"/>
        <w:rPr>
          <w:rFonts w:asciiTheme="minorEastAsia" w:hAnsiTheme="minorEastAsia" w:cs="Times New Roman"/>
          <w:spacing w:val="6"/>
          <w:szCs w:val="21"/>
        </w:rPr>
      </w:pPr>
      <w:r>
        <w:rPr>
          <w:rFonts w:asciiTheme="minorEastAsia" w:hAnsiTheme="minorEastAsia" w:hint="eastAsia"/>
          <w:szCs w:val="21"/>
        </w:rPr>
        <w:t>て、個別に対応を変化させて展開されるマーケティング活動のこと。</w:t>
      </w:r>
    </w:p>
    <w:p w:rsidR="00BD7E30" w:rsidRDefault="00BD7E30" w:rsidP="00BD7E30">
      <w:pPr>
        <w:spacing w:line="264" w:lineRule="exact"/>
        <w:rPr>
          <w:rFonts w:asciiTheme="minorEastAsia" w:hAnsiTheme="minorEastAsia" w:cs="Times New Roman"/>
          <w:spacing w:val="6"/>
          <w:szCs w:val="21"/>
        </w:rPr>
      </w:pPr>
    </w:p>
    <w:p w:rsidR="00BD7E30" w:rsidRDefault="00BD7E30" w:rsidP="00BD7E30">
      <w:pPr>
        <w:spacing w:line="264" w:lineRule="exact"/>
        <w:rPr>
          <w:rFonts w:asciiTheme="minorEastAsia" w:hAnsiTheme="minorEastAsia" w:cs="Times New Roman"/>
          <w:spacing w:val="6"/>
          <w:szCs w:val="21"/>
        </w:rPr>
      </w:pPr>
    </w:p>
    <w:p w:rsidR="00BD7E30" w:rsidRDefault="00BD7E30" w:rsidP="00BD7E30">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問2</w:t>
      </w:r>
      <w:r>
        <w:rPr>
          <w:rFonts w:asciiTheme="minorEastAsia" w:hAnsiTheme="minorEastAsia" w:cs="HG丸ｺﾞｼｯｸM-PRO"/>
          <w:szCs w:val="21"/>
        </w:rPr>
        <w:t>1</w:t>
      </w:r>
      <w:r>
        <w:rPr>
          <w:rFonts w:asciiTheme="minorEastAsia" w:hAnsiTheme="minorEastAsia" w:cs="HG丸ｺﾞｼｯｸM-PRO" w:hint="eastAsia"/>
          <w:szCs w:val="21"/>
        </w:rPr>
        <w:t xml:space="preserve">　</w:t>
      </w:r>
      <w:r>
        <w:rPr>
          <w:rFonts w:asciiTheme="minorEastAsia" w:hAnsiTheme="minorEastAsia" w:hint="eastAsia"/>
          <w:szCs w:val="21"/>
        </w:rPr>
        <w:t>ウ</w:t>
      </w:r>
    </w:p>
    <w:p w:rsidR="00BD7E30" w:rsidRDefault="00BD7E30" w:rsidP="00BD7E30">
      <w:pPr>
        <w:spacing w:line="264" w:lineRule="exact"/>
        <w:rPr>
          <w:rFonts w:asciiTheme="minorEastAsia" w:hAnsiTheme="minorEastAsia"/>
          <w:szCs w:val="21"/>
        </w:rPr>
      </w:pPr>
      <w:r>
        <w:rPr>
          <w:rFonts w:asciiTheme="minorEastAsia" w:hAnsiTheme="minorEastAsia" w:hint="eastAsia"/>
          <w:szCs w:val="21"/>
        </w:rPr>
        <w:t>〔解説〕</w:t>
      </w:r>
    </w:p>
    <w:p w:rsidR="00BD7E30" w:rsidRDefault="00BD7E30" w:rsidP="00BD7E30">
      <w:pPr>
        <w:spacing w:line="264" w:lineRule="exact"/>
        <w:ind w:firstLineChars="400" w:firstLine="840"/>
        <w:rPr>
          <w:rFonts w:asciiTheme="minorEastAsia" w:hAnsiTheme="minorEastAsia"/>
          <w:szCs w:val="21"/>
        </w:rPr>
      </w:pPr>
      <w:r>
        <w:rPr>
          <w:rFonts w:asciiTheme="minorEastAsia" w:hAnsiTheme="minorEastAsia" w:hint="eastAsia"/>
          <w:szCs w:val="21"/>
        </w:rPr>
        <w:t>ア　限界利益＝１６００－１０００＝６００／個</w:t>
      </w:r>
    </w:p>
    <w:p w:rsidR="00BD7E30" w:rsidRDefault="00BD7E30" w:rsidP="00BD7E30">
      <w:pPr>
        <w:spacing w:line="264" w:lineRule="exact"/>
        <w:ind w:firstLineChars="600" w:firstLine="1260"/>
        <w:rPr>
          <w:rFonts w:asciiTheme="minorEastAsia" w:hAnsiTheme="minorEastAsia"/>
          <w:szCs w:val="21"/>
        </w:rPr>
      </w:pPr>
      <w:r>
        <w:rPr>
          <w:rFonts w:asciiTheme="minorEastAsia" w:hAnsiTheme="minorEastAsia" w:hint="eastAsia"/>
          <w:szCs w:val="21"/>
        </w:rPr>
        <w:t>限界利益合計＝６００×１２０００＝７２０００００＝７２００千</w:t>
      </w:r>
    </w:p>
    <w:p w:rsidR="00BD7E30" w:rsidRDefault="00BD7E30" w:rsidP="00BD7E30">
      <w:pPr>
        <w:spacing w:line="264" w:lineRule="exact"/>
        <w:ind w:firstLineChars="600" w:firstLine="1260"/>
        <w:rPr>
          <w:rFonts w:asciiTheme="minorEastAsia" w:hAnsiTheme="minorEastAsia"/>
          <w:szCs w:val="21"/>
        </w:rPr>
      </w:pPr>
      <w:r>
        <w:rPr>
          <w:rFonts w:asciiTheme="minorEastAsia" w:hAnsiTheme="minorEastAsia" w:hint="eastAsia"/>
          <w:szCs w:val="21"/>
        </w:rPr>
        <w:t>７２００千－１０００千－１０００千＝５２００千</w:t>
      </w:r>
    </w:p>
    <w:p w:rsidR="00BD7E30" w:rsidRDefault="00BD7E30" w:rsidP="00BD7E30">
      <w:pPr>
        <w:spacing w:line="264" w:lineRule="exact"/>
        <w:ind w:firstLineChars="400" w:firstLine="840"/>
        <w:rPr>
          <w:rFonts w:asciiTheme="minorEastAsia" w:hAnsiTheme="minorEastAsia"/>
          <w:szCs w:val="21"/>
        </w:rPr>
      </w:pPr>
    </w:p>
    <w:p w:rsidR="00BD7E30" w:rsidRDefault="00BD7E30" w:rsidP="00BD7E30">
      <w:pPr>
        <w:spacing w:line="264" w:lineRule="exact"/>
        <w:ind w:firstLineChars="400" w:firstLine="840"/>
        <w:rPr>
          <w:rFonts w:asciiTheme="minorEastAsia" w:hAnsiTheme="minorEastAsia"/>
          <w:szCs w:val="21"/>
        </w:rPr>
      </w:pPr>
      <w:r>
        <w:rPr>
          <w:rFonts w:asciiTheme="minorEastAsia" w:hAnsiTheme="minorEastAsia" w:hint="eastAsia"/>
          <w:szCs w:val="21"/>
        </w:rPr>
        <w:t>イ　限界利益＝１６００－１０００＝６００／個</w:t>
      </w:r>
    </w:p>
    <w:p w:rsidR="00BD7E30" w:rsidRDefault="00BD7E30" w:rsidP="00BD7E30">
      <w:pPr>
        <w:spacing w:line="264" w:lineRule="exact"/>
        <w:ind w:firstLineChars="600" w:firstLine="1260"/>
        <w:rPr>
          <w:rFonts w:asciiTheme="minorEastAsia" w:hAnsiTheme="minorEastAsia"/>
          <w:szCs w:val="21"/>
        </w:rPr>
      </w:pPr>
      <w:r>
        <w:rPr>
          <w:rFonts w:asciiTheme="minorEastAsia" w:hAnsiTheme="minorEastAsia" w:hint="eastAsia"/>
          <w:szCs w:val="21"/>
        </w:rPr>
        <w:t>限界利益合計＝６００×２００００＝１２００００００＝１２０００千</w:t>
      </w:r>
    </w:p>
    <w:p w:rsidR="00BD7E30" w:rsidRDefault="00BD7E30" w:rsidP="00BD7E30">
      <w:pPr>
        <w:spacing w:line="264" w:lineRule="exact"/>
        <w:ind w:firstLineChars="600" w:firstLine="1260"/>
        <w:rPr>
          <w:rFonts w:asciiTheme="minorEastAsia" w:hAnsiTheme="minorEastAsia"/>
          <w:szCs w:val="21"/>
        </w:rPr>
      </w:pPr>
      <w:r>
        <w:rPr>
          <w:rFonts w:asciiTheme="minorEastAsia" w:hAnsiTheme="minorEastAsia" w:hint="eastAsia"/>
          <w:szCs w:val="21"/>
        </w:rPr>
        <w:t>１２０００千－１０００千－５０００千＝６０００千</w:t>
      </w:r>
    </w:p>
    <w:p w:rsidR="00BD7E30" w:rsidRDefault="00BD7E30" w:rsidP="00BD7E30">
      <w:pPr>
        <w:spacing w:line="264" w:lineRule="exact"/>
        <w:ind w:firstLineChars="400" w:firstLine="840"/>
        <w:rPr>
          <w:rFonts w:asciiTheme="minorEastAsia" w:hAnsiTheme="minorEastAsia"/>
          <w:szCs w:val="21"/>
        </w:rPr>
      </w:pPr>
    </w:p>
    <w:p w:rsidR="00BD7E30" w:rsidRDefault="00BD7E30" w:rsidP="00BD7E30">
      <w:pPr>
        <w:spacing w:line="264" w:lineRule="exact"/>
        <w:ind w:firstLineChars="400" w:firstLine="840"/>
        <w:rPr>
          <w:rFonts w:asciiTheme="minorEastAsia" w:hAnsiTheme="minorEastAsia"/>
          <w:szCs w:val="21"/>
        </w:rPr>
      </w:pPr>
      <w:r>
        <w:rPr>
          <w:rFonts w:asciiTheme="minorEastAsia" w:hAnsiTheme="minorEastAsia" w:hint="eastAsia"/>
          <w:szCs w:val="21"/>
        </w:rPr>
        <w:t>ウ　限界利益＝２４００－１０００＝１４００／個</w:t>
      </w:r>
    </w:p>
    <w:p w:rsidR="00BD7E30" w:rsidRDefault="00BD7E30" w:rsidP="00BD7E30">
      <w:pPr>
        <w:spacing w:line="264" w:lineRule="exact"/>
        <w:ind w:firstLineChars="600" w:firstLine="1260"/>
        <w:rPr>
          <w:rFonts w:asciiTheme="minorEastAsia" w:hAnsiTheme="minorEastAsia"/>
          <w:szCs w:val="21"/>
        </w:rPr>
      </w:pPr>
      <w:r>
        <w:rPr>
          <w:rFonts w:asciiTheme="minorEastAsia" w:hAnsiTheme="minorEastAsia" w:hint="eastAsia"/>
          <w:szCs w:val="21"/>
        </w:rPr>
        <w:t>限界利益合計＝１４００×６０００＝８４０００００＝８４００千</w:t>
      </w:r>
    </w:p>
    <w:p w:rsidR="00BD7E30" w:rsidRDefault="00BD7E30" w:rsidP="00BD7E30">
      <w:pPr>
        <w:spacing w:line="264" w:lineRule="exact"/>
        <w:ind w:firstLineChars="600" w:firstLine="1260"/>
        <w:rPr>
          <w:rFonts w:asciiTheme="minorEastAsia" w:hAnsiTheme="minorEastAsia"/>
          <w:szCs w:val="21"/>
        </w:rPr>
      </w:pPr>
      <w:r>
        <w:rPr>
          <w:rFonts w:asciiTheme="minorEastAsia" w:hAnsiTheme="minorEastAsia" w:hint="eastAsia"/>
          <w:szCs w:val="21"/>
        </w:rPr>
        <w:t>８４００千－１０００千－１０００千＝</w:t>
      </w:r>
      <w:r>
        <w:rPr>
          <w:rFonts w:asciiTheme="minorEastAsia" w:hAnsiTheme="minorEastAsia" w:hint="eastAsia"/>
          <w:b/>
          <w:szCs w:val="21"/>
          <w:u w:val="single"/>
        </w:rPr>
        <w:t>６４００千</w:t>
      </w:r>
    </w:p>
    <w:p w:rsidR="00BD7E30" w:rsidRDefault="00BD7E30" w:rsidP="00BD7E30">
      <w:pPr>
        <w:spacing w:line="264" w:lineRule="exact"/>
        <w:ind w:firstLineChars="400" w:firstLine="840"/>
        <w:rPr>
          <w:rFonts w:asciiTheme="minorEastAsia" w:hAnsiTheme="minorEastAsia"/>
          <w:szCs w:val="21"/>
        </w:rPr>
      </w:pPr>
    </w:p>
    <w:p w:rsidR="00BD7E30" w:rsidRDefault="00BD7E30" w:rsidP="00BD7E30">
      <w:pPr>
        <w:spacing w:line="264" w:lineRule="exact"/>
        <w:ind w:firstLineChars="400" w:firstLine="840"/>
        <w:rPr>
          <w:rFonts w:asciiTheme="minorEastAsia" w:hAnsiTheme="minorEastAsia"/>
          <w:szCs w:val="21"/>
        </w:rPr>
      </w:pPr>
      <w:r>
        <w:rPr>
          <w:rFonts w:asciiTheme="minorEastAsia" w:hAnsiTheme="minorEastAsia" w:hint="eastAsia"/>
          <w:szCs w:val="21"/>
        </w:rPr>
        <w:t>エ　限界利益＝２４００－１０００＝１４００／個</w:t>
      </w:r>
    </w:p>
    <w:p w:rsidR="00BD7E30" w:rsidRDefault="00BD7E30" w:rsidP="00BD7E30">
      <w:pPr>
        <w:spacing w:line="264" w:lineRule="exact"/>
        <w:ind w:firstLineChars="600" w:firstLine="1260"/>
        <w:rPr>
          <w:rFonts w:asciiTheme="minorEastAsia" w:hAnsiTheme="minorEastAsia"/>
          <w:szCs w:val="21"/>
        </w:rPr>
      </w:pPr>
      <w:r>
        <w:rPr>
          <w:rFonts w:asciiTheme="minorEastAsia" w:hAnsiTheme="minorEastAsia" w:hint="eastAsia"/>
          <w:szCs w:val="21"/>
        </w:rPr>
        <w:t>限界利益合計＝１４００×８０００＝１１２０００００＝１１２００千</w:t>
      </w:r>
    </w:p>
    <w:p w:rsidR="00BD7E30" w:rsidRDefault="00BD7E30" w:rsidP="00BD7E30">
      <w:pPr>
        <w:spacing w:line="264" w:lineRule="exact"/>
        <w:ind w:firstLineChars="600" w:firstLine="1260"/>
        <w:rPr>
          <w:rFonts w:asciiTheme="minorEastAsia" w:hAnsiTheme="minorEastAsia" w:cs="Times New Roman"/>
          <w:spacing w:val="6"/>
          <w:szCs w:val="21"/>
        </w:rPr>
      </w:pPr>
      <w:r>
        <w:rPr>
          <w:rFonts w:asciiTheme="minorEastAsia" w:hAnsiTheme="minorEastAsia" w:hint="eastAsia"/>
          <w:szCs w:val="21"/>
        </w:rPr>
        <w:t>１１２００千－５０００千－１０００千＝５２００千</w:t>
      </w:r>
    </w:p>
    <w:p w:rsidR="00BD7E30" w:rsidRDefault="00BD7E30" w:rsidP="00BD7E30">
      <w:pPr>
        <w:spacing w:line="264" w:lineRule="exact"/>
        <w:rPr>
          <w:rFonts w:asciiTheme="minorEastAsia" w:hAnsiTheme="minorEastAsia" w:cs="HG丸ｺﾞｼｯｸM-PRO"/>
          <w:szCs w:val="21"/>
        </w:rPr>
      </w:pPr>
    </w:p>
    <w:p w:rsidR="00BD7E30" w:rsidRDefault="00BD7E30" w:rsidP="00BD7E30">
      <w:pPr>
        <w:spacing w:line="264" w:lineRule="exact"/>
        <w:rPr>
          <w:rFonts w:asciiTheme="minorEastAsia" w:hAnsiTheme="minorEastAsia" w:cs="HG丸ｺﾞｼｯｸM-PRO"/>
          <w:szCs w:val="21"/>
        </w:rPr>
      </w:pPr>
    </w:p>
    <w:p w:rsidR="00BD7E30" w:rsidRDefault="00BD7E30" w:rsidP="00BD7E30">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問2</w:t>
      </w:r>
      <w:r>
        <w:rPr>
          <w:rFonts w:asciiTheme="minorEastAsia" w:hAnsiTheme="minorEastAsia" w:cs="HG丸ｺﾞｼｯｸM-PRO"/>
          <w:szCs w:val="21"/>
        </w:rPr>
        <w:t>2</w:t>
      </w:r>
      <w:r>
        <w:rPr>
          <w:rFonts w:asciiTheme="minorEastAsia" w:hAnsiTheme="minorEastAsia" w:cs="HG丸ｺﾞｼｯｸM-PRO" w:hint="eastAsia"/>
          <w:szCs w:val="21"/>
        </w:rPr>
        <w:t xml:space="preserve">　エ</w:t>
      </w:r>
    </w:p>
    <w:p w:rsidR="00BD7E30" w:rsidRDefault="00BD7E30" w:rsidP="00BD7E30">
      <w:pPr>
        <w:spacing w:line="264" w:lineRule="exact"/>
        <w:rPr>
          <w:rFonts w:asciiTheme="minorEastAsia" w:hAnsiTheme="minorEastAsia"/>
          <w:szCs w:val="21"/>
        </w:rPr>
      </w:pPr>
      <w:r>
        <w:rPr>
          <w:rFonts w:asciiTheme="minorEastAsia" w:hAnsiTheme="minorEastAsia" w:hint="eastAsia"/>
          <w:szCs w:val="21"/>
        </w:rPr>
        <w:t>〔解説〕ア　「Ｐｒｏｍｏｒｉｏｎ」に対応する要素なのでdに当てはまる</w:t>
      </w:r>
    </w:p>
    <w:p w:rsidR="00BD7E30" w:rsidRDefault="00BD7E30" w:rsidP="00BD7E30">
      <w:pPr>
        <w:spacing w:line="264" w:lineRule="exact"/>
        <w:rPr>
          <w:rFonts w:asciiTheme="minorEastAsia" w:hAnsiTheme="minorEastAsia"/>
          <w:szCs w:val="21"/>
        </w:rPr>
      </w:pPr>
      <w:r>
        <w:rPr>
          <w:rFonts w:asciiTheme="minorEastAsia" w:hAnsiTheme="minorEastAsia" w:hint="eastAsia"/>
          <w:szCs w:val="21"/>
        </w:rPr>
        <w:t xml:space="preserve">　　　　イ　</w:t>
      </w:r>
      <w:r>
        <w:rPr>
          <w:rFonts w:hint="eastAsia"/>
        </w:rPr>
        <w:t>「Ｐｌａｃｅ」に対応する要素なのでcに当てはまる</w:t>
      </w:r>
    </w:p>
    <w:p w:rsidR="00BD7E30" w:rsidRDefault="00BD7E30" w:rsidP="00BD7E30">
      <w:pPr>
        <w:spacing w:line="264" w:lineRule="exact"/>
        <w:rPr>
          <w:rFonts w:asciiTheme="minorEastAsia" w:hAnsiTheme="minorEastAsia" w:cs="Times New Roman"/>
          <w:spacing w:val="6"/>
          <w:szCs w:val="21"/>
        </w:rPr>
      </w:pPr>
      <w:r>
        <w:rPr>
          <w:rFonts w:asciiTheme="minorEastAsia" w:hAnsiTheme="minorEastAsia" w:hint="eastAsia"/>
          <w:szCs w:val="21"/>
        </w:rPr>
        <w:t xml:space="preserve">　　　　ウ　</w:t>
      </w:r>
      <w:r>
        <w:rPr>
          <w:rFonts w:hint="eastAsia"/>
        </w:rPr>
        <w:t>「Ｐｒｉｃｅ」に対応する要素なのでbに当てはまる</w:t>
      </w:r>
    </w:p>
    <w:p w:rsidR="00BD7E30" w:rsidRDefault="00BD7E30" w:rsidP="00BD7E30">
      <w:pPr>
        <w:spacing w:line="264" w:lineRule="exact"/>
        <w:rPr>
          <w:rFonts w:asciiTheme="minorEastAsia" w:hAnsiTheme="minorEastAsia" w:cs="Times New Roman"/>
          <w:spacing w:val="6"/>
          <w:szCs w:val="21"/>
        </w:rPr>
      </w:pPr>
    </w:p>
    <w:p w:rsidR="00BD7E30" w:rsidRDefault="00BD7E30" w:rsidP="00BD7E30">
      <w:pPr>
        <w:spacing w:line="264" w:lineRule="exact"/>
        <w:rPr>
          <w:rFonts w:asciiTheme="minorEastAsia" w:hAnsiTheme="minorEastAsia" w:cs="Times New Roman"/>
          <w:spacing w:val="6"/>
          <w:szCs w:val="21"/>
        </w:rPr>
      </w:pPr>
    </w:p>
    <w:p w:rsidR="00BD7E30" w:rsidRDefault="00BD7E30" w:rsidP="00BD7E30">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問</w:t>
      </w:r>
      <w:r>
        <w:rPr>
          <w:rFonts w:asciiTheme="minorEastAsia" w:hAnsiTheme="minorEastAsia" w:cs="HG丸ｺﾞｼｯｸM-PRO"/>
          <w:szCs w:val="21"/>
        </w:rPr>
        <w:t>23</w:t>
      </w:r>
      <w:r>
        <w:rPr>
          <w:rFonts w:asciiTheme="minorEastAsia" w:hAnsiTheme="minorEastAsia" w:cs="HG丸ｺﾞｼｯｸM-PRO" w:hint="eastAsia"/>
          <w:szCs w:val="21"/>
        </w:rPr>
        <w:t xml:space="preserve">　</w:t>
      </w:r>
      <w:r>
        <w:rPr>
          <w:rFonts w:asciiTheme="minorEastAsia" w:hAnsiTheme="minorEastAsia" w:hint="eastAsia"/>
          <w:szCs w:val="21"/>
        </w:rPr>
        <w:t>エ</w:t>
      </w:r>
    </w:p>
    <w:p w:rsidR="00BD7E30" w:rsidRDefault="00BD7E30" w:rsidP="00BD7E30">
      <w:pPr>
        <w:spacing w:line="264" w:lineRule="exact"/>
        <w:rPr>
          <w:rFonts w:asciiTheme="minorEastAsia" w:hAnsiTheme="minorEastAsia"/>
          <w:szCs w:val="21"/>
        </w:rPr>
      </w:pPr>
      <w:r>
        <w:rPr>
          <w:rFonts w:asciiTheme="minorEastAsia" w:hAnsiTheme="minorEastAsia" w:hint="eastAsia"/>
          <w:szCs w:val="21"/>
        </w:rPr>
        <w:t>〔解説〕ＫＰＩ(Key Performance Indicator，重要業績評価指標)</w:t>
      </w:r>
    </w:p>
    <w:p w:rsidR="00BD7E30" w:rsidRDefault="00BD7E30" w:rsidP="00BD7E30">
      <w:pPr>
        <w:spacing w:line="264" w:lineRule="exact"/>
        <w:ind w:firstLineChars="500" w:firstLine="1050"/>
        <w:rPr>
          <w:rFonts w:asciiTheme="minorEastAsia" w:hAnsiTheme="minorEastAsia"/>
          <w:szCs w:val="21"/>
        </w:rPr>
      </w:pPr>
      <w:r>
        <w:rPr>
          <w:rFonts w:asciiTheme="minorEastAsia" w:hAnsiTheme="minorEastAsia" w:hint="eastAsia"/>
          <w:szCs w:val="21"/>
        </w:rPr>
        <w:t>企業目標やビジネス戦略を実現するために、設定したビジネスプロセスの実施状況をモニタリング</w:t>
      </w:r>
    </w:p>
    <w:p w:rsidR="00BD7E30" w:rsidRDefault="00BD7E30" w:rsidP="00BD7E30">
      <w:pPr>
        <w:spacing w:line="264" w:lineRule="exact"/>
        <w:ind w:left="630" w:firstLineChars="200" w:firstLine="420"/>
        <w:rPr>
          <w:rFonts w:asciiTheme="minorEastAsia" w:hAnsiTheme="minorEastAsia"/>
          <w:szCs w:val="21"/>
        </w:rPr>
      </w:pPr>
      <w:r>
        <w:rPr>
          <w:rFonts w:asciiTheme="minorEastAsia" w:hAnsiTheme="minorEastAsia" w:hint="eastAsia"/>
          <w:szCs w:val="21"/>
        </w:rPr>
        <w:t>するために設定される指標</w:t>
      </w:r>
    </w:p>
    <w:p w:rsidR="00BD7E30" w:rsidRDefault="00BD7E30" w:rsidP="00BD7E30">
      <w:pPr>
        <w:spacing w:line="264" w:lineRule="exact"/>
        <w:ind w:firstLineChars="400" w:firstLine="840"/>
        <w:rPr>
          <w:rFonts w:asciiTheme="minorEastAsia" w:hAnsiTheme="minorEastAsia"/>
          <w:szCs w:val="21"/>
        </w:rPr>
      </w:pPr>
      <w:r>
        <w:rPr>
          <w:rFonts w:asciiTheme="minorEastAsia" w:hAnsiTheme="minorEastAsia" w:hint="eastAsia"/>
          <w:szCs w:val="21"/>
        </w:rPr>
        <w:t>ＫＧＩ(Key Goal Indicator，重要目標達成指標)</w:t>
      </w:r>
    </w:p>
    <w:p w:rsidR="00BD7E30" w:rsidRDefault="00BD7E30" w:rsidP="00BD7E30">
      <w:pPr>
        <w:spacing w:line="264" w:lineRule="exact"/>
        <w:ind w:firstLineChars="500" w:firstLine="1050"/>
        <w:rPr>
          <w:rFonts w:asciiTheme="minorEastAsia" w:hAnsiTheme="minorEastAsia"/>
          <w:szCs w:val="21"/>
        </w:rPr>
      </w:pPr>
      <w:r>
        <w:rPr>
          <w:rFonts w:asciiTheme="minorEastAsia" w:hAnsiTheme="minorEastAsia" w:hint="eastAsia"/>
          <w:szCs w:val="21"/>
        </w:rPr>
        <w:t>企業目標やビジネス戦略の遂行によって達成すべき到達目標(Goal)を、測定可能な数値で表したも</w:t>
      </w:r>
    </w:p>
    <w:p w:rsidR="00BD7E30" w:rsidRDefault="00BD7E30" w:rsidP="00BD7E30">
      <w:pPr>
        <w:spacing w:line="264" w:lineRule="exact"/>
        <w:ind w:left="630" w:firstLineChars="200" w:firstLine="420"/>
        <w:rPr>
          <w:rFonts w:asciiTheme="minorEastAsia" w:hAnsiTheme="minorEastAsia" w:cs="Times New Roman"/>
          <w:spacing w:val="6"/>
          <w:szCs w:val="21"/>
        </w:rPr>
      </w:pPr>
      <w:r>
        <w:rPr>
          <w:rFonts w:asciiTheme="minorEastAsia" w:hAnsiTheme="minorEastAsia" w:hint="eastAsia"/>
          <w:szCs w:val="21"/>
        </w:rPr>
        <w:t>のを</w:t>
      </w:r>
      <w:r>
        <w:rPr>
          <w:rFonts w:asciiTheme="minorEastAsia" w:hAnsiTheme="minorEastAsia" w:cs="Times New Roman" w:hint="eastAsia"/>
          <w:spacing w:val="6"/>
          <w:szCs w:val="21"/>
        </w:rPr>
        <w:t>ＫＧＩとして「新規顧客売上高」を掲げ、ＫＰＩとして「新規顧客訪問件数」を設定して</w:t>
      </w:r>
    </w:p>
    <w:p w:rsidR="00BD7E30" w:rsidRDefault="00BD7E30" w:rsidP="00BD7E30">
      <w:pPr>
        <w:spacing w:line="264" w:lineRule="exact"/>
        <w:ind w:left="630" w:firstLineChars="200" w:firstLine="444"/>
        <w:rPr>
          <w:rFonts w:asciiTheme="minorEastAsia" w:hAnsiTheme="minorEastAsia" w:cs="Times New Roman"/>
          <w:spacing w:val="6"/>
          <w:szCs w:val="21"/>
        </w:rPr>
      </w:pPr>
      <w:r>
        <w:rPr>
          <w:rFonts w:asciiTheme="minorEastAsia" w:hAnsiTheme="minorEastAsia" w:cs="Times New Roman" w:hint="eastAsia"/>
          <w:spacing w:val="6"/>
          <w:szCs w:val="21"/>
        </w:rPr>
        <w:t>いる「エ」が、両者の関係を把握し適切に設定している組合せです。</w:t>
      </w:r>
    </w:p>
    <w:p w:rsidR="00BD7E30" w:rsidRDefault="00BD7E30" w:rsidP="00BD7E30">
      <w:pPr>
        <w:spacing w:line="264" w:lineRule="exact"/>
        <w:rPr>
          <w:rFonts w:asciiTheme="minorEastAsia" w:hAnsiTheme="minorEastAsia" w:cs="Times New Roman"/>
          <w:spacing w:val="6"/>
          <w:szCs w:val="21"/>
        </w:rPr>
      </w:pPr>
    </w:p>
    <w:p w:rsidR="00BD7E30" w:rsidRDefault="00BD7E30" w:rsidP="00BD7E30">
      <w:pPr>
        <w:spacing w:line="264" w:lineRule="exact"/>
        <w:rPr>
          <w:rFonts w:asciiTheme="minorEastAsia" w:hAnsiTheme="minorEastAsia" w:cs="Times New Roman"/>
          <w:spacing w:val="6"/>
          <w:szCs w:val="21"/>
        </w:rPr>
      </w:pPr>
    </w:p>
    <w:p w:rsidR="00BD7E30" w:rsidRDefault="00BD7E30" w:rsidP="00BD7E30">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問2</w:t>
      </w:r>
      <w:r>
        <w:rPr>
          <w:rFonts w:asciiTheme="minorEastAsia" w:hAnsiTheme="minorEastAsia" w:cs="HG丸ｺﾞｼｯｸM-PRO"/>
          <w:szCs w:val="21"/>
        </w:rPr>
        <w:t>4</w:t>
      </w:r>
      <w:r>
        <w:rPr>
          <w:rFonts w:asciiTheme="minorEastAsia" w:hAnsiTheme="minorEastAsia" w:cs="HG丸ｺﾞｼｯｸM-PRO" w:hint="eastAsia"/>
          <w:szCs w:val="21"/>
        </w:rPr>
        <w:t xml:space="preserve">　</w:t>
      </w:r>
      <w:r>
        <w:rPr>
          <w:rFonts w:asciiTheme="minorEastAsia" w:hAnsiTheme="minorEastAsia" w:hint="eastAsia"/>
          <w:szCs w:val="21"/>
        </w:rPr>
        <w:t>エ</w:t>
      </w:r>
    </w:p>
    <w:p w:rsidR="00BD7E30" w:rsidRDefault="00BD7E30" w:rsidP="00BD7E30">
      <w:pPr>
        <w:spacing w:line="264" w:lineRule="exact"/>
        <w:ind w:left="840" w:hangingChars="400" w:hanging="840"/>
        <w:rPr>
          <w:rFonts w:asciiTheme="minorEastAsia" w:hAnsiTheme="minorEastAsia"/>
          <w:szCs w:val="21"/>
        </w:rPr>
      </w:pPr>
      <w:r>
        <w:rPr>
          <w:rFonts w:asciiTheme="minorEastAsia" w:hAnsiTheme="minorEastAsia" w:hint="eastAsia"/>
          <w:szCs w:val="21"/>
        </w:rPr>
        <w:t>〔解説〕ビジネスの創出が「新規事業のＲＯＩ」、競争優位の確立が「新製品の市場シェア」に対応するため、</w:t>
      </w:r>
    </w:p>
    <w:p w:rsidR="00BD7E30" w:rsidRDefault="00BD7E30" w:rsidP="00BD7E30">
      <w:pPr>
        <w:spacing w:line="264" w:lineRule="exact"/>
        <w:ind w:firstLineChars="400" w:firstLine="840"/>
        <w:rPr>
          <w:rFonts w:asciiTheme="minorEastAsia" w:hAnsiTheme="minorEastAsia"/>
          <w:szCs w:val="21"/>
        </w:rPr>
      </w:pPr>
      <w:r>
        <w:rPr>
          <w:rFonts w:asciiTheme="minorEastAsia" w:hAnsiTheme="minorEastAsia" w:hint="eastAsia"/>
          <w:szCs w:val="21"/>
        </w:rPr>
        <w:t>ｃに該当する。</w:t>
      </w:r>
    </w:p>
    <w:p w:rsidR="00BD7E30" w:rsidRDefault="00BD7E30" w:rsidP="00BD7E30">
      <w:pPr>
        <w:spacing w:line="264" w:lineRule="exact"/>
        <w:rPr>
          <w:rFonts w:asciiTheme="minorEastAsia" w:hAnsiTheme="minorEastAsia"/>
          <w:szCs w:val="21"/>
        </w:rPr>
      </w:pPr>
    </w:p>
    <w:p w:rsidR="00BD7E30" w:rsidRDefault="00BD7E30" w:rsidP="00BD7E30">
      <w:pPr>
        <w:spacing w:line="264" w:lineRule="exact"/>
        <w:rPr>
          <w:rFonts w:asciiTheme="minorEastAsia" w:hAnsiTheme="minorEastAsia"/>
          <w:szCs w:val="21"/>
        </w:rPr>
      </w:pPr>
    </w:p>
    <w:p w:rsidR="00BD7E30" w:rsidRDefault="00BD7E30" w:rsidP="00BD7E30">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問</w:t>
      </w:r>
      <w:r>
        <w:rPr>
          <w:rFonts w:asciiTheme="minorEastAsia" w:hAnsiTheme="minorEastAsia" w:cs="HG丸ｺﾞｼｯｸM-PRO"/>
          <w:szCs w:val="21"/>
        </w:rPr>
        <w:t>25</w:t>
      </w:r>
      <w:r>
        <w:rPr>
          <w:rFonts w:asciiTheme="minorEastAsia" w:hAnsiTheme="minorEastAsia" w:cs="HG丸ｺﾞｼｯｸM-PRO" w:hint="eastAsia"/>
          <w:szCs w:val="21"/>
        </w:rPr>
        <w:t xml:space="preserve">　</w:t>
      </w:r>
      <w:r>
        <w:rPr>
          <w:rFonts w:asciiTheme="minorEastAsia" w:hAnsiTheme="minorEastAsia" w:hint="eastAsia"/>
          <w:szCs w:val="21"/>
        </w:rPr>
        <w:t>ウ</w:t>
      </w:r>
    </w:p>
    <w:p w:rsidR="00BD7E30" w:rsidRDefault="00BD7E30" w:rsidP="00BD7E30">
      <w:pPr>
        <w:spacing w:line="264" w:lineRule="exact"/>
        <w:rPr>
          <w:rFonts w:asciiTheme="minorEastAsia" w:hAnsiTheme="minorEastAsia"/>
          <w:szCs w:val="21"/>
        </w:rPr>
      </w:pPr>
      <w:r>
        <w:rPr>
          <w:rFonts w:asciiTheme="minorEastAsia" w:hAnsiTheme="minorEastAsia" w:hint="eastAsia"/>
          <w:szCs w:val="21"/>
        </w:rPr>
        <w:t>〔解説〕Ｍ＆Ａ(Mergers and Acquisitions)は、合併と買収の略で、自社に吸収合併したり、他社の株式を多</w:t>
      </w:r>
    </w:p>
    <w:p w:rsidR="00BD7E30" w:rsidRDefault="00BD7E30" w:rsidP="00BD7E30">
      <w:pPr>
        <w:spacing w:line="264" w:lineRule="exact"/>
        <w:ind w:firstLine="840"/>
        <w:rPr>
          <w:rFonts w:asciiTheme="minorEastAsia" w:hAnsiTheme="minorEastAsia" w:cs="Times New Roman"/>
          <w:spacing w:val="6"/>
          <w:szCs w:val="21"/>
        </w:rPr>
      </w:pPr>
      <w:r>
        <w:rPr>
          <w:rFonts w:asciiTheme="minorEastAsia" w:hAnsiTheme="minorEastAsia" w:hint="eastAsia"/>
          <w:szCs w:val="21"/>
        </w:rPr>
        <w:t>く取得し買収することで子会社化し、自社の経営資源とすることが可能な戦略。</w:t>
      </w:r>
    </w:p>
    <w:p w:rsidR="00BD7E30" w:rsidRDefault="00BD7E30" w:rsidP="00BD7E30">
      <w:pPr>
        <w:spacing w:line="264" w:lineRule="exact"/>
        <w:rPr>
          <w:rFonts w:asciiTheme="minorEastAsia" w:hAnsiTheme="minorEastAsia" w:cs="Times New Roman"/>
          <w:spacing w:val="6"/>
          <w:szCs w:val="21"/>
        </w:rPr>
      </w:pPr>
    </w:p>
    <w:p w:rsidR="00BD7E30" w:rsidRDefault="00BD7E30" w:rsidP="00BD7E30">
      <w:pPr>
        <w:spacing w:line="264" w:lineRule="exact"/>
        <w:rPr>
          <w:rFonts w:asciiTheme="minorEastAsia" w:hAnsiTheme="minorEastAsia" w:cs="Times New Roman"/>
          <w:spacing w:val="6"/>
          <w:szCs w:val="21"/>
        </w:rPr>
      </w:pPr>
    </w:p>
    <w:p w:rsidR="00BD7E30" w:rsidRDefault="00BD7E30" w:rsidP="00BD7E30">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問</w:t>
      </w:r>
      <w:r>
        <w:rPr>
          <w:rFonts w:asciiTheme="minorEastAsia" w:hAnsiTheme="minorEastAsia" w:cs="HG丸ｺﾞｼｯｸM-PRO"/>
          <w:szCs w:val="21"/>
        </w:rPr>
        <w:t>26</w:t>
      </w:r>
      <w:r>
        <w:rPr>
          <w:rFonts w:asciiTheme="minorEastAsia" w:hAnsiTheme="minorEastAsia" w:cs="HG丸ｺﾞｼｯｸM-PRO" w:hint="eastAsia"/>
          <w:szCs w:val="21"/>
        </w:rPr>
        <w:t xml:space="preserve">　イ</w:t>
      </w:r>
    </w:p>
    <w:p w:rsidR="00BD7E30" w:rsidRDefault="00BD7E30" w:rsidP="00BD7E30">
      <w:pPr>
        <w:pStyle w:val="a4"/>
        <w:kinsoku/>
        <w:overflowPunct/>
        <w:autoSpaceDE/>
        <w:adjustRightInd/>
        <w:spacing w:line="264" w:lineRule="exact"/>
        <w:ind w:left="840" w:hangingChars="400" w:hanging="84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〔解説〕ＭＲＰ（Materials Requirements Planning：資材所要量計画）とは，必要量の計算により，最適な発注量と発注時期を導き出すことで，在庫管理の最適化を図る手法である。</w:t>
      </w:r>
    </w:p>
    <w:p w:rsidR="00BD7E30" w:rsidRDefault="00BD7E30" w:rsidP="00BD7E30">
      <w:pPr>
        <w:spacing w:line="264" w:lineRule="exact"/>
        <w:rPr>
          <w:rFonts w:asciiTheme="minorEastAsia" w:hAnsiTheme="minorEastAsia" w:cs="Times New Roman"/>
          <w:spacing w:val="6"/>
          <w:szCs w:val="21"/>
        </w:rPr>
      </w:pPr>
    </w:p>
    <w:p w:rsidR="00BD7E30" w:rsidRDefault="00BD7E30" w:rsidP="00BD7E30">
      <w:pPr>
        <w:spacing w:line="264" w:lineRule="exact"/>
        <w:rPr>
          <w:rFonts w:asciiTheme="minorEastAsia" w:hAnsiTheme="minorEastAsia" w:cs="Times New Roman"/>
          <w:spacing w:val="6"/>
          <w:szCs w:val="21"/>
        </w:rPr>
      </w:pPr>
    </w:p>
    <w:p w:rsidR="00BD7E30" w:rsidRDefault="00BD7E30">
      <w:pPr>
        <w:rPr>
          <w:rFonts w:asciiTheme="minorEastAsia" w:hAnsiTheme="minorEastAsia" w:cs="HG丸ｺﾞｼｯｸM-PRO"/>
          <w:szCs w:val="21"/>
        </w:rPr>
      </w:pPr>
      <w:r>
        <w:rPr>
          <w:rFonts w:asciiTheme="minorEastAsia" w:hAnsiTheme="minorEastAsia" w:cs="HG丸ｺﾞｼｯｸM-PRO"/>
          <w:szCs w:val="21"/>
        </w:rPr>
        <w:br w:type="page"/>
      </w:r>
    </w:p>
    <w:p w:rsidR="00BD7E30" w:rsidRDefault="00BD7E30" w:rsidP="00BD7E30">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lastRenderedPageBreak/>
        <w:t>問</w:t>
      </w:r>
      <w:r>
        <w:rPr>
          <w:rFonts w:asciiTheme="minorEastAsia" w:hAnsiTheme="minorEastAsia" w:cs="HG丸ｺﾞｼｯｸM-PRO"/>
          <w:szCs w:val="21"/>
        </w:rPr>
        <w:t>27</w:t>
      </w:r>
      <w:r>
        <w:rPr>
          <w:rFonts w:asciiTheme="minorEastAsia" w:hAnsiTheme="minorEastAsia" w:cs="HG丸ｺﾞｼｯｸM-PRO" w:hint="eastAsia"/>
          <w:szCs w:val="21"/>
        </w:rPr>
        <w:t xml:space="preserve">　</w:t>
      </w:r>
      <w:r>
        <w:rPr>
          <w:rFonts w:asciiTheme="minorEastAsia" w:hAnsiTheme="minorEastAsia" w:hint="eastAsia"/>
          <w:szCs w:val="21"/>
        </w:rPr>
        <w:t>イ</w:t>
      </w:r>
    </w:p>
    <w:p w:rsidR="00BD7E30" w:rsidRDefault="00BD7E30" w:rsidP="00BD7E30">
      <w:pPr>
        <w:spacing w:line="264" w:lineRule="exact"/>
        <w:rPr>
          <w:rFonts w:asciiTheme="minorEastAsia" w:hAnsiTheme="minorEastAsia" w:cs="ＭＳ 明朝"/>
          <w:color w:val="000000"/>
          <w:szCs w:val="21"/>
        </w:rPr>
      </w:pPr>
      <w:r>
        <w:rPr>
          <w:rFonts w:asciiTheme="minorEastAsia" w:hAnsiTheme="minorEastAsia" w:cs="ＭＳ 明朝" w:hint="eastAsia"/>
          <w:color w:val="000000"/>
          <w:szCs w:val="21"/>
        </w:rPr>
        <w:t>〔解説〕ア　ＳＷＯＴ</w:t>
      </w:r>
      <w:r>
        <w:rPr>
          <w:rFonts w:hint="eastAsia"/>
        </w:rPr>
        <w:t>分析の説明</w:t>
      </w:r>
    </w:p>
    <w:p w:rsidR="00BD7E30" w:rsidRDefault="00BD7E30" w:rsidP="00BD7E30">
      <w:pPr>
        <w:spacing w:line="264" w:lineRule="exact"/>
        <w:rPr>
          <w:rFonts w:asciiTheme="minorEastAsia" w:hAnsiTheme="minorEastAsia" w:cs="ＭＳ 明朝"/>
          <w:color w:val="000000"/>
          <w:szCs w:val="21"/>
        </w:rPr>
      </w:pPr>
      <w:r>
        <w:rPr>
          <w:rFonts w:asciiTheme="minorEastAsia" w:hAnsiTheme="minorEastAsia" w:cs="ＭＳ 明朝" w:hint="eastAsia"/>
          <w:color w:val="000000"/>
          <w:szCs w:val="21"/>
        </w:rPr>
        <w:tab/>
        <w:t xml:space="preserve">ウ　</w:t>
      </w:r>
      <w:r>
        <w:rPr>
          <w:rFonts w:hint="eastAsia"/>
        </w:rPr>
        <w:t>プロダクトポートフォリオマネジメントの説明</w:t>
      </w:r>
    </w:p>
    <w:p w:rsidR="00BD7E30" w:rsidRDefault="00BD7E30" w:rsidP="00BD7E30">
      <w:pPr>
        <w:spacing w:line="264" w:lineRule="exact"/>
        <w:rPr>
          <w:rFonts w:asciiTheme="minorEastAsia" w:hAnsiTheme="minorEastAsia" w:cs="Times New Roman"/>
          <w:spacing w:val="6"/>
          <w:szCs w:val="21"/>
        </w:rPr>
      </w:pPr>
      <w:r>
        <w:rPr>
          <w:rFonts w:asciiTheme="minorEastAsia" w:hAnsiTheme="minorEastAsia" w:cs="ＭＳ 明朝" w:hint="eastAsia"/>
          <w:color w:val="000000"/>
          <w:szCs w:val="21"/>
        </w:rPr>
        <w:tab/>
        <w:t xml:space="preserve">エ　</w:t>
      </w:r>
      <w:r>
        <w:rPr>
          <w:rFonts w:hint="eastAsia"/>
        </w:rPr>
        <w:t>プロダクトライフサイクルの説明</w:t>
      </w:r>
    </w:p>
    <w:p w:rsidR="00BD7E30" w:rsidRDefault="00BD7E30" w:rsidP="00BD7E30">
      <w:pPr>
        <w:spacing w:line="264" w:lineRule="exact"/>
        <w:rPr>
          <w:rFonts w:asciiTheme="minorEastAsia" w:hAnsiTheme="minorEastAsia" w:cs="HG丸ｺﾞｼｯｸM-PRO"/>
          <w:szCs w:val="21"/>
        </w:rPr>
      </w:pPr>
    </w:p>
    <w:p w:rsidR="00BD7E30" w:rsidRDefault="00BD7E30" w:rsidP="00BD7E30">
      <w:pPr>
        <w:spacing w:line="264" w:lineRule="exact"/>
        <w:rPr>
          <w:rFonts w:asciiTheme="minorEastAsia" w:hAnsiTheme="minorEastAsia" w:cs="HG丸ｺﾞｼｯｸM-PRO"/>
          <w:szCs w:val="21"/>
        </w:rPr>
      </w:pPr>
    </w:p>
    <w:p w:rsidR="00BD7E30" w:rsidRDefault="00BD7E30" w:rsidP="00BD7E30">
      <w:pPr>
        <w:spacing w:line="264" w:lineRule="exact"/>
        <w:rPr>
          <w:rFonts w:asciiTheme="minorEastAsia" w:hAnsiTheme="minorEastAsia"/>
        </w:rPr>
      </w:pPr>
      <w:r>
        <w:rPr>
          <w:rFonts w:asciiTheme="minorEastAsia" w:hAnsiTheme="minorEastAsia" w:hint="eastAsia"/>
        </w:rPr>
        <w:t>問</w:t>
      </w:r>
      <w:r>
        <w:rPr>
          <w:rFonts w:asciiTheme="minorEastAsia" w:hAnsiTheme="minorEastAsia"/>
        </w:rPr>
        <w:t>28</w:t>
      </w:r>
      <w:r>
        <w:rPr>
          <w:rFonts w:asciiTheme="minorEastAsia" w:hAnsiTheme="minorEastAsia" w:hint="eastAsia"/>
        </w:rPr>
        <w:t xml:space="preserve">　イ</w:t>
      </w:r>
    </w:p>
    <w:p w:rsidR="00BD7E30" w:rsidRDefault="00BD7E30" w:rsidP="00BD7E30">
      <w:pPr>
        <w:spacing w:line="264" w:lineRule="exact"/>
        <w:rPr>
          <w:rFonts w:asciiTheme="minorEastAsia" w:hAnsiTheme="minorEastAsia" w:cs="ＭＳ 明朝"/>
          <w:color w:val="000000"/>
          <w:szCs w:val="21"/>
        </w:rPr>
      </w:pPr>
      <w:r>
        <w:rPr>
          <w:rFonts w:asciiTheme="minorEastAsia" w:hAnsiTheme="minorEastAsia" w:cs="ＭＳ 明朝" w:hint="eastAsia"/>
          <w:color w:val="000000"/>
          <w:szCs w:val="21"/>
        </w:rPr>
        <w:t>〔解説〕アンゾフの成長マトリクスは、縦軸に「市場」、横軸に「製品」をとり、それぞれに「既存」「新規」</w:t>
      </w:r>
    </w:p>
    <w:p w:rsidR="00BD7E30" w:rsidRDefault="00BD7E30" w:rsidP="00BD7E30">
      <w:pPr>
        <w:spacing w:line="264" w:lineRule="exact"/>
        <w:ind w:firstLine="840"/>
        <w:rPr>
          <w:rFonts w:asciiTheme="minorEastAsia" w:hAnsiTheme="minorEastAsia" w:cs="ＭＳ 明朝"/>
          <w:color w:val="000000"/>
          <w:szCs w:val="21"/>
        </w:rPr>
      </w:pPr>
      <w:r>
        <w:rPr>
          <w:rFonts w:asciiTheme="minorEastAsia" w:hAnsiTheme="minorEastAsia" w:cs="ＭＳ 明朝" w:hint="eastAsia"/>
          <w:color w:val="000000"/>
          <w:szCs w:val="21"/>
        </w:rPr>
        <w:t>の２区分を設け、４象限(市場浸透，製品開発，市場開拓，多角化)のマトリクスとしたもの。事業が</w:t>
      </w:r>
    </w:p>
    <w:p w:rsidR="00BD7E30" w:rsidRDefault="00BD7E30" w:rsidP="00BD7E30">
      <w:pPr>
        <w:spacing w:line="264" w:lineRule="exact"/>
        <w:ind w:firstLine="840"/>
        <w:rPr>
          <w:rFonts w:asciiTheme="minorEastAsia" w:hAnsiTheme="minorEastAsia" w:cs="ＭＳ 明朝"/>
          <w:color w:val="000000"/>
          <w:szCs w:val="21"/>
        </w:rPr>
      </w:pPr>
      <w:r>
        <w:rPr>
          <w:rFonts w:asciiTheme="minorEastAsia" w:hAnsiTheme="minorEastAsia" w:cs="ＭＳ 明朝" w:hint="eastAsia"/>
          <w:color w:val="000000"/>
          <w:szCs w:val="21"/>
        </w:rPr>
        <w:t>成長・発展できる経営戦略を検討するために適したフレームワーク。</w:t>
      </w:r>
    </w:p>
    <w:p w:rsidR="00BD7E30" w:rsidRDefault="00BD7E30" w:rsidP="00BD7E30">
      <w:pPr>
        <w:spacing w:line="264" w:lineRule="exact"/>
        <w:ind w:firstLine="840"/>
        <w:rPr>
          <w:rFonts w:asciiTheme="minorEastAsia" w:hAnsiTheme="minorEastAsia" w:cs="ＭＳ 明朝"/>
          <w:color w:val="000000"/>
          <w:szCs w:val="21"/>
        </w:rPr>
      </w:pPr>
      <w:r>
        <w:rPr>
          <w:rFonts w:asciiTheme="minorEastAsia" w:hAnsiTheme="minorEastAsia" w:cs="ＭＳ 明朝" w:hint="eastAsia"/>
          <w:color w:val="000000"/>
          <w:szCs w:val="21"/>
        </w:rPr>
        <w:t>ア　"新規"市場に対して"既存"製品で事業拡大する場合の戦略</w:t>
      </w:r>
    </w:p>
    <w:p w:rsidR="00BD7E30" w:rsidRDefault="00BD7E30" w:rsidP="00BD7E30">
      <w:pPr>
        <w:spacing w:line="264" w:lineRule="exact"/>
        <w:ind w:firstLine="840"/>
        <w:rPr>
          <w:rFonts w:asciiTheme="minorEastAsia" w:hAnsiTheme="minorEastAsia" w:cs="ＭＳ 明朝"/>
          <w:color w:val="000000"/>
          <w:szCs w:val="21"/>
        </w:rPr>
      </w:pPr>
      <w:r>
        <w:rPr>
          <w:rFonts w:asciiTheme="minorEastAsia" w:hAnsiTheme="minorEastAsia" w:cs="ＭＳ 明朝" w:hint="eastAsia"/>
          <w:color w:val="000000"/>
          <w:szCs w:val="21"/>
        </w:rPr>
        <w:t>ウ　"既存"市場に対して"新規"製品で事業拡大する場合の戦略</w:t>
      </w:r>
    </w:p>
    <w:p w:rsidR="00BD7E30" w:rsidRDefault="00BD7E30" w:rsidP="00BD7E30">
      <w:pPr>
        <w:spacing w:line="264" w:lineRule="exact"/>
        <w:ind w:firstLine="840"/>
        <w:rPr>
          <w:rFonts w:asciiTheme="minorEastAsia" w:hAnsiTheme="minorEastAsia" w:cs="ＭＳ 明朝"/>
          <w:color w:val="000000"/>
          <w:szCs w:val="21"/>
        </w:rPr>
      </w:pPr>
      <w:r>
        <w:rPr>
          <w:rFonts w:asciiTheme="minorEastAsia" w:hAnsiTheme="minorEastAsia" w:cs="ＭＳ 明朝" w:hint="eastAsia"/>
          <w:color w:val="000000"/>
          <w:szCs w:val="21"/>
        </w:rPr>
        <w:t>エ　"新規"市場に対して"新規"製品で事業拡大する場合の戦略</w:t>
      </w:r>
    </w:p>
    <w:p w:rsidR="00BD7E30" w:rsidRDefault="00BD7E30" w:rsidP="00BD7E30">
      <w:pPr>
        <w:spacing w:line="264" w:lineRule="exact"/>
        <w:rPr>
          <w:rFonts w:asciiTheme="minorEastAsia" w:hAnsiTheme="minorEastAsia" w:cs="ＭＳ 明朝"/>
          <w:color w:val="000000"/>
          <w:szCs w:val="21"/>
        </w:rPr>
      </w:pPr>
    </w:p>
    <w:p w:rsidR="00BD7E30" w:rsidRDefault="00BD7E30" w:rsidP="00BD7E30">
      <w:pPr>
        <w:spacing w:line="264" w:lineRule="exact"/>
        <w:rPr>
          <w:rFonts w:asciiTheme="minorEastAsia" w:hAnsiTheme="minorEastAsia" w:cs="ＭＳ 明朝"/>
          <w:color w:val="000000"/>
          <w:szCs w:val="21"/>
        </w:rPr>
      </w:pPr>
    </w:p>
    <w:p w:rsidR="00BD7E30" w:rsidRDefault="00BD7E30" w:rsidP="00BD7E30">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問2</w:t>
      </w:r>
      <w:r>
        <w:rPr>
          <w:rFonts w:asciiTheme="minorEastAsia" w:hAnsiTheme="minorEastAsia" w:cs="HG丸ｺﾞｼｯｸM-PRO"/>
          <w:szCs w:val="21"/>
        </w:rPr>
        <w:t>9</w:t>
      </w:r>
      <w:r>
        <w:rPr>
          <w:rFonts w:asciiTheme="minorEastAsia" w:hAnsiTheme="minorEastAsia" w:cs="HG丸ｺﾞｼｯｸM-PRO" w:hint="eastAsia"/>
          <w:szCs w:val="21"/>
        </w:rPr>
        <w:t xml:space="preserve">　</w:t>
      </w:r>
      <w:r>
        <w:rPr>
          <w:rFonts w:asciiTheme="minorEastAsia" w:hAnsiTheme="minorEastAsia" w:hint="eastAsia"/>
          <w:szCs w:val="21"/>
        </w:rPr>
        <w:t>イ</w:t>
      </w:r>
    </w:p>
    <w:p w:rsidR="00BD7E30" w:rsidRDefault="00BD7E30" w:rsidP="00BD7E30">
      <w:pPr>
        <w:pStyle w:val="a4"/>
        <w:kinsoku/>
        <w:overflowPunct/>
        <w:autoSpaceDE/>
        <w:adjustRightInd/>
        <w:spacing w:line="264" w:lineRule="exact"/>
        <w:ind w:left="840" w:hangingChars="400" w:hanging="84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〔解説〕フォロワ戦略とは，経営資源が乏しく優れた技術力のない企業が，リーダ企業の製品を模倣しコストダウンを図ることで、市場で生き残る戦略である。</w:t>
      </w:r>
    </w:p>
    <w:p w:rsidR="00BD7E30" w:rsidRDefault="00BD7E30" w:rsidP="00BD7E30">
      <w:pPr>
        <w:spacing w:line="264" w:lineRule="exact"/>
        <w:rPr>
          <w:rFonts w:asciiTheme="minorEastAsia" w:hAnsiTheme="minorEastAsia" w:cs="Times New Roman"/>
          <w:spacing w:val="6"/>
          <w:szCs w:val="21"/>
        </w:rPr>
      </w:pPr>
    </w:p>
    <w:p w:rsidR="00BD7E30" w:rsidRDefault="00BD7E30" w:rsidP="00BD7E30">
      <w:pPr>
        <w:rPr>
          <w:rFonts w:asciiTheme="minorEastAsia" w:hAnsiTheme="minorEastAsia" w:cs="HG丸ｺﾞｼｯｸM-PRO"/>
          <w:szCs w:val="21"/>
        </w:rPr>
      </w:pPr>
    </w:p>
    <w:p w:rsidR="00BD7E30" w:rsidRDefault="00BD7E30" w:rsidP="00BD7E30">
      <w:pPr>
        <w:pStyle w:val="a4"/>
        <w:kinsoku/>
        <w:overflowPunct/>
        <w:autoSpaceDE/>
        <w:adjustRightInd/>
        <w:spacing w:line="264" w:lineRule="exact"/>
        <w:ind w:left="754" w:hangingChars="359" w:hanging="754"/>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問</w:t>
      </w:r>
      <w:r>
        <w:rPr>
          <w:rFonts w:asciiTheme="minorEastAsia" w:eastAsiaTheme="minorEastAsia" w:hAnsiTheme="minorEastAsia" w:cs="ＭＳ 明朝"/>
          <w:color w:val="000000"/>
          <w:sz w:val="21"/>
          <w:szCs w:val="21"/>
        </w:rPr>
        <w:t>30</w:t>
      </w:r>
      <w:r>
        <w:rPr>
          <w:rFonts w:asciiTheme="minorEastAsia" w:eastAsiaTheme="minorEastAsia" w:hAnsiTheme="minorEastAsia" w:cs="ＭＳ 明朝" w:hint="eastAsia"/>
          <w:color w:val="000000"/>
          <w:sz w:val="21"/>
          <w:szCs w:val="21"/>
        </w:rPr>
        <w:t xml:space="preserve">　エ</w:t>
      </w:r>
    </w:p>
    <w:p w:rsidR="00BD7E30" w:rsidRDefault="00BD7E30" w:rsidP="00BD7E30">
      <w:pPr>
        <w:pStyle w:val="a4"/>
        <w:tabs>
          <w:tab w:val="left" w:pos="851"/>
        </w:tabs>
        <w:kinsoku/>
        <w:overflowPunct/>
        <w:autoSpaceDE/>
        <w:adjustRightInd/>
        <w:spacing w:line="264" w:lineRule="exact"/>
        <w:ind w:left="754" w:hangingChars="359" w:hanging="754"/>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〔解説〕</w:t>
      </w:r>
      <w:r>
        <w:rPr>
          <w:rFonts w:asciiTheme="minorEastAsia" w:eastAsiaTheme="minorEastAsia" w:hAnsiTheme="minorEastAsia" w:cs="ＭＳ 明朝" w:hint="eastAsia"/>
          <w:color w:val="000000"/>
          <w:sz w:val="21"/>
          <w:szCs w:val="21"/>
        </w:rPr>
        <w:tab/>
        <w:t>ア　チャレンジャがとるべき差別化戦略</w:t>
      </w:r>
    </w:p>
    <w:p w:rsidR="00BD7E30" w:rsidRDefault="00BD7E30" w:rsidP="00BD7E30">
      <w:pPr>
        <w:pStyle w:val="a4"/>
        <w:tabs>
          <w:tab w:val="left" w:pos="851"/>
        </w:tabs>
        <w:kinsoku/>
        <w:overflowPunct/>
        <w:autoSpaceDE/>
        <w:adjustRightInd/>
        <w:spacing w:line="264" w:lineRule="exact"/>
        <w:ind w:left="754" w:hangingChars="359" w:hanging="754"/>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ab/>
      </w:r>
      <w:r>
        <w:rPr>
          <w:rFonts w:asciiTheme="minorEastAsia" w:eastAsiaTheme="minorEastAsia" w:hAnsiTheme="minorEastAsia" w:cs="ＭＳ 明朝" w:hint="eastAsia"/>
          <w:color w:val="000000"/>
          <w:sz w:val="21"/>
          <w:szCs w:val="21"/>
        </w:rPr>
        <w:tab/>
        <w:t>イ　ニッチャがとるべき集中戦略</w:t>
      </w:r>
    </w:p>
    <w:p w:rsidR="00BD7E30" w:rsidRDefault="00BD7E30" w:rsidP="00BD7E30">
      <w:pPr>
        <w:pStyle w:val="a4"/>
        <w:tabs>
          <w:tab w:val="left" w:pos="851"/>
        </w:tabs>
        <w:kinsoku/>
        <w:overflowPunct/>
        <w:autoSpaceDE/>
        <w:adjustRightInd/>
        <w:spacing w:line="264" w:lineRule="exact"/>
        <w:ind w:left="754" w:hangingChars="359" w:hanging="754"/>
        <w:rPr>
          <w:rFonts w:asciiTheme="minorEastAsia" w:eastAsiaTheme="minorEastAsia" w:hAnsiTheme="minorEastAsia"/>
          <w:color w:val="000000"/>
          <w:spacing w:val="6"/>
          <w:sz w:val="20"/>
          <w:szCs w:val="20"/>
        </w:rPr>
      </w:pPr>
      <w:r>
        <w:rPr>
          <w:rFonts w:asciiTheme="minorEastAsia" w:eastAsiaTheme="minorEastAsia" w:hAnsiTheme="minorEastAsia" w:cs="ＭＳ 明朝" w:hint="eastAsia"/>
          <w:color w:val="000000"/>
          <w:sz w:val="21"/>
          <w:szCs w:val="21"/>
        </w:rPr>
        <w:tab/>
      </w:r>
      <w:r>
        <w:rPr>
          <w:rFonts w:asciiTheme="minorEastAsia" w:eastAsiaTheme="minorEastAsia" w:hAnsiTheme="minorEastAsia" w:cs="ＭＳ 明朝" w:hint="eastAsia"/>
          <w:color w:val="000000"/>
          <w:sz w:val="21"/>
          <w:szCs w:val="21"/>
        </w:rPr>
        <w:tab/>
        <w:t>ウ　フォロワがとるべきコストリーダーシップ戦略</w:t>
      </w:r>
    </w:p>
    <w:p w:rsidR="00BD7E30" w:rsidRDefault="00BD7E30" w:rsidP="00BD7E30">
      <w:pPr>
        <w:spacing w:line="264" w:lineRule="exact"/>
        <w:rPr>
          <w:rFonts w:asciiTheme="minorEastAsia" w:hAnsiTheme="minorEastAsia" w:cs="Times New Roman"/>
          <w:spacing w:val="6"/>
        </w:rPr>
      </w:pPr>
    </w:p>
    <w:p w:rsidR="00BD7E30" w:rsidRDefault="00BD7E30" w:rsidP="00BD7E30">
      <w:pPr>
        <w:spacing w:line="264" w:lineRule="exact"/>
        <w:rPr>
          <w:rFonts w:asciiTheme="minorEastAsia" w:hAnsiTheme="minorEastAsia" w:cs="Times New Roman"/>
          <w:spacing w:val="6"/>
          <w:szCs w:val="21"/>
        </w:rPr>
      </w:pPr>
    </w:p>
    <w:p w:rsidR="00BD7E30" w:rsidRDefault="00BD7E30" w:rsidP="00BD7E30">
      <w:pPr>
        <w:spacing w:line="264" w:lineRule="exact"/>
        <w:rPr>
          <w:rFonts w:asciiTheme="minorEastAsia" w:hAnsiTheme="minorEastAsia" w:cs="ＭＳ 明朝"/>
          <w:color w:val="000000"/>
          <w:szCs w:val="21"/>
        </w:rPr>
      </w:pPr>
      <w:r>
        <w:rPr>
          <w:rFonts w:asciiTheme="minorEastAsia" w:hAnsiTheme="minorEastAsia" w:cs="ＭＳ 明朝" w:hint="eastAsia"/>
          <w:color w:val="000000"/>
          <w:szCs w:val="21"/>
        </w:rPr>
        <w:t>問</w:t>
      </w:r>
      <w:r>
        <w:rPr>
          <w:rFonts w:asciiTheme="minorEastAsia" w:hAnsiTheme="minorEastAsia" w:cs="ＭＳ 明朝"/>
          <w:color w:val="000000"/>
          <w:szCs w:val="21"/>
        </w:rPr>
        <w:t>31</w:t>
      </w:r>
      <w:r>
        <w:rPr>
          <w:rFonts w:asciiTheme="minorEastAsia" w:hAnsiTheme="minorEastAsia" w:cs="ＭＳ 明朝" w:hint="eastAsia"/>
          <w:color w:val="000000"/>
          <w:szCs w:val="21"/>
        </w:rPr>
        <w:t xml:space="preserve">　ア</w:t>
      </w:r>
    </w:p>
    <w:p w:rsidR="00BD7E30" w:rsidRDefault="00BD7E30" w:rsidP="00BD7E30">
      <w:pPr>
        <w:spacing w:line="264" w:lineRule="exact"/>
        <w:rPr>
          <w:rFonts w:asciiTheme="minorEastAsia" w:hAnsiTheme="minorEastAsia" w:cs="ＭＳ 明朝"/>
          <w:color w:val="000000"/>
          <w:szCs w:val="21"/>
        </w:rPr>
      </w:pPr>
      <w:r>
        <w:rPr>
          <w:rFonts w:asciiTheme="minorEastAsia" w:hAnsiTheme="minorEastAsia" w:cs="ＭＳ 明朝" w:hint="eastAsia"/>
          <w:color w:val="000000"/>
          <w:szCs w:val="21"/>
        </w:rPr>
        <w:t xml:space="preserve">〔解説〕イ　</w:t>
      </w:r>
      <w:r>
        <w:rPr>
          <w:rFonts w:hint="eastAsia"/>
        </w:rPr>
        <w:t>ニッチャ企業の採るべき集中戦略(ニッチ戦略)</w:t>
      </w:r>
    </w:p>
    <w:p w:rsidR="00BD7E30" w:rsidRDefault="00BD7E30" w:rsidP="00BD7E30">
      <w:pPr>
        <w:spacing w:line="264" w:lineRule="exact"/>
        <w:rPr>
          <w:rFonts w:asciiTheme="minorEastAsia" w:hAnsiTheme="minorEastAsia" w:cs="ＭＳ 明朝"/>
          <w:color w:val="000000"/>
          <w:szCs w:val="21"/>
        </w:rPr>
      </w:pPr>
      <w:r>
        <w:rPr>
          <w:rFonts w:asciiTheme="minorEastAsia" w:hAnsiTheme="minorEastAsia" w:cs="ＭＳ 明朝" w:hint="eastAsia"/>
          <w:color w:val="000000"/>
          <w:szCs w:val="21"/>
        </w:rPr>
        <w:tab/>
        <w:t xml:space="preserve">ウ　</w:t>
      </w:r>
      <w:r>
        <w:rPr>
          <w:rFonts w:hint="eastAsia"/>
        </w:rPr>
        <w:t>フォロワ企業の採るべきコストリーダーシップ戦略(低価格戦略)</w:t>
      </w:r>
    </w:p>
    <w:p w:rsidR="00BD7E30" w:rsidRDefault="00BD7E30" w:rsidP="00BD7E30">
      <w:pPr>
        <w:spacing w:line="264" w:lineRule="exact"/>
        <w:rPr>
          <w:rFonts w:asciiTheme="minorEastAsia" w:hAnsiTheme="minorEastAsia"/>
        </w:rPr>
      </w:pPr>
      <w:r>
        <w:rPr>
          <w:rFonts w:asciiTheme="minorEastAsia" w:hAnsiTheme="minorEastAsia" w:cs="ＭＳ 明朝" w:hint="eastAsia"/>
          <w:color w:val="000000"/>
          <w:szCs w:val="21"/>
        </w:rPr>
        <w:tab/>
        <w:t xml:space="preserve">エ　</w:t>
      </w:r>
      <w:r>
        <w:rPr>
          <w:rFonts w:hint="eastAsia"/>
        </w:rPr>
        <w:t>リーダ企業の採るべきフルライン戦略(全方位戦略)</w:t>
      </w:r>
    </w:p>
    <w:p w:rsidR="00BD7E30" w:rsidRDefault="00BD7E30" w:rsidP="00BD7E30">
      <w:pPr>
        <w:spacing w:line="264" w:lineRule="exact"/>
        <w:rPr>
          <w:rFonts w:asciiTheme="minorEastAsia" w:hAnsiTheme="minorEastAsia"/>
        </w:rPr>
      </w:pPr>
    </w:p>
    <w:p w:rsidR="00BD7E30" w:rsidRDefault="00BD7E30" w:rsidP="00BD7E30">
      <w:pPr>
        <w:spacing w:line="264" w:lineRule="exact"/>
        <w:rPr>
          <w:rFonts w:asciiTheme="minorEastAsia" w:hAnsiTheme="minorEastAsia"/>
        </w:rPr>
      </w:pPr>
    </w:p>
    <w:p w:rsidR="00BD7E30" w:rsidRDefault="00BD7E30" w:rsidP="00BD7E30">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問</w:t>
      </w:r>
      <w:r>
        <w:rPr>
          <w:rFonts w:asciiTheme="minorEastAsia" w:hAnsiTheme="minorEastAsia" w:cs="HG丸ｺﾞｼｯｸM-PRO"/>
          <w:szCs w:val="21"/>
        </w:rPr>
        <w:t>32</w:t>
      </w:r>
      <w:r>
        <w:rPr>
          <w:rFonts w:asciiTheme="minorEastAsia" w:hAnsiTheme="minorEastAsia" w:cs="HG丸ｺﾞｼｯｸM-PRO" w:hint="eastAsia"/>
          <w:szCs w:val="21"/>
        </w:rPr>
        <w:t xml:space="preserve">　</w:t>
      </w:r>
      <w:r>
        <w:rPr>
          <w:rFonts w:asciiTheme="minorEastAsia" w:hAnsiTheme="minorEastAsia" w:hint="eastAsia"/>
          <w:szCs w:val="21"/>
        </w:rPr>
        <w:t>ウ</w:t>
      </w:r>
    </w:p>
    <w:p w:rsidR="00BD7E30" w:rsidRDefault="00BD7E30" w:rsidP="00BD7E30">
      <w:pPr>
        <w:pStyle w:val="a4"/>
        <w:kinsoku/>
        <w:overflowPunct/>
        <w:autoSpaceDE/>
        <w:adjustRightInd/>
        <w:spacing w:line="264" w:lineRule="exact"/>
        <w:ind w:left="840" w:hangingChars="400" w:hanging="84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〔解説〕ニッチ戦略とは，大手市場が参入していない隙間（ニッチ）市場にスポットを当てて営業展開をしていく手法である。</w:t>
      </w:r>
    </w:p>
    <w:p w:rsidR="00BD7E30" w:rsidRDefault="00BD7E30" w:rsidP="00BD7E30">
      <w:pPr>
        <w:spacing w:line="264" w:lineRule="exact"/>
        <w:rPr>
          <w:rFonts w:asciiTheme="minorEastAsia" w:hAnsiTheme="minorEastAsia" w:cs="Times New Roman"/>
          <w:spacing w:val="6"/>
          <w:szCs w:val="21"/>
        </w:rPr>
      </w:pPr>
    </w:p>
    <w:p w:rsidR="00BD7E30" w:rsidRDefault="00BD7E30" w:rsidP="00BD7E30">
      <w:pPr>
        <w:spacing w:line="264" w:lineRule="exact"/>
        <w:rPr>
          <w:rFonts w:asciiTheme="minorEastAsia" w:hAnsiTheme="minorEastAsia" w:cs="Times New Roman"/>
          <w:spacing w:val="6"/>
          <w:szCs w:val="21"/>
        </w:rPr>
      </w:pPr>
    </w:p>
    <w:p w:rsidR="00BD7E30" w:rsidRDefault="00BD7E30" w:rsidP="00BD7E30">
      <w:pPr>
        <w:spacing w:line="264" w:lineRule="exact"/>
        <w:rPr>
          <w:rFonts w:asciiTheme="minorEastAsia" w:hAnsiTheme="minorEastAsia" w:cs="Times New Roman"/>
          <w:spacing w:val="6"/>
        </w:rPr>
      </w:pPr>
      <w:r>
        <w:rPr>
          <w:rFonts w:asciiTheme="minorEastAsia" w:hAnsiTheme="minorEastAsia" w:cs="Times New Roman" w:hint="eastAsia"/>
          <w:spacing w:val="6"/>
        </w:rPr>
        <w:t>問</w:t>
      </w:r>
      <w:r>
        <w:rPr>
          <w:rFonts w:asciiTheme="minorEastAsia" w:hAnsiTheme="minorEastAsia" w:cs="Times New Roman"/>
          <w:spacing w:val="6"/>
        </w:rPr>
        <w:t>33</w:t>
      </w:r>
      <w:r>
        <w:rPr>
          <w:rFonts w:asciiTheme="minorEastAsia" w:hAnsiTheme="minorEastAsia" w:cs="Times New Roman" w:hint="eastAsia"/>
          <w:spacing w:val="6"/>
        </w:rPr>
        <w:t xml:space="preserve">　ウ</w:t>
      </w:r>
    </w:p>
    <w:p w:rsidR="00BD7E30" w:rsidRDefault="00BD7E30" w:rsidP="00BD7E30">
      <w:pPr>
        <w:spacing w:line="264" w:lineRule="exact"/>
        <w:rPr>
          <w:rFonts w:asciiTheme="minorEastAsia" w:hAnsiTheme="minorEastAsia" w:cs="ＭＳ 明朝"/>
          <w:color w:val="000000"/>
          <w:szCs w:val="21"/>
        </w:rPr>
      </w:pPr>
      <w:r>
        <w:rPr>
          <w:rFonts w:asciiTheme="minorEastAsia" w:hAnsiTheme="minorEastAsia" w:cs="ＭＳ 明朝" w:hint="eastAsia"/>
          <w:color w:val="000000"/>
          <w:szCs w:val="21"/>
        </w:rPr>
        <w:t>〔解説〕ア　市場シェア2番手の企業が行うチャレンジャ戦略の説明。</w:t>
      </w:r>
    </w:p>
    <w:p w:rsidR="00BD7E30" w:rsidRDefault="00BD7E30" w:rsidP="00BD7E30">
      <w:pPr>
        <w:spacing w:line="264" w:lineRule="exact"/>
        <w:ind w:firstLine="840"/>
        <w:rPr>
          <w:rFonts w:asciiTheme="minorEastAsia" w:hAnsiTheme="minorEastAsia" w:cs="ＭＳ 明朝"/>
          <w:color w:val="000000"/>
          <w:szCs w:val="21"/>
        </w:rPr>
      </w:pPr>
      <w:r>
        <w:rPr>
          <w:rFonts w:asciiTheme="minorEastAsia" w:hAnsiTheme="minorEastAsia" w:cs="ＭＳ 明朝" w:hint="eastAsia"/>
          <w:color w:val="000000"/>
          <w:szCs w:val="21"/>
        </w:rPr>
        <w:t>イ　リーダ企業が行う全方位戦略の説明。</w:t>
      </w:r>
    </w:p>
    <w:p w:rsidR="00BD7E30" w:rsidRDefault="00BD7E30" w:rsidP="00BD7E30">
      <w:pPr>
        <w:spacing w:line="264" w:lineRule="exact"/>
        <w:ind w:firstLine="840"/>
        <w:rPr>
          <w:rFonts w:asciiTheme="minorEastAsia" w:hAnsiTheme="minorEastAsia" w:cs="Times New Roman"/>
          <w:spacing w:val="6"/>
        </w:rPr>
      </w:pPr>
      <w:r>
        <w:rPr>
          <w:rFonts w:asciiTheme="minorEastAsia" w:hAnsiTheme="minorEastAsia" w:cs="ＭＳ 明朝" w:hint="eastAsia"/>
          <w:color w:val="000000"/>
          <w:szCs w:val="21"/>
        </w:rPr>
        <w:t>エ　フォロワ戦略の特徴。</w:t>
      </w:r>
    </w:p>
    <w:p w:rsidR="00BD7E30" w:rsidRDefault="00BD7E30" w:rsidP="00BD7E30">
      <w:pPr>
        <w:spacing w:line="264" w:lineRule="exact"/>
        <w:rPr>
          <w:rFonts w:asciiTheme="minorEastAsia" w:hAnsiTheme="minorEastAsia" w:cs="Times New Roman"/>
          <w:spacing w:val="6"/>
        </w:rPr>
      </w:pPr>
    </w:p>
    <w:p w:rsidR="00BD7E30" w:rsidRDefault="00BD7E30" w:rsidP="00BD7E30">
      <w:pPr>
        <w:spacing w:line="264" w:lineRule="exact"/>
        <w:rPr>
          <w:rFonts w:asciiTheme="minorEastAsia" w:hAnsiTheme="minorEastAsia" w:cs="Times New Roman"/>
          <w:spacing w:val="6"/>
        </w:rPr>
      </w:pPr>
    </w:p>
    <w:p w:rsidR="00BD7E30" w:rsidRDefault="00BD7E30" w:rsidP="00BD7E30">
      <w:pPr>
        <w:spacing w:line="264" w:lineRule="exact"/>
        <w:rPr>
          <w:rFonts w:asciiTheme="minorEastAsia" w:hAnsiTheme="minorEastAsia" w:cs="Times New Roman"/>
          <w:spacing w:val="6"/>
        </w:rPr>
      </w:pPr>
      <w:r>
        <w:rPr>
          <w:rFonts w:asciiTheme="minorEastAsia" w:hAnsiTheme="minorEastAsia" w:cs="Times New Roman" w:hint="eastAsia"/>
          <w:spacing w:val="6"/>
        </w:rPr>
        <w:t>問</w:t>
      </w:r>
      <w:r>
        <w:rPr>
          <w:rFonts w:asciiTheme="minorEastAsia" w:hAnsiTheme="minorEastAsia" w:cs="Times New Roman"/>
          <w:spacing w:val="6"/>
        </w:rPr>
        <w:t>34</w:t>
      </w:r>
      <w:r>
        <w:rPr>
          <w:rFonts w:asciiTheme="minorEastAsia" w:hAnsiTheme="minorEastAsia" w:cs="Times New Roman" w:hint="eastAsia"/>
          <w:spacing w:val="6"/>
        </w:rPr>
        <w:t xml:space="preserve">　イ</w:t>
      </w:r>
    </w:p>
    <w:p w:rsidR="00BD7E30" w:rsidRDefault="00BD7E30" w:rsidP="00BD7E30">
      <w:pPr>
        <w:spacing w:line="264" w:lineRule="exact"/>
        <w:rPr>
          <w:rFonts w:asciiTheme="minorEastAsia" w:hAnsiTheme="minorEastAsia" w:cs="Times New Roman"/>
          <w:spacing w:val="6"/>
        </w:rPr>
      </w:pPr>
      <w:r>
        <w:rPr>
          <w:rFonts w:asciiTheme="minorEastAsia" w:hAnsiTheme="minorEastAsia" w:cs="ＭＳ 明朝" w:hint="eastAsia"/>
          <w:color w:val="000000"/>
          <w:szCs w:val="21"/>
        </w:rPr>
        <w:t>〔解説〕ニッチ(niche)とは隙間のことであり， 特定の需要を持つ規模の小さい市場を指す。</w:t>
      </w:r>
    </w:p>
    <w:p w:rsidR="00BD7E30" w:rsidRDefault="00BD7E30" w:rsidP="00BD7E30">
      <w:pPr>
        <w:spacing w:line="264" w:lineRule="exact"/>
        <w:rPr>
          <w:rFonts w:asciiTheme="minorEastAsia" w:hAnsiTheme="minorEastAsia" w:cs="Times New Roman"/>
          <w:spacing w:val="6"/>
        </w:rPr>
      </w:pPr>
    </w:p>
    <w:p w:rsidR="00BD7E30" w:rsidRDefault="00BD7E30" w:rsidP="00BD7E30">
      <w:pPr>
        <w:spacing w:line="264" w:lineRule="exact"/>
        <w:rPr>
          <w:rFonts w:asciiTheme="minorEastAsia" w:hAnsiTheme="minorEastAsia" w:cs="Times New Roman"/>
          <w:spacing w:val="6"/>
          <w:szCs w:val="21"/>
        </w:rPr>
      </w:pPr>
    </w:p>
    <w:p w:rsidR="00BD7E30" w:rsidRDefault="00BD7E30" w:rsidP="00BD7E30">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問</w:t>
      </w:r>
      <w:r>
        <w:rPr>
          <w:rFonts w:asciiTheme="minorEastAsia" w:hAnsiTheme="minorEastAsia" w:cs="HG丸ｺﾞｼｯｸM-PRO"/>
          <w:szCs w:val="21"/>
        </w:rPr>
        <w:t>35</w:t>
      </w:r>
      <w:r>
        <w:rPr>
          <w:rFonts w:asciiTheme="minorEastAsia" w:hAnsiTheme="minorEastAsia" w:cs="HG丸ｺﾞｼｯｸM-PRO" w:hint="eastAsia"/>
          <w:szCs w:val="21"/>
        </w:rPr>
        <w:t xml:space="preserve">　</w:t>
      </w:r>
      <w:r>
        <w:rPr>
          <w:rFonts w:asciiTheme="minorEastAsia" w:hAnsiTheme="minorEastAsia" w:hint="eastAsia"/>
          <w:szCs w:val="21"/>
        </w:rPr>
        <w:t>ウ</w:t>
      </w:r>
    </w:p>
    <w:p w:rsidR="00BD7E30" w:rsidRDefault="00BD7E30" w:rsidP="00BD7E30">
      <w:pPr>
        <w:pStyle w:val="a4"/>
        <w:kinsoku/>
        <w:overflowPunct/>
        <w:autoSpaceDE/>
        <w:adjustRightInd/>
        <w:spacing w:line="264" w:lineRule="exact"/>
        <w:ind w:left="840" w:hangingChars="400" w:hanging="84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〔解説〕ＣＲＭ（Customer Relationship Management）とは顧客に対する情報管理を高度化し，顧客満足度を高め，効率のよい営業活動を行うための手法であり，顧客チャネルとはインターネットや携帯電話，店舗窓口，コールセンターなどの企業と顧客との間の情報経路を指す。</w:t>
      </w:r>
    </w:p>
    <w:p w:rsidR="00BD7E30" w:rsidRDefault="00BD7E30" w:rsidP="00BD7E30">
      <w:pPr>
        <w:spacing w:line="264" w:lineRule="exact"/>
        <w:rPr>
          <w:rFonts w:asciiTheme="minorEastAsia" w:hAnsiTheme="minorEastAsia" w:cs="Times New Roman"/>
          <w:spacing w:val="6"/>
          <w:szCs w:val="21"/>
        </w:rPr>
      </w:pPr>
    </w:p>
    <w:p w:rsidR="00BD7E30" w:rsidRDefault="00BD7E30" w:rsidP="00BD7E30">
      <w:pPr>
        <w:spacing w:line="264" w:lineRule="exact"/>
        <w:rPr>
          <w:rFonts w:asciiTheme="minorEastAsia" w:hAnsiTheme="minorEastAsia" w:cs="Times New Roman"/>
          <w:spacing w:val="6"/>
          <w:szCs w:val="21"/>
        </w:rPr>
      </w:pPr>
    </w:p>
    <w:p w:rsidR="00BD7E30" w:rsidRDefault="00BD7E30" w:rsidP="00BD7E30">
      <w:pPr>
        <w:rPr>
          <w:rFonts w:asciiTheme="minorEastAsia" w:hAnsiTheme="minorEastAsia" w:cs="HG丸ｺﾞｼｯｸM-PRO"/>
          <w:szCs w:val="21"/>
        </w:rPr>
      </w:pPr>
      <w:r>
        <w:rPr>
          <w:rFonts w:asciiTheme="minorEastAsia" w:hAnsiTheme="minorEastAsia" w:cs="HG丸ｺﾞｼｯｸM-PRO"/>
          <w:szCs w:val="21"/>
        </w:rPr>
        <w:br w:type="page"/>
      </w:r>
    </w:p>
    <w:p w:rsidR="00BD7E30" w:rsidRDefault="00BD7E30" w:rsidP="00BD7E30">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lastRenderedPageBreak/>
        <w:t>問3</w:t>
      </w:r>
      <w:r>
        <w:rPr>
          <w:rFonts w:asciiTheme="minorEastAsia" w:hAnsiTheme="minorEastAsia" w:cs="HG丸ｺﾞｼｯｸM-PRO"/>
          <w:szCs w:val="21"/>
        </w:rPr>
        <w:t>6</w:t>
      </w:r>
      <w:r>
        <w:rPr>
          <w:rFonts w:asciiTheme="minorEastAsia" w:hAnsiTheme="minorEastAsia" w:cs="HG丸ｺﾞｼｯｸM-PRO" w:hint="eastAsia"/>
          <w:szCs w:val="21"/>
        </w:rPr>
        <w:t xml:space="preserve">　</w:t>
      </w:r>
      <w:r>
        <w:rPr>
          <w:rFonts w:asciiTheme="minorEastAsia" w:hAnsiTheme="minorEastAsia" w:hint="eastAsia"/>
          <w:szCs w:val="21"/>
        </w:rPr>
        <w:t>エ</w:t>
      </w:r>
    </w:p>
    <w:p w:rsidR="00BD7E30" w:rsidRDefault="00BD7E30" w:rsidP="00BD7E30">
      <w:pPr>
        <w:pStyle w:val="a4"/>
        <w:kinsoku/>
        <w:overflowPunct/>
        <w:autoSpaceDE/>
        <w:adjustRightInd/>
        <w:spacing w:line="264" w:lineRule="exact"/>
        <w:ind w:left="840" w:hangingChars="400" w:hanging="84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〔解説〕ＳＣＭ（Supply Chain Management）とは，情報システムを利用して，部品調達から生産・物流・販売までの管理の最適化を図る方法である。</w:t>
      </w:r>
    </w:p>
    <w:p w:rsidR="00BD7E30" w:rsidRDefault="00BD7E30" w:rsidP="00BD7E30">
      <w:pPr>
        <w:spacing w:line="264" w:lineRule="exact"/>
        <w:rPr>
          <w:rFonts w:asciiTheme="minorEastAsia" w:hAnsiTheme="minorEastAsia" w:cs="Times New Roman"/>
          <w:spacing w:val="6"/>
          <w:szCs w:val="21"/>
        </w:rPr>
      </w:pPr>
    </w:p>
    <w:p w:rsidR="00BD7E30" w:rsidRDefault="00BD7E30" w:rsidP="00BD7E30">
      <w:pPr>
        <w:spacing w:line="264" w:lineRule="exact"/>
        <w:rPr>
          <w:rFonts w:asciiTheme="minorEastAsia" w:hAnsiTheme="minorEastAsia" w:cs="Times New Roman"/>
          <w:spacing w:val="6"/>
          <w:szCs w:val="21"/>
        </w:rPr>
      </w:pPr>
    </w:p>
    <w:p w:rsidR="00BD7E30" w:rsidRDefault="00BD7E30" w:rsidP="00BD7E30">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問37　</w:t>
      </w:r>
      <w:r>
        <w:rPr>
          <w:rFonts w:asciiTheme="minorEastAsia" w:hAnsiTheme="minorEastAsia" w:hint="eastAsia"/>
          <w:szCs w:val="21"/>
        </w:rPr>
        <w:t>エ</w:t>
      </w:r>
    </w:p>
    <w:p w:rsidR="00BD7E30" w:rsidRDefault="00BD7E30" w:rsidP="00BD7E30">
      <w:pPr>
        <w:pStyle w:val="a4"/>
        <w:kinsoku/>
        <w:overflowPunct/>
        <w:autoSpaceDE/>
        <w:adjustRightInd/>
        <w:spacing w:line="264" w:lineRule="exact"/>
        <w:ind w:left="840" w:hangingChars="400" w:hanging="84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〔解説〕サプライチェーンマネジメントとは，情報システムを利用して，部品調達から生産・物流・販売までの供給の最適化を図る手法なので，不良在庫の減少率が改善指標となる。</w:t>
      </w:r>
    </w:p>
    <w:p w:rsidR="00BD7E30" w:rsidRDefault="00BD7E30" w:rsidP="00BD7E30">
      <w:pPr>
        <w:spacing w:line="264" w:lineRule="exact"/>
        <w:rPr>
          <w:rFonts w:asciiTheme="minorEastAsia" w:hAnsiTheme="minorEastAsia" w:cs="Times New Roman"/>
          <w:spacing w:val="6"/>
          <w:szCs w:val="21"/>
        </w:rPr>
      </w:pPr>
    </w:p>
    <w:p w:rsidR="00BD7E30" w:rsidRDefault="00BD7E30" w:rsidP="00BD7E30">
      <w:pPr>
        <w:spacing w:line="264" w:lineRule="exact"/>
        <w:rPr>
          <w:rFonts w:asciiTheme="minorEastAsia" w:hAnsiTheme="minorEastAsia" w:cs="Times New Roman"/>
          <w:spacing w:val="6"/>
          <w:szCs w:val="21"/>
        </w:rPr>
      </w:pPr>
    </w:p>
    <w:p w:rsidR="00BD7E30" w:rsidRDefault="00BD7E30" w:rsidP="00BD7E30">
      <w:pPr>
        <w:spacing w:line="264" w:lineRule="exact"/>
        <w:rPr>
          <w:rFonts w:asciiTheme="minorEastAsia" w:hAnsiTheme="minorEastAsia" w:cs="Times New Roman"/>
          <w:spacing w:val="6"/>
        </w:rPr>
      </w:pPr>
      <w:r>
        <w:rPr>
          <w:rFonts w:asciiTheme="minorEastAsia" w:hAnsiTheme="minorEastAsia" w:cs="Times New Roman" w:hint="eastAsia"/>
          <w:spacing w:val="6"/>
        </w:rPr>
        <w:t>問</w:t>
      </w:r>
      <w:r>
        <w:rPr>
          <w:rFonts w:asciiTheme="minorEastAsia" w:hAnsiTheme="minorEastAsia" w:cs="Times New Roman"/>
          <w:spacing w:val="6"/>
        </w:rPr>
        <w:t>38</w:t>
      </w:r>
      <w:r>
        <w:rPr>
          <w:rFonts w:asciiTheme="minorEastAsia" w:hAnsiTheme="minorEastAsia" w:cs="Times New Roman" w:hint="eastAsia"/>
          <w:spacing w:val="6"/>
        </w:rPr>
        <w:t xml:space="preserve">　ア</w:t>
      </w:r>
    </w:p>
    <w:p w:rsidR="00BD7E30" w:rsidRDefault="00BD7E30" w:rsidP="00BD7E30">
      <w:pPr>
        <w:spacing w:line="264" w:lineRule="exact"/>
        <w:rPr>
          <w:rFonts w:asciiTheme="minorEastAsia" w:hAnsiTheme="minorEastAsia" w:cs="ＭＳ 明朝"/>
          <w:color w:val="000000"/>
          <w:szCs w:val="21"/>
        </w:rPr>
      </w:pPr>
      <w:r>
        <w:rPr>
          <w:rFonts w:asciiTheme="minorEastAsia" w:hAnsiTheme="minorEastAsia" w:cs="ＭＳ 明朝" w:hint="eastAsia"/>
          <w:color w:val="000000"/>
          <w:szCs w:val="21"/>
        </w:rPr>
        <w:t>〔解説〕イ　ナレッジマネジメントの説明</w:t>
      </w:r>
    </w:p>
    <w:p w:rsidR="00BD7E30" w:rsidRDefault="00BD7E30" w:rsidP="00BD7E30">
      <w:pPr>
        <w:tabs>
          <w:tab w:val="left" w:pos="840"/>
          <w:tab w:val="left" w:pos="1680"/>
          <w:tab w:val="left" w:pos="2520"/>
          <w:tab w:val="left" w:pos="3360"/>
          <w:tab w:val="left" w:pos="4200"/>
          <w:tab w:val="left" w:pos="5040"/>
          <w:tab w:val="left" w:pos="5880"/>
        </w:tabs>
        <w:spacing w:line="264" w:lineRule="exact"/>
        <w:rPr>
          <w:rFonts w:asciiTheme="minorEastAsia" w:hAnsiTheme="minorEastAsia" w:cs="ＭＳ 明朝"/>
          <w:color w:val="000000"/>
          <w:szCs w:val="21"/>
        </w:rPr>
      </w:pPr>
      <w:r>
        <w:rPr>
          <w:rFonts w:asciiTheme="minorEastAsia" w:hAnsiTheme="minorEastAsia" w:cs="ＭＳ 明朝" w:hint="eastAsia"/>
          <w:color w:val="000000"/>
          <w:szCs w:val="21"/>
        </w:rPr>
        <w:tab/>
        <w:t>ウ　ＨＲＭ(Human Resource Management，人的資源管理)の説明</w:t>
      </w:r>
    </w:p>
    <w:p w:rsidR="00BD7E30" w:rsidRDefault="00BD7E30" w:rsidP="00BD7E30">
      <w:pPr>
        <w:spacing w:line="264" w:lineRule="exact"/>
        <w:rPr>
          <w:rFonts w:asciiTheme="minorEastAsia" w:hAnsiTheme="minorEastAsia" w:cs="Times New Roman"/>
          <w:spacing w:val="6"/>
        </w:rPr>
      </w:pPr>
      <w:r>
        <w:rPr>
          <w:rFonts w:asciiTheme="minorEastAsia" w:hAnsiTheme="minorEastAsia" w:cs="ＭＳ 明朝" w:hint="eastAsia"/>
          <w:color w:val="000000"/>
          <w:szCs w:val="21"/>
        </w:rPr>
        <w:tab/>
        <w:t>エ　ＣＲＭ(Customer Relationship Management)の説明</w:t>
      </w:r>
    </w:p>
    <w:p w:rsidR="00BD7E30" w:rsidRDefault="00BD7E30" w:rsidP="00BD7E30">
      <w:pPr>
        <w:spacing w:line="264" w:lineRule="exact"/>
        <w:rPr>
          <w:rFonts w:asciiTheme="minorEastAsia" w:hAnsiTheme="minorEastAsia" w:cs="Times New Roman"/>
          <w:spacing w:val="6"/>
        </w:rPr>
      </w:pPr>
    </w:p>
    <w:p w:rsidR="00BD7E30" w:rsidRDefault="00BD7E30" w:rsidP="00BD7E30">
      <w:pPr>
        <w:spacing w:line="264" w:lineRule="exact"/>
        <w:rPr>
          <w:rFonts w:asciiTheme="minorEastAsia" w:hAnsiTheme="minorEastAsia" w:cs="Times New Roman"/>
          <w:spacing w:val="6"/>
        </w:rPr>
      </w:pPr>
    </w:p>
    <w:p w:rsidR="00BD7E30" w:rsidRPr="005B3904" w:rsidRDefault="00BD7E30" w:rsidP="00BD7E30">
      <w:pPr>
        <w:spacing w:line="264" w:lineRule="exact"/>
        <w:rPr>
          <w:rFonts w:asciiTheme="minorEastAsia" w:hAnsiTheme="minorEastAsia" w:cs="ＭＳ 明朝"/>
          <w:color w:val="000000"/>
          <w:szCs w:val="21"/>
        </w:rPr>
      </w:pPr>
      <w:r w:rsidRPr="005B3904">
        <w:rPr>
          <w:rFonts w:asciiTheme="minorEastAsia" w:hAnsiTheme="minorEastAsia" w:cs="ＭＳ 明朝" w:hint="eastAsia"/>
          <w:color w:val="000000"/>
          <w:szCs w:val="21"/>
        </w:rPr>
        <w:t>問</w:t>
      </w:r>
      <w:r>
        <w:rPr>
          <w:rFonts w:asciiTheme="minorEastAsia" w:hAnsiTheme="minorEastAsia" w:cs="ＭＳ 明朝"/>
          <w:color w:val="000000"/>
          <w:szCs w:val="21"/>
        </w:rPr>
        <w:t>39</w:t>
      </w:r>
      <w:r w:rsidRPr="005B3904">
        <w:rPr>
          <w:rFonts w:asciiTheme="minorEastAsia" w:hAnsiTheme="minorEastAsia" w:cs="ＭＳ 明朝" w:hint="eastAsia"/>
          <w:color w:val="000000"/>
          <w:szCs w:val="21"/>
        </w:rPr>
        <w:t xml:space="preserve">　イ</w:t>
      </w:r>
    </w:p>
    <w:p w:rsidR="00BD7E30" w:rsidRPr="00AB6959" w:rsidRDefault="00BD7E30" w:rsidP="00BD7E30">
      <w:pPr>
        <w:spacing w:line="264" w:lineRule="exact"/>
        <w:rPr>
          <w:rFonts w:asciiTheme="minorEastAsia" w:hAnsiTheme="minorEastAsia" w:cs="ＭＳ 明朝"/>
          <w:color w:val="000000"/>
          <w:szCs w:val="21"/>
        </w:rPr>
      </w:pPr>
      <w:r w:rsidRPr="005B3904">
        <w:rPr>
          <w:rFonts w:asciiTheme="minorEastAsia" w:hAnsiTheme="minorEastAsia" w:cs="ＭＳ 明朝" w:hint="eastAsia"/>
          <w:color w:val="000000"/>
          <w:szCs w:val="21"/>
        </w:rPr>
        <w:t xml:space="preserve">〔解説〕ア　</w:t>
      </w:r>
      <w:r w:rsidRPr="00AB6959">
        <w:rPr>
          <w:rFonts w:asciiTheme="minorEastAsia" w:hAnsiTheme="minorEastAsia" w:cs="ＭＳ 明朝"/>
          <w:color w:val="000000"/>
          <w:szCs w:val="21"/>
        </w:rPr>
        <w:t>FMS(Flexible Manufacturing System)</w:t>
      </w:r>
      <w:r>
        <w:rPr>
          <w:rFonts w:asciiTheme="minorEastAsia" w:hAnsiTheme="minorEastAsia" w:cs="ＭＳ 明朝"/>
          <w:color w:val="000000"/>
          <w:szCs w:val="21"/>
        </w:rPr>
        <w:t>の目的</w:t>
      </w:r>
    </w:p>
    <w:p w:rsidR="00BD7E30" w:rsidRPr="00AB6959" w:rsidRDefault="00BD7E30" w:rsidP="00BD7E30">
      <w:pPr>
        <w:spacing w:line="264" w:lineRule="exact"/>
        <w:ind w:firstLine="840"/>
        <w:rPr>
          <w:rFonts w:asciiTheme="minorEastAsia" w:hAnsiTheme="minorEastAsia" w:cs="ＭＳ 明朝"/>
          <w:color w:val="000000"/>
          <w:szCs w:val="21"/>
        </w:rPr>
      </w:pPr>
      <w:r>
        <w:rPr>
          <w:rFonts w:asciiTheme="minorEastAsia" w:hAnsiTheme="minorEastAsia" w:cs="ＭＳ 明朝" w:hint="eastAsia"/>
          <w:color w:val="000000"/>
          <w:szCs w:val="21"/>
        </w:rPr>
        <w:t xml:space="preserve">ウ　</w:t>
      </w:r>
      <w:r w:rsidRPr="00AB6959">
        <w:rPr>
          <w:rFonts w:asciiTheme="minorEastAsia" w:hAnsiTheme="minorEastAsia" w:cs="ＭＳ 明朝"/>
          <w:color w:val="000000"/>
          <w:szCs w:val="21"/>
        </w:rPr>
        <w:t>MRP(Material Requirements Planning)の目的</w:t>
      </w:r>
    </w:p>
    <w:p w:rsidR="00BD7E30" w:rsidRDefault="00BD7E30" w:rsidP="00BD7E30">
      <w:pPr>
        <w:spacing w:line="264" w:lineRule="exact"/>
        <w:ind w:firstLine="840"/>
        <w:rPr>
          <w:rFonts w:asciiTheme="minorEastAsia" w:hAnsiTheme="minorEastAsia" w:cs="ＭＳ 明朝"/>
          <w:color w:val="000000"/>
          <w:szCs w:val="21"/>
        </w:rPr>
      </w:pPr>
      <w:r>
        <w:rPr>
          <w:rFonts w:asciiTheme="minorEastAsia" w:hAnsiTheme="minorEastAsia" w:cs="ＭＳ 明朝" w:hint="eastAsia"/>
          <w:color w:val="000000"/>
          <w:szCs w:val="21"/>
        </w:rPr>
        <w:t xml:space="preserve">エ　</w:t>
      </w:r>
      <w:r w:rsidRPr="00AB6959">
        <w:rPr>
          <w:rFonts w:asciiTheme="minorEastAsia" w:hAnsiTheme="minorEastAsia" w:cs="ＭＳ 明朝"/>
          <w:color w:val="000000"/>
          <w:szCs w:val="21"/>
        </w:rPr>
        <w:t>SCM(Supply Chain Management)</w:t>
      </w:r>
      <w:r>
        <w:rPr>
          <w:rFonts w:asciiTheme="minorEastAsia" w:hAnsiTheme="minorEastAsia" w:cs="ＭＳ 明朝"/>
          <w:color w:val="000000"/>
          <w:szCs w:val="21"/>
        </w:rPr>
        <w:t>の目的</w:t>
      </w:r>
    </w:p>
    <w:p w:rsidR="00BD7E30" w:rsidRDefault="00BD7E30" w:rsidP="00BD7E30">
      <w:pPr>
        <w:spacing w:line="264" w:lineRule="exact"/>
        <w:rPr>
          <w:rFonts w:asciiTheme="minorEastAsia" w:hAnsiTheme="minorEastAsia" w:cs="ＭＳ 明朝"/>
          <w:color w:val="000000"/>
          <w:szCs w:val="21"/>
        </w:rPr>
      </w:pPr>
    </w:p>
    <w:p w:rsidR="00BD7E30" w:rsidRDefault="00BD7E30" w:rsidP="00BD7E30">
      <w:pPr>
        <w:spacing w:line="264" w:lineRule="exact"/>
        <w:rPr>
          <w:rFonts w:asciiTheme="minorEastAsia" w:hAnsiTheme="minorEastAsia" w:cs="Times New Roman"/>
          <w:spacing w:val="6"/>
          <w:szCs w:val="21"/>
        </w:rPr>
      </w:pPr>
    </w:p>
    <w:p w:rsidR="00BD7E30" w:rsidRDefault="00BD7E30" w:rsidP="00BD7E30">
      <w:pPr>
        <w:pStyle w:val="a4"/>
        <w:kinsoku/>
        <w:overflowPunct/>
        <w:autoSpaceDE/>
        <w:adjustRightInd/>
        <w:spacing w:line="264" w:lineRule="exact"/>
        <w:ind w:left="840" w:hangingChars="400" w:hanging="84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問40　ア</w:t>
      </w:r>
    </w:p>
    <w:p w:rsidR="00BD7E30" w:rsidRDefault="00BD7E30" w:rsidP="00BD7E30">
      <w:pPr>
        <w:pStyle w:val="a4"/>
        <w:kinsoku/>
        <w:overflowPunct/>
        <w:autoSpaceDE/>
        <w:adjustRightInd/>
        <w:spacing w:line="264" w:lineRule="exact"/>
        <w:ind w:left="840" w:hangingChars="400" w:hanging="84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〔解説〕イ　フラット型組織の説明</w:t>
      </w:r>
    </w:p>
    <w:p w:rsidR="00BD7E30" w:rsidRDefault="00BD7E30" w:rsidP="00BD7E30">
      <w:pPr>
        <w:pStyle w:val="a4"/>
        <w:kinsoku/>
        <w:overflowPunct/>
        <w:autoSpaceDE/>
        <w:adjustRightInd/>
        <w:spacing w:line="264" w:lineRule="exact"/>
        <w:ind w:left="840" w:hangingChars="400" w:hanging="84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ab/>
        <w:t>ウ　ベンチマーキングの説明</w:t>
      </w:r>
    </w:p>
    <w:p w:rsidR="00BD7E30" w:rsidRDefault="00BD7E30" w:rsidP="00BD7E30">
      <w:pPr>
        <w:pStyle w:val="a4"/>
        <w:kinsoku/>
        <w:overflowPunct/>
        <w:autoSpaceDE/>
        <w:adjustRightInd/>
        <w:spacing w:line="264" w:lineRule="exact"/>
        <w:ind w:left="840" w:hangingChars="400" w:hanging="84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ab/>
        <w:t>エ　コアコンピタンス経営の説明</w:t>
      </w:r>
    </w:p>
    <w:p w:rsidR="00BD7E30" w:rsidRDefault="00BD7E30" w:rsidP="00BD7E30">
      <w:pPr>
        <w:spacing w:line="264" w:lineRule="exact"/>
        <w:rPr>
          <w:rFonts w:asciiTheme="minorEastAsia" w:hAnsiTheme="minorEastAsia" w:cs="Times New Roman"/>
          <w:spacing w:val="6"/>
          <w:szCs w:val="21"/>
        </w:rPr>
      </w:pPr>
    </w:p>
    <w:p w:rsidR="00BD7E30" w:rsidRDefault="00BD7E30" w:rsidP="00BD7E30">
      <w:pPr>
        <w:spacing w:line="264" w:lineRule="exact"/>
        <w:rPr>
          <w:rFonts w:asciiTheme="minorEastAsia" w:hAnsiTheme="minorEastAsia" w:cs="Times New Roman"/>
          <w:spacing w:val="6"/>
          <w:szCs w:val="21"/>
        </w:rPr>
      </w:pPr>
    </w:p>
    <w:p w:rsidR="00BD7E30" w:rsidRDefault="00BD7E30" w:rsidP="00BD7E30">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問</w:t>
      </w:r>
      <w:r>
        <w:rPr>
          <w:rFonts w:asciiTheme="minorEastAsia" w:hAnsiTheme="minorEastAsia" w:cs="HG丸ｺﾞｼｯｸM-PRO"/>
          <w:szCs w:val="21"/>
        </w:rPr>
        <w:t>41</w:t>
      </w:r>
      <w:r>
        <w:rPr>
          <w:rFonts w:asciiTheme="minorEastAsia" w:hAnsiTheme="minorEastAsia" w:cs="HG丸ｺﾞｼｯｸM-PRO" w:hint="eastAsia"/>
          <w:szCs w:val="21"/>
        </w:rPr>
        <w:t xml:space="preserve">　</w:t>
      </w:r>
      <w:r>
        <w:rPr>
          <w:rFonts w:asciiTheme="minorEastAsia" w:hAnsiTheme="minorEastAsia" w:hint="eastAsia"/>
          <w:szCs w:val="21"/>
        </w:rPr>
        <w:t>ウ</w:t>
      </w:r>
    </w:p>
    <w:p w:rsidR="00BD7E30" w:rsidRDefault="00BD7E30" w:rsidP="00BD7E30">
      <w:pPr>
        <w:pStyle w:val="a4"/>
        <w:kinsoku/>
        <w:overflowPunct/>
        <w:autoSpaceDE/>
        <w:adjustRightInd/>
        <w:spacing w:line="264" w:lineRule="exact"/>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〔解説〕ラディカルイノベーションの、イノベーションとは英語で「新機軸」や「技術革新」、ラディカルと</w:t>
      </w:r>
    </w:p>
    <w:p w:rsidR="00BD7E30" w:rsidRDefault="00BD7E30" w:rsidP="00BD7E30">
      <w:pPr>
        <w:pStyle w:val="a4"/>
        <w:kinsoku/>
        <w:overflowPunct/>
        <w:autoSpaceDE/>
        <w:adjustRightInd/>
        <w:spacing w:line="264" w:lineRule="exact"/>
        <w:ind w:leftChars="100" w:left="210" w:firstLineChars="300" w:firstLine="63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は「根本的な」「徹底的な」という意味。</w:t>
      </w:r>
    </w:p>
    <w:p w:rsidR="00BD7E30" w:rsidRDefault="00BD7E30" w:rsidP="00BD7E30">
      <w:pPr>
        <w:spacing w:line="264" w:lineRule="exact"/>
        <w:rPr>
          <w:rFonts w:asciiTheme="minorEastAsia" w:hAnsiTheme="minorEastAsia" w:cs="Times New Roman"/>
          <w:spacing w:val="6"/>
          <w:szCs w:val="21"/>
        </w:rPr>
      </w:pPr>
    </w:p>
    <w:p w:rsidR="00BD7E30" w:rsidRDefault="00BD7E30" w:rsidP="00BD7E30">
      <w:pPr>
        <w:spacing w:line="264" w:lineRule="exact"/>
        <w:rPr>
          <w:rFonts w:asciiTheme="minorEastAsia" w:hAnsiTheme="minorEastAsia" w:cs="HG丸ｺﾞｼｯｸM-PRO"/>
          <w:szCs w:val="21"/>
        </w:rPr>
      </w:pPr>
    </w:p>
    <w:p w:rsidR="00BD7E30" w:rsidRDefault="00BD7E30" w:rsidP="00BD7E30">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問</w:t>
      </w:r>
      <w:r>
        <w:rPr>
          <w:rFonts w:asciiTheme="minorEastAsia" w:hAnsiTheme="minorEastAsia" w:cs="HG丸ｺﾞｼｯｸM-PRO"/>
          <w:szCs w:val="21"/>
        </w:rPr>
        <w:t>42</w:t>
      </w:r>
      <w:r>
        <w:rPr>
          <w:rFonts w:asciiTheme="minorEastAsia" w:hAnsiTheme="minorEastAsia" w:cs="HG丸ｺﾞｼｯｸM-PRO" w:hint="eastAsia"/>
          <w:szCs w:val="21"/>
        </w:rPr>
        <w:t xml:space="preserve">　</w:t>
      </w:r>
      <w:r>
        <w:rPr>
          <w:rFonts w:asciiTheme="minorEastAsia" w:hAnsiTheme="minorEastAsia" w:hint="eastAsia"/>
          <w:szCs w:val="21"/>
        </w:rPr>
        <w:t>エ</w:t>
      </w:r>
    </w:p>
    <w:p w:rsidR="00BD7E30" w:rsidRDefault="00BD7E30" w:rsidP="00BD7E30">
      <w:pPr>
        <w:pStyle w:val="a4"/>
        <w:kinsoku/>
        <w:overflowPunct/>
        <w:autoSpaceDE/>
        <w:adjustRightInd/>
        <w:spacing w:line="264" w:lineRule="exact"/>
        <w:ind w:left="840" w:hangingChars="400" w:hanging="84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〔解説〕プロダクトイノベーションとは，革新的な新製品を開発・販売することで，他者との差別化を図ることである。</w:t>
      </w:r>
    </w:p>
    <w:p w:rsidR="00BD7E30" w:rsidRDefault="00BD7E30" w:rsidP="00BD7E30">
      <w:pPr>
        <w:spacing w:line="264" w:lineRule="exact"/>
        <w:rPr>
          <w:rFonts w:asciiTheme="minorEastAsia" w:hAnsiTheme="minorEastAsia" w:cs="Times New Roman"/>
          <w:spacing w:val="6"/>
          <w:szCs w:val="21"/>
        </w:rPr>
      </w:pPr>
    </w:p>
    <w:p w:rsidR="00BD7E30" w:rsidRDefault="00BD7E30" w:rsidP="00BD7E30">
      <w:pPr>
        <w:spacing w:line="264" w:lineRule="exact"/>
        <w:rPr>
          <w:rFonts w:asciiTheme="minorEastAsia" w:hAnsiTheme="minorEastAsia" w:cs="Times New Roman"/>
          <w:spacing w:val="6"/>
          <w:szCs w:val="21"/>
        </w:rPr>
      </w:pPr>
    </w:p>
    <w:p w:rsidR="00BD7E30" w:rsidRDefault="00BD7E30" w:rsidP="00BD7E30">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問</w:t>
      </w:r>
      <w:r>
        <w:rPr>
          <w:rFonts w:asciiTheme="minorEastAsia" w:hAnsiTheme="minorEastAsia" w:cs="HG丸ｺﾞｼｯｸM-PRO"/>
          <w:szCs w:val="21"/>
        </w:rPr>
        <w:t>43</w:t>
      </w:r>
      <w:r>
        <w:rPr>
          <w:rFonts w:asciiTheme="minorEastAsia" w:hAnsiTheme="minorEastAsia" w:cs="HG丸ｺﾞｼｯｸM-PRO" w:hint="eastAsia"/>
          <w:szCs w:val="21"/>
        </w:rPr>
        <w:t xml:space="preserve">　</w:t>
      </w:r>
      <w:r>
        <w:rPr>
          <w:rFonts w:asciiTheme="minorEastAsia" w:hAnsiTheme="minorEastAsia" w:hint="eastAsia"/>
          <w:szCs w:val="21"/>
        </w:rPr>
        <w:t>イ</w:t>
      </w:r>
    </w:p>
    <w:p w:rsidR="00BD7E30" w:rsidRDefault="00BD7E30" w:rsidP="00BD7E30">
      <w:pPr>
        <w:pStyle w:val="a4"/>
        <w:kinsoku/>
        <w:overflowPunct/>
        <w:autoSpaceDE/>
        <w:adjustRightInd/>
        <w:spacing w:line="264" w:lineRule="exact"/>
        <w:ind w:left="840" w:hangingChars="400" w:hanging="84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〔解説〕コンカレントエンジニアリングとは，技術開発や製品開発において，同時に行える工程を並行して実施することで開発期間の短縮を実現する開発手法である。</w:t>
      </w:r>
    </w:p>
    <w:p w:rsidR="00BD7E30" w:rsidRDefault="00BD7E30" w:rsidP="00BD7E30">
      <w:pPr>
        <w:spacing w:line="264" w:lineRule="exact"/>
        <w:rPr>
          <w:rFonts w:asciiTheme="minorEastAsia" w:hAnsiTheme="minorEastAsia" w:cs="Times New Roman"/>
          <w:spacing w:val="6"/>
          <w:szCs w:val="21"/>
        </w:rPr>
      </w:pPr>
    </w:p>
    <w:p w:rsidR="00BD7E30" w:rsidRDefault="00BD7E30" w:rsidP="00BD7E30">
      <w:pPr>
        <w:spacing w:line="264" w:lineRule="exact"/>
        <w:rPr>
          <w:rFonts w:asciiTheme="minorEastAsia" w:hAnsiTheme="minorEastAsia" w:cs="Times New Roman"/>
          <w:spacing w:val="6"/>
          <w:szCs w:val="21"/>
        </w:rPr>
      </w:pPr>
    </w:p>
    <w:p w:rsidR="00BD7E30" w:rsidRDefault="00BD7E30" w:rsidP="00BD7E30">
      <w:pPr>
        <w:pStyle w:val="a4"/>
        <w:kinsoku/>
        <w:overflowPunct/>
        <w:autoSpaceDE/>
        <w:adjustRightInd/>
        <w:spacing w:line="264" w:lineRule="exact"/>
        <w:ind w:leftChars="10" w:left="781" w:hangingChars="362" w:hanging="76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問4</w:t>
      </w:r>
      <w:r>
        <w:rPr>
          <w:rFonts w:asciiTheme="minorEastAsia" w:eastAsiaTheme="minorEastAsia" w:hAnsiTheme="minorEastAsia" w:cs="ＭＳ 明朝"/>
          <w:color w:val="000000"/>
          <w:sz w:val="21"/>
          <w:szCs w:val="21"/>
        </w:rPr>
        <w:t>4</w:t>
      </w:r>
      <w:r>
        <w:rPr>
          <w:rFonts w:asciiTheme="minorEastAsia" w:eastAsiaTheme="minorEastAsia" w:hAnsiTheme="minorEastAsia" w:cs="ＭＳ 明朝" w:hint="eastAsia"/>
          <w:color w:val="000000"/>
          <w:sz w:val="21"/>
          <w:szCs w:val="21"/>
        </w:rPr>
        <w:t xml:space="preserve">　エ</w:t>
      </w:r>
    </w:p>
    <w:p w:rsidR="00BD7E30" w:rsidRPr="00A00080" w:rsidRDefault="00BD7E30" w:rsidP="00BD7E30">
      <w:pPr>
        <w:pStyle w:val="a4"/>
        <w:spacing w:line="264" w:lineRule="exact"/>
        <w:ind w:leftChars="15" w:left="785" w:hangingChars="359" w:hanging="754"/>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 xml:space="preserve">〔解説〕ア　</w:t>
      </w:r>
      <w:r w:rsidRPr="00A00080">
        <w:rPr>
          <w:rFonts w:asciiTheme="minorEastAsia" w:eastAsiaTheme="minorEastAsia" w:hAnsiTheme="minorEastAsia" w:cs="ＭＳ 明朝"/>
          <w:color w:val="000000"/>
          <w:sz w:val="21"/>
          <w:szCs w:val="21"/>
        </w:rPr>
        <w:t>CAM(Computer Aided Manufacturing，</w:t>
      </w:r>
      <w:r>
        <w:rPr>
          <w:rFonts w:asciiTheme="minorEastAsia" w:eastAsiaTheme="minorEastAsia" w:hAnsiTheme="minorEastAsia" w:cs="ＭＳ 明朝" w:hint="eastAsia"/>
          <w:color w:val="000000"/>
          <w:sz w:val="21"/>
          <w:szCs w:val="21"/>
        </w:rPr>
        <w:t>キャム</w:t>
      </w:r>
      <w:r w:rsidRPr="00A00080">
        <w:rPr>
          <w:rFonts w:asciiTheme="minorEastAsia" w:eastAsiaTheme="minorEastAsia" w:hAnsiTheme="minorEastAsia" w:cs="ＭＳ 明朝"/>
          <w:color w:val="000000"/>
          <w:sz w:val="21"/>
          <w:szCs w:val="21"/>
        </w:rPr>
        <w:t>)</w:t>
      </w:r>
      <w:r>
        <w:rPr>
          <w:rFonts w:asciiTheme="minorEastAsia" w:eastAsiaTheme="minorEastAsia" w:hAnsiTheme="minorEastAsia" w:cs="ＭＳ 明朝"/>
          <w:color w:val="000000"/>
          <w:sz w:val="21"/>
          <w:szCs w:val="21"/>
        </w:rPr>
        <w:t>システムの説明</w:t>
      </w:r>
    </w:p>
    <w:p w:rsidR="00BD7E30" w:rsidRPr="00A00080" w:rsidRDefault="00BD7E30" w:rsidP="00BD7E30">
      <w:pPr>
        <w:pStyle w:val="a4"/>
        <w:spacing w:line="264" w:lineRule="exact"/>
        <w:ind w:leftChars="421" w:left="884" w:firstLine="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 xml:space="preserve">イ　</w:t>
      </w:r>
      <w:r w:rsidRPr="00A00080">
        <w:rPr>
          <w:rFonts w:asciiTheme="minorEastAsia" w:eastAsiaTheme="minorEastAsia" w:hAnsiTheme="minorEastAsia" w:cs="ＭＳ 明朝"/>
          <w:color w:val="000000"/>
          <w:sz w:val="21"/>
          <w:szCs w:val="21"/>
        </w:rPr>
        <w:t>POP(Point of Production)</w:t>
      </w:r>
      <w:r>
        <w:rPr>
          <w:rFonts w:asciiTheme="minorEastAsia" w:eastAsiaTheme="minorEastAsia" w:hAnsiTheme="minorEastAsia" w:cs="ＭＳ 明朝"/>
          <w:color w:val="000000"/>
          <w:sz w:val="21"/>
          <w:szCs w:val="21"/>
        </w:rPr>
        <w:t>システムの説明</w:t>
      </w:r>
    </w:p>
    <w:p w:rsidR="00BD7E30" w:rsidRDefault="00BD7E30" w:rsidP="00BD7E30">
      <w:pPr>
        <w:pStyle w:val="a4"/>
        <w:spacing w:line="264" w:lineRule="exact"/>
        <w:ind w:leftChars="36" w:left="76" w:firstLine="809"/>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 xml:space="preserve">ウ　</w:t>
      </w:r>
      <w:r w:rsidRPr="00A00080">
        <w:rPr>
          <w:rFonts w:asciiTheme="minorEastAsia" w:eastAsiaTheme="minorEastAsia" w:hAnsiTheme="minorEastAsia" w:cs="ＭＳ 明朝"/>
          <w:color w:val="000000"/>
          <w:sz w:val="21"/>
          <w:szCs w:val="21"/>
        </w:rPr>
        <w:t>PDM(Product Data Management)</w:t>
      </w:r>
      <w:r>
        <w:rPr>
          <w:rFonts w:asciiTheme="minorEastAsia" w:eastAsiaTheme="minorEastAsia" w:hAnsiTheme="minorEastAsia" w:cs="ＭＳ 明朝"/>
          <w:color w:val="000000"/>
          <w:sz w:val="21"/>
          <w:szCs w:val="21"/>
        </w:rPr>
        <w:t>の説明</w:t>
      </w:r>
    </w:p>
    <w:p w:rsidR="00BD7E30" w:rsidRDefault="00BD7E30" w:rsidP="00BD7E30">
      <w:pPr>
        <w:pStyle w:val="a4"/>
        <w:kinsoku/>
        <w:overflowPunct/>
        <w:autoSpaceDE/>
        <w:adjustRightInd/>
        <w:spacing w:line="264" w:lineRule="exact"/>
        <w:ind w:leftChars="15" w:left="792" w:hangingChars="359" w:hanging="761"/>
        <w:rPr>
          <w:rFonts w:asciiTheme="minorEastAsia" w:eastAsiaTheme="minorEastAsia" w:hAnsiTheme="minorEastAsia"/>
          <w:color w:val="000000"/>
          <w:spacing w:val="6"/>
          <w:sz w:val="20"/>
          <w:szCs w:val="20"/>
        </w:rPr>
      </w:pPr>
    </w:p>
    <w:p w:rsidR="00BD7E30" w:rsidRDefault="00BD7E30" w:rsidP="00BD7E30">
      <w:pPr>
        <w:spacing w:line="264" w:lineRule="exact"/>
        <w:rPr>
          <w:rFonts w:asciiTheme="minorEastAsia" w:hAnsiTheme="minorEastAsia" w:cs="Times New Roman"/>
          <w:spacing w:val="6"/>
          <w:szCs w:val="21"/>
        </w:rPr>
      </w:pPr>
    </w:p>
    <w:p w:rsidR="00BD7E30" w:rsidRDefault="00BD7E30" w:rsidP="00BD7E30">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問</w:t>
      </w:r>
      <w:r>
        <w:rPr>
          <w:rFonts w:asciiTheme="minorEastAsia" w:hAnsiTheme="minorEastAsia" w:cs="HG丸ｺﾞｼｯｸM-PRO"/>
          <w:szCs w:val="21"/>
        </w:rPr>
        <w:t>45</w:t>
      </w:r>
      <w:r>
        <w:rPr>
          <w:rFonts w:asciiTheme="minorEastAsia" w:hAnsiTheme="minorEastAsia" w:cs="HG丸ｺﾞｼｯｸM-PRO" w:hint="eastAsia"/>
          <w:szCs w:val="21"/>
        </w:rPr>
        <w:t xml:space="preserve">　</w:t>
      </w:r>
      <w:r>
        <w:rPr>
          <w:rFonts w:asciiTheme="minorEastAsia" w:hAnsiTheme="minorEastAsia" w:hint="eastAsia"/>
          <w:szCs w:val="21"/>
        </w:rPr>
        <w:t>エ</w:t>
      </w:r>
    </w:p>
    <w:p w:rsidR="00BD7E30" w:rsidRDefault="00BD7E30" w:rsidP="00BD7E30">
      <w:pPr>
        <w:spacing w:line="264" w:lineRule="exact"/>
        <w:rPr>
          <w:rFonts w:asciiTheme="minorEastAsia" w:hAnsiTheme="minorEastAsia" w:cs="Times New Roman"/>
          <w:spacing w:val="6"/>
          <w:szCs w:val="21"/>
        </w:rPr>
      </w:pPr>
      <w:r>
        <w:rPr>
          <w:rFonts w:asciiTheme="minorEastAsia" w:hAnsiTheme="minorEastAsia" w:hint="eastAsia"/>
          <w:szCs w:val="21"/>
        </w:rPr>
        <w:t>〔解説〕セル生産方式とは，１人または小人数のグループで製品の組立てから完成まで行う生産方式である。</w:t>
      </w:r>
    </w:p>
    <w:p w:rsidR="00BD7E30" w:rsidRDefault="00BD7E30" w:rsidP="00BD7E30">
      <w:pPr>
        <w:spacing w:line="264" w:lineRule="exact"/>
        <w:rPr>
          <w:rFonts w:asciiTheme="minorEastAsia" w:hAnsiTheme="minorEastAsia" w:cs="Times New Roman"/>
          <w:spacing w:val="6"/>
          <w:szCs w:val="21"/>
        </w:rPr>
      </w:pPr>
    </w:p>
    <w:p w:rsidR="00BD7E30" w:rsidRDefault="00BD7E30" w:rsidP="00BD7E30">
      <w:pPr>
        <w:spacing w:line="264" w:lineRule="exact"/>
        <w:rPr>
          <w:rFonts w:asciiTheme="minorEastAsia" w:hAnsiTheme="minorEastAsia" w:cs="HG丸ｺﾞｼｯｸM-PRO"/>
          <w:szCs w:val="21"/>
        </w:rPr>
      </w:pPr>
    </w:p>
    <w:p w:rsidR="00BD7E30" w:rsidRDefault="00BD7E30" w:rsidP="00BD7E30">
      <w:pPr>
        <w:rPr>
          <w:rFonts w:asciiTheme="minorEastAsia" w:hAnsiTheme="minorEastAsia" w:cs="HG丸ｺﾞｼｯｸM-PRO"/>
          <w:szCs w:val="21"/>
        </w:rPr>
      </w:pPr>
      <w:r>
        <w:rPr>
          <w:rFonts w:asciiTheme="minorEastAsia" w:hAnsiTheme="minorEastAsia" w:cs="HG丸ｺﾞｼｯｸM-PRO"/>
          <w:szCs w:val="21"/>
        </w:rPr>
        <w:br w:type="page"/>
      </w:r>
    </w:p>
    <w:p w:rsidR="00BD7E30" w:rsidRDefault="00BD7E30" w:rsidP="00BD7E30">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lastRenderedPageBreak/>
        <w:t>問</w:t>
      </w:r>
      <w:r>
        <w:rPr>
          <w:rFonts w:asciiTheme="minorEastAsia" w:hAnsiTheme="minorEastAsia" w:cs="HG丸ｺﾞｼｯｸM-PRO"/>
          <w:szCs w:val="21"/>
        </w:rPr>
        <w:t>46</w:t>
      </w:r>
      <w:r>
        <w:rPr>
          <w:rFonts w:asciiTheme="minorEastAsia" w:hAnsiTheme="minorEastAsia" w:cs="HG丸ｺﾞｼｯｸM-PRO" w:hint="eastAsia"/>
          <w:szCs w:val="21"/>
        </w:rPr>
        <w:t xml:space="preserve">　ア</w:t>
      </w:r>
    </w:p>
    <w:p w:rsidR="00BD7E30" w:rsidRDefault="00BD7E30" w:rsidP="00BD7E30">
      <w:pPr>
        <w:spacing w:line="264" w:lineRule="exact"/>
        <w:rPr>
          <w:rFonts w:asciiTheme="minorEastAsia" w:hAnsiTheme="minorEastAsia"/>
          <w:szCs w:val="21"/>
        </w:rPr>
      </w:pPr>
      <w:r>
        <w:rPr>
          <w:rFonts w:asciiTheme="minorEastAsia" w:hAnsiTheme="minorEastAsia" w:hint="eastAsia"/>
          <w:szCs w:val="21"/>
        </w:rPr>
        <w:t>〔解説〕個別生産：</w:t>
      </w:r>
    </w:p>
    <w:p w:rsidR="00BD7E30" w:rsidRDefault="00BD7E30" w:rsidP="00BD7E30">
      <w:pPr>
        <w:spacing w:line="264" w:lineRule="exact"/>
        <w:ind w:firstLineChars="500" w:firstLine="1050"/>
        <w:rPr>
          <w:rFonts w:asciiTheme="minorEastAsia" w:hAnsiTheme="minorEastAsia"/>
          <w:szCs w:val="21"/>
        </w:rPr>
      </w:pPr>
      <w:r>
        <w:rPr>
          <w:rFonts w:asciiTheme="minorEastAsia" w:hAnsiTheme="minorEastAsia" w:hint="eastAsia"/>
          <w:szCs w:val="21"/>
        </w:rPr>
        <w:t>受注した注文ごとに仕様や製造計画・納期を設定し製品を生産する方式。</w:t>
      </w:r>
    </w:p>
    <w:p w:rsidR="00BD7E30" w:rsidRDefault="00BD7E30" w:rsidP="00BD7E30">
      <w:pPr>
        <w:spacing w:line="264" w:lineRule="exact"/>
        <w:ind w:firstLine="840"/>
        <w:rPr>
          <w:rFonts w:asciiTheme="minorEastAsia" w:hAnsiTheme="minorEastAsia"/>
          <w:szCs w:val="21"/>
        </w:rPr>
      </w:pPr>
      <w:r>
        <w:rPr>
          <w:rFonts w:asciiTheme="minorEastAsia" w:hAnsiTheme="minorEastAsia" w:hint="eastAsia"/>
          <w:szCs w:val="21"/>
        </w:rPr>
        <w:t>プロセス生産：</w:t>
      </w:r>
    </w:p>
    <w:p w:rsidR="00BD7E30" w:rsidRDefault="00BD7E30" w:rsidP="00BD7E30">
      <w:pPr>
        <w:spacing w:line="264" w:lineRule="exact"/>
        <w:ind w:firstLineChars="500" w:firstLine="1050"/>
        <w:rPr>
          <w:rFonts w:asciiTheme="minorEastAsia" w:hAnsiTheme="minorEastAsia"/>
          <w:szCs w:val="21"/>
        </w:rPr>
      </w:pPr>
      <w:r>
        <w:rPr>
          <w:rFonts w:asciiTheme="minorEastAsia" w:hAnsiTheme="minorEastAsia" w:hint="eastAsia"/>
          <w:szCs w:val="21"/>
        </w:rPr>
        <w:t>食品/飲料、化学製品、医薬品、石油、素材などのように、液体やガスなどの原材料を加工すること</w:t>
      </w:r>
    </w:p>
    <w:p w:rsidR="00BD7E30" w:rsidRDefault="00BD7E30" w:rsidP="00BD7E30">
      <w:pPr>
        <w:spacing w:line="264" w:lineRule="exact"/>
        <w:ind w:firstLineChars="500" w:firstLine="1050"/>
        <w:rPr>
          <w:rFonts w:asciiTheme="minorEastAsia" w:hAnsiTheme="minorEastAsia"/>
          <w:szCs w:val="21"/>
        </w:rPr>
      </w:pPr>
      <w:r>
        <w:rPr>
          <w:rFonts w:asciiTheme="minorEastAsia" w:hAnsiTheme="minorEastAsia" w:hint="eastAsia"/>
          <w:szCs w:val="21"/>
        </w:rPr>
        <w:t>で製品価値を生み出す生産方式。</w:t>
      </w:r>
    </w:p>
    <w:p w:rsidR="00BD7E30" w:rsidRDefault="00BD7E30" w:rsidP="00BD7E30">
      <w:pPr>
        <w:spacing w:line="264" w:lineRule="exact"/>
        <w:ind w:firstLine="840"/>
        <w:rPr>
          <w:rFonts w:asciiTheme="minorEastAsia" w:hAnsiTheme="minorEastAsia"/>
          <w:szCs w:val="21"/>
        </w:rPr>
      </w:pPr>
      <w:r>
        <w:rPr>
          <w:rFonts w:asciiTheme="minorEastAsia" w:hAnsiTheme="minorEastAsia" w:hint="eastAsia"/>
          <w:szCs w:val="21"/>
        </w:rPr>
        <w:t>連続生産：</w:t>
      </w:r>
    </w:p>
    <w:p w:rsidR="00BD7E30" w:rsidRDefault="00BD7E30" w:rsidP="00BD7E30">
      <w:pPr>
        <w:spacing w:line="264" w:lineRule="exact"/>
        <w:ind w:left="1048"/>
        <w:rPr>
          <w:rFonts w:asciiTheme="minorEastAsia" w:hAnsiTheme="minorEastAsia"/>
          <w:szCs w:val="21"/>
        </w:rPr>
      </w:pPr>
      <w:r>
        <w:rPr>
          <w:rFonts w:asciiTheme="minorEastAsia" w:hAnsiTheme="minorEastAsia" w:hint="eastAsia"/>
          <w:szCs w:val="21"/>
        </w:rPr>
        <w:t>ライン生産方式とも呼ばれ、大量生産を行う工場で製品の組み立て工程、作業員の配置を一連化(ライン化)させ、ベルトコンベアなどにより流れてくる機械に部品の取り付けや小加工を連続的に行う生産方式。</w:t>
      </w:r>
    </w:p>
    <w:p w:rsidR="00BD7E30" w:rsidRDefault="00BD7E30" w:rsidP="00BD7E30">
      <w:pPr>
        <w:spacing w:line="264" w:lineRule="exact"/>
        <w:ind w:firstLine="840"/>
        <w:rPr>
          <w:rFonts w:asciiTheme="minorEastAsia" w:hAnsiTheme="minorEastAsia"/>
          <w:szCs w:val="21"/>
        </w:rPr>
      </w:pPr>
      <w:r>
        <w:rPr>
          <w:rFonts w:asciiTheme="minorEastAsia" w:hAnsiTheme="minorEastAsia" w:hint="eastAsia"/>
          <w:szCs w:val="21"/>
        </w:rPr>
        <w:t>ロット生産：</w:t>
      </w:r>
    </w:p>
    <w:p w:rsidR="00BD7E30" w:rsidRDefault="00BD7E30" w:rsidP="00BD7E30">
      <w:pPr>
        <w:spacing w:line="264" w:lineRule="exact"/>
        <w:ind w:firstLineChars="500" w:firstLine="1050"/>
        <w:rPr>
          <w:rFonts w:asciiTheme="minorEastAsia" w:hAnsiTheme="minorEastAsia"/>
          <w:szCs w:val="21"/>
        </w:rPr>
      </w:pPr>
      <w:r>
        <w:rPr>
          <w:rFonts w:asciiTheme="minorEastAsia" w:hAnsiTheme="minorEastAsia" w:hint="eastAsia"/>
          <w:szCs w:val="21"/>
        </w:rPr>
        <w:t>同じ製品をロットと呼ばれる単位で生産する方式。一度に大量に生産することで製品１つあたりに</w:t>
      </w:r>
    </w:p>
    <w:p w:rsidR="00BD7E30" w:rsidRDefault="00BD7E30" w:rsidP="00BD7E30">
      <w:pPr>
        <w:spacing w:line="264" w:lineRule="exact"/>
        <w:ind w:firstLineChars="500" w:firstLine="1050"/>
        <w:rPr>
          <w:rFonts w:asciiTheme="minorEastAsia" w:hAnsiTheme="minorEastAsia" w:cs="Times New Roman"/>
          <w:spacing w:val="6"/>
          <w:szCs w:val="21"/>
        </w:rPr>
      </w:pPr>
      <w:r>
        <w:rPr>
          <w:rFonts w:asciiTheme="minorEastAsia" w:hAnsiTheme="minorEastAsia" w:hint="eastAsia"/>
          <w:szCs w:val="21"/>
        </w:rPr>
        <w:t>要する段取り時間を少なくできる。</w:t>
      </w:r>
    </w:p>
    <w:p w:rsidR="00BD7E30" w:rsidRDefault="00BD7E30" w:rsidP="00BD7E30">
      <w:pPr>
        <w:spacing w:line="264" w:lineRule="exact"/>
        <w:rPr>
          <w:rFonts w:asciiTheme="minorEastAsia" w:hAnsiTheme="minorEastAsia" w:cs="Times New Roman"/>
          <w:spacing w:val="6"/>
          <w:szCs w:val="21"/>
        </w:rPr>
      </w:pPr>
    </w:p>
    <w:p w:rsidR="00BD7E30" w:rsidRDefault="00BD7E30" w:rsidP="00BD7E30">
      <w:pPr>
        <w:spacing w:line="264" w:lineRule="exact"/>
        <w:rPr>
          <w:rFonts w:asciiTheme="minorEastAsia" w:hAnsiTheme="minorEastAsia" w:cs="Times New Roman"/>
          <w:spacing w:val="6"/>
          <w:szCs w:val="21"/>
        </w:rPr>
      </w:pPr>
      <w:r>
        <w:rPr>
          <w:rFonts w:asciiTheme="minorEastAsia" w:hAnsiTheme="minorEastAsia" w:cs="Times New Roman" w:hint="eastAsia"/>
          <w:spacing w:val="6"/>
          <w:szCs w:val="21"/>
        </w:rPr>
        <w:tab/>
        <w:t>ａ＝個別生産，ｂ＝ロット生産，ｃ＝連続生産，ｄ＝プロセス生産</w:t>
      </w:r>
    </w:p>
    <w:p w:rsidR="00BD7E30" w:rsidRDefault="00BD7E30" w:rsidP="00BD7E30">
      <w:pPr>
        <w:spacing w:line="264" w:lineRule="exact"/>
        <w:rPr>
          <w:rFonts w:asciiTheme="minorEastAsia" w:hAnsiTheme="minorEastAsia" w:cs="Times New Roman"/>
          <w:spacing w:val="6"/>
          <w:szCs w:val="21"/>
        </w:rPr>
      </w:pPr>
    </w:p>
    <w:p w:rsidR="00BD7E30" w:rsidRDefault="00BD7E30" w:rsidP="00BD7E30">
      <w:pPr>
        <w:spacing w:line="264" w:lineRule="exact"/>
        <w:rPr>
          <w:rFonts w:asciiTheme="minorEastAsia" w:hAnsiTheme="minorEastAsia" w:cs="Times New Roman"/>
          <w:spacing w:val="6"/>
          <w:szCs w:val="21"/>
        </w:rPr>
      </w:pPr>
    </w:p>
    <w:p w:rsidR="00BD7E30" w:rsidRDefault="00BD7E30" w:rsidP="00BD7E30">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問</w:t>
      </w:r>
      <w:r>
        <w:rPr>
          <w:rFonts w:asciiTheme="minorEastAsia" w:hAnsiTheme="minorEastAsia" w:cs="HG丸ｺﾞｼｯｸM-PRO"/>
          <w:szCs w:val="21"/>
        </w:rPr>
        <w:t>47</w:t>
      </w:r>
      <w:r>
        <w:rPr>
          <w:rFonts w:asciiTheme="minorEastAsia" w:hAnsiTheme="minorEastAsia" w:cs="HG丸ｺﾞｼｯｸM-PRO" w:hint="eastAsia"/>
          <w:szCs w:val="21"/>
        </w:rPr>
        <w:t xml:space="preserve">　</w:t>
      </w:r>
      <w:r>
        <w:rPr>
          <w:rFonts w:asciiTheme="minorEastAsia" w:hAnsiTheme="minorEastAsia" w:hint="eastAsia"/>
          <w:szCs w:val="21"/>
        </w:rPr>
        <w:t>ア</w:t>
      </w:r>
    </w:p>
    <w:p w:rsidR="00BD7E30" w:rsidRDefault="00BD7E30" w:rsidP="00BD7E30">
      <w:pPr>
        <w:pStyle w:val="a4"/>
        <w:kinsoku/>
        <w:overflowPunct/>
        <w:autoSpaceDE/>
        <w:adjustRightInd/>
        <w:spacing w:line="264" w:lineRule="exact"/>
        <w:ind w:left="840" w:hangingChars="400" w:hanging="84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〔解説〕ＳＦＡ（Sales Force Automation）とは，営業活動にＩＴを活用して売上・利益の大幅な増加や，顧客満足度の向上を目指す方法であり，コンタクト管理では顧客情報を管理し，効果的な対応を行う。</w:t>
      </w:r>
    </w:p>
    <w:p w:rsidR="00BD7E30" w:rsidRDefault="00BD7E30" w:rsidP="00BD7E30">
      <w:pPr>
        <w:spacing w:line="264" w:lineRule="exact"/>
        <w:rPr>
          <w:rFonts w:asciiTheme="minorEastAsia" w:hAnsiTheme="minorEastAsia" w:cs="HG丸ｺﾞｼｯｸM-PRO"/>
          <w:szCs w:val="21"/>
        </w:rPr>
      </w:pPr>
    </w:p>
    <w:p w:rsidR="00BD7E30" w:rsidRDefault="00BD7E30" w:rsidP="00BD7E30">
      <w:pPr>
        <w:spacing w:line="264" w:lineRule="exact"/>
        <w:rPr>
          <w:rFonts w:asciiTheme="minorEastAsia" w:hAnsiTheme="minorEastAsia" w:cs="HG丸ｺﾞｼｯｸM-PRO"/>
          <w:szCs w:val="21"/>
        </w:rPr>
      </w:pPr>
    </w:p>
    <w:p w:rsidR="00BD7E30" w:rsidRDefault="00BD7E30" w:rsidP="00BD7E30">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問</w:t>
      </w:r>
      <w:r>
        <w:rPr>
          <w:rFonts w:asciiTheme="minorEastAsia" w:hAnsiTheme="minorEastAsia" w:cs="HG丸ｺﾞｼｯｸM-PRO"/>
          <w:szCs w:val="21"/>
        </w:rPr>
        <w:t>48</w:t>
      </w:r>
      <w:r>
        <w:rPr>
          <w:rFonts w:asciiTheme="minorEastAsia" w:hAnsiTheme="minorEastAsia" w:cs="HG丸ｺﾞｼｯｸM-PRO" w:hint="eastAsia"/>
          <w:szCs w:val="21"/>
        </w:rPr>
        <w:t xml:space="preserve">　</w:t>
      </w:r>
      <w:r>
        <w:rPr>
          <w:rFonts w:asciiTheme="minorEastAsia" w:hAnsiTheme="minorEastAsia" w:hint="eastAsia"/>
          <w:szCs w:val="21"/>
        </w:rPr>
        <w:t>ウ</w:t>
      </w:r>
    </w:p>
    <w:p w:rsidR="00BD7E30" w:rsidRDefault="00BD7E30" w:rsidP="00BD7E30">
      <w:pPr>
        <w:spacing w:line="264" w:lineRule="exact"/>
        <w:rPr>
          <w:rFonts w:asciiTheme="minorEastAsia" w:hAnsiTheme="minorEastAsia" w:cs="ＭＳ 明朝"/>
          <w:color w:val="000000"/>
          <w:szCs w:val="21"/>
        </w:rPr>
      </w:pPr>
      <w:r>
        <w:rPr>
          <w:rFonts w:asciiTheme="minorEastAsia" w:hAnsiTheme="minorEastAsia" w:cs="ＭＳ 明朝" w:hint="eastAsia"/>
          <w:color w:val="000000"/>
          <w:szCs w:val="21"/>
        </w:rPr>
        <w:t>〔解説〕ＣＡＤ（Computer Aided Design）とは，コンピュータを用いて設計をすること，またはコンピュータ</w:t>
      </w:r>
    </w:p>
    <w:p w:rsidR="00BD7E30" w:rsidRDefault="00BD7E30" w:rsidP="00BD7E30">
      <w:pPr>
        <w:spacing w:line="264" w:lineRule="exact"/>
        <w:ind w:firstLine="840"/>
        <w:rPr>
          <w:rFonts w:asciiTheme="minorEastAsia" w:hAnsiTheme="minorEastAsia" w:cs="Times New Roman"/>
          <w:spacing w:val="6"/>
          <w:szCs w:val="21"/>
        </w:rPr>
      </w:pPr>
      <w:r>
        <w:rPr>
          <w:rFonts w:asciiTheme="minorEastAsia" w:hAnsiTheme="minorEastAsia" w:cs="ＭＳ 明朝" w:hint="eastAsia"/>
          <w:color w:val="000000"/>
          <w:szCs w:val="21"/>
        </w:rPr>
        <w:t>設計支援ツールのことである。</w:t>
      </w:r>
    </w:p>
    <w:p w:rsidR="00BD7E30" w:rsidRDefault="00BD7E30" w:rsidP="00BD7E30">
      <w:pPr>
        <w:spacing w:line="264" w:lineRule="exact"/>
        <w:rPr>
          <w:rFonts w:asciiTheme="minorEastAsia" w:hAnsiTheme="minorEastAsia" w:cs="Times New Roman"/>
          <w:spacing w:val="6"/>
          <w:szCs w:val="21"/>
        </w:rPr>
      </w:pPr>
    </w:p>
    <w:p w:rsidR="00BD7E30" w:rsidRDefault="00BD7E30" w:rsidP="00BD7E30">
      <w:pPr>
        <w:pStyle w:val="a4"/>
        <w:kinsoku/>
        <w:overflowPunct/>
        <w:autoSpaceDE/>
        <w:adjustRightInd/>
        <w:spacing w:line="264" w:lineRule="exact"/>
        <w:ind w:left="888" w:hangingChars="400" w:hanging="888"/>
        <w:rPr>
          <w:rFonts w:asciiTheme="minorEastAsia" w:eastAsiaTheme="minorEastAsia" w:hAnsiTheme="minorEastAsia"/>
          <w:color w:val="000000"/>
          <w:spacing w:val="6"/>
          <w:sz w:val="21"/>
          <w:szCs w:val="21"/>
        </w:rPr>
      </w:pPr>
    </w:p>
    <w:p w:rsidR="00BD7E30" w:rsidRDefault="00BD7E30" w:rsidP="00BD7E30">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問</w:t>
      </w:r>
      <w:r>
        <w:rPr>
          <w:rFonts w:asciiTheme="minorEastAsia" w:hAnsiTheme="minorEastAsia" w:cs="HG丸ｺﾞｼｯｸM-PRO"/>
          <w:szCs w:val="21"/>
        </w:rPr>
        <w:t>49</w:t>
      </w:r>
      <w:r>
        <w:rPr>
          <w:rFonts w:asciiTheme="minorEastAsia" w:hAnsiTheme="minorEastAsia" w:cs="HG丸ｺﾞｼｯｸM-PRO" w:hint="eastAsia"/>
          <w:szCs w:val="21"/>
        </w:rPr>
        <w:t xml:space="preserve">　イ</w:t>
      </w:r>
    </w:p>
    <w:p w:rsidR="00BD7E30" w:rsidRDefault="00BD7E30" w:rsidP="00BD7E30">
      <w:pPr>
        <w:pStyle w:val="a4"/>
        <w:spacing w:line="264" w:lineRule="exact"/>
        <w:ind w:left="840" w:hangingChars="400" w:hanging="84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〔解説〕ア　成長曲線(ロジスティック曲線)の説明。</w:t>
      </w:r>
    </w:p>
    <w:p w:rsidR="00BD7E30" w:rsidRDefault="00BD7E30" w:rsidP="00BD7E30">
      <w:pPr>
        <w:pStyle w:val="a4"/>
        <w:spacing w:line="264" w:lineRule="exact"/>
        <w:ind w:left="840" w:firstLine="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ウ　ハイプ曲線の説明。</w:t>
      </w:r>
    </w:p>
    <w:p w:rsidR="00BD7E30" w:rsidRDefault="00BD7E30" w:rsidP="00BD7E30">
      <w:pPr>
        <w:pStyle w:val="a4"/>
        <w:spacing w:line="264" w:lineRule="exact"/>
        <w:ind w:left="840" w:firstLine="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エ　経験曲線(エクスペリエンスカーブ)の説明。</w:t>
      </w:r>
    </w:p>
    <w:p w:rsidR="00BD7E30" w:rsidRDefault="00BD7E30" w:rsidP="00BD7E30">
      <w:pPr>
        <w:spacing w:line="264" w:lineRule="exact"/>
        <w:rPr>
          <w:rFonts w:asciiTheme="minorEastAsia" w:hAnsiTheme="minorEastAsia" w:cs="Times New Roman"/>
          <w:spacing w:val="6"/>
          <w:szCs w:val="21"/>
        </w:rPr>
      </w:pPr>
    </w:p>
    <w:p w:rsidR="00BD7E30" w:rsidRDefault="00BD7E30" w:rsidP="00BD7E30">
      <w:pPr>
        <w:spacing w:line="264" w:lineRule="exact"/>
        <w:rPr>
          <w:rFonts w:asciiTheme="minorEastAsia" w:hAnsiTheme="minorEastAsia" w:cs="Times New Roman"/>
          <w:spacing w:val="6"/>
          <w:szCs w:val="21"/>
        </w:rPr>
      </w:pPr>
    </w:p>
    <w:p w:rsidR="00BD7E30" w:rsidRDefault="00BD7E30" w:rsidP="00BD7E30">
      <w:pPr>
        <w:pStyle w:val="a4"/>
        <w:kinsoku/>
        <w:overflowPunct/>
        <w:autoSpaceDE/>
        <w:adjustRightInd/>
        <w:spacing w:line="264" w:lineRule="exact"/>
        <w:ind w:leftChars="15" w:left="792" w:hangingChars="359" w:hanging="761"/>
        <w:rPr>
          <w:rFonts w:asciiTheme="minorEastAsia" w:eastAsiaTheme="minorEastAsia" w:hAnsiTheme="minorEastAsia"/>
          <w:color w:val="000000"/>
          <w:spacing w:val="6"/>
          <w:sz w:val="20"/>
          <w:szCs w:val="20"/>
        </w:rPr>
      </w:pPr>
      <w:r>
        <w:rPr>
          <w:rFonts w:asciiTheme="minorEastAsia" w:eastAsiaTheme="minorEastAsia" w:hAnsiTheme="minorEastAsia" w:hint="eastAsia"/>
          <w:color w:val="000000"/>
          <w:spacing w:val="6"/>
          <w:sz w:val="20"/>
          <w:szCs w:val="20"/>
        </w:rPr>
        <w:t>問50　ウ</w:t>
      </w:r>
    </w:p>
    <w:p w:rsidR="00BD7E30" w:rsidRDefault="00BD7E30" w:rsidP="00BD7E30">
      <w:pPr>
        <w:pStyle w:val="a4"/>
        <w:kinsoku/>
        <w:overflowPunct/>
        <w:autoSpaceDE/>
        <w:adjustRightInd/>
        <w:spacing w:line="264" w:lineRule="exact"/>
        <w:ind w:leftChars="15" w:left="785" w:hangingChars="359" w:hanging="754"/>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〔解説〕ア　長年の企業活動により蓄積された他社と差別化できる企業独自のノウハウや技術のこと</w:t>
      </w:r>
    </w:p>
    <w:p w:rsidR="00BD7E30" w:rsidRDefault="00BD7E30" w:rsidP="00BD7E30">
      <w:pPr>
        <w:pStyle w:val="a4"/>
        <w:kinsoku/>
        <w:overflowPunct/>
        <w:autoSpaceDE/>
        <w:adjustRightInd/>
        <w:spacing w:line="264" w:lineRule="exact"/>
        <w:ind w:leftChars="15" w:left="785" w:hangingChars="359" w:hanging="754"/>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ab/>
      </w:r>
      <w:r>
        <w:rPr>
          <w:rFonts w:asciiTheme="minorEastAsia" w:eastAsiaTheme="minorEastAsia" w:hAnsiTheme="minorEastAsia" w:cs="ＭＳ 明朝" w:hint="eastAsia"/>
          <w:color w:val="000000"/>
          <w:sz w:val="21"/>
          <w:szCs w:val="21"/>
        </w:rPr>
        <w:tab/>
        <w:t>イ　企業の特徴や個性を分かりやすい形であらゆる手段で提示すること</w:t>
      </w:r>
    </w:p>
    <w:p w:rsidR="00BD7E30" w:rsidRDefault="00BD7E30" w:rsidP="00BD7E30">
      <w:pPr>
        <w:pStyle w:val="a4"/>
        <w:kinsoku/>
        <w:overflowPunct/>
        <w:autoSpaceDE/>
        <w:adjustRightInd/>
        <w:spacing w:line="264" w:lineRule="exact"/>
        <w:ind w:leftChars="15" w:left="785" w:hangingChars="359" w:hanging="754"/>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ab/>
      </w:r>
      <w:r>
        <w:rPr>
          <w:rFonts w:asciiTheme="minorEastAsia" w:eastAsiaTheme="minorEastAsia" w:hAnsiTheme="minorEastAsia" w:cs="ＭＳ 明朝" w:hint="eastAsia"/>
          <w:color w:val="000000"/>
          <w:sz w:val="21"/>
          <w:szCs w:val="21"/>
        </w:rPr>
        <w:tab/>
        <w:t>エ　システム開発で上流工程における要求分析の精度と質を向上させるために行われるステークホル</w:t>
      </w:r>
    </w:p>
    <w:p w:rsidR="00BD7E30" w:rsidRDefault="00BD7E30" w:rsidP="00BD7E30">
      <w:pPr>
        <w:pStyle w:val="a4"/>
        <w:kinsoku/>
        <w:overflowPunct/>
        <w:autoSpaceDE/>
        <w:adjustRightInd/>
        <w:spacing w:line="264" w:lineRule="exact"/>
        <w:ind w:leftChars="315" w:left="661" w:firstLineChars="300" w:firstLine="63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ダに対する分析手法</w:t>
      </w:r>
    </w:p>
    <w:p w:rsidR="00BD7E30" w:rsidRDefault="00BD7E30" w:rsidP="00BD7E30">
      <w:pPr>
        <w:pStyle w:val="a4"/>
        <w:kinsoku/>
        <w:overflowPunct/>
        <w:autoSpaceDE/>
        <w:adjustRightInd/>
        <w:spacing w:line="264" w:lineRule="exact"/>
        <w:ind w:left="754" w:hangingChars="359" w:hanging="754"/>
        <w:rPr>
          <w:rFonts w:asciiTheme="minorEastAsia" w:eastAsiaTheme="minorEastAsia" w:hAnsiTheme="minorEastAsia" w:cs="ＭＳ 明朝"/>
          <w:color w:val="000000"/>
          <w:sz w:val="21"/>
          <w:szCs w:val="21"/>
        </w:rPr>
      </w:pPr>
    </w:p>
    <w:p w:rsidR="00BD7E30" w:rsidRDefault="00BD7E30" w:rsidP="00BD7E30">
      <w:pPr>
        <w:pStyle w:val="a4"/>
        <w:kinsoku/>
        <w:overflowPunct/>
        <w:autoSpaceDE/>
        <w:adjustRightInd/>
        <w:spacing w:line="264" w:lineRule="exact"/>
        <w:ind w:left="754" w:hangingChars="359" w:hanging="754"/>
        <w:rPr>
          <w:rFonts w:asciiTheme="minorEastAsia" w:eastAsiaTheme="minorEastAsia" w:hAnsiTheme="minorEastAsia" w:cs="ＭＳ 明朝"/>
          <w:color w:val="000000"/>
          <w:sz w:val="21"/>
          <w:szCs w:val="21"/>
        </w:rPr>
      </w:pPr>
    </w:p>
    <w:p w:rsidR="00BD7E30" w:rsidRDefault="00BD7E30" w:rsidP="00BD7E30">
      <w:pPr>
        <w:spacing w:line="264" w:lineRule="exact"/>
        <w:rPr>
          <w:rFonts w:asciiTheme="minorEastAsia" w:hAnsiTheme="minorEastAsia" w:cs="Times New Roman"/>
          <w:spacing w:val="6"/>
        </w:rPr>
      </w:pPr>
      <w:r>
        <w:rPr>
          <w:rFonts w:asciiTheme="minorEastAsia" w:hAnsiTheme="minorEastAsia" w:cs="Times New Roman" w:hint="eastAsia"/>
          <w:spacing w:val="6"/>
        </w:rPr>
        <w:t>問</w:t>
      </w:r>
      <w:r>
        <w:rPr>
          <w:rFonts w:asciiTheme="minorEastAsia" w:hAnsiTheme="minorEastAsia" w:cs="Times New Roman"/>
          <w:spacing w:val="6"/>
        </w:rPr>
        <w:t>51</w:t>
      </w:r>
      <w:r>
        <w:rPr>
          <w:rFonts w:asciiTheme="minorEastAsia" w:hAnsiTheme="minorEastAsia" w:cs="Times New Roman" w:hint="eastAsia"/>
          <w:spacing w:val="6"/>
        </w:rPr>
        <w:t xml:space="preserve">　イ</w:t>
      </w:r>
    </w:p>
    <w:p w:rsidR="00BD7E30" w:rsidRDefault="00BD7E30" w:rsidP="00BD7E30">
      <w:pPr>
        <w:spacing w:line="264" w:lineRule="exact"/>
        <w:rPr>
          <w:rFonts w:asciiTheme="minorEastAsia" w:hAnsiTheme="minorEastAsia" w:cs="ＭＳ 明朝"/>
          <w:color w:val="000000"/>
          <w:szCs w:val="21"/>
        </w:rPr>
      </w:pPr>
      <w:r>
        <w:rPr>
          <w:rFonts w:asciiTheme="minorEastAsia" w:hAnsiTheme="minorEastAsia" w:cs="ＭＳ 明朝" w:hint="eastAsia"/>
          <w:color w:val="000000"/>
          <w:szCs w:val="21"/>
        </w:rPr>
        <w:t>〔解説〕コア技術は、長年の企業活動により蓄積され、他社に真似できない、または競争力の源となり企業経</w:t>
      </w:r>
    </w:p>
    <w:p w:rsidR="00BD7E30" w:rsidRDefault="00BD7E30" w:rsidP="00BD7E30">
      <w:pPr>
        <w:spacing w:line="264" w:lineRule="exact"/>
        <w:ind w:firstLine="840"/>
        <w:rPr>
          <w:rFonts w:asciiTheme="minorEastAsia" w:hAnsiTheme="minorEastAsia" w:cs="ＭＳ 明朝"/>
          <w:color w:val="000000"/>
          <w:szCs w:val="21"/>
        </w:rPr>
      </w:pPr>
      <w:r>
        <w:rPr>
          <w:rFonts w:asciiTheme="minorEastAsia" w:hAnsiTheme="minorEastAsia" w:cs="ＭＳ 明朝" w:hint="eastAsia"/>
          <w:color w:val="000000"/>
          <w:szCs w:val="21"/>
        </w:rPr>
        <w:t>営の核となるの技術のこと</w:t>
      </w:r>
    </w:p>
    <w:p w:rsidR="00BD7E30" w:rsidRDefault="00BD7E30" w:rsidP="00BD7E30">
      <w:pPr>
        <w:spacing w:line="264" w:lineRule="exact"/>
        <w:rPr>
          <w:rFonts w:asciiTheme="minorEastAsia" w:hAnsiTheme="minorEastAsia" w:cs="Times New Roman"/>
          <w:spacing w:val="6"/>
          <w:szCs w:val="21"/>
        </w:rPr>
      </w:pPr>
    </w:p>
    <w:p w:rsidR="00BD7E30" w:rsidRDefault="00BD7E30" w:rsidP="00BD7E30">
      <w:pPr>
        <w:spacing w:line="264" w:lineRule="exact"/>
        <w:rPr>
          <w:rFonts w:asciiTheme="minorEastAsia" w:hAnsiTheme="minorEastAsia" w:cs="Times New Roman"/>
          <w:spacing w:val="6"/>
          <w:szCs w:val="21"/>
        </w:rPr>
      </w:pPr>
    </w:p>
    <w:p w:rsidR="00BD7E30" w:rsidRDefault="00BD7E30" w:rsidP="00BD7E30">
      <w:pPr>
        <w:pStyle w:val="a4"/>
        <w:kinsoku/>
        <w:overflowPunct/>
        <w:autoSpaceDE/>
        <w:adjustRightInd/>
        <w:spacing w:line="264" w:lineRule="exact"/>
        <w:ind w:left="840" w:hangingChars="400" w:hanging="84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問</w:t>
      </w:r>
      <w:r>
        <w:rPr>
          <w:rFonts w:asciiTheme="minorEastAsia" w:eastAsiaTheme="minorEastAsia" w:hAnsiTheme="minorEastAsia" w:cs="ＭＳ 明朝"/>
          <w:color w:val="000000"/>
          <w:sz w:val="21"/>
          <w:szCs w:val="21"/>
        </w:rPr>
        <w:t>52</w:t>
      </w:r>
      <w:r>
        <w:rPr>
          <w:rFonts w:asciiTheme="minorEastAsia" w:eastAsiaTheme="minorEastAsia" w:hAnsiTheme="minorEastAsia" w:cs="ＭＳ 明朝" w:hint="eastAsia"/>
          <w:color w:val="000000"/>
          <w:sz w:val="21"/>
          <w:szCs w:val="21"/>
        </w:rPr>
        <w:t xml:space="preserve">　エ</w:t>
      </w:r>
    </w:p>
    <w:p w:rsidR="00BD7E30" w:rsidRDefault="00BD7E30" w:rsidP="00BD7E30">
      <w:pPr>
        <w:pStyle w:val="a4"/>
        <w:kinsoku/>
        <w:overflowPunct/>
        <w:autoSpaceDE/>
        <w:adjustRightInd/>
        <w:spacing w:line="264" w:lineRule="exact"/>
        <w:ind w:left="840" w:hangingChars="400" w:hanging="84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〔解説〕ア　ＩＤＣ(Internet Data Center)の説明</w:t>
      </w:r>
    </w:p>
    <w:p w:rsidR="00BD7E30" w:rsidRDefault="00BD7E30" w:rsidP="00BD7E30">
      <w:pPr>
        <w:pStyle w:val="a4"/>
        <w:kinsoku/>
        <w:overflowPunct/>
        <w:autoSpaceDE/>
        <w:adjustRightInd/>
        <w:spacing w:line="264" w:lineRule="exact"/>
        <w:ind w:left="840" w:hangingChars="400" w:hanging="84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ab/>
        <w:t>イ　インターネットオークションの説明</w:t>
      </w:r>
    </w:p>
    <w:p w:rsidR="00BD7E30" w:rsidRDefault="00BD7E30" w:rsidP="00BD7E30">
      <w:pPr>
        <w:pStyle w:val="a4"/>
        <w:kinsoku/>
        <w:overflowPunct/>
        <w:autoSpaceDE/>
        <w:adjustRightInd/>
        <w:spacing w:line="264" w:lineRule="exact"/>
        <w:ind w:left="840" w:hangingChars="400" w:hanging="84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ab/>
        <w:t>ウ　インターネット広告の説明</w:t>
      </w:r>
    </w:p>
    <w:p w:rsidR="00BD7E30" w:rsidRDefault="00BD7E30" w:rsidP="00BD7E30">
      <w:pPr>
        <w:pStyle w:val="a4"/>
        <w:kinsoku/>
        <w:overflowPunct/>
        <w:autoSpaceDE/>
        <w:adjustRightInd/>
        <w:spacing w:line="264" w:lineRule="exact"/>
        <w:ind w:left="840" w:hangingChars="400" w:hanging="840"/>
        <w:rPr>
          <w:rFonts w:asciiTheme="minorEastAsia" w:eastAsiaTheme="minorEastAsia" w:hAnsiTheme="minorEastAsia" w:cs="ＭＳ 明朝"/>
          <w:color w:val="000000"/>
          <w:sz w:val="21"/>
          <w:szCs w:val="21"/>
        </w:rPr>
      </w:pPr>
    </w:p>
    <w:p w:rsidR="00BD7E30" w:rsidRDefault="00BD7E30" w:rsidP="00BD7E30">
      <w:pPr>
        <w:rPr>
          <w:rFonts w:asciiTheme="minorEastAsia" w:hAnsiTheme="minorEastAsia" w:cs="ＭＳ 明朝"/>
          <w:color w:val="000000"/>
          <w:kern w:val="0"/>
          <w:szCs w:val="21"/>
        </w:rPr>
      </w:pPr>
    </w:p>
    <w:p w:rsidR="00BD7E30" w:rsidRDefault="00BD7E30" w:rsidP="00BD7E30">
      <w:pPr>
        <w:pStyle w:val="a4"/>
        <w:spacing w:line="264" w:lineRule="exact"/>
        <w:ind w:left="840" w:hangingChars="400" w:hanging="84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問</w:t>
      </w:r>
      <w:r>
        <w:rPr>
          <w:rFonts w:asciiTheme="minorEastAsia" w:eastAsiaTheme="minorEastAsia" w:hAnsiTheme="minorEastAsia" w:cs="ＭＳ 明朝"/>
          <w:color w:val="000000"/>
          <w:sz w:val="21"/>
          <w:szCs w:val="21"/>
        </w:rPr>
        <w:t>53</w:t>
      </w:r>
      <w:r>
        <w:rPr>
          <w:rFonts w:asciiTheme="minorEastAsia" w:eastAsiaTheme="minorEastAsia" w:hAnsiTheme="minorEastAsia" w:cs="ＭＳ 明朝" w:hint="eastAsia"/>
          <w:color w:val="000000"/>
          <w:sz w:val="21"/>
          <w:szCs w:val="21"/>
        </w:rPr>
        <w:t xml:space="preserve">　ア</w:t>
      </w:r>
    </w:p>
    <w:p w:rsidR="00BD7E30" w:rsidRDefault="00BD7E30" w:rsidP="00BD7E30">
      <w:pPr>
        <w:pStyle w:val="a4"/>
        <w:kinsoku/>
        <w:overflowPunct/>
        <w:autoSpaceDE/>
        <w:adjustRightInd/>
        <w:spacing w:line="264" w:lineRule="exact"/>
        <w:ind w:left="840" w:hangingChars="400" w:hanging="84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〔解説〕アは，スタンドアロンコンピュータを説明した文であり，適切でない。</w:t>
      </w:r>
    </w:p>
    <w:p w:rsidR="00BD7E30" w:rsidRDefault="00BD7E30" w:rsidP="00BD7E30">
      <w:pPr>
        <w:pStyle w:val="a4"/>
        <w:kinsoku/>
        <w:overflowPunct/>
        <w:autoSpaceDE/>
        <w:adjustRightInd/>
        <w:spacing w:line="264" w:lineRule="exact"/>
        <w:ind w:leftChars="11" w:left="783" w:hangingChars="362" w:hanging="760"/>
        <w:rPr>
          <w:rFonts w:asciiTheme="minorEastAsia" w:eastAsiaTheme="minorEastAsia" w:hAnsiTheme="minorEastAsia" w:cs="ＭＳ 明朝"/>
          <w:color w:val="000000"/>
          <w:sz w:val="21"/>
          <w:szCs w:val="21"/>
        </w:rPr>
      </w:pPr>
    </w:p>
    <w:p w:rsidR="00BD7E30" w:rsidRDefault="00BD7E30" w:rsidP="00BD7E30">
      <w:pPr>
        <w:spacing w:line="264" w:lineRule="exact"/>
        <w:rPr>
          <w:rFonts w:asciiTheme="minorEastAsia" w:hAnsiTheme="minorEastAsia" w:cs="Times New Roman"/>
          <w:spacing w:val="6"/>
          <w:szCs w:val="21"/>
        </w:rPr>
      </w:pPr>
    </w:p>
    <w:p w:rsidR="00BD7E30" w:rsidRDefault="00BD7E30">
      <w:pPr>
        <w:rPr>
          <w:rFonts w:asciiTheme="minorEastAsia" w:hAnsiTheme="minorEastAsia" w:cs="ＭＳ 明朝"/>
          <w:color w:val="000000"/>
          <w:szCs w:val="21"/>
        </w:rPr>
      </w:pPr>
      <w:r>
        <w:rPr>
          <w:rFonts w:asciiTheme="minorEastAsia" w:hAnsiTheme="minorEastAsia" w:cs="ＭＳ 明朝"/>
          <w:color w:val="000000"/>
          <w:szCs w:val="21"/>
        </w:rPr>
        <w:br w:type="page"/>
      </w:r>
    </w:p>
    <w:p w:rsidR="00BD7E30" w:rsidRDefault="00BD7E30" w:rsidP="00BD7E30">
      <w:pPr>
        <w:spacing w:line="264" w:lineRule="exact"/>
        <w:rPr>
          <w:rFonts w:asciiTheme="minorEastAsia" w:hAnsiTheme="minorEastAsia" w:cs="ＭＳ 明朝"/>
          <w:color w:val="000000"/>
          <w:szCs w:val="21"/>
        </w:rPr>
      </w:pPr>
      <w:r>
        <w:rPr>
          <w:rFonts w:asciiTheme="minorEastAsia" w:hAnsiTheme="minorEastAsia" w:cs="ＭＳ 明朝" w:hint="eastAsia"/>
          <w:color w:val="000000"/>
          <w:szCs w:val="21"/>
        </w:rPr>
        <w:lastRenderedPageBreak/>
        <w:t>問5</w:t>
      </w:r>
      <w:r>
        <w:rPr>
          <w:rFonts w:asciiTheme="minorEastAsia" w:hAnsiTheme="minorEastAsia" w:cs="ＭＳ 明朝"/>
          <w:color w:val="000000"/>
          <w:szCs w:val="21"/>
        </w:rPr>
        <w:t>4</w:t>
      </w:r>
      <w:r>
        <w:rPr>
          <w:rFonts w:asciiTheme="minorEastAsia" w:hAnsiTheme="minorEastAsia" w:cs="ＭＳ 明朝" w:hint="eastAsia"/>
          <w:color w:val="000000"/>
          <w:szCs w:val="21"/>
        </w:rPr>
        <w:t xml:space="preserve">　イ</w:t>
      </w:r>
    </w:p>
    <w:p w:rsidR="00BD7E30" w:rsidRDefault="00BD7E30" w:rsidP="00BD7E30">
      <w:pPr>
        <w:spacing w:line="264" w:lineRule="exact"/>
        <w:rPr>
          <w:rFonts w:asciiTheme="minorEastAsia" w:hAnsiTheme="minorEastAsia" w:cs="ＭＳ 明朝"/>
          <w:color w:val="000000"/>
          <w:szCs w:val="21"/>
        </w:rPr>
      </w:pPr>
      <w:r>
        <w:rPr>
          <w:rFonts w:asciiTheme="minorEastAsia" w:hAnsiTheme="minorEastAsia" w:cs="ＭＳ 明朝" w:hint="eastAsia"/>
          <w:color w:val="000000"/>
          <w:szCs w:val="21"/>
        </w:rPr>
        <w:t xml:space="preserve">〔解説〕ア　</w:t>
      </w:r>
      <w:r>
        <w:rPr>
          <w:rFonts w:asciiTheme="minorEastAsia" w:hAnsiTheme="minorEastAsia" w:hint="eastAsia"/>
        </w:rPr>
        <w:t>与えられた値を分析する仕組みなので、データの解析に該当</w:t>
      </w:r>
    </w:p>
    <w:p w:rsidR="00BD7E30" w:rsidRDefault="00BD7E30" w:rsidP="00BD7E30">
      <w:pPr>
        <w:spacing w:line="264" w:lineRule="exact"/>
        <w:rPr>
          <w:rFonts w:asciiTheme="minorEastAsia" w:hAnsiTheme="minorEastAsia" w:cs="ＭＳ 明朝"/>
          <w:color w:val="000000"/>
          <w:szCs w:val="21"/>
        </w:rPr>
      </w:pPr>
      <w:r>
        <w:rPr>
          <w:rFonts w:asciiTheme="minorEastAsia" w:hAnsiTheme="minorEastAsia" w:cs="ＭＳ 明朝" w:hint="eastAsia"/>
          <w:color w:val="000000"/>
          <w:szCs w:val="21"/>
        </w:rPr>
        <w:tab/>
        <w:t xml:space="preserve">ウ　</w:t>
      </w:r>
      <w:r>
        <w:rPr>
          <w:rFonts w:asciiTheme="minorEastAsia" w:hAnsiTheme="minorEastAsia" w:hint="eastAsia"/>
        </w:rPr>
        <w:t>無線通信はデータを送受する仕組みなので、データの伝送に該当</w:t>
      </w:r>
    </w:p>
    <w:p w:rsidR="00BD7E30" w:rsidRDefault="00BD7E30" w:rsidP="00BD7E30">
      <w:pPr>
        <w:spacing w:line="264" w:lineRule="exact"/>
        <w:rPr>
          <w:rFonts w:asciiTheme="minorEastAsia" w:hAnsiTheme="minorEastAsia" w:cs="ＭＳ 明朝"/>
          <w:color w:val="000000"/>
          <w:szCs w:val="21"/>
        </w:rPr>
      </w:pPr>
      <w:r>
        <w:rPr>
          <w:rFonts w:asciiTheme="minorEastAsia" w:hAnsiTheme="minorEastAsia" w:cs="ＭＳ 明朝" w:hint="eastAsia"/>
          <w:color w:val="000000"/>
          <w:szCs w:val="21"/>
        </w:rPr>
        <w:tab/>
        <w:t xml:space="preserve">エ　</w:t>
      </w:r>
      <w:r>
        <w:rPr>
          <w:rFonts w:asciiTheme="minorEastAsia" w:hAnsiTheme="minorEastAsia" w:hint="eastAsia"/>
        </w:rPr>
        <w:t>データの活用に該当</w:t>
      </w:r>
    </w:p>
    <w:p w:rsidR="00BD7E30" w:rsidRDefault="00BD7E30" w:rsidP="00BD7E30">
      <w:pPr>
        <w:spacing w:line="264" w:lineRule="exact"/>
        <w:rPr>
          <w:rFonts w:asciiTheme="minorEastAsia" w:hAnsiTheme="minorEastAsia" w:cs="ＭＳ 明朝"/>
          <w:color w:val="000000"/>
          <w:szCs w:val="21"/>
        </w:rPr>
      </w:pPr>
    </w:p>
    <w:p w:rsidR="00BD7E30" w:rsidRDefault="00BD7E30" w:rsidP="00BD7E30">
      <w:pPr>
        <w:spacing w:line="264" w:lineRule="exact"/>
        <w:rPr>
          <w:rFonts w:asciiTheme="minorEastAsia" w:hAnsiTheme="minorEastAsia" w:cs="ＭＳ 明朝"/>
          <w:color w:val="000000"/>
          <w:szCs w:val="21"/>
        </w:rPr>
      </w:pPr>
    </w:p>
    <w:p w:rsidR="00BD7E30" w:rsidRDefault="00BD7E30" w:rsidP="00BD7E30">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問</w:t>
      </w:r>
      <w:r>
        <w:rPr>
          <w:rFonts w:asciiTheme="minorEastAsia" w:hAnsiTheme="minorEastAsia" w:cs="HG丸ｺﾞｼｯｸM-PRO"/>
          <w:szCs w:val="21"/>
        </w:rPr>
        <w:t>55</w:t>
      </w:r>
      <w:r>
        <w:rPr>
          <w:rFonts w:asciiTheme="minorEastAsia" w:hAnsiTheme="minorEastAsia" w:cs="HG丸ｺﾞｼｯｸM-PRO" w:hint="eastAsia"/>
          <w:szCs w:val="21"/>
        </w:rPr>
        <w:t xml:space="preserve">　エ</w:t>
      </w:r>
    </w:p>
    <w:p w:rsidR="00BD7E30" w:rsidRDefault="00BD7E30" w:rsidP="00BD7E30">
      <w:pPr>
        <w:pStyle w:val="a4"/>
        <w:kinsoku/>
        <w:overflowPunct/>
        <w:autoSpaceDE/>
        <w:adjustRightInd/>
        <w:spacing w:line="264" w:lineRule="exact"/>
        <w:ind w:left="840" w:hangingChars="400" w:hanging="84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〔解説〕３ＰＬ(3rd Party Logistics)は、ある企業の物流の全部、または一部を第三者企業が受託することで実現する物流業務形態の一つのこと。</w:t>
      </w:r>
    </w:p>
    <w:p w:rsidR="00BD7E30" w:rsidRDefault="00BD7E30" w:rsidP="00BD7E30">
      <w:pPr>
        <w:pStyle w:val="a4"/>
        <w:kinsoku/>
        <w:overflowPunct/>
        <w:autoSpaceDE/>
        <w:adjustRightInd/>
        <w:spacing w:line="264" w:lineRule="exact"/>
        <w:ind w:left="840" w:hangingChars="400" w:hanging="84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ab/>
        <w:t>ア　ＳＣＭ(Supply Chain Management)の説明</w:t>
      </w:r>
    </w:p>
    <w:p w:rsidR="00BD7E30" w:rsidRDefault="00BD7E30" w:rsidP="00BD7E30">
      <w:pPr>
        <w:pStyle w:val="a4"/>
        <w:kinsoku/>
        <w:overflowPunct/>
        <w:autoSpaceDE/>
        <w:adjustRightInd/>
        <w:spacing w:line="264" w:lineRule="exact"/>
        <w:ind w:left="840" w:hangingChars="400" w:hanging="84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ab/>
        <w:t>イ　物流管理システムの説明</w:t>
      </w:r>
    </w:p>
    <w:p w:rsidR="00BD7E30" w:rsidRDefault="00BD7E30" w:rsidP="00BD7E30">
      <w:pPr>
        <w:pStyle w:val="a4"/>
        <w:kinsoku/>
        <w:overflowPunct/>
        <w:autoSpaceDE/>
        <w:adjustRightInd/>
        <w:spacing w:line="264" w:lineRule="exact"/>
        <w:ind w:left="840" w:hangingChars="400" w:hanging="84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ab/>
        <w:t>ウ　ＥＭＳ(Electronics Manufacturing Service)の説明</w:t>
      </w:r>
    </w:p>
    <w:p w:rsidR="00BD7E30" w:rsidRDefault="00BD7E30" w:rsidP="00BD7E30">
      <w:pPr>
        <w:spacing w:line="264" w:lineRule="exact"/>
        <w:rPr>
          <w:rFonts w:asciiTheme="minorEastAsia" w:hAnsiTheme="minorEastAsia" w:cs="Times New Roman"/>
          <w:spacing w:val="6"/>
          <w:szCs w:val="21"/>
        </w:rPr>
      </w:pPr>
    </w:p>
    <w:p w:rsidR="00BD7E30" w:rsidRDefault="00BD7E30" w:rsidP="00BD7E30">
      <w:pPr>
        <w:spacing w:line="264" w:lineRule="exact"/>
        <w:rPr>
          <w:rFonts w:asciiTheme="minorEastAsia" w:hAnsiTheme="minorEastAsia" w:cs="Times New Roman"/>
          <w:spacing w:val="6"/>
          <w:szCs w:val="21"/>
        </w:rPr>
      </w:pPr>
    </w:p>
    <w:p w:rsidR="00BD7E30" w:rsidRPr="00AB6959" w:rsidRDefault="00BD7E30" w:rsidP="00BD7E30">
      <w:pPr>
        <w:pStyle w:val="a4"/>
        <w:kinsoku/>
        <w:overflowPunct/>
        <w:autoSpaceDE/>
        <w:adjustRightInd/>
        <w:spacing w:line="264" w:lineRule="exact"/>
        <w:ind w:leftChars="15" w:left="792" w:hangingChars="359" w:hanging="761"/>
        <w:rPr>
          <w:rFonts w:asciiTheme="minorEastAsia" w:eastAsiaTheme="minorEastAsia" w:hAnsiTheme="minorEastAsia"/>
          <w:color w:val="000000"/>
          <w:spacing w:val="6"/>
          <w:sz w:val="20"/>
          <w:szCs w:val="20"/>
        </w:rPr>
      </w:pPr>
      <w:r w:rsidRPr="00AB6959">
        <w:rPr>
          <w:rFonts w:asciiTheme="minorEastAsia" w:eastAsiaTheme="minorEastAsia" w:hAnsiTheme="minorEastAsia" w:hint="eastAsia"/>
          <w:color w:val="000000"/>
          <w:spacing w:val="6"/>
          <w:sz w:val="20"/>
          <w:szCs w:val="20"/>
        </w:rPr>
        <w:t>問</w:t>
      </w:r>
      <w:r>
        <w:rPr>
          <w:rFonts w:asciiTheme="minorEastAsia" w:eastAsiaTheme="minorEastAsia" w:hAnsiTheme="minorEastAsia"/>
          <w:color w:val="000000"/>
          <w:spacing w:val="6"/>
          <w:sz w:val="20"/>
          <w:szCs w:val="20"/>
        </w:rPr>
        <w:t>56</w:t>
      </w:r>
      <w:r w:rsidRPr="00AB6959">
        <w:rPr>
          <w:rFonts w:asciiTheme="minorEastAsia" w:eastAsiaTheme="minorEastAsia" w:hAnsiTheme="minorEastAsia" w:hint="eastAsia"/>
          <w:color w:val="000000"/>
          <w:spacing w:val="6"/>
          <w:sz w:val="20"/>
          <w:szCs w:val="20"/>
        </w:rPr>
        <w:t xml:space="preserve">　イ</w:t>
      </w:r>
    </w:p>
    <w:p w:rsidR="00BD7E30" w:rsidRDefault="00BD7E30" w:rsidP="00BD7E30">
      <w:pPr>
        <w:pStyle w:val="a4"/>
        <w:kinsoku/>
        <w:overflowPunct/>
        <w:autoSpaceDE/>
        <w:adjustRightInd/>
        <w:spacing w:line="264" w:lineRule="exact"/>
        <w:ind w:leftChars="15" w:left="785" w:hangingChars="359" w:hanging="754"/>
        <w:rPr>
          <w:rFonts w:asciiTheme="minorEastAsia" w:eastAsiaTheme="minorEastAsia" w:hAnsiTheme="minorEastAsia" w:cs="ＭＳ 明朝"/>
          <w:color w:val="000000"/>
          <w:sz w:val="21"/>
          <w:szCs w:val="21"/>
        </w:rPr>
      </w:pPr>
      <w:r w:rsidRPr="00AB6959">
        <w:rPr>
          <w:rFonts w:asciiTheme="minorEastAsia" w:eastAsiaTheme="minorEastAsia" w:hAnsiTheme="minorEastAsia" w:cs="ＭＳ 明朝" w:hint="eastAsia"/>
          <w:color w:val="000000"/>
          <w:sz w:val="21"/>
          <w:szCs w:val="21"/>
        </w:rPr>
        <w:t>〔解説〕ギグエコノミー</w:t>
      </w:r>
      <w:r>
        <w:rPr>
          <w:rFonts w:asciiTheme="minorEastAsia" w:eastAsiaTheme="minorEastAsia" w:hAnsiTheme="minorEastAsia" w:cs="ＭＳ 明朝" w:hint="eastAsia"/>
          <w:color w:val="000000"/>
          <w:sz w:val="21"/>
          <w:szCs w:val="21"/>
        </w:rPr>
        <w:t>：</w:t>
      </w:r>
      <w:r w:rsidRPr="00AB6959">
        <w:rPr>
          <w:rFonts w:asciiTheme="minorEastAsia" w:eastAsiaTheme="minorEastAsia" w:hAnsiTheme="minorEastAsia" w:cs="ＭＳ 明朝" w:hint="eastAsia"/>
          <w:color w:val="000000"/>
          <w:sz w:val="21"/>
          <w:szCs w:val="21"/>
        </w:rPr>
        <w:t>企業に雇用されるのではなく、インターネットを通じてマッチングした単発の仕事（ギグ）でお金を稼ぐ働き方や、その働き方によって成り立っている経済圏のことを</w:t>
      </w:r>
      <w:r>
        <w:rPr>
          <w:rFonts w:asciiTheme="minorEastAsia" w:eastAsiaTheme="minorEastAsia" w:hAnsiTheme="minorEastAsia" w:cs="ＭＳ 明朝" w:hint="eastAsia"/>
          <w:color w:val="000000"/>
          <w:sz w:val="21"/>
          <w:szCs w:val="21"/>
        </w:rPr>
        <w:t>指す</w:t>
      </w:r>
      <w:r w:rsidRPr="00AB6959">
        <w:rPr>
          <w:rFonts w:asciiTheme="minorEastAsia" w:eastAsiaTheme="minorEastAsia" w:hAnsiTheme="minorEastAsia" w:cs="ＭＳ 明朝" w:hint="eastAsia"/>
          <w:color w:val="000000"/>
          <w:sz w:val="21"/>
          <w:szCs w:val="21"/>
        </w:rPr>
        <w:t>。</w:t>
      </w:r>
    </w:p>
    <w:p w:rsidR="00BD7E30" w:rsidRDefault="00BD7E30" w:rsidP="00BD7E30">
      <w:pPr>
        <w:pStyle w:val="a4"/>
        <w:kinsoku/>
        <w:overflowPunct/>
        <w:autoSpaceDE/>
        <w:adjustRightInd/>
        <w:spacing w:line="264" w:lineRule="exact"/>
        <w:ind w:leftChars="15" w:left="785" w:hangingChars="359" w:hanging="754"/>
        <w:rPr>
          <w:rFonts w:asciiTheme="minorEastAsia" w:eastAsiaTheme="minorEastAsia" w:hAnsiTheme="minorEastAsia" w:cs="ＭＳ 明朝"/>
          <w:color w:val="000000"/>
          <w:sz w:val="21"/>
          <w:szCs w:val="21"/>
        </w:rPr>
      </w:pPr>
      <w:r>
        <w:rPr>
          <w:rFonts w:asciiTheme="minorEastAsia" w:eastAsiaTheme="minorEastAsia" w:hAnsiTheme="minorEastAsia" w:cs="ＭＳ 明朝"/>
          <w:color w:val="000000"/>
          <w:sz w:val="21"/>
          <w:szCs w:val="21"/>
        </w:rPr>
        <w:tab/>
      </w:r>
      <w:r>
        <w:rPr>
          <w:rFonts w:asciiTheme="minorEastAsia" w:eastAsiaTheme="minorEastAsia" w:hAnsiTheme="minorEastAsia" w:cs="ＭＳ 明朝" w:hint="eastAsia"/>
          <w:color w:val="000000"/>
          <w:sz w:val="21"/>
          <w:szCs w:val="21"/>
        </w:rPr>
        <w:t xml:space="preserve">ア　</w:t>
      </w:r>
      <w:r w:rsidRPr="00AB6959">
        <w:rPr>
          <w:rFonts w:asciiTheme="minorEastAsia" w:eastAsiaTheme="minorEastAsia" w:hAnsiTheme="minorEastAsia" w:cs="ＭＳ 明朝"/>
          <w:color w:val="000000"/>
          <w:sz w:val="21"/>
          <w:szCs w:val="21"/>
        </w:rPr>
        <w:t>APIエコノミー(API経済圏)は、他社から提供されるWebAPIを連携・活用してサービスや価値を</w:t>
      </w:r>
    </w:p>
    <w:p w:rsidR="00BD7E30" w:rsidRDefault="00BD7E30" w:rsidP="00BD7E30">
      <w:pPr>
        <w:pStyle w:val="a4"/>
        <w:kinsoku/>
        <w:overflowPunct/>
        <w:autoSpaceDE/>
        <w:adjustRightInd/>
        <w:spacing w:line="264" w:lineRule="exact"/>
        <w:ind w:leftChars="315" w:left="661" w:firstLineChars="250" w:firstLine="525"/>
        <w:rPr>
          <w:rFonts w:asciiTheme="minorEastAsia" w:eastAsiaTheme="minorEastAsia" w:hAnsiTheme="minorEastAsia" w:cs="ＭＳ 明朝"/>
          <w:color w:val="000000"/>
          <w:sz w:val="21"/>
          <w:szCs w:val="21"/>
        </w:rPr>
      </w:pPr>
      <w:r w:rsidRPr="00AB6959">
        <w:rPr>
          <w:rFonts w:asciiTheme="minorEastAsia" w:eastAsiaTheme="minorEastAsia" w:hAnsiTheme="minorEastAsia" w:cs="ＭＳ 明朝"/>
          <w:color w:val="000000"/>
          <w:sz w:val="21"/>
          <w:szCs w:val="21"/>
        </w:rPr>
        <w:t>創出する経済の仕組み</w:t>
      </w:r>
    </w:p>
    <w:p w:rsidR="00BD7E30" w:rsidRDefault="00BD7E30" w:rsidP="00BD7E30">
      <w:pPr>
        <w:pStyle w:val="a4"/>
        <w:kinsoku/>
        <w:overflowPunct/>
        <w:autoSpaceDE/>
        <w:adjustRightInd/>
        <w:spacing w:line="264" w:lineRule="exact"/>
        <w:ind w:leftChars="15" w:left="792" w:hangingChars="359" w:hanging="761"/>
        <w:rPr>
          <w:rFonts w:asciiTheme="minorEastAsia" w:eastAsiaTheme="minorEastAsia" w:hAnsiTheme="minorEastAsia"/>
          <w:color w:val="000000"/>
          <w:spacing w:val="6"/>
          <w:sz w:val="20"/>
          <w:szCs w:val="20"/>
        </w:rPr>
      </w:pPr>
      <w:r>
        <w:rPr>
          <w:rFonts w:asciiTheme="minorEastAsia" w:eastAsiaTheme="minorEastAsia" w:hAnsiTheme="minorEastAsia"/>
          <w:color w:val="000000"/>
          <w:spacing w:val="6"/>
          <w:sz w:val="20"/>
          <w:szCs w:val="20"/>
        </w:rPr>
        <w:tab/>
      </w:r>
      <w:r>
        <w:rPr>
          <w:rFonts w:asciiTheme="minorEastAsia" w:eastAsiaTheme="minorEastAsia" w:hAnsiTheme="minorEastAsia" w:hint="eastAsia"/>
          <w:color w:val="000000"/>
          <w:spacing w:val="6"/>
          <w:sz w:val="20"/>
          <w:szCs w:val="20"/>
        </w:rPr>
        <w:t xml:space="preserve">ウ　</w:t>
      </w:r>
      <w:r w:rsidRPr="00AB6959">
        <w:rPr>
          <w:rFonts w:asciiTheme="minorEastAsia" w:eastAsiaTheme="minorEastAsia" w:hAnsiTheme="minorEastAsia" w:hint="eastAsia"/>
          <w:color w:val="000000"/>
          <w:spacing w:val="6"/>
          <w:sz w:val="20"/>
          <w:szCs w:val="20"/>
        </w:rPr>
        <w:t>シャドーエコノミーは、非公式経</w:t>
      </w:r>
      <w:r>
        <w:rPr>
          <w:rFonts w:asciiTheme="minorEastAsia" w:eastAsiaTheme="minorEastAsia" w:hAnsiTheme="minorEastAsia" w:hint="eastAsia"/>
          <w:color w:val="000000"/>
          <w:spacing w:val="6"/>
          <w:sz w:val="20"/>
          <w:szCs w:val="20"/>
        </w:rPr>
        <w:t>済とも呼ばれ、政府が公表している統計に現れない経済活動の</w:t>
      </w:r>
    </w:p>
    <w:p w:rsidR="00BD7E30" w:rsidRDefault="00BD7E30" w:rsidP="00BD7E30">
      <w:pPr>
        <w:pStyle w:val="a4"/>
        <w:kinsoku/>
        <w:overflowPunct/>
        <w:autoSpaceDE/>
        <w:adjustRightInd/>
        <w:spacing w:line="264" w:lineRule="exact"/>
        <w:ind w:leftChars="315" w:left="661" w:firstLineChars="250" w:firstLine="530"/>
        <w:rPr>
          <w:rFonts w:asciiTheme="minorEastAsia" w:eastAsiaTheme="minorEastAsia" w:hAnsiTheme="minorEastAsia"/>
          <w:color w:val="000000"/>
          <w:spacing w:val="6"/>
          <w:sz w:val="20"/>
          <w:szCs w:val="20"/>
        </w:rPr>
      </w:pPr>
      <w:r>
        <w:rPr>
          <w:rFonts w:asciiTheme="minorEastAsia" w:eastAsiaTheme="minorEastAsia" w:hAnsiTheme="minorEastAsia" w:hint="eastAsia"/>
          <w:color w:val="000000"/>
          <w:spacing w:val="6"/>
          <w:sz w:val="20"/>
          <w:szCs w:val="20"/>
        </w:rPr>
        <w:t>こと</w:t>
      </w:r>
      <w:r w:rsidRPr="00AB6959">
        <w:rPr>
          <w:rFonts w:asciiTheme="minorEastAsia" w:eastAsiaTheme="minorEastAsia" w:hAnsiTheme="minorEastAsia" w:hint="eastAsia"/>
          <w:color w:val="000000"/>
          <w:spacing w:val="6"/>
          <w:sz w:val="20"/>
          <w:szCs w:val="20"/>
        </w:rPr>
        <w:t>。違法なビジネスだけではなく、政府が把握できない合法的な経済活動を含</w:t>
      </w:r>
      <w:r>
        <w:rPr>
          <w:rFonts w:asciiTheme="minorEastAsia" w:eastAsiaTheme="minorEastAsia" w:hAnsiTheme="minorEastAsia" w:hint="eastAsia"/>
          <w:color w:val="000000"/>
          <w:spacing w:val="6"/>
          <w:sz w:val="20"/>
          <w:szCs w:val="20"/>
        </w:rPr>
        <w:t>む</w:t>
      </w:r>
      <w:r w:rsidRPr="00AB6959">
        <w:rPr>
          <w:rFonts w:asciiTheme="minorEastAsia" w:eastAsiaTheme="minorEastAsia" w:hAnsiTheme="minorEastAsia" w:hint="eastAsia"/>
          <w:color w:val="000000"/>
          <w:spacing w:val="6"/>
          <w:sz w:val="20"/>
          <w:szCs w:val="20"/>
        </w:rPr>
        <w:t>。</w:t>
      </w:r>
    </w:p>
    <w:p w:rsidR="00BD7E30" w:rsidRDefault="00BD7E30" w:rsidP="00BD7E30">
      <w:pPr>
        <w:pStyle w:val="a4"/>
        <w:kinsoku/>
        <w:overflowPunct/>
        <w:autoSpaceDE/>
        <w:adjustRightInd/>
        <w:spacing w:line="264" w:lineRule="exact"/>
        <w:ind w:leftChars="15" w:left="792" w:hangingChars="359" w:hanging="761"/>
        <w:rPr>
          <w:rFonts w:asciiTheme="minorEastAsia" w:eastAsiaTheme="minorEastAsia" w:hAnsiTheme="minorEastAsia"/>
          <w:color w:val="000000"/>
          <w:spacing w:val="6"/>
          <w:sz w:val="20"/>
          <w:szCs w:val="20"/>
        </w:rPr>
      </w:pPr>
      <w:r>
        <w:rPr>
          <w:rFonts w:asciiTheme="minorEastAsia" w:eastAsiaTheme="minorEastAsia" w:hAnsiTheme="minorEastAsia" w:hint="eastAsia"/>
          <w:color w:val="000000"/>
          <w:spacing w:val="6"/>
          <w:sz w:val="20"/>
          <w:szCs w:val="20"/>
        </w:rPr>
        <w:tab/>
        <w:t xml:space="preserve">エ　</w:t>
      </w:r>
      <w:r w:rsidRPr="00AB6959">
        <w:rPr>
          <w:rFonts w:asciiTheme="minorEastAsia" w:eastAsiaTheme="minorEastAsia" w:hAnsiTheme="minorEastAsia" w:hint="eastAsia"/>
          <w:color w:val="000000"/>
          <w:spacing w:val="6"/>
          <w:sz w:val="20"/>
          <w:szCs w:val="20"/>
        </w:rPr>
        <w:t>トークンエコノミーは、他の価値と交換できる代用貨幣（サービス内ポイント、暗号資産、</w:t>
      </w:r>
      <w:r w:rsidRPr="00AB6959">
        <w:rPr>
          <w:rFonts w:asciiTheme="minorEastAsia" w:eastAsiaTheme="minorEastAsia" w:hAnsiTheme="minorEastAsia"/>
          <w:color w:val="000000"/>
          <w:spacing w:val="6"/>
          <w:sz w:val="20"/>
          <w:szCs w:val="20"/>
        </w:rPr>
        <w:t>NFT</w:t>
      </w:r>
    </w:p>
    <w:p w:rsidR="00BD7E30" w:rsidRDefault="00BD7E30" w:rsidP="00BD7E30">
      <w:pPr>
        <w:pStyle w:val="a4"/>
        <w:kinsoku/>
        <w:overflowPunct/>
        <w:autoSpaceDE/>
        <w:adjustRightInd/>
        <w:spacing w:line="264" w:lineRule="exact"/>
        <w:ind w:leftChars="315" w:left="661" w:firstLineChars="250" w:firstLine="530"/>
        <w:rPr>
          <w:rFonts w:asciiTheme="minorEastAsia" w:eastAsiaTheme="minorEastAsia" w:hAnsiTheme="minorEastAsia"/>
          <w:color w:val="000000"/>
          <w:spacing w:val="6"/>
          <w:sz w:val="20"/>
          <w:szCs w:val="20"/>
        </w:rPr>
      </w:pPr>
      <w:r w:rsidRPr="00AB6959">
        <w:rPr>
          <w:rFonts w:asciiTheme="minorEastAsia" w:eastAsiaTheme="minorEastAsia" w:hAnsiTheme="minorEastAsia"/>
          <w:color w:val="000000"/>
          <w:spacing w:val="6"/>
          <w:sz w:val="20"/>
          <w:szCs w:val="20"/>
        </w:rPr>
        <w:t>(非代替性トークン)など）のやり取りによって生まれる経済圏のこと</w:t>
      </w:r>
    </w:p>
    <w:p w:rsidR="00BD7E30" w:rsidRDefault="00BD7E30" w:rsidP="00BD7E30">
      <w:pPr>
        <w:spacing w:line="264" w:lineRule="exact"/>
        <w:rPr>
          <w:rFonts w:asciiTheme="minorEastAsia" w:hAnsiTheme="minorEastAsia" w:cs="Times New Roman"/>
          <w:spacing w:val="6"/>
          <w:szCs w:val="21"/>
        </w:rPr>
      </w:pPr>
    </w:p>
    <w:p w:rsidR="00BD7E30" w:rsidRDefault="00BD7E30" w:rsidP="00BD7E30">
      <w:pPr>
        <w:spacing w:line="264" w:lineRule="exact"/>
        <w:rPr>
          <w:rFonts w:asciiTheme="minorEastAsia" w:hAnsiTheme="minorEastAsia" w:cs="Times New Roman"/>
          <w:spacing w:val="6"/>
          <w:szCs w:val="21"/>
        </w:rPr>
      </w:pPr>
    </w:p>
    <w:p w:rsidR="00BD7E30" w:rsidRDefault="00BD7E30" w:rsidP="00BD7E30">
      <w:pPr>
        <w:spacing w:line="264" w:lineRule="exact"/>
        <w:rPr>
          <w:rFonts w:asciiTheme="minorEastAsia" w:hAnsiTheme="minorEastAsia" w:cs="Times New Roman"/>
          <w:spacing w:val="6"/>
        </w:rPr>
      </w:pPr>
      <w:r>
        <w:rPr>
          <w:rFonts w:asciiTheme="minorEastAsia" w:hAnsiTheme="minorEastAsia" w:cs="Times New Roman" w:hint="eastAsia"/>
          <w:spacing w:val="6"/>
        </w:rPr>
        <w:t>問5</w:t>
      </w:r>
      <w:r>
        <w:rPr>
          <w:rFonts w:asciiTheme="minorEastAsia" w:hAnsiTheme="minorEastAsia" w:cs="Times New Roman"/>
          <w:spacing w:val="6"/>
        </w:rPr>
        <w:t>7</w:t>
      </w:r>
      <w:r>
        <w:rPr>
          <w:rFonts w:asciiTheme="minorEastAsia" w:hAnsiTheme="minorEastAsia" w:cs="Times New Roman" w:hint="eastAsia"/>
          <w:spacing w:val="6"/>
        </w:rPr>
        <w:t xml:space="preserve">　エ</w:t>
      </w:r>
    </w:p>
    <w:p w:rsidR="00BD7E30" w:rsidRDefault="00BD7E30" w:rsidP="00BD7E30">
      <w:pPr>
        <w:spacing w:line="264" w:lineRule="exact"/>
        <w:rPr>
          <w:rFonts w:asciiTheme="minorEastAsia" w:hAnsiTheme="minorEastAsia" w:cs="ＭＳ 明朝"/>
          <w:color w:val="000000"/>
          <w:szCs w:val="21"/>
        </w:rPr>
      </w:pPr>
      <w:r>
        <w:rPr>
          <w:rFonts w:asciiTheme="minorEastAsia" w:hAnsiTheme="minorEastAsia" w:cs="ＭＳ 明朝" w:hint="eastAsia"/>
          <w:color w:val="000000"/>
          <w:szCs w:val="21"/>
        </w:rPr>
        <w:t>〔解説〕アフィリエイトは、企業の広告を個人(企業)の所有するホームページに掲載し、そのリンクをたどっ</w:t>
      </w:r>
    </w:p>
    <w:p w:rsidR="00BD7E30" w:rsidRDefault="00BD7E30" w:rsidP="00BD7E30">
      <w:pPr>
        <w:spacing w:line="264" w:lineRule="exact"/>
        <w:ind w:firstLine="840"/>
        <w:rPr>
          <w:rFonts w:asciiTheme="minorEastAsia" w:hAnsiTheme="minorEastAsia" w:cs="ＭＳ 明朝"/>
          <w:color w:val="000000"/>
          <w:szCs w:val="21"/>
        </w:rPr>
      </w:pPr>
      <w:r>
        <w:rPr>
          <w:rFonts w:asciiTheme="minorEastAsia" w:hAnsiTheme="minorEastAsia" w:cs="ＭＳ 明朝" w:hint="eastAsia"/>
          <w:color w:val="000000"/>
          <w:szCs w:val="21"/>
        </w:rPr>
        <w:t>て企業の商品やサービスが売れた場合に、広告を載せているホームページの主に広告掲載の対価とな</w:t>
      </w:r>
    </w:p>
    <w:p w:rsidR="00BD7E30" w:rsidRDefault="00BD7E30" w:rsidP="00BD7E30">
      <w:pPr>
        <w:spacing w:line="264" w:lineRule="exact"/>
        <w:ind w:firstLine="840"/>
        <w:rPr>
          <w:rFonts w:asciiTheme="minorEastAsia" w:hAnsiTheme="minorEastAsia" w:cs="ＭＳ 明朝"/>
          <w:color w:val="000000"/>
          <w:szCs w:val="21"/>
        </w:rPr>
      </w:pPr>
      <w:r>
        <w:rPr>
          <w:rFonts w:asciiTheme="minorEastAsia" w:hAnsiTheme="minorEastAsia" w:cs="ＭＳ 明朝" w:hint="eastAsia"/>
          <w:color w:val="000000"/>
          <w:szCs w:val="21"/>
        </w:rPr>
        <w:t>る報酬を支払うという仕組み。</w:t>
      </w:r>
    </w:p>
    <w:p w:rsidR="00BD7E30" w:rsidRDefault="00BD7E30" w:rsidP="00BD7E30">
      <w:pPr>
        <w:spacing w:line="264" w:lineRule="exact"/>
        <w:ind w:firstLine="840"/>
        <w:rPr>
          <w:rFonts w:asciiTheme="minorEastAsia" w:hAnsiTheme="minorEastAsia" w:cs="ＭＳ 明朝"/>
          <w:color w:val="000000"/>
          <w:szCs w:val="21"/>
        </w:rPr>
      </w:pPr>
    </w:p>
    <w:p w:rsidR="00BD7E30" w:rsidRDefault="00BD7E30" w:rsidP="00BD7E30">
      <w:pPr>
        <w:rPr>
          <w:rFonts w:asciiTheme="minorEastAsia" w:hAnsiTheme="minorEastAsia" w:cs="Times New Roman"/>
          <w:spacing w:val="6"/>
        </w:rPr>
      </w:pPr>
    </w:p>
    <w:p w:rsidR="00BD7E30" w:rsidRDefault="00BD7E30" w:rsidP="00BD7E30">
      <w:pPr>
        <w:spacing w:line="264" w:lineRule="exact"/>
        <w:rPr>
          <w:rFonts w:asciiTheme="minorEastAsia" w:hAnsiTheme="minorEastAsia" w:cs="Times New Roman"/>
          <w:spacing w:val="6"/>
        </w:rPr>
      </w:pPr>
      <w:r>
        <w:rPr>
          <w:rFonts w:asciiTheme="minorEastAsia" w:hAnsiTheme="minorEastAsia" w:cs="Times New Roman" w:hint="eastAsia"/>
          <w:spacing w:val="6"/>
        </w:rPr>
        <w:t>問</w:t>
      </w:r>
      <w:r>
        <w:rPr>
          <w:rFonts w:asciiTheme="minorEastAsia" w:hAnsiTheme="minorEastAsia" w:cs="Times New Roman"/>
          <w:spacing w:val="6"/>
        </w:rPr>
        <w:t>58</w:t>
      </w:r>
      <w:r>
        <w:rPr>
          <w:rFonts w:asciiTheme="minorEastAsia" w:hAnsiTheme="minorEastAsia" w:cs="Times New Roman" w:hint="eastAsia"/>
          <w:spacing w:val="6"/>
        </w:rPr>
        <w:t xml:space="preserve">　ア</w:t>
      </w:r>
    </w:p>
    <w:p w:rsidR="00BD7E30" w:rsidRDefault="00BD7E30" w:rsidP="00BD7E30">
      <w:pPr>
        <w:spacing w:line="264" w:lineRule="exact"/>
        <w:rPr>
          <w:rFonts w:asciiTheme="minorEastAsia" w:hAnsiTheme="minorEastAsia" w:cs="ＭＳ 明朝"/>
          <w:color w:val="000000"/>
          <w:szCs w:val="21"/>
        </w:rPr>
      </w:pPr>
      <w:r>
        <w:rPr>
          <w:rFonts w:asciiTheme="minorEastAsia" w:hAnsiTheme="minorEastAsia" w:cs="ＭＳ 明朝" w:hint="eastAsia"/>
          <w:color w:val="000000"/>
          <w:szCs w:val="21"/>
        </w:rPr>
        <w:t>〔解説〕イ　アフィリエイトや成果報酬型広告の説明。</w:t>
      </w:r>
    </w:p>
    <w:p w:rsidR="00BD7E30" w:rsidRDefault="00BD7E30" w:rsidP="00BD7E30">
      <w:pPr>
        <w:spacing w:line="264" w:lineRule="exact"/>
        <w:ind w:firstLine="840"/>
        <w:rPr>
          <w:rFonts w:asciiTheme="minorEastAsia" w:hAnsiTheme="minorEastAsia" w:cs="ＭＳ 明朝"/>
          <w:color w:val="000000"/>
          <w:szCs w:val="21"/>
        </w:rPr>
      </w:pPr>
      <w:r>
        <w:rPr>
          <w:rFonts w:asciiTheme="minorEastAsia" w:hAnsiTheme="minorEastAsia" w:cs="ＭＳ 明朝" w:hint="eastAsia"/>
          <w:color w:val="000000"/>
          <w:szCs w:val="21"/>
        </w:rPr>
        <w:t>ウ　クラウドソーシングの説明。</w:t>
      </w:r>
    </w:p>
    <w:p w:rsidR="00BD7E30" w:rsidRDefault="00BD7E30" w:rsidP="00BD7E30">
      <w:pPr>
        <w:spacing w:line="264" w:lineRule="exact"/>
        <w:ind w:firstLine="840"/>
        <w:rPr>
          <w:rFonts w:asciiTheme="minorEastAsia" w:hAnsiTheme="minorEastAsia" w:cs="Times New Roman"/>
          <w:spacing w:val="6"/>
        </w:rPr>
      </w:pPr>
      <w:r>
        <w:rPr>
          <w:rFonts w:asciiTheme="minorEastAsia" w:hAnsiTheme="minorEastAsia" w:cs="ＭＳ 明朝" w:hint="eastAsia"/>
          <w:color w:val="000000"/>
          <w:szCs w:val="21"/>
        </w:rPr>
        <w:t>エ　アカウントアグリゲーションの説明。</w:t>
      </w:r>
    </w:p>
    <w:p w:rsidR="00BD7E30" w:rsidRPr="00407B0E" w:rsidRDefault="00BD7E30" w:rsidP="00BD7E30"/>
    <w:p w:rsidR="00BD7E30" w:rsidRPr="0056587E" w:rsidRDefault="00BD7E30" w:rsidP="00BD7E30">
      <w:pPr>
        <w:spacing w:line="264" w:lineRule="exact"/>
        <w:rPr>
          <w:rFonts w:asciiTheme="minorEastAsia" w:hAnsiTheme="minorEastAsia" w:cs="Times New Roman"/>
          <w:spacing w:val="6"/>
          <w:szCs w:val="21"/>
        </w:rPr>
      </w:pPr>
    </w:p>
    <w:p w:rsidR="00BD7E30" w:rsidRDefault="00BD7E30" w:rsidP="00BD7E30">
      <w:pPr>
        <w:rPr>
          <w:rFonts w:asciiTheme="minorEastAsia" w:hAnsiTheme="minorEastAsia" w:cs="HG丸ｺﾞｼｯｸM-PRO"/>
          <w:w w:val="50"/>
          <w:sz w:val="40"/>
          <w:szCs w:val="40"/>
        </w:rPr>
      </w:pPr>
      <w:r>
        <w:rPr>
          <w:rFonts w:asciiTheme="minorEastAsia" w:hAnsiTheme="minorEastAsia" w:cs="HG丸ｺﾞｼｯｸM-PRO" w:hint="eastAsia"/>
          <w:w w:val="50"/>
          <w:sz w:val="40"/>
          <w:szCs w:val="40"/>
        </w:rPr>
        <w:t>１８－４　外部企業による労働力の提供〔解答・解説〕</w:t>
      </w:r>
    </w:p>
    <w:p w:rsidR="00BD7E30" w:rsidRDefault="00BD7E30" w:rsidP="00BD7E30">
      <w:pPr>
        <w:spacing w:line="264" w:lineRule="exact"/>
        <w:rPr>
          <w:rFonts w:asciiTheme="minorEastAsia" w:hAnsiTheme="minorEastAsia" w:cs="Times New Roman"/>
          <w:spacing w:val="6"/>
        </w:rPr>
      </w:pPr>
    </w:p>
    <w:p w:rsidR="00BD7E30" w:rsidRDefault="00BD7E30" w:rsidP="00BD7E30">
      <w:pPr>
        <w:spacing w:line="264" w:lineRule="exact"/>
        <w:rPr>
          <w:rFonts w:asciiTheme="minorEastAsia" w:hAnsiTheme="minorEastAsia" w:cs="Times New Roman"/>
          <w:spacing w:val="6"/>
        </w:rPr>
      </w:pPr>
    </w:p>
    <w:p w:rsidR="00BD7E30" w:rsidRDefault="00BD7E30" w:rsidP="00BD7E30">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1　</w:t>
      </w:r>
      <w:r>
        <w:rPr>
          <w:rFonts w:asciiTheme="minorEastAsia" w:hAnsiTheme="minorEastAsia" w:hint="eastAsia"/>
          <w:szCs w:val="21"/>
        </w:rPr>
        <w:t>イ</w:t>
      </w:r>
    </w:p>
    <w:p w:rsidR="00BD7E30" w:rsidRDefault="00BD7E30" w:rsidP="00BD7E30">
      <w:pPr>
        <w:pStyle w:val="a4"/>
        <w:kinsoku/>
        <w:overflowPunct/>
        <w:autoSpaceDE/>
        <w:adjustRightInd/>
        <w:spacing w:line="264" w:lineRule="exact"/>
        <w:ind w:left="840" w:hangingChars="400" w:hanging="84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瑕疵担保責任とは。売買契約において物件に隠れた瑕疵（要求される品質が欠けていたり，欠陥がある状態）があった場合に，売り主が買い主に対して負う担保責任のことであり，システム開発を外部に発注する場合，請負契約では受託側に成果物に対する瑕疵担保責任が発生する。</w:t>
      </w:r>
    </w:p>
    <w:p w:rsidR="00BD7E30" w:rsidRDefault="00BD7E30" w:rsidP="00BD7E30">
      <w:pPr>
        <w:spacing w:line="264" w:lineRule="exact"/>
        <w:rPr>
          <w:rFonts w:asciiTheme="minorEastAsia" w:hAnsiTheme="minorEastAsia" w:cs="Times New Roman"/>
          <w:szCs w:val="21"/>
        </w:rPr>
      </w:pPr>
    </w:p>
    <w:p w:rsidR="00BD7E30" w:rsidRDefault="00BD7E30" w:rsidP="00BD7E30">
      <w:pPr>
        <w:spacing w:line="264" w:lineRule="exact"/>
        <w:rPr>
          <w:rFonts w:asciiTheme="minorEastAsia" w:hAnsiTheme="minorEastAsia" w:cs="Times New Roman"/>
          <w:szCs w:val="21"/>
        </w:rPr>
      </w:pPr>
    </w:p>
    <w:p w:rsidR="00BD7E30" w:rsidRDefault="00BD7E30" w:rsidP="00BD7E30">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2　</w:t>
      </w:r>
      <w:r>
        <w:rPr>
          <w:rFonts w:asciiTheme="minorEastAsia" w:hAnsiTheme="minorEastAsia" w:hint="eastAsia"/>
          <w:szCs w:val="21"/>
        </w:rPr>
        <w:t>エ</w:t>
      </w:r>
    </w:p>
    <w:p w:rsidR="00BD7E30" w:rsidRDefault="00BD7E30" w:rsidP="00BD7E30">
      <w:pPr>
        <w:pStyle w:val="a4"/>
        <w:kinsoku/>
        <w:overflowPunct/>
        <w:autoSpaceDE/>
        <w:adjustRightInd/>
        <w:spacing w:line="264" w:lineRule="exact"/>
        <w:ind w:left="840" w:hangingChars="400" w:hanging="84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〔解説〕一括請負契約とは，受注者が仕事をやり遂げ，その成果物に対して発注者が報酬を支払う契約のことである。</w:t>
      </w:r>
    </w:p>
    <w:p w:rsidR="00BD7E30" w:rsidRDefault="00BD7E30" w:rsidP="00BD7E30">
      <w:pPr>
        <w:pStyle w:val="a3"/>
        <w:kinsoku/>
        <w:overflowPunct/>
        <w:autoSpaceDE/>
        <w:adjustRightInd/>
        <w:spacing w:line="264" w:lineRule="exact"/>
        <w:rPr>
          <w:rFonts w:asciiTheme="minorEastAsia" w:eastAsiaTheme="minorEastAsia" w:hAnsiTheme="minorEastAsia" w:cs="HG丸ｺﾞｼｯｸM-PRO"/>
          <w:color w:val="000000"/>
          <w:sz w:val="21"/>
          <w:szCs w:val="21"/>
        </w:rPr>
      </w:pPr>
    </w:p>
    <w:p w:rsidR="00BD7E30" w:rsidRDefault="00BD7E30" w:rsidP="00BD7E30">
      <w:pPr>
        <w:pStyle w:val="a3"/>
        <w:kinsoku/>
        <w:overflowPunct/>
        <w:autoSpaceDE/>
        <w:adjustRightInd/>
        <w:spacing w:line="264" w:lineRule="exact"/>
        <w:rPr>
          <w:rFonts w:asciiTheme="minorEastAsia" w:eastAsiaTheme="minorEastAsia" w:hAnsiTheme="minorEastAsia" w:cs="HG丸ｺﾞｼｯｸM-PRO"/>
          <w:color w:val="000000"/>
          <w:sz w:val="21"/>
          <w:szCs w:val="21"/>
        </w:rPr>
      </w:pPr>
    </w:p>
    <w:p w:rsidR="00BD7E30" w:rsidRDefault="00BD7E30" w:rsidP="00BD7E30">
      <w:pPr>
        <w:rPr>
          <w:rFonts w:asciiTheme="minorEastAsia" w:hAnsiTheme="minorEastAsia" w:cs="HG丸ｺﾞｼｯｸM-PRO"/>
          <w:color w:val="000000"/>
          <w:kern w:val="0"/>
          <w:szCs w:val="21"/>
        </w:rPr>
      </w:pPr>
      <w:r>
        <w:rPr>
          <w:rFonts w:asciiTheme="minorEastAsia" w:hAnsiTheme="minorEastAsia" w:cs="HG丸ｺﾞｼｯｸM-PRO"/>
          <w:color w:val="000000"/>
          <w:szCs w:val="21"/>
        </w:rPr>
        <w:br w:type="page"/>
      </w:r>
    </w:p>
    <w:p w:rsidR="00BD7E30" w:rsidRDefault="00BD7E30" w:rsidP="00BD7E30">
      <w:pPr>
        <w:pStyle w:val="a3"/>
        <w:kinsoku/>
        <w:overflowPunct/>
        <w:autoSpaceDE/>
        <w:adjustRightInd/>
        <w:spacing w:line="264" w:lineRule="exact"/>
        <w:rPr>
          <w:rFonts w:asciiTheme="minorEastAsia" w:eastAsiaTheme="minorEastAsia" w:hAnsiTheme="minorEastAsia"/>
          <w:color w:val="000000"/>
          <w:spacing w:val="6"/>
          <w:sz w:val="21"/>
          <w:szCs w:val="21"/>
          <w:highlight w:val="yellow"/>
        </w:rPr>
      </w:pPr>
      <w:r>
        <w:rPr>
          <w:rFonts w:asciiTheme="minorEastAsia" w:eastAsiaTheme="minorEastAsia" w:hAnsiTheme="minorEastAsia" w:cs="HG丸ｺﾞｼｯｸM-PRO" w:hint="eastAsia"/>
          <w:color w:val="000000"/>
          <w:sz w:val="21"/>
          <w:szCs w:val="21"/>
        </w:rPr>
        <w:lastRenderedPageBreak/>
        <w:t>問 3　ウ</w:t>
      </w:r>
    </w:p>
    <w:p w:rsidR="00BD7E30" w:rsidRDefault="00BD7E30" w:rsidP="00BD7E30">
      <w:pPr>
        <w:spacing w:line="264" w:lineRule="exact"/>
        <w:ind w:left="840" w:hangingChars="400" w:hanging="840"/>
        <w:rPr>
          <w:rFonts w:asciiTheme="minorEastAsia" w:hAnsiTheme="minorEastAsia"/>
          <w:szCs w:val="21"/>
        </w:rPr>
      </w:pPr>
      <w:r>
        <w:rPr>
          <w:rFonts w:asciiTheme="minorEastAsia" w:hAnsiTheme="minorEastAsia" w:hint="eastAsia"/>
          <w:szCs w:val="21"/>
        </w:rPr>
        <w:t>〔解説〕ア　派遣先事業主と派遣労働者の間には指揮命令によって業務に従事する関係が生じる。</w:t>
      </w:r>
    </w:p>
    <w:p w:rsidR="00BD7E30" w:rsidRDefault="00BD7E30" w:rsidP="00BD7E30">
      <w:pPr>
        <w:spacing w:line="264" w:lineRule="exact"/>
        <w:ind w:left="840"/>
        <w:rPr>
          <w:rFonts w:asciiTheme="minorEastAsia" w:hAnsiTheme="minorEastAsia"/>
          <w:szCs w:val="21"/>
        </w:rPr>
      </w:pPr>
      <w:r>
        <w:rPr>
          <w:rFonts w:asciiTheme="minorEastAsia" w:hAnsiTheme="minorEastAsia" w:hint="eastAsia"/>
          <w:szCs w:val="21"/>
        </w:rPr>
        <w:t>イ　派遣先責任者と派遣労働者の間には指揮命令によって業務に従事する関係が生じる。</w:t>
      </w:r>
    </w:p>
    <w:p w:rsidR="00BD7E30" w:rsidRDefault="00BD7E30" w:rsidP="00BD7E30">
      <w:pPr>
        <w:spacing w:line="264" w:lineRule="exact"/>
        <w:ind w:left="840"/>
        <w:rPr>
          <w:rFonts w:asciiTheme="minorEastAsia" w:hAnsiTheme="minorEastAsia" w:cs="Times New Roman"/>
          <w:spacing w:val="6"/>
          <w:szCs w:val="21"/>
        </w:rPr>
      </w:pPr>
      <w:r>
        <w:rPr>
          <w:rFonts w:asciiTheme="minorEastAsia" w:hAnsiTheme="minorEastAsia" w:hint="eastAsia"/>
          <w:szCs w:val="21"/>
        </w:rPr>
        <w:t>エ　派遣元事業主と派遣労働者の間には雇用関係が生じる。</w:t>
      </w:r>
    </w:p>
    <w:p w:rsidR="00BD7E30" w:rsidRDefault="00BD7E30" w:rsidP="00BD7E30">
      <w:pPr>
        <w:spacing w:line="264" w:lineRule="exact"/>
        <w:rPr>
          <w:rFonts w:asciiTheme="minorEastAsia" w:hAnsiTheme="minorEastAsia" w:cs="Times New Roman"/>
          <w:spacing w:val="6"/>
          <w:szCs w:val="21"/>
        </w:rPr>
      </w:pPr>
    </w:p>
    <w:p w:rsidR="00BD7E30" w:rsidRDefault="00BD7E30" w:rsidP="00BD7E30">
      <w:pPr>
        <w:spacing w:line="264" w:lineRule="exact"/>
        <w:rPr>
          <w:rFonts w:asciiTheme="minorEastAsia" w:hAnsiTheme="minorEastAsia" w:cs="HG丸ｺﾞｼｯｸM-PRO"/>
          <w:szCs w:val="21"/>
        </w:rPr>
      </w:pPr>
    </w:p>
    <w:p w:rsidR="00BD7E30" w:rsidRDefault="00BD7E30" w:rsidP="00BD7E30">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問 4　イ</w:t>
      </w:r>
    </w:p>
    <w:p w:rsidR="00BD7E30" w:rsidRDefault="00BD7E30" w:rsidP="00BD7E30">
      <w:pPr>
        <w:pStyle w:val="a4"/>
        <w:kinsoku/>
        <w:overflowPunct/>
        <w:autoSpaceDE/>
        <w:adjustRightInd/>
        <w:spacing w:line="264" w:lineRule="exact"/>
        <w:ind w:left="840" w:hangingChars="400" w:hanging="84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〔解説〕その他の説明はすべて派遣元企業がもつ責任になる。</w:t>
      </w:r>
    </w:p>
    <w:p w:rsidR="00BD7E30" w:rsidRDefault="00BD7E30" w:rsidP="00BD7E30">
      <w:pPr>
        <w:spacing w:line="264" w:lineRule="exact"/>
        <w:rPr>
          <w:rFonts w:asciiTheme="minorEastAsia" w:hAnsiTheme="minorEastAsia" w:cs="Times New Roman"/>
          <w:spacing w:val="6"/>
          <w:szCs w:val="21"/>
        </w:rPr>
      </w:pPr>
    </w:p>
    <w:p w:rsidR="00BD7E30" w:rsidRDefault="00BD7E30" w:rsidP="00BD7E30">
      <w:pPr>
        <w:spacing w:line="264" w:lineRule="exact"/>
        <w:rPr>
          <w:rFonts w:asciiTheme="minorEastAsia" w:hAnsiTheme="minorEastAsia" w:cs="Times New Roman"/>
          <w:spacing w:val="6"/>
          <w:szCs w:val="21"/>
        </w:rPr>
      </w:pPr>
    </w:p>
    <w:p w:rsidR="00BD7E30" w:rsidRPr="00841997" w:rsidRDefault="00BD7E30" w:rsidP="00BD7E30">
      <w:pPr>
        <w:spacing w:line="264" w:lineRule="exact"/>
        <w:rPr>
          <w:rFonts w:asciiTheme="minorEastAsia" w:hAnsiTheme="minorEastAsia" w:cs="Times New Roman"/>
          <w:spacing w:val="6"/>
          <w:szCs w:val="21"/>
        </w:rPr>
      </w:pPr>
      <w:r w:rsidRPr="00841997">
        <w:rPr>
          <w:rFonts w:asciiTheme="minorEastAsia" w:hAnsiTheme="minorEastAsia" w:cs="HG丸ｺﾞｼｯｸM-PRO" w:hint="eastAsia"/>
          <w:szCs w:val="21"/>
        </w:rPr>
        <w:t>問 5　ア</w:t>
      </w:r>
    </w:p>
    <w:p w:rsidR="00BD7E30" w:rsidRPr="00841997" w:rsidRDefault="00BD7E30" w:rsidP="00BD7E30">
      <w:pPr>
        <w:spacing w:line="264" w:lineRule="exact"/>
        <w:ind w:left="840" w:hangingChars="400" w:hanging="840"/>
        <w:rPr>
          <w:rFonts w:asciiTheme="minorEastAsia" w:hAnsiTheme="minorEastAsia"/>
          <w:szCs w:val="21"/>
        </w:rPr>
      </w:pPr>
      <w:r w:rsidRPr="00841997">
        <w:rPr>
          <w:rFonts w:asciiTheme="minorEastAsia" w:hAnsiTheme="minorEastAsia" w:hint="eastAsia"/>
          <w:szCs w:val="21"/>
        </w:rPr>
        <w:t>〔解説〕イ　指揮命令は「発注者側か</w:t>
      </w:r>
      <w:r>
        <w:rPr>
          <w:rFonts w:asciiTheme="minorEastAsia" w:hAnsiTheme="minorEastAsia" w:hint="eastAsia"/>
          <w:szCs w:val="21"/>
        </w:rPr>
        <w:t>ら受注者側の従業員」に行われているので、派遣契約の事例になる</w:t>
      </w:r>
      <w:r w:rsidRPr="00841997">
        <w:rPr>
          <w:rFonts w:asciiTheme="minorEastAsia" w:hAnsiTheme="minorEastAsia" w:hint="eastAsia"/>
          <w:szCs w:val="21"/>
        </w:rPr>
        <w:t>。</w:t>
      </w:r>
    </w:p>
    <w:p w:rsidR="00BD7E30" w:rsidRPr="00841997" w:rsidRDefault="00BD7E30" w:rsidP="00BD7E30">
      <w:pPr>
        <w:spacing w:line="264" w:lineRule="exact"/>
        <w:ind w:left="840"/>
        <w:rPr>
          <w:rFonts w:asciiTheme="minorEastAsia" w:hAnsiTheme="minorEastAsia"/>
          <w:szCs w:val="21"/>
        </w:rPr>
      </w:pPr>
      <w:r>
        <w:rPr>
          <w:rFonts w:asciiTheme="minorEastAsia" w:hAnsiTheme="minorEastAsia" w:hint="eastAsia"/>
          <w:szCs w:val="21"/>
        </w:rPr>
        <w:t xml:space="preserve">ウ　</w:t>
      </w:r>
      <w:r w:rsidRPr="00841997">
        <w:rPr>
          <w:rFonts w:asciiTheme="minorEastAsia" w:hAnsiTheme="minorEastAsia" w:hint="eastAsia"/>
          <w:szCs w:val="21"/>
        </w:rPr>
        <w:t>指揮命令は「発注者側か</w:t>
      </w:r>
      <w:r>
        <w:rPr>
          <w:rFonts w:asciiTheme="minorEastAsia" w:hAnsiTheme="minorEastAsia" w:hint="eastAsia"/>
          <w:szCs w:val="21"/>
        </w:rPr>
        <w:t>ら受注者側の従業員」に行われているので、派遣契約の事例になる</w:t>
      </w:r>
      <w:r w:rsidRPr="00841997">
        <w:rPr>
          <w:rFonts w:asciiTheme="minorEastAsia" w:hAnsiTheme="minorEastAsia" w:hint="eastAsia"/>
          <w:szCs w:val="21"/>
        </w:rPr>
        <w:t>。</w:t>
      </w:r>
    </w:p>
    <w:p w:rsidR="00BD7E30" w:rsidRDefault="00BD7E30" w:rsidP="00BD7E30">
      <w:pPr>
        <w:spacing w:line="264" w:lineRule="exact"/>
        <w:ind w:left="840"/>
        <w:rPr>
          <w:rFonts w:asciiTheme="minorEastAsia" w:hAnsiTheme="minorEastAsia"/>
          <w:szCs w:val="21"/>
        </w:rPr>
      </w:pPr>
      <w:r>
        <w:rPr>
          <w:rFonts w:asciiTheme="minorEastAsia" w:hAnsiTheme="minorEastAsia" w:hint="eastAsia"/>
          <w:szCs w:val="21"/>
        </w:rPr>
        <w:t xml:space="preserve">エ　</w:t>
      </w:r>
      <w:r w:rsidRPr="00841997">
        <w:rPr>
          <w:rFonts w:asciiTheme="minorEastAsia" w:hAnsiTheme="minorEastAsia" w:hint="eastAsia"/>
          <w:szCs w:val="21"/>
        </w:rPr>
        <w:t>指揮命令は「発注者側から発注者側の従業員」に行わ</w:t>
      </w:r>
      <w:r>
        <w:rPr>
          <w:rFonts w:asciiTheme="minorEastAsia" w:hAnsiTheme="minorEastAsia" w:hint="eastAsia"/>
          <w:szCs w:val="21"/>
        </w:rPr>
        <w:t>れているので、通常の雇用契約の事例にな</w:t>
      </w:r>
    </w:p>
    <w:p w:rsidR="00BD7E30" w:rsidRPr="00841997" w:rsidRDefault="00BD7E30" w:rsidP="00BD7E30">
      <w:pPr>
        <w:spacing w:line="264" w:lineRule="exact"/>
        <w:ind w:left="840" w:firstLineChars="200" w:firstLine="420"/>
        <w:rPr>
          <w:rFonts w:asciiTheme="minorEastAsia" w:hAnsiTheme="minorEastAsia" w:cs="HG丸ｺﾞｼｯｸM-PRO"/>
          <w:szCs w:val="21"/>
        </w:rPr>
      </w:pPr>
      <w:r>
        <w:rPr>
          <w:rFonts w:asciiTheme="minorEastAsia" w:hAnsiTheme="minorEastAsia" w:hint="eastAsia"/>
          <w:szCs w:val="21"/>
        </w:rPr>
        <w:t>る</w:t>
      </w:r>
      <w:r w:rsidRPr="00841997">
        <w:rPr>
          <w:rFonts w:asciiTheme="minorEastAsia" w:hAnsiTheme="minorEastAsia" w:hint="eastAsia"/>
          <w:szCs w:val="21"/>
        </w:rPr>
        <w:t>。</w:t>
      </w:r>
    </w:p>
    <w:p w:rsidR="00BD7E30" w:rsidRDefault="00BD7E30" w:rsidP="00BD7E30">
      <w:pPr>
        <w:spacing w:line="264" w:lineRule="exact"/>
        <w:rPr>
          <w:rFonts w:asciiTheme="minorEastAsia" w:hAnsiTheme="minorEastAsia" w:cs="HG丸ｺﾞｼｯｸM-PRO"/>
          <w:szCs w:val="21"/>
        </w:rPr>
      </w:pPr>
    </w:p>
    <w:p w:rsidR="00BD7E30" w:rsidRDefault="00BD7E30" w:rsidP="00BD7E30">
      <w:pPr>
        <w:spacing w:line="264" w:lineRule="exact"/>
        <w:rPr>
          <w:rFonts w:asciiTheme="minorEastAsia" w:hAnsiTheme="minorEastAsia" w:cs="HG丸ｺﾞｼｯｸM-PRO"/>
          <w:szCs w:val="21"/>
        </w:rPr>
      </w:pPr>
    </w:p>
    <w:p w:rsidR="00BD7E30" w:rsidRDefault="00BD7E30" w:rsidP="00BD7E30">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6　</w:t>
      </w:r>
      <w:r>
        <w:rPr>
          <w:rFonts w:asciiTheme="minorEastAsia" w:hAnsiTheme="minorEastAsia" w:hint="eastAsia"/>
          <w:szCs w:val="21"/>
        </w:rPr>
        <w:t>エ</w:t>
      </w:r>
    </w:p>
    <w:p w:rsidR="00BD7E30" w:rsidRDefault="00BD7E30" w:rsidP="00BD7E30">
      <w:pPr>
        <w:spacing w:line="264" w:lineRule="exact"/>
        <w:rPr>
          <w:rFonts w:asciiTheme="minorEastAsia" w:hAnsiTheme="minorEastAsia" w:cs="Times New Roman"/>
          <w:spacing w:val="6"/>
          <w:szCs w:val="21"/>
        </w:rPr>
      </w:pPr>
      <w:r>
        <w:rPr>
          <w:rFonts w:asciiTheme="minorEastAsia" w:hAnsiTheme="minorEastAsia" w:hint="eastAsia"/>
          <w:szCs w:val="21"/>
        </w:rPr>
        <w:t>〔解説〕ア　禁止できない</w:t>
      </w:r>
    </w:p>
    <w:p w:rsidR="00BD7E30" w:rsidRDefault="00BD7E30" w:rsidP="00BD7E30">
      <w:pPr>
        <w:spacing w:line="264" w:lineRule="exact"/>
        <w:rPr>
          <w:rFonts w:asciiTheme="minorEastAsia" w:hAnsiTheme="minorEastAsia" w:cs="Times New Roman"/>
          <w:spacing w:val="6"/>
          <w:szCs w:val="21"/>
        </w:rPr>
      </w:pPr>
      <w:r>
        <w:rPr>
          <w:rFonts w:asciiTheme="minorEastAsia" w:hAnsiTheme="minorEastAsia" w:hint="eastAsia"/>
          <w:szCs w:val="21"/>
        </w:rPr>
        <w:t xml:space="preserve">　　　　イ　特定の人間を指名して派遣を要請することはできない</w:t>
      </w:r>
    </w:p>
    <w:p w:rsidR="00BD7E30" w:rsidRDefault="00BD7E30" w:rsidP="00BD7E30">
      <w:pPr>
        <w:spacing w:line="264" w:lineRule="exact"/>
        <w:rPr>
          <w:rFonts w:asciiTheme="minorEastAsia" w:hAnsiTheme="minorEastAsia" w:cs="Times New Roman"/>
          <w:spacing w:val="6"/>
          <w:szCs w:val="21"/>
        </w:rPr>
      </w:pPr>
      <w:r>
        <w:rPr>
          <w:rFonts w:asciiTheme="minorEastAsia" w:hAnsiTheme="minorEastAsia" w:hint="eastAsia"/>
          <w:szCs w:val="21"/>
        </w:rPr>
        <w:t xml:space="preserve">　　　　ウ　最長３年間である</w:t>
      </w:r>
    </w:p>
    <w:p w:rsidR="00BD7E30" w:rsidRDefault="00BD7E30" w:rsidP="00BD7E30">
      <w:pPr>
        <w:spacing w:line="264" w:lineRule="exact"/>
        <w:rPr>
          <w:rFonts w:asciiTheme="minorEastAsia" w:hAnsiTheme="minorEastAsia" w:cs="Times New Roman"/>
          <w:spacing w:val="6"/>
          <w:szCs w:val="21"/>
        </w:rPr>
      </w:pPr>
    </w:p>
    <w:p w:rsidR="00BD7E30" w:rsidRDefault="00BD7E30" w:rsidP="00BD7E30">
      <w:pPr>
        <w:spacing w:line="264" w:lineRule="exact"/>
        <w:rPr>
          <w:rFonts w:asciiTheme="minorEastAsia" w:hAnsiTheme="minorEastAsia" w:cs="HG丸ｺﾞｼｯｸM-PRO"/>
          <w:szCs w:val="21"/>
        </w:rPr>
      </w:pPr>
    </w:p>
    <w:p w:rsidR="00BD7E30" w:rsidRDefault="00BD7E30" w:rsidP="00BD7E30">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7　</w:t>
      </w:r>
      <w:r>
        <w:rPr>
          <w:rFonts w:asciiTheme="minorEastAsia" w:hAnsiTheme="minorEastAsia" w:hint="eastAsia"/>
          <w:szCs w:val="21"/>
        </w:rPr>
        <w:t>ウ</w:t>
      </w:r>
    </w:p>
    <w:p w:rsidR="00BD7E30" w:rsidRDefault="00BD7E30" w:rsidP="00BD7E30">
      <w:pPr>
        <w:spacing w:line="264" w:lineRule="exact"/>
        <w:rPr>
          <w:rFonts w:asciiTheme="minorEastAsia" w:hAnsiTheme="minorEastAsia" w:cs="Times New Roman"/>
          <w:spacing w:val="6"/>
          <w:szCs w:val="21"/>
        </w:rPr>
      </w:pPr>
      <w:r>
        <w:rPr>
          <w:rFonts w:asciiTheme="minorEastAsia" w:hAnsiTheme="minorEastAsia" w:hint="eastAsia"/>
          <w:szCs w:val="21"/>
        </w:rPr>
        <w:t>〔解説〕ア　派遣労働者の休暇申請を派遣先企業が断ることはできない</w:t>
      </w:r>
    </w:p>
    <w:p w:rsidR="00BD7E30" w:rsidRDefault="00BD7E30" w:rsidP="00BD7E30">
      <w:pPr>
        <w:spacing w:line="264" w:lineRule="exact"/>
        <w:rPr>
          <w:rFonts w:asciiTheme="minorEastAsia" w:hAnsiTheme="minorEastAsia" w:cs="Times New Roman"/>
          <w:spacing w:val="6"/>
          <w:szCs w:val="21"/>
        </w:rPr>
      </w:pPr>
      <w:r>
        <w:rPr>
          <w:rFonts w:asciiTheme="minorEastAsia" w:hAnsiTheme="minorEastAsia" w:hint="eastAsia"/>
          <w:szCs w:val="21"/>
        </w:rPr>
        <w:t xml:space="preserve">　　　　イ　作業環境に関する苦情に対する対応は，Ｂ社が行わなければならない</w:t>
      </w:r>
    </w:p>
    <w:p w:rsidR="00BD7E30" w:rsidRDefault="00BD7E30" w:rsidP="00BD7E30">
      <w:pPr>
        <w:spacing w:line="264" w:lineRule="exact"/>
        <w:rPr>
          <w:rFonts w:asciiTheme="minorEastAsia" w:hAnsiTheme="minorEastAsia" w:cs="Times New Roman"/>
          <w:spacing w:val="6"/>
          <w:szCs w:val="21"/>
        </w:rPr>
      </w:pPr>
      <w:r>
        <w:rPr>
          <w:rFonts w:asciiTheme="minorEastAsia" w:hAnsiTheme="minorEastAsia" w:hint="eastAsia"/>
          <w:szCs w:val="21"/>
        </w:rPr>
        <w:t xml:space="preserve">        エ　派遣取決め以外の作業を依頼するには，新たな契約が必要になる</w:t>
      </w:r>
    </w:p>
    <w:p w:rsidR="00BD7E30" w:rsidRDefault="00BD7E30" w:rsidP="00BD7E30">
      <w:pPr>
        <w:spacing w:line="264" w:lineRule="exact"/>
        <w:rPr>
          <w:rFonts w:asciiTheme="minorEastAsia" w:hAnsiTheme="minorEastAsia" w:cs="Times New Roman"/>
          <w:spacing w:val="6"/>
          <w:szCs w:val="21"/>
        </w:rPr>
      </w:pPr>
    </w:p>
    <w:p w:rsidR="00BD7E30" w:rsidRDefault="00BD7E30" w:rsidP="00BD7E30">
      <w:pPr>
        <w:spacing w:line="264" w:lineRule="exact"/>
        <w:rPr>
          <w:rFonts w:asciiTheme="minorEastAsia" w:hAnsiTheme="minorEastAsia" w:cs="Times New Roman"/>
          <w:spacing w:val="6"/>
          <w:szCs w:val="21"/>
        </w:rPr>
      </w:pPr>
    </w:p>
    <w:p w:rsidR="00BD7E30" w:rsidRDefault="00BD7E30" w:rsidP="00BD7E30">
      <w:pPr>
        <w:pStyle w:val="a3"/>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HG丸ｺﾞｼｯｸM-PRO" w:hint="eastAsia"/>
          <w:color w:val="000000"/>
          <w:sz w:val="21"/>
          <w:szCs w:val="21"/>
        </w:rPr>
        <w:t xml:space="preserve">問 8　</w:t>
      </w:r>
      <w:r>
        <w:rPr>
          <w:rFonts w:asciiTheme="minorEastAsia" w:eastAsiaTheme="minorEastAsia" w:hAnsiTheme="minorEastAsia" w:cs="ＭＳ 明朝" w:hint="eastAsia"/>
          <w:color w:val="000000"/>
          <w:sz w:val="21"/>
          <w:szCs w:val="21"/>
        </w:rPr>
        <w:t>イ</w:t>
      </w:r>
    </w:p>
    <w:p w:rsidR="00BD7E30" w:rsidRDefault="00BD7E30" w:rsidP="00BD7E30">
      <w:pPr>
        <w:pStyle w:val="a4"/>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〔解説〕ア　有給休暇の申請・承認は派遣元企業が行う</w:t>
      </w:r>
    </w:p>
    <w:p w:rsidR="00BD7E30" w:rsidRDefault="00BD7E30" w:rsidP="00BD7E30">
      <w:pPr>
        <w:pStyle w:val="a4"/>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 xml:space="preserve">　　　　ウ　派遣元企業に製造物責任を追及することはできない</w:t>
      </w:r>
    </w:p>
    <w:p w:rsidR="00BD7E30" w:rsidRDefault="00BD7E30" w:rsidP="00BD7E30">
      <w:pPr>
        <w:pStyle w:val="a4"/>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 xml:space="preserve">　　　　エ　契約社員に自社社員と同様の残業を指示することはできない</w:t>
      </w:r>
    </w:p>
    <w:p w:rsidR="00BD7E30" w:rsidRDefault="00BD7E30" w:rsidP="00BD7E30">
      <w:pPr>
        <w:spacing w:line="264" w:lineRule="exact"/>
        <w:rPr>
          <w:rFonts w:asciiTheme="minorEastAsia" w:hAnsiTheme="minorEastAsia" w:cs="Times New Roman"/>
          <w:spacing w:val="6"/>
          <w:szCs w:val="21"/>
        </w:rPr>
      </w:pPr>
    </w:p>
    <w:p w:rsidR="00BD7E30" w:rsidRDefault="00BD7E30" w:rsidP="00BD7E30">
      <w:pPr>
        <w:spacing w:line="264" w:lineRule="exact"/>
        <w:rPr>
          <w:rFonts w:asciiTheme="minorEastAsia" w:hAnsiTheme="minorEastAsia" w:cs="Times New Roman"/>
          <w:spacing w:val="6"/>
          <w:szCs w:val="21"/>
        </w:rPr>
      </w:pPr>
    </w:p>
    <w:p w:rsidR="00BD7E30" w:rsidRDefault="00BD7E30" w:rsidP="00BD7E30">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9　</w:t>
      </w:r>
      <w:r>
        <w:rPr>
          <w:rFonts w:asciiTheme="minorEastAsia" w:hAnsiTheme="minorEastAsia" w:hint="eastAsia"/>
          <w:szCs w:val="21"/>
        </w:rPr>
        <w:t>ア</w:t>
      </w:r>
    </w:p>
    <w:p w:rsidR="00BD7E30" w:rsidRDefault="00BD7E30" w:rsidP="00BD7E30">
      <w:pPr>
        <w:pStyle w:val="a4"/>
        <w:kinsoku/>
        <w:overflowPunct/>
        <w:autoSpaceDE/>
        <w:adjustRightInd/>
        <w:spacing w:line="264" w:lineRule="exact"/>
        <w:ind w:left="840" w:hangingChars="400" w:hanging="84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〔解説〕労働者派遣において，派遣労働者に派遣先で時間外労働や休日労働を行わせるためには，派遣元事業者が派遣労働者と３６協定を締結し，所轄の労働基準監督署長に届け出る必要がある。</w:t>
      </w:r>
    </w:p>
    <w:p w:rsidR="00BD7E30" w:rsidRDefault="00BD7E30" w:rsidP="00BD7E30">
      <w:pPr>
        <w:spacing w:line="264" w:lineRule="exact"/>
        <w:rPr>
          <w:rFonts w:asciiTheme="minorEastAsia" w:hAnsiTheme="minorEastAsia" w:cs="Times New Roman"/>
          <w:spacing w:val="6"/>
          <w:szCs w:val="21"/>
        </w:rPr>
      </w:pPr>
      <w:r>
        <w:rPr>
          <w:rFonts w:asciiTheme="minorEastAsia" w:hAnsiTheme="minorEastAsia" w:hint="eastAsia"/>
          <w:szCs w:val="21"/>
        </w:rPr>
        <w:t xml:space="preserve">　　　　イ，ウ，エは派遣先の責任である。</w:t>
      </w:r>
    </w:p>
    <w:p w:rsidR="00BD7E30" w:rsidRDefault="00BD7E30" w:rsidP="00BD7E30">
      <w:pPr>
        <w:spacing w:line="264" w:lineRule="exact"/>
        <w:rPr>
          <w:rFonts w:asciiTheme="minorEastAsia" w:hAnsiTheme="minorEastAsia" w:cs="Times New Roman"/>
          <w:spacing w:val="6"/>
          <w:szCs w:val="21"/>
        </w:rPr>
      </w:pPr>
    </w:p>
    <w:p w:rsidR="00BD7E30" w:rsidRDefault="00BD7E30" w:rsidP="00BD7E30">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問10　</w:t>
      </w:r>
      <w:r>
        <w:rPr>
          <w:rFonts w:asciiTheme="minorEastAsia" w:hAnsiTheme="minorEastAsia" w:hint="eastAsia"/>
          <w:szCs w:val="21"/>
        </w:rPr>
        <w:t>ウ</w:t>
      </w:r>
    </w:p>
    <w:p w:rsidR="00BD7E30" w:rsidRDefault="00BD7E30" w:rsidP="00BD7E30">
      <w:pPr>
        <w:pStyle w:val="a4"/>
        <w:kinsoku/>
        <w:overflowPunct/>
        <w:autoSpaceDE/>
        <w:adjustRightInd/>
        <w:spacing w:line="264" w:lineRule="exact"/>
        <w:ind w:left="840" w:hangingChars="400" w:hanging="84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〔解説〕請負契約では，業務の指揮命令を受注者側で行わなければならず，発注者側が行った場合，偽装請負とみなされる。</w:t>
      </w:r>
    </w:p>
    <w:p w:rsidR="00BD7E30" w:rsidRDefault="00BD7E30" w:rsidP="00BD7E30">
      <w:pPr>
        <w:spacing w:line="264" w:lineRule="exact"/>
        <w:rPr>
          <w:rFonts w:asciiTheme="minorEastAsia" w:hAnsiTheme="minorEastAsia" w:cs="Times New Roman"/>
          <w:szCs w:val="21"/>
        </w:rPr>
      </w:pPr>
    </w:p>
    <w:p w:rsidR="00BD7E30" w:rsidRDefault="00BD7E30" w:rsidP="00BD7E30">
      <w:pPr>
        <w:rPr>
          <w:rFonts w:asciiTheme="minorEastAsia" w:hAnsiTheme="minorEastAsia" w:cs="HG丸ｺﾞｼｯｸM-PRO"/>
          <w:szCs w:val="21"/>
        </w:rPr>
      </w:pPr>
    </w:p>
    <w:p w:rsidR="00BD7E30" w:rsidRDefault="00BD7E30" w:rsidP="00BD7E30">
      <w:pPr>
        <w:rPr>
          <w:rFonts w:asciiTheme="minorEastAsia" w:hAnsiTheme="minorEastAsia" w:cs="HG丸ｺﾞｼｯｸM-PRO"/>
          <w:szCs w:val="21"/>
        </w:rPr>
      </w:pPr>
      <w:r>
        <w:rPr>
          <w:rFonts w:asciiTheme="minorEastAsia" w:hAnsiTheme="minorEastAsia" w:cs="HG丸ｺﾞｼｯｸM-PRO" w:hint="eastAsia"/>
          <w:szCs w:val="21"/>
        </w:rPr>
        <w:t xml:space="preserve">問11　</w:t>
      </w:r>
      <w:r>
        <w:rPr>
          <w:rFonts w:asciiTheme="minorEastAsia" w:hAnsiTheme="minorEastAsia" w:hint="eastAsia"/>
          <w:szCs w:val="21"/>
        </w:rPr>
        <w:t>ウ</w:t>
      </w:r>
    </w:p>
    <w:p w:rsidR="00BD7E30" w:rsidRDefault="00BD7E30" w:rsidP="00BD7E30">
      <w:pPr>
        <w:pStyle w:val="a4"/>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〔解説〕派遣契約：派遣労働者は派遣先企業の指揮命令によって仕事を行う</w:t>
      </w:r>
    </w:p>
    <w:p w:rsidR="00BD7E30" w:rsidRDefault="00BD7E30" w:rsidP="00BD7E30">
      <w:pPr>
        <w:pStyle w:val="a4"/>
        <w:kinsoku/>
        <w:overflowPunct/>
        <w:autoSpaceDE/>
        <w:adjustRightInd/>
        <w:spacing w:line="264" w:lineRule="exact"/>
        <w:ind w:left="1890" w:hangingChars="900" w:hanging="189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 xml:space="preserve">　　　　請負契約：作業の進め方は発注先に任されているので。発注元が直接作業を指示することはできない</w:t>
      </w:r>
    </w:p>
    <w:p w:rsidR="00BD7E30" w:rsidRDefault="00BD7E30" w:rsidP="00BD7E30">
      <w:pPr>
        <w:spacing w:line="264" w:lineRule="exact"/>
        <w:rPr>
          <w:rFonts w:asciiTheme="minorEastAsia" w:hAnsiTheme="minorEastAsia" w:cs="Times New Roman"/>
          <w:spacing w:val="6"/>
          <w:szCs w:val="21"/>
        </w:rPr>
      </w:pPr>
    </w:p>
    <w:p w:rsidR="00BD7E30" w:rsidRDefault="00BD7E30" w:rsidP="00BD7E30">
      <w:pPr>
        <w:spacing w:line="264" w:lineRule="exact"/>
        <w:rPr>
          <w:rFonts w:asciiTheme="minorEastAsia" w:hAnsiTheme="minorEastAsia" w:cs="Times New Roman"/>
          <w:spacing w:val="6"/>
          <w:szCs w:val="21"/>
        </w:rPr>
      </w:pPr>
    </w:p>
    <w:p w:rsidR="00BD7E30" w:rsidRDefault="00BD7E30" w:rsidP="00BD7E30">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問12　</w:t>
      </w:r>
      <w:r>
        <w:rPr>
          <w:rFonts w:asciiTheme="minorEastAsia" w:hAnsiTheme="minorEastAsia" w:hint="eastAsia"/>
          <w:szCs w:val="21"/>
        </w:rPr>
        <w:t>ウ</w:t>
      </w:r>
    </w:p>
    <w:p w:rsidR="00BD7E30" w:rsidRDefault="00BD7E30" w:rsidP="00BD7E30">
      <w:pPr>
        <w:pStyle w:val="a3"/>
        <w:kinsoku/>
        <w:overflowPunct/>
        <w:autoSpaceDE/>
        <w:adjustRightInd/>
        <w:spacing w:line="264" w:lineRule="exact"/>
        <w:ind w:left="840" w:hangingChars="400" w:hanging="84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〔解説〕ＢＰＯ（Business Process Outsourcing）とは，企業が自社の業務処理（ビジネスプロセス）を，外部の業者にアウトソーシング（外部委託）することである。</w:t>
      </w:r>
    </w:p>
    <w:p w:rsidR="00BD7E30" w:rsidRDefault="00BD7E30" w:rsidP="00BD7E30">
      <w:pPr>
        <w:pStyle w:val="a3"/>
        <w:kinsoku/>
        <w:overflowPunct/>
        <w:autoSpaceDE/>
        <w:adjustRightInd/>
        <w:spacing w:line="264" w:lineRule="exact"/>
        <w:ind w:left="840" w:hangingChars="400" w:hanging="84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 xml:space="preserve">　　　　アはＢＰＲ、イはＢＣＰ、エはＢＳＣの説明。</w:t>
      </w:r>
    </w:p>
    <w:p w:rsidR="00BD7E30" w:rsidRDefault="00BD7E30" w:rsidP="00BD7E30">
      <w:pPr>
        <w:spacing w:line="264" w:lineRule="exact"/>
        <w:rPr>
          <w:rFonts w:asciiTheme="minorEastAsia" w:hAnsiTheme="minorEastAsia" w:cs="Times New Roman"/>
          <w:spacing w:val="6"/>
          <w:szCs w:val="21"/>
        </w:rPr>
      </w:pPr>
    </w:p>
    <w:p w:rsidR="00BD7E30" w:rsidRDefault="00BD7E30">
      <w:pPr>
        <w:rPr>
          <w:rFonts w:asciiTheme="minorEastAsia" w:hAnsiTheme="minorEastAsia" w:cs="HG丸ｺﾞｼｯｸM-PRO"/>
          <w:szCs w:val="21"/>
        </w:rPr>
      </w:pPr>
      <w:r>
        <w:rPr>
          <w:rFonts w:asciiTheme="minorEastAsia" w:hAnsiTheme="minorEastAsia" w:cs="HG丸ｺﾞｼｯｸM-PRO"/>
          <w:szCs w:val="21"/>
        </w:rPr>
        <w:br w:type="page"/>
      </w:r>
    </w:p>
    <w:p w:rsidR="00BD7E30" w:rsidRDefault="00BD7E30" w:rsidP="00BD7E30">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lastRenderedPageBreak/>
        <w:t xml:space="preserve">問13　</w:t>
      </w:r>
      <w:r>
        <w:rPr>
          <w:rFonts w:asciiTheme="minorEastAsia" w:hAnsiTheme="minorEastAsia" w:hint="eastAsia"/>
          <w:szCs w:val="21"/>
        </w:rPr>
        <w:t>イ</w:t>
      </w:r>
    </w:p>
    <w:p w:rsidR="00BD7E30" w:rsidRDefault="00BD7E30" w:rsidP="00BD7E30">
      <w:pPr>
        <w:pStyle w:val="a4"/>
        <w:kinsoku/>
        <w:overflowPunct/>
        <w:autoSpaceDE/>
        <w:adjustRightInd/>
        <w:spacing w:line="264" w:lineRule="exact"/>
        <w:ind w:left="840" w:hangingChars="400" w:hanging="84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〔解説〕システムインテグレータとは，情報システムの基本計画，ハードウェアの選定，システムの構築，運用，保守まで一括して請け負う業者である。</w:t>
      </w:r>
    </w:p>
    <w:p w:rsidR="00BD7E30" w:rsidRDefault="00BD7E30" w:rsidP="00BD7E30">
      <w:pPr>
        <w:pStyle w:val="a4"/>
        <w:kinsoku/>
        <w:overflowPunct/>
        <w:autoSpaceDE/>
        <w:adjustRightInd/>
        <w:spacing w:line="264" w:lineRule="exact"/>
        <w:ind w:left="840" w:hangingChars="400" w:hanging="840"/>
        <w:rPr>
          <w:rFonts w:asciiTheme="minorEastAsia" w:eastAsiaTheme="minorEastAsia" w:hAnsiTheme="minorEastAsia" w:cs="ＭＳ 明朝"/>
          <w:color w:val="000000"/>
          <w:sz w:val="21"/>
          <w:szCs w:val="21"/>
        </w:rPr>
      </w:pPr>
    </w:p>
    <w:p w:rsidR="00BD7E30" w:rsidRDefault="00BD7E30" w:rsidP="00BD7E30">
      <w:pPr>
        <w:pStyle w:val="a4"/>
        <w:kinsoku/>
        <w:overflowPunct/>
        <w:autoSpaceDE/>
        <w:adjustRightInd/>
        <w:spacing w:line="264" w:lineRule="exact"/>
        <w:ind w:left="840" w:hangingChars="400" w:hanging="840"/>
        <w:rPr>
          <w:rFonts w:asciiTheme="minorEastAsia" w:eastAsiaTheme="minorEastAsia" w:hAnsiTheme="minorEastAsia" w:cs="ＭＳ 明朝"/>
          <w:color w:val="000000"/>
          <w:sz w:val="21"/>
          <w:szCs w:val="21"/>
        </w:rPr>
      </w:pPr>
    </w:p>
    <w:p w:rsidR="00BD7E30" w:rsidRDefault="00BD7E30" w:rsidP="00BD7E30">
      <w:pPr>
        <w:spacing w:line="400" w:lineRule="exact"/>
        <w:rPr>
          <w:rFonts w:asciiTheme="minorEastAsia" w:hAnsiTheme="minorEastAsia" w:cs="Times New Roman"/>
          <w:spacing w:val="6"/>
        </w:rPr>
      </w:pPr>
      <w:r>
        <w:rPr>
          <w:rFonts w:asciiTheme="minorEastAsia" w:hAnsiTheme="minorEastAsia" w:cs="HG丸ｺﾞｼｯｸM-PRO" w:hint="eastAsia"/>
          <w:w w:val="50"/>
          <w:sz w:val="40"/>
          <w:szCs w:val="40"/>
        </w:rPr>
        <w:t>１８－５　関連法規いろいろ〔解答・解説〕</w:t>
      </w:r>
    </w:p>
    <w:p w:rsidR="00BD7E30" w:rsidRDefault="00BD7E30" w:rsidP="00BD7E30">
      <w:pPr>
        <w:spacing w:line="264" w:lineRule="exact"/>
        <w:rPr>
          <w:rFonts w:asciiTheme="minorEastAsia" w:hAnsiTheme="minorEastAsia" w:cs="Times New Roman"/>
          <w:spacing w:val="6"/>
        </w:rPr>
      </w:pPr>
    </w:p>
    <w:p w:rsidR="00BD7E30" w:rsidRDefault="00BD7E30" w:rsidP="00BD7E30">
      <w:pPr>
        <w:spacing w:line="264" w:lineRule="exact"/>
        <w:rPr>
          <w:rFonts w:asciiTheme="minorEastAsia" w:hAnsiTheme="minorEastAsia" w:cs="Times New Roman"/>
          <w:spacing w:val="6"/>
        </w:rPr>
      </w:pPr>
    </w:p>
    <w:p w:rsidR="00BD7E30" w:rsidRDefault="00BD7E30" w:rsidP="00BD7E30">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問 1　ア</w:t>
      </w:r>
    </w:p>
    <w:p w:rsidR="00BD7E30" w:rsidRDefault="00BD7E30" w:rsidP="00BD7E30">
      <w:pPr>
        <w:pStyle w:val="a4"/>
        <w:kinsoku/>
        <w:overflowPunct/>
        <w:autoSpaceDE/>
        <w:adjustRightInd/>
        <w:spacing w:line="264" w:lineRule="exact"/>
        <w:ind w:left="840" w:hangingChars="400" w:hanging="84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〔解説〕各施策の影響範囲を考える。雇用創出は、工場周辺地域の求人となり地域の経済発展に貢献する。また環境対策も、その対象が生産設備なので工場周辺の地域住民にだけメリットがある。</w:t>
      </w:r>
    </w:p>
    <w:p w:rsidR="00BD7E30" w:rsidRDefault="00BD7E30" w:rsidP="00BD7E30">
      <w:pPr>
        <w:spacing w:line="264" w:lineRule="exact"/>
        <w:rPr>
          <w:rFonts w:asciiTheme="minorEastAsia" w:hAnsiTheme="minorEastAsia" w:cs="Times New Roman"/>
          <w:spacing w:val="6"/>
          <w:szCs w:val="21"/>
        </w:rPr>
      </w:pPr>
    </w:p>
    <w:p w:rsidR="00BD7E30" w:rsidRDefault="00BD7E30" w:rsidP="00BD7E30">
      <w:pPr>
        <w:spacing w:line="264" w:lineRule="exact"/>
        <w:rPr>
          <w:rFonts w:asciiTheme="minorEastAsia" w:hAnsiTheme="minorEastAsia" w:cs="Times New Roman"/>
          <w:spacing w:val="6"/>
          <w:szCs w:val="21"/>
        </w:rPr>
      </w:pPr>
    </w:p>
    <w:p w:rsidR="00BD7E30" w:rsidRDefault="00BD7E30" w:rsidP="00BD7E30">
      <w:pPr>
        <w:pStyle w:val="a3"/>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HG丸ｺﾞｼｯｸM-PRO" w:hint="eastAsia"/>
          <w:color w:val="000000"/>
          <w:sz w:val="21"/>
          <w:szCs w:val="21"/>
        </w:rPr>
        <w:t xml:space="preserve">問 2　</w:t>
      </w:r>
      <w:r>
        <w:rPr>
          <w:rFonts w:asciiTheme="minorEastAsia" w:eastAsiaTheme="minorEastAsia" w:hAnsiTheme="minorEastAsia" w:cs="ＭＳ 明朝" w:hint="eastAsia"/>
          <w:color w:val="000000"/>
          <w:sz w:val="21"/>
          <w:szCs w:val="21"/>
        </w:rPr>
        <w:t>エ</w:t>
      </w:r>
    </w:p>
    <w:p w:rsidR="00BD7E30" w:rsidRDefault="00BD7E30" w:rsidP="00BD7E30">
      <w:pPr>
        <w:pStyle w:val="a4"/>
        <w:kinsoku/>
        <w:overflowPunct/>
        <w:autoSpaceDE/>
        <w:adjustRightInd/>
        <w:spacing w:line="264" w:lineRule="exact"/>
        <w:ind w:left="840" w:hangingChars="400" w:hanging="84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〔解説〕ステークホルダとは，プロジェクトの成否によって影響を受ける顧客，株主，従業員などの利害関係者を意味する。</w:t>
      </w:r>
    </w:p>
    <w:p w:rsidR="00BD7E30" w:rsidRDefault="00BD7E30" w:rsidP="00BD7E30">
      <w:pPr>
        <w:spacing w:line="264" w:lineRule="exact"/>
        <w:rPr>
          <w:rFonts w:asciiTheme="minorEastAsia" w:hAnsiTheme="minorEastAsia" w:cs="Times New Roman"/>
          <w:spacing w:val="6"/>
          <w:szCs w:val="21"/>
        </w:rPr>
      </w:pPr>
    </w:p>
    <w:p w:rsidR="00BD7E30" w:rsidRDefault="00BD7E30" w:rsidP="00BD7E30">
      <w:pPr>
        <w:rPr>
          <w:rFonts w:asciiTheme="minorEastAsia" w:hAnsiTheme="minorEastAsia" w:cs="HG丸ｺﾞｼｯｸM-PRO"/>
          <w:szCs w:val="21"/>
        </w:rPr>
      </w:pPr>
    </w:p>
    <w:p w:rsidR="00BD7E30" w:rsidRDefault="00BD7E30" w:rsidP="00BD7E30">
      <w:pPr>
        <w:rPr>
          <w:rFonts w:asciiTheme="minorEastAsia" w:hAnsiTheme="minorEastAsia" w:cs="HG丸ｺﾞｼｯｸM-PRO"/>
          <w:szCs w:val="21"/>
        </w:rPr>
      </w:pPr>
      <w:r>
        <w:rPr>
          <w:rFonts w:asciiTheme="minorEastAsia" w:hAnsiTheme="minorEastAsia" w:cs="HG丸ｺﾞｼｯｸM-PRO" w:hint="eastAsia"/>
          <w:szCs w:val="21"/>
        </w:rPr>
        <w:t>問 3　ウ</w:t>
      </w:r>
    </w:p>
    <w:p w:rsidR="00BD7E30" w:rsidRDefault="00BD7E30" w:rsidP="00BD7E30">
      <w:pPr>
        <w:rPr>
          <w:rFonts w:asciiTheme="minorEastAsia" w:hAnsiTheme="minorEastAsia" w:cs="ＭＳ 明朝"/>
          <w:color w:val="000000"/>
          <w:szCs w:val="21"/>
        </w:rPr>
      </w:pPr>
      <w:r>
        <w:rPr>
          <w:rFonts w:asciiTheme="minorEastAsia" w:hAnsiTheme="minorEastAsia" w:cs="ＭＳ 明朝" w:hint="eastAsia"/>
          <w:color w:val="000000"/>
          <w:szCs w:val="21"/>
        </w:rPr>
        <w:t xml:space="preserve">〔解説〕ア　</w:t>
      </w:r>
      <w:r>
        <w:rPr>
          <w:rFonts w:asciiTheme="minorEastAsia" w:hAnsiTheme="minorEastAsia" w:hint="eastAsia"/>
        </w:rPr>
        <w:t>組織外部の利害関係者もステークホルダに含まれる</w:t>
      </w:r>
    </w:p>
    <w:p w:rsidR="00BD7E30" w:rsidRDefault="00BD7E30" w:rsidP="00BD7E30">
      <w:pPr>
        <w:rPr>
          <w:rFonts w:asciiTheme="minorEastAsia" w:hAnsiTheme="minorEastAsia" w:cs="ＭＳ 明朝"/>
          <w:color w:val="000000"/>
          <w:szCs w:val="21"/>
        </w:rPr>
      </w:pPr>
      <w:r>
        <w:rPr>
          <w:rFonts w:asciiTheme="minorEastAsia" w:hAnsiTheme="minorEastAsia" w:cs="ＭＳ 明朝" w:hint="eastAsia"/>
          <w:color w:val="000000"/>
          <w:szCs w:val="21"/>
        </w:rPr>
        <w:tab/>
        <w:t xml:space="preserve">イ　</w:t>
      </w:r>
      <w:r>
        <w:rPr>
          <w:rFonts w:asciiTheme="minorEastAsia" w:hAnsiTheme="minorEastAsia" w:hint="eastAsia"/>
        </w:rPr>
        <w:t>間接的な利害関係を有する存在も含まれる</w:t>
      </w:r>
    </w:p>
    <w:p w:rsidR="00BD7E30" w:rsidRDefault="00BD7E30" w:rsidP="00BD7E30">
      <w:pPr>
        <w:rPr>
          <w:rFonts w:asciiTheme="minorEastAsia" w:hAnsiTheme="minorEastAsia" w:cs="HG丸ｺﾞｼｯｸM-PRO"/>
          <w:szCs w:val="21"/>
        </w:rPr>
      </w:pPr>
      <w:r>
        <w:rPr>
          <w:rFonts w:asciiTheme="minorEastAsia" w:hAnsiTheme="minorEastAsia" w:cs="ＭＳ 明朝" w:hint="eastAsia"/>
          <w:color w:val="000000"/>
          <w:szCs w:val="21"/>
        </w:rPr>
        <w:tab/>
        <w:t xml:space="preserve">エ　</w:t>
      </w:r>
      <w:r>
        <w:rPr>
          <w:rFonts w:asciiTheme="minorEastAsia" w:hAnsiTheme="minorEastAsia" w:hint="eastAsia"/>
        </w:rPr>
        <w:t>企業や機関、地域社会などのように個人ではない場合もある</w:t>
      </w:r>
    </w:p>
    <w:p w:rsidR="00BD7E30" w:rsidRDefault="00BD7E30" w:rsidP="00BD7E30">
      <w:pPr>
        <w:spacing w:line="264" w:lineRule="exact"/>
        <w:rPr>
          <w:rFonts w:asciiTheme="minorEastAsia" w:hAnsiTheme="minorEastAsia" w:cs="Times New Roman"/>
          <w:spacing w:val="6"/>
          <w:szCs w:val="21"/>
        </w:rPr>
      </w:pPr>
    </w:p>
    <w:p w:rsidR="00BD7E30" w:rsidRDefault="00BD7E30" w:rsidP="00BD7E30">
      <w:pPr>
        <w:spacing w:line="264" w:lineRule="exact"/>
        <w:rPr>
          <w:rFonts w:asciiTheme="minorEastAsia" w:hAnsiTheme="minorEastAsia" w:cs="Times New Roman"/>
          <w:spacing w:val="6"/>
          <w:szCs w:val="21"/>
        </w:rPr>
      </w:pPr>
    </w:p>
    <w:p w:rsidR="00BD7E30" w:rsidRPr="0036368C" w:rsidRDefault="00BD7E30" w:rsidP="00BD7E30">
      <w:pPr>
        <w:spacing w:line="264" w:lineRule="exact"/>
        <w:rPr>
          <w:rFonts w:asciiTheme="minorEastAsia" w:hAnsiTheme="minorEastAsia" w:cs="Times New Roman"/>
          <w:spacing w:val="6"/>
          <w:szCs w:val="21"/>
        </w:rPr>
      </w:pPr>
      <w:r w:rsidRPr="0036368C">
        <w:rPr>
          <w:rFonts w:asciiTheme="minorEastAsia" w:hAnsiTheme="minorEastAsia" w:cs="HG丸ｺﾞｼｯｸM-PRO" w:hint="eastAsia"/>
          <w:szCs w:val="21"/>
        </w:rPr>
        <w:t>問 4　エ</w:t>
      </w:r>
    </w:p>
    <w:p w:rsidR="00BD7E30" w:rsidRPr="0036368C" w:rsidRDefault="00BD7E30" w:rsidP="00BD7E30">
      <w:pPr>
        <w:pStyle w:val="a4"/>
        <w:spacing w:line="264" w:lineRule="exact"/>
        <w:ind w:left="840" w:hangingChars="400" w:hanging="840"/>
        <w:rPr>
          <w:rFonts w:asciiTheme="minorEastAsia" w:eastAsiaTheme="minorEastAsia" w:hAnsiTheme="minorEastAsia" w:cs="ＭＳ 明朝"/>
          <w:color w:val="000000"/>
          <w:sz w:val="21"/>
          <w:szCs w:val="21"/>
        </w:rPr>
      </w:pPr>
      <w:r w:rsidRPr="0036368C">
        <w:rPr>
          <w:rFonts w:asciiTheme="minorEastAsia" w:eastAsiaTheme="minorEastAsia" w:hAnsiTheme="minorEastAsia" w:cs="ＭＳ 明朝" w:hint="eastAsia"/>
          <w:color w:val="000000"/>
          <w:sz w:val="21"/>
          <w:szCs w:val="21"/>
        </w:rPr>
        <w:t>〔解説〕ア　特に問題となる行為では</w:t>
      </w:r>
      <w:r>
        <w:rPr>
          <w:rFonts w:asciiTheme="minorEastAsia" w:eastAsiaTheme="minorEastAsia" w:hAnsiTheme="minorEastAsia" w:cs="ＭＳ 明朝" w:hint="eastAsia"/>
          <w:color w:val="000000"/>
          <w:sz w:val="21"/>
          <w:szCs w:val="21"/>
        </w:rPr>
        <w:t>ない</w:t>
      </w:r>
      <w:r w:rsidRPr="0036368C">
        <w:rPr>
          <w:rFonts w:asciiTheme="minorEastAsia" w:eastAsiaTheme="minorEastAsia" w:hAnsiTheme="minorEastAsia" w:cs="ＭＳ 明朝" w:hint="eastAsia"/>
          <w:color w:val="000000"/>
          <w:sz w:val="21"/>
          <w:szCs w:val="21"/>
        </w:rPr>
        <w:t>。</w:t>
      </w:r>
    </w:p>
    <w:p w:rsidR="00BD7E30" w:rsidRPr="0036368C" w:rsidRDefault="00BD7E30" w:rsidP="00BD7E30">
      <w:pPr>
        <w:pStyle w:val="a4"/>
        <w:spacing w:line="264" w:lineRule="exact"/>
        <w:ind w:left="840" w:firstLine="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イ　独占禁止法で禁止されている再販売価格維持行為</w:t>
      </w:r>
      <w:r w:rsidRPr="0036368C">
        <w:rPr>
          <w:rFonts w:asciiTheme="minorEastAsia" w:eastAsiaTheme="minorEastAsia" w:hAnsiTheme="minorEastAsia" w:cs="ＭＳ 明朝" w:hint="eastAsia"/>
          <w:color w:val="000000"/>
          <w:sz w:val="21"/>
          <w:szCs w:val="21"/>
        </w:rPr>
        <w:t>。</w:t>
      </w:r>
    </w:p>
    <w:p w:rsidR="00BD7E30" w:rsidRDefault="00BD7E30" w:rsidP="00BD7E30">
      <w:pPr>
        <w:pStyle w:val="a4"/>
        <w:kinsoku/>
        <w:overflowPunct/>
        <w:autoSpaceDE/>
        <w:adjustRightInd/>
        <w:spacing w:line="264" w:lineRule="exact"/>
        <w:ind w:left="840" w:firstLine="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ウ　不正競争防止法では問題ない。ただし、特許権等の侵害に当たらないかを注意する</w:t>
      </w:r>
      <w:r w:rsidRPr="0036368C">
        <w:rPr>
          <w:rFonts w:asciiTheme="minorEastAsia" w:eastAsiaTheme="minorEastAsia" w:hAnsiTheme="minorEastAsia" w:cs="ＭＳ 明朝" w:hint="eastAsia"/>
          <w:color w:val="000000"/>
          <w:sz w:val="21"/>
          <w:szCs w:val="21"/>
        </w:rPr>
        <w:t>。</w:t>
      </w:r>
    </w:p>
    <w:p w:rsidR="00BD7E30" w:rsidRDefault="00BD7E30" w:rsidP="00BD7E30">
      <w:pPr>
        <w:spacing w:line="264" w:lineRule="exact"/>
        <w:rPr>
          <w:rFonts w:asciiTheme="minorEastAsia" w:hAnsiTheme="minorEastAsia" w:cs="Times New Roman"/>
          <w:spacing w:val="6"/>
          <w:szCs w:val="21"/>
        </w:rPr>
      </w:pPr>
    </w:p>
    <w:p w:rsidR="00BD7E30" w:rsidRDefault="00BD7E30" w:rsidP="00BD7E30">
      <w:pPr>
        <w:spacing w:line="264" w:lineRule="exact"/>
        <w:rPr>
          <w:rFonts w:asciiTheme="minorEastAsia" w:hAnsiTheme="minorEastAsia" w:cs="Times New Roman"/>
          <w:spacing w:val="6"/>
          <w:szCs w:val="21"/>
        </w:rPr>
      </w:pPr>
    </w:p>
    <w:p w:rsidR="00BD7E30" w:rsidRDefault="00BD7E30" w:rsidP="00BD7E30">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5　</w:t>
      </w:r>
      <w:r>
        <w:rPr>
          <w:rFonts w:asciiTheme="minorEastAsia" w:hAnsiTheme="minorEastAsia" w:hint="eastAsia"/>
          <w:szCs w:val="21"/>
        </w:rPr>
        <w:t>エ</w:t>
      </w:r>
    </w:p>
    <w:p w:rsidR="00BD7E30" w:rsidRDefault="00BD7E30" w:rsidP="00BD7E30">
      <w:pPr>
        <w:spacing w:line="264" w:lineRule="exact"/>
        <w:rPr>
          <w:rFonts w:asciiTheme="minorEastAsia" w:hAnsiTheme="minorEastAsia" w:cs="Times New Roman"/>
          <w:spacing w:val="6"/>
          <w:szCs w:val="21"/>
        </w:rPr>
      </w:pPr>
    </w:p>
    <w:p w:rsidR="00BD7E30" w:rsidRDefault="00BD7E30" w:rsidP="00BD7E30">
      <w:pPr>
        <w:spacing w:line="264" w:lineRule="exact"/>
        <w:rPr>
          <w:rFonts w:asciiTheme="minorEastAsia" w:hAnsiTheme="minorEastAsia" w:cs="HG丸ｺﾞｼｯｸM-PRO"/>
          <w:szCs w:val="21"/>
        </w:rPr>
      </w:pPr>
    </w:p>
    <w:p w:rsidR="00BD7E30" w:rsidRDefault="00BD7E30" w:rsidP="00BD7E30">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6　</w:t>
      </w:r>
      <w:r>
        <w:rPr>
          <w:rFonts w:asciiTheme="minorEastAsia" w:hAnsiTheme="minorEastAsia" w:hint="eastAsia"/>
          <w:szCs w:val="21"/>
        </w:rPr>
        <w:t>エ</w:t>
      </w:r>
    </w:p>
    <w:p w:rsidR="00BD7E30" w:rsidRDefault="00BD7E30" w:rsidP="00BD7E30">
      <w:pPr>
        <w:spacing w:line="264" w:lineRule="exact"/>
        <w:ind w:left="888" w:hangingChars="400" w:hanging="888"/>
        <w:rPr>
          <w:rFonts w:asciiTheme="minorEastAsia" w:hAnsiTheme="minorEastAsia" w:cs="Times New Roman"/>
          <w:spacing w:val="6"/>
          <w:szCs w:val="21"/>
        </w:rPr>
      </w:pPr>
      <w:r>
        <w:rPr>
          <w:rFonts w:asciiTheme="minorEastAsia" w:hAnsiTheme="minorEastAsia" w:cs="Times New Roman" w:hint="eastAsia"/>
          <w:spacing w:val="6"/>
          <w:szCs w:val="21"/>
        </w:rPr>
        <w:t>〔解説〕ある特定の目的のために参考となるＷｅｂページを紹介するコメント付き「リンク集」などは、紹介するＷｅｂページの選定などに作成した人の創造性が現れているので著作物として保護される。</w:t>
      </w:r>
    </w:p>
    <w:p w:rsidR="00BD7E30" w:rsidRDefault="00BD7E30" w:rsidP="00BD7E30">
      <w:pPr>
        <w:spacing w:line="264" w:lineRule="exact"/>
        <w:ind w:left="888" w:hangingChars="400" w:hanging="888"/>
        <w:rPr>
          <w:rFonts w:asciiTheme="minorEastAsia" w:hAnsiTheme="minorEastAsia" w:cs="Times New Roman"/>
          <w:spacing w:val="6"/>
          <w:szCs w:val="21"/>
        </w:rPr>
      </w:pPr>
    </w:p>
    <w:p w:rsidR="00BD7E30" w:rsidRDefault="00BD7E30" w:rsidP="00BD7E30">
      <w:pPr>
        <w:spacing w:line="264" w:lineRule="exact"/>
        <w:ind w:left="888" w:hangingChars="400" w:hanging="888"/>
        <w:rPr>
          <w:rFonts w:asciiTheme="minorEastAsia" w:hAnsiTheme="minorEastAsia" w:cs="Times New Roman"/>
          <w:spacing w:val="6"/>
          <w:szCs w:val="21"/>
        </w:rPr>
      </w:pPr>
    </w:p>
    <w:p w:rsidR="00BD7E30" w:rsidRDefault="00BD7E30" w:rsidP="00BD7E30">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7　</w:t>
      </w:r>
      <w:r>
        <w:rPr>
          <w:rFonts w:asciiTheme="minorEastAsia" w:hAnsiTheme="minorEastAsia" w:hint="eastAsia"/>
          <w:szCs w:val="21"/>
        </w:rPr>
        <w:t>エ</w:t>
      </w:r>
    </w:p>
    <w:p w:rsidR="00BD7E30" w:rsidRDefault="00BD7E30" w:rsidP="00BD7E30">
      <w:pPr>
        <w:spacing w:line="264" w:lineRule="exact"/>
        <w:rPr>
          <w:rFonts w:asciiTheme="minorEastAsia" w:hAnsiTheme="minorEastAsia" w:cs="Times New Roman"/>
          <w:spacing w:val="6"/>
          <w:szCs w:val="21"/>
        </w:rPr>
      </w:pPr>
      <w:r>
        <w:rPr>
          <w:rFonts w:asciiTheme="minorEastAsia" w:hAnsiTheme="minorEastAsia" w:hint="eastAsia"/>
          <w:szCs w:val="21"/>
        </w:rPr>
        <w:t>〔解説〕ア　共同開発者全員に帰属する</w:t>
      </w:r>
    </w:p>
    <w:p w:rsidR="00BD7E30" w:rsidRDefault="00BD7E30" w:rsidP="00BD7E30">
      <w:pPr>
        <w:spacing w:line="264" w:lineRule="exact"/>
        <w:rPr>
          <w:rFonts w:asciiTheme="minorEastAsia" w:hAnsiTheme="minorEastAsia" w:cs="Times New Roman"/>
          <w:spacing w:val="6"/>
          <w:szCs w:val="21"/>
        </w:rPr>
      </w:pPr>
      <w:r>
        <w:rPr>
          <w:rFonts w:asciiTheme="minorEastAsia" w:hAnsiTheme="minorEastAsia" w:hint="eastAsia"/>
          <w:szCs w:val="21"/>
        </w:rPr>
        <w:t xml:space="preserve">　　　　イ　データベースも保護対象である</w:t>
      </w:r>
    </w:p>
    <w:p w:rsidR="00BD7E30" w:rsidRDefault="00BD7E30" w:rsidP="00BD7E30">
      <w:pPr>
        <w:spacing w:line="264" w:lineRule="exact"/>
        <w:rPr>
          <w:rFonts w:asciiTheme="minorEastAsia" w:hAnsiTheme="minorEastAsia" w:cs="Times New Roman"/>
          <w:spacing w:val="6"/>
          <w:szCs w:val="21"/>
        </w:rPr>
      </w:pPr>
      <w:r>
        <w:rPr>
          <w:rFonts w:asciiTheme="minorEastAsia" w:hAnsiTheme="minorEastAsia" w:hint="eastAsia"/>
          <w:szCs w:val="21"/>
        </w:rPr>
        <w:t xml:space="preserve">　　　　ウ　ノウハウは保護対象とならない</w:t>
      </w:r>
    </w:p>
    <w:p w:rsidR="00BD7E30" w:rsidRDefault="00BD7E30" w:rsidP="00BD7E30">
      <w:pPr>
        <w:spacing w:line="264" w:lineRule="exact"/>
        <w:rPr>
          <w:rFonts w:asciiTheme="minorEastAsia" w:hAnsiTheme="minorEastAsia" w:cs="Times New Roman"/>
          <w:spacing w:val="6"/>
          <w:szCs w:val="21"/>
        </w:rPr>
      </w:pPr>
    </w:p>
    <w:p w:rsidR="00BD7E30" w:rsidRDefault="00BD7E30" w:rsidP="00BD7E30">
      <w:pPr>
        <w:spacing w:line="264" w:lineRule="exact"/>
        <w:rPr>
          <w:rFonts w:asciiTheme="minorEastAsia" w:hAnsiTheme="minorEastAsia" w:cs="Times New Roman"/>
          <w:spacing w:val="6"/>
          <w:szCs w:val="21"/>
        </w:rPr>
      </w:pPr>
    </w:p>
    <w:p w:rsidR="00BD7E30" w:rsidRDefault="00BD7E30" w:rsidP="00BD7E30">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問 8　エ</w:t>
      </w:r>
    </w:p>
    <w:p w:rsidR="00BD7E30" w:rsidRDefault="00BD7E30" w:rsidP="00BD7E30">
      <w:pPr>
        <w:pStyle w:val="a4"/>
        <w:spacing w:line="264" w:lineRule="exact"/>
        <w:ind w:left="840" w:hangingChars="400" w:hanging="84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〔解説〕ア　マイナンバー法第９条によれば、行政事務の処理において「社会保障」「税」「災害対策」の法</w:t>
      </w:r>
    </w:p>
    <w:p w:rsidR="00BD7E30" w:rsidRDefault="00BD7E30" w:rsidP="00BD7E30">
      <w:pPr>
        <w:pStyle w:val="a4"/>
        <w:spacing w:line="264" w:lineRule="exact"/>
        <w:ind w:left="840" w:hangingChars="400" w:hanging="84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 xml:space="preserve">　　　　　　令で定められた手続のためだけに使用でき、これ以外の目的には使用することはできないことに</w:t>
      </w:r>
    </w:p>
    <w:p w:rsidR="00BD7E30" w:rsidRDefault="00BD7E30" w:rsidP="00BD7E30">
      <w:pPr>
        <w:pStyle w:val="a4"/>
        <w:spacing w:line="264" w:lineRule="exact"/>
        <w:ind w:leftChars="400" w:left="840" w:firstLineChars="200" w:firstLine="42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なっている</w:t>
      </w:r>
    </w:p>
    <w:p w:rsidR="00BD7E30" w:rsidRDefault="00BD7E30" w:rsidP="00BD7E30">
      <w:pPr>
        <w:pStyle w:val="a4"/>
        <w:spacing w:line="264" w:lineRule="exact"/>
        <w:ind w:leftChars="400" w:left="1260" w:hangingChars="200" w:hanging="42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イ　マイナンバーは住民票コードをもとに生成される番号なので、国外に滞在されている方などで、国内に住民票がない場合はマイナンバーが通知されない</w:t>
      </w:r>
    </w:p>
    <w:p w:rsidR="00BD7E30" w:rsidRDefault="00BD7E30" w:rsidP="00BD7E30">
      <w:pPr>
        <w:pStyle w:val="a4"/>
        <w:kinsoku/>
        <w:overflowPunct/>
        <w:autoSpaceDE/>
        <w:adjustRightInd/>
        <w:spacing w:line="264" w:lineRule="exact"/>
        <w:ind w:leftChars="400" w:left="840" w:firstLine="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ウ　マイナンバーは市町村長(特別区の区長を含む)から、その地区の住民に指定されない</w:t>
      </w:r>
    </w:p>
    <w:p w:rsidR="00BD7E30" w:rsidRDefault="00BD7E30" w:rsidP="00BD7E30">
      <w:pPr>
        <w:spacing w:line="264" w:lineRule="exact"/>
        <w:rPr>
          <w:rFonts w:asciiTheme="minorEastAsia" w:hAnsiTheme="minorEastAsia" w:cs="Times New Roman"/>
          <w:spacing w:val="6"/>
          <w:szCs w:val="21"/>
        </w:rPr>
      </w:pPr>
    </w:p>
    <w:p w:rsidR="00BD7E30" w:rsidRDefault="00BD7E30">
      <w:pPr>
        <w:rPr>
          <w:rFonts w:asciiTheme="minorEastAsia" w:hAnsiTheme="minorEastAsia" w:cs="HG丸ｺﾞｼｯｸM-PRO"/>
          <w:szCs w:val="21"/>
        </w:rPr>
      </w:pPr>
      <w:r>
        <w:rPr>
          <w:rFonts w:asciiTheme="minorEastAsia" w:hAnsiTheme="minorEastAsia" w:cs="HG丸ｺﾞｼｯｸM-PRO"/>
          <w:szCs w:val="21"/>
        </w:rPr>
        <w:br w:type="page"/>
      </w:r>
    </w:p>
    <w:p w:rsidR="00BD7E30" w:rsidRDefault="00BD7E30" w:rsidP="00BD7E30">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lastRenderedPageBreak/>
        <w:t>問 9　ア</w:t>
      </w:r>
    </w:p>
    <w:p w:rsidR="00BD7E30" w:rsidRDefault="00BD7E30" w:rsidP="00BD7E30">
      <w:pPr>
        <w:spacing w:line="264" w:lineRule="exact"/>
        <w:rPr>
          <w:rFonts w:asciiTheme="minorEastAsia" w:hAnsiTheme="minorEastAsia" w:cs="Times New Roman"/>
          <w:spacing w:val="6"/>
          <w:szCs w:val="21"/>
        </w:rPr>
      </w:pPr>
      <w:r>
        <w:rPr>
          <w:rFonts w:asciiTheme="minorEastAsia" w:hAnsiTheme="minorEastAsia" w:hint="eastAsia"/>
          <w:szCs w:val="21"/>
        </w:rPr>
        <w:t>〔解説〕イ　請負契約では完成責任が生じるが、派遣契約では完成責任はない</w:t>
      </w:r>
    </w:p>
    <w:p w:rsidR="00BD7E30" w:rsidRDefault="00BD7E30" w:rsidP="00BD7E30">
      <w:pPr>
        <w:spacing w:line="264" w:lineRule="exact"/>
        <w:rPr>
          <w:rFonts w:asciiTheme="minorEastAsia" w:hAnsiTheme="minorEastAsia" w:cs="Times New Roman"/>
          <w:spacing w:val="6"/>
          <w:szCs w:val="21"/>
        </w:rPr>
      </w:pPr>
      <w:r>
        <w:rPr>
          <w:rFonts w:asciiTheme="minorEastAsia" w:hAnsiTheme="minorEastAsia" w:hint="eastAsia"/>
          <w:szCs w:val="21"/>
        </w:rPr>
        <w:t xml:space="preserve">　　　　ウ　準委任契約では、Ｂ社の従業員はＢ社の指揮命令の下で業務に従事する</w:t>
      </w:r>
    </w:p>
    <w:p w:rsidR="00BD7E30" w:rsidRDefault="00BD7E30" w:rsidP="00BD7E30">
      <w:pPr>
        <w:spacing w:line="264" w:lineRule="exact"/>
        <w:rPr>
          <w:rFonts w:asciiTheme="minorEastAsia" w:hAnsiTheme="minorEastAsia"/>
          <w:szCs w:val="21"/>
        </w:rPr>
      </w:pPr>
      <w:r>
        <w:rPr>
          <w:rFonts w:asciiTheme="minorEastAsia" w:hAnsiTheme="minorEastAsia" w:hint="eastAsia"/>
          <w:szCs w:val="21"/>
        </w:rPr>
        <w:t xml:space="preserve">　　　　エ　派遣契約ではＢ社の従業員がＡ社の指揮命令の下で作業することになるため、欠陥の責任を負う</w:t>
      </w:r>
    </w:p>
    <w:p w:rsidR="00BD7E30" w:rsidRDefault="00BD7E30" w:rsidP="00BD7E30">
      <w:pPr>
        <w:spacing w:line="264" w:lineRule="exact"/>
        <w:ind w:left="420" w:firstLine="840"/>
        <w:rPr>
          <w:rFonts w:asciiTheme="minorEastAsia" w:hAnsiTheme="minorEastAsia" w:cs="Times New Roman"/>
          <w:spacing w:val="6"/>
          <w:szCs w:val="21"/>
        </w:rPr>
      </w:pPr>
      <w:r>
        <w:rPr>
          <w:rFonts w:asciiTheme="minorEastAsia" w:hAnsiTheme="minorEastAsia" w:hint="eastAsia"/>
          <w:szCs w:val="21"/>
        </w:rPr>
        <w:t>のは指揮命令を行ったＡ社になる</w:t>
      </w:r>
    </w:p>
    <w:p w:rsidR="00BD7E30" w:rsidRDefault="00BD7E30" w:rsidP="00BD7E30">
      <w:pPr>
        <w:spacing w:line="264" w:lineRule="exact"/>
        <w:rPr>
          <w:rFonts w:asciiTheme="minorEastAsia" w:hAnsiTheme="minorEastAsia" w:cs="Times New Roman"/>
          <w:spacing w:val="6"/>
          <w:szCs w:val="21"/>
        </w:rPr>
      </w:pPr>
    </w:p>
    <w:p w:rsidR="00BD7E30" w:rsidRDefault="00BD7E30" w:rsidP="00BD7E30">
      <w:pPr>
        <w:spacing w:line="264" w:lineRule="exact"/>
        <w:rPr>
          <w:rFonts w:asciiTheme="minorEastAsia" w:hAnsiTheme="minorEastAsia" w:cs="Times New Roman"/>
          <w:spacing w:val="6"/>
          <w:szCs w:val="21"/>
        </w:rPr>
      </w:pPr>
    </w:p>
    <w:p w:rsidR="00BD7E30" w:rsidRDefault="00BD7E30" w:rsidP="00BD7E30">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問10　</w:t>
      </w:r>
      <w:r>
        <w:rPr>
          <w:rFonts w:asciiTheme="minorEastAsia" w:hAnsiTheme="minorEastAsia" w:hint="eastAsia"/>
          <w:szCs w:val="21"/>
        </w:rPr>
        <w:t>ウ</w:t>
      </w:r>
    </w:p>
    <w:p w:rsidR="00BD7E30" w:rsidRDefault="00BD7E30" w:rsidP="00BD7E30">
      <w:pPr>
        <w:pStyle w:val="a4"/>
        <w:kinsoku/>
        <w:overflowPunct/>
        <w:autoSpaceDE/>
        <w:adjustRightInd/>
        <w:spacing w:line="264" w:lineRule="exact"/>
        <w:ind w:left="840" w:hangingChars="400" w:hanging="84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準委任契約とは，請負契約と同様に委託先に業務を依頼する契約であるが，請負契約は成果物の完成を契約目的とするのに対し，準委任契約は業務の遂行を契約目的とする（委任契約とは法律行為のことなので，業務の依頼は準委任契約となる）。</w:t>
      </w:r>
    </w:p>
    <w:p w:rsidR="00BD7E30" w:rsidRDefault="00BD7E30" w:rsidP="00BD7E30">
      <w:pPr>
        <w:pStyle w:val="a4"/>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 xml:space="preserve">　　　　※善管注意義務 … 受託者の職業や専門家としての立場から通常期待される注意義務のこと</w:t>
      </w:r>
    </w:p>
    <w:p w:rsidR="00BD7E30" w:rsidRDefault="00BD7E30" w:rsidP="00BD7E30">
      <w:pPr>
        <w:spacing w:line="264" w:lineRule="exact"/>
        <w:rPr>
          <w:rFonts w:asciiTheme="minorEastAsia" w:hAnsiTheme="minorEastAsia" w:cs="Times New Roman"/>
          <w:spacing w:val="6"/>
          <w:szCs w:val="21"/>
        </w:rPr>
      </w:pPr>
    </w:p>
    <w:p w:rsidR="00BD7E30" w:rsidRDefault="00BD7E30" w:rsidP="00BD7E30">
      <w:pPr>
        <w:spacing w:line="264" w:lineRule="exact"/>
        <w:rPr>
          <w:rFonts w:asciiTheme="minorEastAsia" w:hAnsiTheme="minorEastAsia" w:cs="Times New Roman"/>
          <w:spacing w:val="6"/>
          <w:szCs w:val="21"/>
        </w:rPr>
      </w:pPr>
    </w:p>
    <w:p w:rsidR="00BD7E30" w:rsidRDefault="00BD7E30" w:rsidP="00BD7E30">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問11　</w:t>
      </w:r>
      <w:r>
        <w:rPr>
          <w:rFonts w:asciiTheme="minorEastAsia" w:hAnsiTheme="minorEastAsia" w:hint="eastAsia"/>
          <w:szCs w:val="21"/>
        </w:rPr>
        <w:t>エ</w:t>
      </w:r>
    </w:p>
    <w:p w:rsidR="00BD7E30" w:rsidRDefault="00BD7E30" w:rsidP="00BD7E30">
      <w:pPr>
        <w:spacing w:line="264" w:lineRule="exact"/>
        <w:rPr>
          <w:rFonts w:asciiTheme="minorEastAsia" w:hAnsiTheme="minorEastAsia" w:cs="Times New Roman"/>
          <w:spacing w:val="6"/>
          <w:szCs w:val="21"/>
        </w:rPr>
      </w:pPr>
      <w:r>
        <w:rPr>
          <w:rFonts w:asciiTheme="minorEastAsia" w:hAnsiTheme="minorEastAsia" w:hint="eastAsia"/>
          <w:szCs w:val="21"/>
        </w:rPr>
        <w:t>〔解説〕ア　プログラム作成を請け負ったＮ社が著作者となる</w:t>
      </w:r>
    </w:p>
    <w:p w:rsidR="00BD7E30" w:rsidRDefault="00BD7E30" w:rsidP="00BD7E30">
      <w:pPr>
        <w:spacing w:line="264" w:lineRule="exact"/>
        <w:rPr>
          <w:rFonts w:asciiTheme="minorEastAsia" w:hAnsiTheme="minorEastAsia" w:cs="Times New Roman"/>
          <w:spacing w:val="6"/>
          <w:szCs w:val="21"/>
        </w:rPr>
      </w:pPr>
      <w:r>
        <w:rPr>
          <w:rFonts w:asciiTheme="minorEastAsia" w:hAnsiTheme="minorEastAsia" w:hint="eastAsia"/>
          <w:szCs w:val="21"/>
        </w:rPr>
        <w:t xml:space="preserve">　　　　イ　アイデアは著作権の保護対象ではないため，侵害とはならない</w:t>
      </w:r>
    </w:p>
    <w:p w:rsidR="00BD7E30" w:rsidRDefault="00BD7E30" w:rsidP="00BD7E30">
      <w:pPr>
        <w:spacing w:line="264" w:lineRule="exact"/>
        <w:rPr>
          <w:rFonts w:asciiTheme="minorEastAsia" w:hAnsiTheme="minorEastAsia" w:cs="Times New Roman"/>
          <w:spacing w:val="6"/>
          <w:szCs w:val="21"/>
        </w:rPr>
      </w:pPr>
      <w:r>
        <w:rPr>
          <w:rFonts w:asciiTheme="minorEastAsia" w:hAnsiTheme="minorEastAsia" w:hint="eastAsia"/>
          <w:szCs w:val="21"/>
        </w:rPr>
        <w:t xml:space="preserve">　　　　ウ　著作者人格権は譲渡できない</w:t>
      </w:r>
    </w:p>
    <w:p w:rsidR="00BD7E30" w:rsidRDefault="00BD7E30" w:rsidP="00BD7E30">
      <w:pPr>
        <w:spacing w:line="264" w:lineRule="exact"/>
        <w:rPr>
          <w:rFonts w:asciiTheme="minorEastAsia" w:hAnsiTheme="minorEastAsia" w:cs="HG丸ｺﾞｼｯｸM-PRO"/>
          <w:szCs w:val="21"/>
        </w:rPr>
      </w:pPr>
    </w:p>
    <w:p w:rsidR="00BD7E30" w:rsidRDefault="00BD7E30" w:rsidP="00BD7E30">
      <w:pPr>
        <w:spacing w:line="264" w:lineRule="exact"/>
        <w:rPr>
          <w:rFonts w:asciiTheme="minorEastAsia" w:hAnsiTheme="minorEastAsia" w:cs="HG丸ｺﾞｼｯｸM-PRO"/>
          <w:szCs w:val="21"/>
        </w:rPr>
      </w:pPr>
    </w:p>
    <w:p w:rsidR="00BD7E30" w:rsidRDefault="00BD7E30" w:rsidP="00BD7E30">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問12　</w:t>
      </w:r>
      <w:r>
        <w:rPr>
          <w:rFonts w:asciiTheme="minorEastAsia" w:hAnsiTheme="minorEastAsia" w:hint="eastAsia"/>
          <w:szCs w:val="21"/>
        </w:rPr>
        <w:t>イ</w:t>
      </w:r>
    </w:p>
    <w:p w:rsidR="00BD7E30" w:rsidRDefault="00BD7E30" w:rsidP="00BD7E30">
      <w:pPr>
        <w:spacing w:line="264" w:lineRule="exact"/>
        <w:rPr>
          <w:rFonts w:asciiTheme="minorEastAsia" w:hAnsiTheme="minorEastAsia" w:cs="Times New Roman"/>
          <w:spacing w:val="6"/>
          <w:szCs w:val="21"/>
        </w:rPr>
      </w:pPr>
      <w:r>
        <w:rPr>
          <w:rFonts w:asciiTheme="minorEastAsia" w:hAnsiTheme="minorEastAsia" w:hint="eastAsia"/>
          <w:szCs w:val="21"/>
        </w:rPr>
        <w:t>〔解説〕国や公共団体が作成した著作物は著作権法の保護対象外である。</w:t>
      </w:r>
    </w:p>
    <w:p w:rsidR="00BD7E30" w:rsidRDefault="00BD7E30" w:rsidP="00BD7E30">
      <w:pPr>
        <w:spacing w:line="264" w:lineRule="exact"/>
        <w:rPr>
          <w:rFonts w:asciiTheme="minorEastAsia" w:hAnsiTheme="minorEastAsia" w:cs="Times New Roman"/>
          <w:spacing w:val="6"/>
          <w:szCs w:val="21"/>
        </w:rPr>
      </w:pPr>
    </w:p>
    <w:p w:rsidR="00BD7E30" w:rsidRDefault="00BD7E30" w:rsidP="00BD7E30">
      <w:pPr>
        <w:spacing w:line="264" w:lineRule="exact"/>
        <w:rPr>
          <w:rFonts w:asciiTheme="minorEastAsia" w:hAnsiTheme="minorEastAsia" w:cs="Times New Roman"/>
          <w:spacing w:val="6"/>
          <w:szCs w:val="21"/>
        </w:rPr>
      </w:pPr>
    </w:p>
    <w:p w:rsidR="00BD7E30" w:rsidRPr="0036368C" w:rsidRDefault="00BD7E30" w:rsidP="00BD7E30">
      <w:pPr>
        <w:spacing w:line="264" w:lineRule="exact"/>
        <w:rPr>
          <w:rFonts w:asciiTheme="minorEastAsia" w:hAnsiTheme="minorEastAsia" w:cs="Times New Roman"/>
          <w:spacing w:val="6"/>
          <w:szCs w:val="21"/>
        </w:rPr>
      </w:pPr>
      <w:r w:rsidRPr="0036368C">
        <w:rPr>
          <w:rFonts w:asciiTheme="minorEastAsia" w:hAnsiTheme="minorEastAsia" w:cs="HG丸ｺﾞｼｯｸM-PRO" w:hint="eastAsia"/>
          <w:szCs w:val="21"/>
        </w:rPr>
        <w:t>問13　エ</w:t>
      </w:r>
    </w:p>
    <w:p w:rsidR="00BD7E30" w:rsidRPr="0036368C" w:rsidRDefault="00BD7E30" w:rsidP="00BD7E30">
      <w:pPr>
        <w:spacing w:line="264" w:lineRule="exact"/>
        <w:rPr>
          <w:rFonts w:asciiTheme="minorEastAsia" w:hAnsiTheme="minorEastAsia"/>
          <w:szCs w:val="21"/>
        </w:rPr>
      </w:pPr>
      <w:r w:rsidRPr="0036368C">
        <w:rPr>
          <w:rFonts w:asciiTheme="minorEastAsia" w:hAnsiTheme="minorEastAsia" w:hint="eastAsia"/>
          <w:szCs w:val="21"/>
        </w:rPr>
        <w:t>〔解説〕サイバーセキュリティの対象となる情報は</w:t>
      </w:r>
    </w:p>
    <w:p w:rsidR="00BD7E30" w:rsidRPr="0036368C" w:rsidRDefault="00BD7E30" w:rsidP="00BD7E30">
      <w:pPr>
        <w:spacing w:line="264" w:lineRule="exact"/>
        <w:ind w:firstLine="840"/>
        <w:rPr>
          <w:rFonts w:asciiTheme="minorEastAsia" w:hAnsiTheme="minorEastAsia"/>
          <w:szCs w:val="21"/>
        </w:rPr>
      </w:pPr>
      <w:r w:rsidRPr="0036368C">
        <w:rPr>
          <w:rFonts w:asciiTheme="minorEastAsia" w:hAnsiTheme="minorEastAsia" w:hint="eastAsia"/>
          <w:szCs w:val="21"/>
        </w:rPr>
        <w:t>「電磁的方式により記録され、又は発信され、伝送され、若しくは受信される情報」</w:t>
      </w:r>
    </w:p>
    <w:p w:rsidR="00BD7E30" w:rsidRDefault="00BD7E30" w:rsidP="00BD7E30">
      <w:pPr>
        <w:spacing w:line="264" w:lineRule="exact"/>
        <w:ind w:firstLine="840"/>
        <w:rPr>
          <w:rFonts w:asciiTheme="minorEastAsia" w:hAnsiTheme="minorEastAsia"/>
          <w:szCs w:val="21"/>
        </w:rPr>
      </w:pPr>
      <w:r w:rsidRPr="0036368C">
        <w:rPr>
          <w:rFonts w:asciiTheme="minorEastAsia" w:hAnsiTheme="minorEastAsia" w:hint="eastAsia"/>
          <w:szCs w:val="21"/>
        </w:rPr>
        <w:t>と定義され、サイバーセキュリティとは「それらの情報の安全性・信頼性を確保するために必要な措</w:t>
      </w:r>
    </w:p>
    <w:p w:rsidR="00BD7E30" w:rsidRDefault="00BD7E30" w:rsidP="00BD7E30">
      <w:pPr>
        <w:spacing w:line="264" w:lineRule="exact"/>
        <w:ind w:firstLine="840"/>
        <w:rPr>
          <w:rFonts w:asciiTheme="minorEastAsia" w:hAnsiTheme="minorEastAsia" w:cs="Times New Roman"/>
          <w:spacing w:val="6"/>
          <w:szCs w:val="21"/>
        </w:rPr>
      </w:pPr>
      <w:r w:rsidRPr="0036368C">
        <w:rPr>
          <w:rFonts w:asciiTheme="minorEastAsia" w:hAnsiTheme="minorEastAsia" w:hint="eastAsia"/>
          <w:szCs w:val="21"/>
        </w:rPr>
        <w:t>置が講じられ、適切に維持されていること」と規定されて</w:t>
      </w:r>
      <w:r>
        <w:rPr>
          <w:rFonts w:asciiTheme="minorEastAsia" w:hAnsiTheme="minorEastAsia" w:hint="eastAsia"/>
          <w:szCs w:val="21"/>
        </w:rPr>
        <w:t>る</w:t>
      </w:r>
      <w:r w:rsidRPr="0036368C">
        <w:rPr>
          <w:rFonts w:asciiTheme="minorEastAsia" w:hAnsiTheme="minorEastAsia" w:hint="eastAsia"/>
          <w:szCs w:val="21"/>
        </w:rPr>
        <w:t>。</w:t>
      </w:r>
    </w:p>
    <w:p w:rsidR="00BD7E30" w:rsidRDefault="00BD7E30" w:rsidP="00BD7E30">
      <w:pPr>
        <w:spacing w:line="264" w:lineRule="exact"/>
        <w:rPr>
          <w:rFonts w:asciiTheme="minorEastAsia" w:hAnsiTheme="minorEastAsia" w:cs="Times New Roman"/>
          <w:spacing w:val="6"/>
          <w:szCs w:val="21"/>
        </w:rPr>
      </w:pPr>
    </w:p>
    <w:p w:rsidR="00BD7E30" w:rsidRDefault="00BD7E30" w:rsidP="00BD7E30">
      <w:pPr>
        <w:rPr>
          <w:rFonts w:asciiTheme="minorEastAsia" w:hAnsiTheme="minorEastAsia" w:cs="HG丸ｺﾞｼｯｸM-PRO"/>
          <w:szCs w:val="21"/>
        </w:rPr>
      </w:pPr>
    </w:p>
    <w:p w:rsidR="00BD7E30" w:rsidRDefault="00BD7E30" w:rsidP="00BD7E30">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問14　</w:t>
      </w:r>
      <w:r>
        <w:rPr>
          <w:rFonts w:asciiTheme="minorEastAsia" w:hAnsiTheme="minorEastAsia" w:hint="eastAsia"/>
          <w:szCs w:val="21"/>
        </w:rPr>
        <w:t>ウ</w:t>
      </w:r>
    </w:p>
    <w:p w:rsidR="00BD7E30" w:rsidRDefault="00BD7E30" w:rsidP="00BD7E30">
      <w:pPr>
        <w:pStyle w:val="a4"/>
        <w:kinsoku/>
        <w:overflowPunct/>
        <w:autoSpaceDE/>
        <w:adjustRightInd/>
        <w:spacing w:line="264" w:lineRule="exact"/>
        <w:ind w:left="840" w:hangingChars="400" w:hanging="84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〔解説〕同一特許出願が競合した場合，日本では最も先に出願した者に権利を与える先願主義が採用されている</w:t>
      </w:r>
    </w:p>
    <w:p w:rsidR="00BD7E30" w:rsidRDefault="00BD7E30" w:rsidP="00BD7E30">
      <w:pPr>
        <w:spacing w:line="264" w:lineRule="exact"/>
        <w:rPr>
          <w:rFonts w:asciiTheme="minorEastAsia" w:hAnsiTheme="minorEastAsia" w:cs="HG丸ｺﾞｼｯｸM-PRO"/>
          <w:szCs w:val="21"/>
        </w:rPr>
      </w:pPr>
    </w:p>
    <w:p w:rsidR="00BD7E30" w:rsidRDefault="00BD7E30" w:rsidP="00BD7E30">
      <w:pPr>
        <w:spacing w:line="264" w:lineRule="exact"/>
        <w:rPr>
          <w:rFonts w:asciiTheme="minorEastAsia" w:hAnsiTheme="minorEastAsia" w:cs="HG丸ｺﾞｼｯｸM-PRO"/>
          <w:szCs w:val="21"/>
        </w:rPr>
      </w:pPr>
    </w:p>
    <w:p w:rsidR="00BD7E30" w:rsidRDefault="00BD7E30" w:rsidP="00BD7E30">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問15　</w:t>
      </w:r>
      <w:r>
        <w:rPr>
          <w:rFonts w:asciiTheme="minorEastAsia" w:hAnsiTheme="minorEastAsia" w:hint="eastAsia"/>
          <w:szCs w:val="21"/>
        </w:rPr>
        <w:t>ア</w:t>
      </w:r>
    </w:p>
    <w:p w:rsidR="00BD7E30" w:rsidRDefault="00BD7E30" w:rsidP="00BD7E30">
      <w:pPr>
        <w:spacing w:line="264" w:lineRule="exact"/>
        <w:rPr>
          <w:rFonts w:asciiTheme="minorEastAsia" w:hAnsiTheme="minorEastAsia" w:cs="Times New Roman"/>
          <w:spacing w:val="6"/>
          <w:szCs w:val="21"/>
        </w:rPr>
      </w:pPr>
      <w:r>
        <w:rPr>
          <w:rFonts w:asciiTheme="minorEastAsia" w:hAnsiTheme="minorEastAsia" w:hint="eastAsia"/>
          <w:szCs w:val="21"/>
        </w:rPr>
        <w:t>〔解説〕発明（自然法則を利用した技術的思想の創作のうち高度のもの）は特許法により保護される。</w:t>
      </w:r>
    </w:p>
    <w:p w:rsidR="00BD7E30" w:rsidRDefault="00BD7E30" w:rsidP="00BD7E30">
      <w:pPr>
        <w:spacing w:line="264" w:lineRule="exact"/>
        <w:rPr>
          <w:rFonts w:asciiTheme="minorEastAsia" w:hAnsiTheme="minorEastAsia" w:cs="Times New Roman"/>
          <w:spacing w:val="6"/>
          <w:szCs w:val="21"/>
        </w:rPr>
      </w:pPr>
    </w:p>
    <w:p w:rsidR="00BD7E30" w:rsidRDefault="00BD7E30" w:rsidP="00BD7E30">
      <w:pPr>
        <w:spacing w:line="264" w:lineRule="exact"/>
        <w:rPr>
          <w:rFonts w:asciiTheme="minorEastAsia" w:hAnsiTheme="minorEastAsia" w:cs="Times New Roman"/>
          <w:spacing w:val="6"/>
          <w:szCs w:val="21"/>
        </w:rPr>
      </w:pPr>
    </w:p>
    <w:p w:rsidR="00BD7E30" w:rsidRDefault="00BD7E30" w:rsidP="00BD7E30">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問16　</w:t>
      </w:r>
      <w:r>
        <w:rPr>
          <w:rFonts w:asciiTheme="minorEastAsia" w:hAnsiTheme="minorEastAsia" w:hint="eastAsia"/>
          <w:szCs w:val="21"/>
        </w:rPr>
        <w:t>ア</w:t>
      </w:r>
    </w:p>
    <w:p w:rsidR="00BD7E30" w:rsidRDefault="00BD7E30" w:rsidP="00BD7E30">
      <w:pPr>
        <w:spacing w:line="264" w:lineRule="exact"/>
        <w:rPr>
          <w:rFonts w:asciiTheme="minorEastAsia" w:hAnsiTheme="minorEastAsia" w:cs="Times New Roman"/>
          <w:spacing w:val="6"/>
          <w:szCs w:val="21"/>
        </w:rPr>
      </w:pPr>
      <w:r>
        <w:rPr>
          <w:rFonts w:asciiTheme="minorEastAsia" w:hAnsiTheme="minorEastAsia" w:hint="eastAsia"/>
          <w:szCs w:val="21"/>
        </w:rPr>
        <w:t>〔解説〕イは商標権，ウは意匠権，エは著作権の説明である。</w:t>
      </w:r>
    </w:p>
    <w:p w:rsidR="00BD7E30" w:rsidRDefault="00BD7E30" w:rsidP="00BD7E30">
      <w:pPr>
        <w:spacing w:line="264" w:lineRule="exact"/>
        <w:rPr>
          <w:rFonts w:asciiTheme="minorEastAsia" w:hAnsiTheme="minorEastAsia" w:cs="Times New Roman"/>
          <w:spacing w:val="6"/>
          <w:szCs w:val="21"/>
        </w:rPr>
      </w:pPr>
    </w:p>
    <w:p w:rsidR="00BD7E30" w:rsidRDefault="00BD7E30" w:rsidP="00BD7E30">
      <w:pPr>
        <w:spacing w:line="264" w:lineRule="exact"/>
        <w:rPr>
          <w:rFonts w:asciiTheme="minorEastAsia" w:hAnsiTheme="minorEastAsia" w:cs="Times New Roman"/>
          <w:spacing w:val="6"/>
          <w:szCs w:val="21"/>
        </w:rPr>
      </w:pPr>
    </w:p>
    <w:p w:rsidR="00BD7E30" w:rsidRDefault="00BD7E30" w:rsidP="00BD7E30">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問17　</w:t>
      </w:r>
      <w:r>
        <w:rPr>
          <w:rFonts w:asciiTheme="minorEastAsia" w:hAnsiTheme="minorEastAsia" w:hint="eastAsia"/>
          <w:szCs w:val="21"/>
        </w:rPr>
        <w:t>イ</w:t>
      </w:r>
    </w:p>
    <w:p w:rsidR="00BD7E30" w:rsidRDefault="00BD7E30" w:rsidP="00BD7E30">
      <w:pPr>
        <w:pStyle w:val="a4"/>
        <w:kinsoku/>
        <w:overflowPunct/>
        <w:autoSpaceDE/>
        <w:adjustRightInd/>
        <w:spacing w:line="264" w:lineRule="exact"/>
        <w:ind w:left="840" w:hangingChars="400" w:hanging="84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〔解説〕特許クロスライセンスとは，複数の特許権の権利者が互いに相手の特許権を使用できるように結ぶライセンス契約のことである。</w:t>
      </w:r>
    </w:p>
    <w:p w:rsidR="00BD7E30" w:rsidRDefault="00BD7E30" w:rsidP="00BD7E30">
      <w:pPr>
        <w:spacing w:line="264" w:lineRule="exact"/>
        <w:rPr>
          <w:rFonts w:asciiTheme="minorEastAsia" w:hAnsiTheme="minorEastAsia" w:cs="Times New Roman"/>
          <w:spacing w:val="6"/>
          <w:szCs w:val="21"/>
        </w:rPr>
      </w:pPr>
    </w:p>
    <w:p w:rsidR="00BD7E30" w:rsidRDefault="00BD7E30" w:rsidP="00BD7E30">
      <w:pPr>
        <w:spacing w:line="264" w:lineRule="exact"/>
        <w:rPr>
          <w:rFonts w:asciiTheme="minorEastAsia" w:hAnsiTheme="minorEastAsia" w:cs="Times New Roman"/>
          <w:spacing w:val="6"/>
          <w:szCs w:val="21"/>
        </w:rPr>
      </w:pPr>
    </w:p>
    <w:p w:rsidR="00BD7E30" w:rsidRDefault="00BD7E30" w:rsidP="00BD7E30">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問18　</w:t>
      </w:r>
      <w:r>
        <w:rPr>
          <w:rFonts w:asciiTheme="minorEastAsia" w:hAnsiTheme="minorEastAsia" w:hint="eastAsia"/>
          <w:szCs w:val="21"/>
        </w:rPr>
        <w:t>ア</w:t>
      </w:r>
    </w:p>
    <w:p w:rsidR="00BD7E30" w:rsidRDefault="00BD7E30" w:rsidP="00BD7E30">
      <w:pPr>
        <w:spacing w:line="264" w:lineRule="exact"/>
        <w:rPr>
          <w:rFonts w:asciiTheme="minorEastAsia" w:hAnsiTheme="minorEastAsia" w:cs="Times New Roman"/>
          <w:spacing w:val="6"/>
          <w:szCs w:val="21"/>
        </w:rPr>
      </w:pPr>
      <w:r>
        <w:rPr>
          <w:rFonts w:asciiTheme="minorEastAsia" w:hAnsiTheme="minorEastAsia" w:hint="eastAsia"/>
          <w:szCs w:val="21"/>
        </w:rPr>
        <w:t>〔解説〕イ　ハードウェア，ソフトウェア両方の特許についてライセンスを得る必要がある</w:t>
      </w:r>
    </w:p>
    <w:p w:rsidR="00BD7E30" w:rsidRDefault="00BD7E30" w:rsidP="00BD7E30">
      <w:pPr>
        <w:spacing w:line="264" w:lineRule="exact"/>
        <w:rPr>
          <w:rFonts w:asciiTheme="minorEastAsia" w:hAnsiTheme="minorEastAsia" w:cs="Times New Roman"/>
          <w:spacing w:val="6"/>
          <w:szCs w:val="21"/>
        </w:rPr>
      </w:pPr>
      <w:r>
        <w:rPr>
          <w:rFonts w:asciiTheme="minorEastAsia" w:hAnsiTheme="minorEastAsia" w:hint="eastAsia"/>
          <w:szCs w:val="21"/>
        </w:rPr>
        <w:t xml:space="preserve">　　　　ウ　ハードウェア，ソフトウェア両方の特許についてライセンスを得れば製品化できる</w:t>
      </w:r>
    </w:p>
    <w:p w:rsidR="00BD7E30" w:rsidRDefault="00BD7E30" w:rsidP="00BD7E30">
      <w:pPr>
        <w:spacing w:line="264" w:lineRule="exact"/>
        <w:rPr>
          <w:rFonts w:asciiTheme="minorEastAsia" w:hAnsiTheme="minorEastAsia" w:cs="Times New Roman"/>
          <w:spacing w:val="6"/>
          <w:szCs w:val="21"/>
        </w:rPr>
      </w:pPr>
      <w:r>
        <w:rPr>
          <w:rFonts w:asciiTheme="minorEastAsia" w:hAnsiTheme="minorEastAsia" w:hint="eastAsia"/>
          <w:szCs w:val="21"/>
        </w:rPr>
        <w:t xml:space="preserve">　　　　エ　ハードウェアとソフトウェアは別々に特許出願できる</w:t>
      </w:r>
    </w:p>
    <w:p w:rsidR="00BD7E30" w:rsidRDefault="00BD7E30" w:rsidP="00BD7E30">
      <w:pPr>
        <w:spacing w:line="264" w:lineRule="exact"/>
        <w:rPr>
          <w:rFonts w:asciiTheme="minorEastAsia" w:hAnsiTheme="minorEastAsia" w:cs="Times New Roman"/>
          <w:spacing w:val="6"/>
          <w:szCs w:val="21"/>
        </w:rPr>
      </w:pPr>
    </w:p>
    <w:p w:rsidR="00BD7E30" w:rsidRDefault="00BD7E30" w:rsidP="00BD7E30">
      <w:pPr>
        <w:spacing w:line="264" w:lineRule="exact"/>
        <w:rPr>
          <w:rFonts w:asciiTheme="minorEastAsia" w:hAnsiTheme="minorEastAsia" w:cs="HG丸ｺﾞｼｯｸM-PRO"/>
          <w:szCs w:val="21"/>
        </w:rPr>
      </w:pPr>
    </w:p>
    <w:p w:rsidR="00BD7E30" w:rsidRDefault="00BD7E30">
      <w:pPr>
        <w:rPr>
          <w:rFonts w:asciiTheme="minorEastAsia" w:hAnsiTheme="minorEastAsia" w:cs="HG丸ｺﾞｼｯｸM-PRO"/>
          <w:szCs w:val="21"/>
        </w:rPr>
      </w:pPr>
      <w:r>
        <w:rPr>
          <w:rFonts w:asciiTheme="minorEastAsia" w:hAnsiTheme="minorEastAsia" w:cs="HG丸ｺﾞｼｯｸM-PRO"/>
          <w:szCs w:val="21"/>
        </w:rPr>
        <w:br w:type="page"/>
      </w:r>
    </w:p>
    <w:p w:rsidR="00BD7E30" w:rsidRDefault="00BD7E30" w:rsidP="00BD7E30">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lastRenderedPageBreak/>
        <w:t xml:space="preserve">問19　</w:t>
      </w:r>
      <w:r>
        <w:rPr>
          <w:rFonts w:asciiTheme="minorEastAsia" w:hAnsiTheme="minorEastAsia" w:hint="eastAsia"/>
          <w:szCs w:val="21"/>
        </w:rPr>
        <w:t>イ</w:t>
      </w:r>
    </w:p>
    <w:p w:rsidR="00BD7E30" w:rsidRDefault="00BD7E30" w:rsidP="00BD7E30">
      <w:pPr>
        <w:spacing w:line="264" w:lineRule="exact"/>
        <w:rPr>
          <w:rFonts w:asciiTheme="minorEastAsia" w:hAnsiTheme="minorEastAsia" w:cs="Times New Roman"/>
          <w:spacing w:val="6"/>
          <w:szCs w:val="21"/>
        </w:rPr>
      </w:pPr>
      <w:r>
        <w:rPr>
          <w:rFonts w:asciiTheme="minorEastAsia" w:hAnsiTheme="minorEastAsia" w:hint="eastAsia"/>
          <w:szCs w:val="21"/>
        </w:rPr>
        <w:t>〔解説〕ア　意匠法は，物品のデザインを保護する法律である</w:t>
      </w:r>
    </w:p>
    <w:p w:rsidR="00BD7E30" w:rsidRDefault="00BD7E30" w:rsidP="00BD7E30">
      <w:pPr>
        <w:spacing w:line="264" w:lineRule="exact"/>
        <w:rPr>
          <w:rFonts w:asciiTheme="minorEastAsia" w:hAnsiTheme="minorEastAsia" w:cs="Times New Roman"/>
          <w:spacing w:val="6"/>
          <w:szCs w:val="21"/>
        </w:rPr>
      </w:pPr>
      <w:r>
        <w:rPr>
          <w:rFonts w:asciiTheme="minorEastAsia" w:hAnsiTheme="minorEastAsia" w:hint="eastAsia"/>
          <w:szCs w:val="21"/>
        </w:rPr>
        <w:t xml:space="preserve">　　　　ウ　特許法は，発明を保護する法律である</w:t>
      </w:r>
    </w:p>
    <w:p w:rsidR="00BD7E30" w:rsidRDefault="00BD7E30" w:rsidP="00BD7E30">
      <w:pPr>
        <w:spacing w:line="264" w:lineRule="exact"/>
        <w:rPr>
          <w:rFonts w:asciiTheme="minorEastAsia" w:hAnsiTheme="minorEastAsia" w:cs="Times New Roman"/>
          <w:spacing w:val="6"/>
          <w:szCs w:val="21"/>
        </w:rPr>
      </w:pPr>
      <w:r>
        <w:rPr>
          <w:rFonts w:asciiTheme="minorEastAsia" w:hAnsiTheme="minorEastAsia" w:hint="eastAsia"/>
          <w:szCs w:val="21"/>
        </w:rPr>
        <w:t xml:space="preserve">　　　　エ　著作権法は，文芸・学術・美術・音楽・プログラム等を保護する法律である</w:t>
      </w:r>
    </w:p>
    <w:p w:rsidR="00BD7E30" w:rsidRDefault="00BD7E30" w:rsidP="00BD7E30">
      <w:pPr>
        <w:spacing w:line="264" w:lineRule="exact"/>
        <w:rPr>
          <w:rFonts w:asciiTheme="minorEastAsia" w:hAnsiTheme="minorEastAsia" w:cs="Times New Roman"/>
          <w:spacing w:val="6"/>
          <w:szCs w:val="21"/>
        </w:rPr>
      </w:pPr>
    </w:p>
    <w:p w:rsidR="00BD7E30" w:rsidRDefault="00BD7E30" w:rsidP="00BD7E30">
      <w:pPr>
        <w:spacing w:line="264" w:lineRule="exact"/>
        <w:rPr>
          <w:rFonts w:asciiTheme="minorEastAsia" w:hAnsiTheme="minorEastAsia" w:cs="Times New Roman"/>
          <w:spacing w:val="6"/>
          <w:szCs w:val="21"/>
        </w:rPr>
      </w:pPr>
    </w:p>
    <w:p w:rsidR="00BD7E30" w:rsidRDefault="00BD7E30" w:rsidP="00BD7E30">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問20　</w:t>
      </w:r>
      <w:r>
        <w:rPr>
          <w:rFonts w:asciiTheme="minorEastAsia" w:hAnsiTheme="minorEastAsia" w:hint="eastAsia"/>
          <w:szCs w:val="21"/>
        </w:rPr>
        <w:t>ウ</w:t>
      </w:r>
    </w:p>
    <w:p w:rsidR="00BD7E30" w:rsidRDefault="00BD7E30" w:rsidP="00BD7E30">
      <w:pPr>
        <w:spacing w:line="264" w:lineRule="exact"/>
        <w:rPr>
          <w:rFonts w:asciiTheme="minorEastAsia" w:hAnsiTheme="minorEastAsia" w:cs="Times New Roman"/>
          <w:szCs w:val="21"/>
        </w:rPr>
      </w:pPr>
    </w:p>
    <w:p w:rsidR="00BD7E30" w:rsidRDefault="00BD7E30" w:rsidP="00BD7E30">
      <w:pPr>
        <w:spacing w:line="264" w:lineRule="exact"/>
        <w:rPr>
          <w:rFonts w:asciiTheme="minorEastAsia" w:hAnsiTheme="minorEastAsia" w:cs="Times New Roman"/>
          <w:szCs w:val="21"/>
        </w:rPr>
      </w:pPr>
    </w:p>
    <w:p w:rsidR="00BD7E30" w:rsidRDefault="00BD7E30" w:rsidP="00BD7E30">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問21　</w:t>
      </w:r>
      <w:r>
        <w:rPr>
          <w:rFonts w:asciiTheme="minorEastAsia" w:hAnsiTheme="minorEastAsia" w:hint="eastAsia"/>
          <w:szCs w:val="21"/>
        </w:rPr>
        <w:t>エ</w:t>
      </w:r>
    </w:p>
    <w:p w:rsidR="00BD7E30" w:rsidRDefault="00BD7E30" w:rsidP="00BD7E30">
      <w:pPr>
        <w:pStyle w:val="a4"/>
        <w:kinsoku/>
        <w:overflowPunct/>
        <w:autoSpaceDE/>
        <w:adjustRightInd/>
        <w:spacing w:line="264" w:lineRule="exact"/>
        <w:ind w:left="840" w:hangingChars="400" w:hanging="84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〔解説〕不正アクセス禁止法における不正アクセス行為とは，権限のないものが不正な手段でコンピュータにアクセスすることである。</w:t>
      </w:r>
    </w:p>
    <w:p w:rsidR="00BD7E30" w:rsidRDefault="00BD7E30" w:rsidP="00BD7E30">
      <w:pPr>
        <w:spacing w:line="264" w:lineRule="exact"/>
        <w:rPr>
          <w:rFonts w:asciiTheme="minorEastAsia" w:hAnsiTheme="minorEastAsia" w:cs="Times New Roman"/>
          <w:spacing w:val="6"/>
          <w:szCs w:val="21"/>
        </w:rPr>
      </w:pPr>
    </w:p>
    <w:p w:rsidR="00BD7E30" w:rsidRDefault="00BD7E30" w:rsidP="00BD7E30">
      <w:pPr>
        <w:spacing w:line="264" w:lineRule="exact"/>
        <w:rPr>
          <w:rFonts w:asciiTheme="minorEastAsia" w:hAnsiTheme="minorEastAsia" w:cs="Times New Roman"/>
          <w:spacing w:val="6"/>
          <w:szCs w:val="21"/>
        </w:rPr>
      </w:pPr>
    </w:p>
    <w:p w:rsidR="00BD7E30" w:rsidRDefault="00BD7E30" w:rsidP="00BD7E30">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問22　</w:t>
      </w:r>
      <w:r>
        <w:rPr>
          <w:rFonts w:asciiTheme="minorEastAsia" w:hAnsiTheme="minorEastAsia" w:hint="eastAsia"/>
          <w:szCs w:val="21"/>
        </w:rPr>
        <w:t>エ</w:t>
      </w:r>
    </w:p>
    <w:p w:rsidR="00BD7E30" w:rsidRDefault="00BD7E30" w:rsidP="00BD7E30">
      <w:pPr>
        <w:spacing w:line="264" w:lineRule="exact"/>
        <w:rPr>
          <w:rFonts w:asciiTheme="minorEastAsia" w:hAnsiTheme="minorEastAsia" w:cs="Times New Roman"/>
          <w:spacing w:val="6"/>
          <w:szCs w:val="21"/>
        </w:rPr>
      </w:pPr>
      <w:r>
        <w:rPr>
          <w:rFonts w:asciiTheme="minorEastAsia" w:hAnsiTheme="minorEastAsia" w:hint="eastAsia"/>
          <w:szCs w:val="21"/>
        </w:rPr>
        <w:t>〔解説〕ア　すべてのネットワークを相互接続させるのは，不正アクセスを助長することになる</w:t>
      </w:r>
    </w:p>
    <w:p w:rsidR="00BD7E30" w:rsidRDefault="00BD7E30" w:rsidP="00BD7E30">
      <w:pPr>
        <w:spacing w:line="264" w:lineRule="exact"/>
        <w:rPr>
          <w:rFonts w:asciiTheme="minorEastAsia" w:hAnsiTheme="minorEastAsia" w:cs="Times New Roman"/>
          <w:spacing w:val="6"/>
          <w:szCs w:val="21"/>
        </w:rPr>
      </w:pPr>
      <w:r>
        <w:rPr>
          <w:rFonts w:asciiTheme="minorEastAsia" w:hAnsiTheme="minorEastAsia" w:hint="eastAsia"/>
          <w:szCs w:val="21"/>
        </w:rPr>
        <w:t xml:space="preserve">　　　　イ　利用者ＩＤは共有して使用すべきではない</w:t>
      </w:r>
    </w:p>
    <w:p w:rsidR="00BD7E30" w:rsidRDefault="00BD7E30" w:rsidP="00BD7E30">
      <w:pPr>
        <w:spacing w:line="264" w:lineRule="exact"/>
        <w:rPr>
          <w:rFonts w:asciiTheme="minorEastAsia" w:hAnsiTheme="minorEastAsia" w:cs="Times New Roman"/>
          <w:spacing w:val="6"/>
          <w:szCs w:val="21"/>
        </w:rPr>
      </w:pPr>
      <w:r>
        <w:rPr>
          <w:rFonts w:asciiTheme="minorEastAsia" w:hAnsiTheme="minorEastAsia" w:hint="eastAsia"/>
          <w:szCs w:val="21"/>
        </w:rPr>
        <w:t xml:space="preserve">　　　　ウ　システム管理者であっても，すべての権限をもつ利用者ＩＤを常に使用するのは危険である</w:t>
      </w:r>
    </w:p>
    <w:p w:rsidR="00BD7E30" w:rsidRDefault="00BD7E30" w:rsidP="00BD7E30">
      <w:pPr>
        <w:spacing w:line="264" w:lineRule="exact"/>
        <w:rPr>
          <w:rFonts w:asciiTheme="minorEastAsia" w:hAnsiTheme="minorEastAsia" w:cs="Times New Roman"/>
          <w:spacing w:val="6"/>
          <w:szCs w:val="21"/>
        </w:rPr>
      </w:pPr>
    </w:p>
    <w:p w:rsidR="00BD7E30" w:rsidRDefault="00BD7E30" w:rsidP="00BD7E30">
      <w:pPr>
        <w:rPr>
          <w:rFonts w:asciiTheme="minorEastAsia" w:hAnsiTheme="minorEastAsia" w:cs="HG丸ｺﾞｼｯｸM-PRO"/>
          <w:szCs w:val="21"/>
        </w:rPr>
      </w:pPr>
    </w:p>
    <w:p w:rsidR="00BD7E30" w:rsidRDefault="00BD7E30" w:rsidP="00BD7E30">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問23　</w:t>
      </w:r>
      <w:r>
        <w:rPr>
          <w:rFonts w:asciiTheme="minorEastAsia" w:hAnsiTheme="minorEastAsia" w:hint="eastAsia"/>
          <w:szCs w:val="21"/>
        </w:rPr>
        <w:t>エ</w:t>
      </w:r>
    </w:p>
    <w:p w:rsidR="00BD7E30" w:rsidRDefault="00BD7E30" w:rsidP="00BD7E30">
      <w:pPr>
        <w:pStyle w:val="a4"/>
        <w:kinsoku/>
        <w:overflowPunct/>
        <w:autoSpaceDE/>
        <w:adjustRightInd/>
        <w:spacing w:line="264" w:lineRule="exact"/>
        <w:ind w:left="840" w:hangingChars="400" w:hanging="84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コンピュータウイルスに関する罪を「不正指令電磁的記録に関する罪」といい，正当な理由がなく他人のコンピュータで実行させる目的で，ウイルス自体やウイルスのソースコードが記録された電磁的記録・媒体を作成・提供・保管した場合に罰せられる。</w:t>
      </w:r>
    </w:p>
    <w:p w:rsidR="00BD7E30" w:rsidRDefault="00BD7E30" w:rsidP="00BD7E30">
      <w:pPr>
        <w:spacing w:line="264" w:lineRule="exact"/>
        <w:rPr>
          <w:rFonts w:asciiTheme="minorEastAsia" w:hAnsiTheme="minorEastAsia" w:cs="Times New Roman"/>
          <w:spacing w:val="6"/>
          <w:szCs w:val="21"/>
        </w:rPr>
      </w:pPr>
    </w:p>
    <w:p w:rsidR="00BD7E30" w:rsidRDefault="00BD7E30" w:rsidP="00BD7E30">
      <w:pPr>
        <w:spacing w:line="264" w:lineRule="exact"/>
        <w:rPr>
          <w:rFonts w:asciiTheme="minorEastAsia" w:hAnsiTheme="minorEastAsia" w:cs="Times New Roman"/>
          <w:spacing w:val="6"/>
          <w:szCs w:val="21"/>
        </w:rPr>
      </w:pPr>
    </w:p>
    <w:p w:rsidR="00BD7E30" w:rsidRDefault="00BD7E30" w:rsidP="00BD7E30">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問24　ア</w:t>
      </w:r>
    </w:p>
    <w:p w:rsidR="00BD7E30" w:rsidRDefault="00BD7E30" w:rsidP="00BD7E30">
      <w:pPr>
        <w:pStyle w:val="a3"/>
        <w:spacing w:line="264" w:lineRule="exact"/>
        <w:ind w:left="1260" w:hangingChars="600" w:hanging="126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〔解説〕イ　外国為替及び外国貿易法の目的</w:t>
      </w:r>
    </w:p>
    <w:p w:rsidR="00BD7E30" w:rsidRDefault="00BD7E30" w:rsidP="00BD7E30">
      <w:pPr>
        <w:pStyle w:val="a3"/>
        <w:spacing w:line="264" w:lineRule="exact"/>
        <w:ind w:leftChars="400" w:left="1260" w:hangingChars="200" w:hanging="42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ウ　製造物責任法の目的</w:t>
      </w:r>
    </w:p>
    <w:p w:rsidR="00BD7E30" w:rsidRDefault="00BD7E30" w:rsidP="00BD7E30">
      <w:pPr>
        <w:pStyle w:val="a3"/>
        <w:kinsoku/>
        <w:overflowPunct/>
        <w:autoSpaceDE/>
        <w:adjustRightInd/>
        <w:spacing w:line="264" w:lineRule="exact"/>
        <w:ind w:leftChars="400" w:left="1260" w:hangingChars="200" w:hanging="42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エ　特許法の目的</w:t>
      </w:r>
    </w:p>
    <w:p w:rsidR="00BD7E30" w:rsidRDefault="00BD7E30" w:rsidP="00BD7E30">
      <w:pPr>
        <w:spacing w:line="264" w:lineRule="exact"/>
        <w:rPr>
          <w:rFonts w:asciiTheme="minorEastAsia" w:hAnsiTheme="minorEastAsia" w:cs="Times New Roman"/>
          <w:spacing w:val="6"/>
          <w:szCs w:val="21"/>
        </w:rPr>
      </w:pPr>
    </w:p>
    <w:p w:rsidR="00BD7E30" w:rsidRDefault="00BD7E30" w:rsidP="00BD7E30">
      <w:pPr>
        <w:spacing w:line="264" w:lineRule="exact"/>
        <w:rPr>
          <w:rFonts w:asciiTheme="minorEastAsia" w:hAnsiTheme="minorEastAsia" w:cs="Times New Roman"/>
          <w:spacing w:val="6"/>
          <w:szCs w:val="21"/>
        </w:rPr>
      </w:pPr>
    </w:p>
    <w:p w:rsidR="00BD7E30" w:rsidRDefault="00BD7E30" w:rsidP="00BD7E30">
      <w:pPr>
        <w:spacing w:line="264" w:lineRule="exact"/>
        <w:rPr>
          <w:rFonts w:asciiTheme="minorEastAsia" w:hAnsiTheme="minorEastAsia" w:cs="Times New Roman"/>
          <w:spacing w:val="6"/>
          <w:szCs w:val="21"/>
          <w:highlight w:val="yellow"/>
        </w:rPr>
      </w:pPr>
      <w:r>
        <w:rPr>
          <w:rFonts w:asciiTheme="minorEastAsia" w:hAnsiTheme="minorEastAsia" w:cs="HG丸ｺﾞｼｯｸM-PRO" w:hint="eastAsia"/>
          <w:szCs w:val="21"/>
        </w:rPr>
        <w:t>問25　エ</w:t>
      </w:r>
    </w:p>
    <w:p w:rsidR="00BD7E30" w:rsidRDefault="00BD7E30" w:rsidP="00BD7E30">
      <w:pPr>
        <w:pStyle w:val="a4"/>
        <w:kinsoku/>
        <w:overflowPunct/>
        <w:autoSpaceDE/>
        <w:adjustRightInd/>
        <w:spacing w:line="264" w:lineRule="exact"/>
        <w:ind w:left="840" w:hangingChars="400" w:hanging="84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解説〕製造物責任法（ＰＬ法）とは，企業の消費者に対する責任を定めた法律で，企業は製品（製造又は加工された商品）の欠陥や説明不足などによって，消費者の生命，身体，財産に損害を与えた場合，過失がなくても賠償責任を問われる。</w:t>
      </w:r>
    </w:p>
    <w:p w:rsidR="00BD7E30" w:rsidRDefault="00BD7E30" w:rsidP="00BD7E30">
      <w:pPr>
        <w:pStyle w:val="a4"/>
        <w:kinsoku/>
        <w:overflowPunct/>
        <w:autoSpaceDE/>
        <w:adjustRightInd/>
        <w:spacing w:line="264" w:lineRule="exact"/>
        <w:ind w:left="840" w:hangingChars="400" w:hanging="84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 xml:space="preserve">　　　　製造物責任法の対象となる人の生命、身体又は財産に係る被害が生じたケースは　エ　。</w:t>
      </w:r>
    </w:p>
    <w:p w:rsidR="00BD7E30" w:rsidRDefault="00BD7E30" w:rsidP="00BD7E30">
      <w:pPr>
        <w:spacing w:line="264" w:lineRule="exact"/>
        <w:rPr>
          <w:rFonts w:asciiTheme="minorEastAsia" w:hAnsiTheme="minorEastAsia" w:cs="Times New Roman"/>
          <w:spacing w:val="6"/>
          <w:szCs w:val="21"/>
        </w:rPr>
      </w:pPr>
    </w:p>
    <w:p w:rsidR="00BD7E30" w:rsidRDefault="00BD7E30" w:rsidP="00BD7E30">
      <w:pPr>
        <w:spacing w:line="264" w:lineRule="exact"/>
        <w:rPr>
          <w:rFonts w:asciiTheme="minorEastAsia" w:hAnsiTheme="minorEastAsia" w:cs="HG丸ｺﾞｼｯｸM-PRO"/>
          <w:szCs w:val="21"/>
        </w:rPr>
      </w:pPr>
    </w:p>
    <w:p w:rsidR="00BD7E30" w:rsidRDefault="00BD7E30" w:rsidP="00BD7E30">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問26　</w:t>
      </w:r>
      <w:r>
        <w:rPr>
          <w:rFonts w:asciiTheme="minorEastAsia" w:hAnsiTheme="minorEastAsia" w:hint="eastAsia"/>
          <w:szCs w:val="21"/>
        </w:rPr>
        <w:t>ア</w:t>
      </w:r>
    </w:p>
    <w:p w:rsidR="00BD7E30" w:rsidRDefault="00BD7E30" w:rsidP="00BD7E30">
      <w:pPr>
        <w:pStyle w:val="a4"/>
        <w:kinsoku/>
        <w:overflowPunct/>
        <w:autoSpaceDE/>
        <w:adjustRightInd/>
        <w:spacing w:line="264" w:lineRule="exact"/>
        <w:ind w:left="840" w:hangingChars="400" w:hanging="84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〔解説〕瑕疵担保責任とは。売買契約において物件に隠れた瑕疵（要求される品質が欠けていたり，欠陥がある状態）があった場合に，売り主が買い主に対して負う担保責任のことである。</w:t>
      </w:r>
    </w:p>
    <w:p w:rsidR="00BD7E30" w:rsidRDefault="00BD7E30" w:rsidP="00BD7E30">
      <w:pPr>
        <w:spacing w:line="264" w:lineRule="exact"/>
        <w:rPr>
          <w:rFonts w:asciiTheme="minorEastAsia" w:hAnsiTheme="minorEastAsia" w:cs="HG丸ｺﾞｼｯｸM-PRO"/>
          <w:szCs w:val="21"/>
        </w:rPr>
      </w:pPr>
    </w:p>
    <w:p w:rsidR="00BD7E30" w:rsidRDefault="00BD7E30" w:rsidP="00BD7E30">
      <w:pPr>
        <w:spacing w:line="264" w:lineRule="exact"/>
        <w:rPr>
          <w:rFonts w:asciiTheme="minorEastAsia" w:hAnsiTheme="minorEastAsia" w:cs="HG丸ｺﾞｼｯｸM-PRO"/>
          <w:szCs w:val="21"/>
        </w:rPr>
      </w:pPr>
    </w:p>
    <w:p w:rsidR="00BD7E30" w:rsidRDefault="00BD7E30" w:rsidP="00BD7E30">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問27　イ</w:t>
      </w:r>
    </w:p>
    <w:p w:rsidR="00BD7E30" w:rsidRDefault="00BD7E30" w:rsidP="00BD7E30">
      <w:pPr>
        <w:pStyle w:val="a4"/>
        <w:kinsoku/>
        <w:overflowPunct/>
        <w:autoSpaceDE/>
        <w:adjustRightInd/>
        <w:spacing w:line="264" w:lineRule="exact"/>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解説〕個人情報保護法は、個人情報の適正な取扱いに関し基本的な事項を定め、国及び地方公共団体の責務等を明らかにするとともに、個人情報を取り扱う事業者の遵守すべき義務等を定めることにより、個人情報の有用性に配慮しつつ、個人の権利利益を保護することを目的とする法律。</w:t>
      </w:r>
    </w:p>
    <w:p w:rsidR="00BD7E30" w:rsidRDefault="00BD7E30" w:rsidP="00BD7E30">
      <w:pPr>
        <w:pStyle w:val="a4"/>
        <w:kinsoku/>
        <w:overflowPunct/>
        <w:autoSpaceDE/>
        <w:adjustRightInd/>
        <w:spacing w:line="264" w:lineRule="exact"/>
        <w:rPr>
          <w:rFonts w:asciiTheme="minorEastAsia" w:eastAsiaTheme="minorEastAsia" w:hAnsiTheme="minorEastAsia" w:cs="ＭＳ 明朝"/>
          <w:color w:val="000000"/>
          <w:sz w:val="21"/>
          <w:szCs w:val="21"/>
        </w:rPr>
      </w:pPr>
    </w:p>
    <w:p w:rsidR="00BD7E30" w:rsidRDefault="00BD7E30" w:rsidP="00BD7E30">
      <w:pPr>
        <w:pStyle w:val="a4"/>
        <w:kinsoku/>
        <w:overflowPunct/>
        <w:autoSpaceDE/>
        <w:adjustRightInd/>
        <w:spacing w:line="264" w:lineRule="exact"/>
        <w:rPr>
          <w:rFonts w:asciiTheme="minorEastAsia" w:eastAsiaTheme="minorEastAsia" w:hAnsiTheme="minorEastAsia" w:cs="ＭＳ 明朝"/>
          <w:color w:val="000000"/>
          <w:sz w:val="21"/>
          <w:szCs w:val="21"/>
        </w:rPr>
      </w:pPr>
    </w:p>
    <w:p w:rsidR="00BD7E30" w:rsidRDefault="00BD7E30" w:rsidP="00BD7E30">
      <w:pPr>
        <w:pStyle w:val="a4"/>
        <w:kinsoku/>
        <w:overflowPunct/>
        <w:autoSpaceDE/>
        <w:adjustRightInd/>
        <w:spacing w:line="264" w:lineRule="exact"/>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問28　ア</w:t>
      </w:r>
    </w:p>
    <w:p w:rsidR="00BD7E30" w:rsidRDefault="00BD7E30" w:rsidP="00BD7E30">
      <w:pPr>
        <w:pStyle w:val="a4"/>
        <w:tabs>
          <w:tab w:val="left" w:pos="851"/>
        </w:tabs>
        <w:kinsoku/>
        <w:overflowPunct/>
        <w:autoSpaceDE/>
        <w:adjustRightInd/>
        <w:spacing w:line="264" w:lineRule="exact"/>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〔解説〕</w:t>
      </w:r>
      <w:r>
        <w:rPr>
          <w:rFonts w:asciiTheme="minorEastAsia" w:eastAsiaTheme="minorEastAsia" w:hAnsiTheme="minorEastAsia" w:cs="ＭＳ 明朝" w:hint="eastAsia"/>
          <w:color w:val="000000"/>
          <w:sz w:val="21"/>
          <w:szCs w:val="21"/>
        </w:rPr>
        <w:tab/>
        <w:t>イ　ＪＥＣ：電気学会電気規格調査会の説明</w:t>
      </w:r>
    </w:p>
    <w:p w:rsidR="00BD7E30" w:rsidRDefault="00BD7E30" w:rsidP="00BD7E30">
      <w:pPr>
        <w:pStyle w:val="a4"/>
        <w:tabs>
          <w:tab w:val="left" w:pos="851"/>
        </w:tabs>
        <w:kinsoku/>
        <w:overflowPunct/>
        <w:autoSpaceDE/>
        <w:adjustRightInd/>
        <w:spacing w:line="264" w:lineRule="exact"/>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ab/>
      </w:r>
      <w:r>
        <w:rPr>
          <w:rFonts w:asciiTheme="minorEastAsia" w:eastAsiaTheme="minorEastAsia" w:hAnsiTheme="minorEastAsia" w:cs="ＭＳ 明朝" w:hint="eastAsia"/>
          <w:color w:val="000000"/>
          <w:sz w:val="21"/>
          <w:szCs w:val="21"/>
        </w:rPr>
        <w:tab/>
        <w:t>ウ　ＩＥＥＥの説明</w:t>
      </w:r>
    </w:p>
    <w:p w:rsidR="00BD7E30" w:rsidRDefault="00BD7E30" w:rsidP="00BD7E30">
      <w:pPr>
        <w:pStyle w:val="a4"/>
        <w:tabs>
          <w:tab w:val="left" w:pos="851"/>
        </w:tabs>
        <w:kinsoku/>
        <w:overflowPunct/>
        <w:autoSpaceDE/>
        <w:adjustRightInd/>
        <w:spacing w:line="264" w:lineRule="exact"/>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ab/>
      </w:r>
      <w:r>
        <w:rPr>
          <w:rFonts w:asciiTheme="minorEastAsia" w:eastAsiaTheme="minorEastAsia" w:hAnsiTheme="minorEastAsia" w:cs="ＭＳ 明朝" w:hint="eastAsia"/>
          <w:color w:val="000000"/>
          <w:sz w:val="21"/>
          <w:szCs w:val="21"/>
        </w:rPr>
        <w:tab/>
        <w:t>エ　ＪＥＩＴＡ：電気情報技術産業協会の説明</w:t>
      </w:r>
    </w:p>
    <w:p w:rsidR="00BD7E30" w:rsidRDefault="00BD7E30" w:rsidP="00BD7E30">
      <w:pPr>
        <w:pStyle w:val="a4"/>
        <w:kinsoku/>
        <w:overflowPunct/>
        <w:autoSpaceDE/>
        <w:adjustRightInd/>
        <w:spacing w:line="264" w:lineRule="exact"/>
        <w:rPr>
          <w:rFonts w:asciiTheme="minorEastAsia" w:eastAsiaTheme="minorEastAsia" w:hAnsiTheme="minorEastAsia" w:cs="ＭＳ 明朝"/>
          <w:color w:val="000000"/>
          <w:sz w:val="21"/>
          <w:szCs w:val="21"/>
        </w:rPr>
      </w:pPr>
    </w:p>
    <w:p w:rsidR="00BD7E30" w:rsidRDefault="00BD7E30">
      <w:pPr>
        <w:rPr>
          <w:rFonts w:asciiTheme="minorEastAsia" w:hAnsiTheme="minorEastAsia" w:cs="ＭＳ 明朝"/>
          <w:color w:val="000000"/>
          <w:kern w:val="0"/>
          <w:szCs w:val="21"/>
        </w:rPr>
      </w:pPr>
      <w:r>
        <w:rPr>
          <w:rFonts w:asciiTheme="minorEastAsia" w:hAnsiTheme="minorEastAsia" w:cs="ＭＳ 明朝"/>
          <w:color w:val="000000"/>
          <w:szCs w:val="21"/>
        </w:rPr>
        <w:br w:type="page"/>
      </w:r>
    </w:p>
    <w:p w:rsidR="00BD7E30" w:rsidRDefault="00BD7E30" w:rsidP="00BD7E30">
      <w:pPr>
        <w:pStyle w:val="a4"/>
        <w:kinsoku/>
        <w:overflowPunct/>
        <w:autoSpaceDE/>
        <w:adjustRightInd/>
        <w:spacing w:line="264" w:lineRule="exact"/>
        <w:rPr>
          <w:rFonts w:asciiTheme="minorEastAsia" w:eastAsiaTheme="minorEastAsia" w:hAnsiTheme="minorEastAsia" w:cs="ＭＳ 明朝"/>
          <w:color w:val="000000"/>
          <w:sz w:val="21"/>
          <w:szCs w:val="21"/>
        </w:rPr>
      </w:pPr>
      <w:bookmarkStart w:id="0" w:name="_GoBack"/>
      <w:bookmarkEnd w:id="0"/>
      <w:r>
        <w:rPr>
          <w:rFonts w:asciiTheme="minorEastAsia" w:eastAsiaTheme="minorEastAsia" w:hAnsiTheme="minorEastAsia" w:cs="ＭＳ 明朝" w:hint="eastAsia"/>
          <w:color w:val="000000"/>
          <w:sz w:val="21"/>
          <w:szCs w:val="21"/>
        </w:rPr>
        <w:lastRenderedPageBreak/>
        <w:t>問29　ア</w:t>
      </w:r>
    </w:p>
    <w:p w:rsidR="00BD7E30" w:rsidRDefault="00BD7E30" w:rsidP="00BD7E30">
      <w:pPr>
        <w:pStyle w:val="a4"/>
        <w:kinsoku/>
        <w:overflowPunct/>
        <w:autoSpaceDE/>
        <w:adjustRightInd/>
        <w:spacing w:line="264" w:lineRule="exact"/>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〔解説〕産業財産権は、著作権と並び知的財産権に分類される権利。著作権は創作物が創作された時点で発生するのに対して、産業財産権は関係機関に申請をして認められなければ権利として登録されない。</w:t>
      </w:r>
    </w:p>
    <w:p w:rsidR="00BD7E30" w:rsidRDefault="00BD7E30" w:rsidP="00BD7E30">
      <w:pPr>
        <w:pStyle w:val="a4"/>
        <w:kinsoku/>
        <w:overflowPunct/>
        <w:autoSpaceDE/>
        <w:adjustRightInd/>
        <w:spacing w:line="264" w:lineRule="exact"/>
        <w:rPr>
          <w:rFonts w:asciiTheme="minorEastAsia" w:eastAsiaTheme="minorEastAsia" w:hAnsiTheme="minorEastAsia" w:cs="ＭＳ 明朝"/>
          <w:color w:val="000000"/>
          <w:sz w:val="21"/>
          <w:szCs w:val="21"/>
        </w:rPr>
      </w:pPr>
    </w:p>
    <w:p w:rsidR="00BD7E30" w:rsidRDefault="00BD7E30" w:rsidP="00BD7E30">
      <w:pPr>
        <w:pStyle w:val="a4"/>
        <w:kinsoku/>
        <w:overflowPunct/>
        <w:autoSpaceDE/>
        <w:adjustRightInd/>
        <w:spacing w:line="264" w:lineRule="exact"/>
        <w:rPr>
          <w:rFonts w:asciiTheme="minorEastAsia" w:eastAsiaTheme="minorEastAsia" w:hAnsiTheme="minorEastAsia" w:cs="ＭＳ 明朝"/>
          <w:color w:val="000000"/>
          <w:sz w:val="21"/>
          <w:szCs w:val="21"/>
        </w:rPr>
      </w:pPr>
    </w:p>
    <w:p w:rsidR="00BD7E30" w:rsidRDefault="00BD7E30" w:rsidP="00BD7E30">
      <w:pPr>
        <w:pStyle w:val="a4"/>
        <w:kinsoku/>
        <w:overflowPunct/>
        <w:autoSpaceDE/>
        <w:adjustRightInd/>
        <w:spacing w:line="264" w:lineRule="exact"/>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問30　ウ</w:t>
      </w:r>
    </w:p>
    <w:p w:rsidR="00BD7E30" w:rsidRDefault="00BD7E30" w:rsidP="00BD7E30">
      <w:pPr>
        <w:pStyle w:val="a4"/>
        <w:kinsoku/>
        <w:overflowPunct/>
        <w:autoSpaceDE/>
        <w:adjustRightInd/>
        <w:spacing w:line="264" w:lineRule="exact"/>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解説〕請負契約では、請負業者が開発した著作物の著作権は請負業者に帰属する。また会社の業務活動にて生産したプログラムの著作権は、個人ではなく会社に帰属するので適切な著作権の帰属先はＤ社員が在籍している「Ｃ社」になる。</w:t>
      </w:r>
    </w:p>
    <w:p w:rsidR="00BD7E30" w:rsidRDefault="00BD7E30" w:rsidP="00BD7E30">
      <w:pPr>
        <w:pStyle w:val="a4"/>
        <w:kinsoku/>
        <w:overflowPunct/>
        <w:autoSpaceDE/>
        <w:adjustRightInd/>
        <w:spacing w:line="264" w:lineRule="exact"/>
        <w:rPr>
          <w:rFonts w:asciiTheme="minorEastAsia" w:eastAsiaTheme="minorEastAsia" w:hAnsiTheme="minorEastAsia" w:cs="ＭＳ 明朝"/>
          <w:color w:val="000000"/>
          <w:sz w:val="21"/>
          <w:szCs w:val="21"/>
        </w:rPr>
      </w:pPr>
    </w:p>
    <w:p w:rsidR="00BD7E30" w:rsidRDefault="00BD7E30" w:rsidP="00BD7E30">
      <w:pPr>
        <w:pStyle w:val="a4"/>
        <w:kinsoku/>
        <w:overflowPunct/>
        <w:autoSpaceDE/>
        <w:adjustRightInd/>
        <w:spacing w:line="264" w:lineRule="exact"/>
        <w:rPr>
          <w:rFonts w:asciiTheme="minorEastAsia" w:eastAsiaTheme="minorEastAsia" w:hAnsiTheme="minorEastAsia" w:cs="ＭＳ 明朝"/>
          <w:color w:val="000000"/>
          <w:sz w:val="21"/>
          <w:szCs w:val="21"/>
        </w:rPr>
      </w:pPr>
    </w:p>
    <w:p w:rsidR="00BD7E30" w:rsidRDefault="00BD7E30" w:rsidP="00BD7E30">
      <w:pPr>
        <w:pStyle w:val="a4"/>
        <w:kinsoku/>
        <w:overflowPunct/>
        <w:autoSpaceDE/>
        <w:adjustRightInd/>
        <w:spacing w:line="264" w:lineRule="exact"/>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問31　ウ</w:t>
      </w:r>
    </w:p>
    <w:p w:rsidR="00BD7E30" w:rsidRDefault="00BD7E30" w:rsidP="00BD7E30">
      <w:pPr>
        <w:pStyle w:val="a4"/>
        <w:kinsoku/>
        <w:overflowPunct/>
        <w:autoSpaceDE/>
        <w:adjustRightInd/>
        <w:spacing w:line="264" w:lineRule="exact"/>
        <w:ind w:left="851" w:hanging="851"/>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〔解説〕ア　営利を目的とした活動について規定した法律</w:t>
      </w:r>
    </w:p>
    <w:p w:rsidR="00BD7E30" w:rsidRDefault="00BD7E30" w:rsidP="00BD7E30">
      <w:pPr>
        <w:pStyle w:val="a4"/>
        <w:kinsoku/>
        <w:overflowPunct/>
        <w:autoSpaceDE/>
        <w:adjustRightInd/>
        <w:spacing w:line="264" w:lineRule="exact"/>
        <w:ind w:left="851" w:hanging="851"/>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ab/>
        <w:t>イ　電子商取引のうちＢｔｏＣについて取引成立時点を定め、操作ミスなどによって生じる意図しな</w:t>
      </w:r>
    </w:p>
    <w:p w:rsidR="00BD7E30" w:rsidRDefault="00BD7E30" w:rsidP="00BD7E30">
      <w:pPr>
        <w:pStyle w:val="a4"/>
        <w:kinsoku/>
        <w:overflowPunct/>
        <w:autoSpaceDE/>
        <w:adjustRightInd/>
        <w:spacing w:line="264" w:lineRule="exact"/>
        <w:ind w:leftChars="100" w:left="210" w:firstLineChars="500" w:firstLine="105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い電子契約から消費者を救済する目的で制定された法律</w:t>
      </w:r>
    </w:p>
    <w:p w:rsidR="00BD7E30" w:rsidRDefault="00BD7E30" w:rsidP="00BD7E30">
      <w:pPr>
        <w:pStyle w:val="a4"/>
        <w:kinsoku/>
        <w:overflowPunct/>
        <w:autoSpaceDE/>
        <w:adjustRightInd/>
        <w:spacing w:line="264" w:lineRule="exact"/>
        <w:ind w:left="851" w:hanging="851"/>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ab/>
        <w:t>エ　営業秘密侵害や原産地偽装、コピー商品の販売などの不正競争を防止する目的で制定された法律</w:t>
      </w:r>
    </w:p>
    <w:p w:rsidR="00BD7E30" w:rsidRDefault="00BD7E30" w:rsidP="00BD7E30">
      <w:pPr>
        <w:pStyle w:val="a4"/>
        <w:kinsoku/>
        <w:overflowPunct/>
        <w:autoSpaceDE/>
        <w:adjustRightInd/>
        <w:spacing w:line="264" w:lineRule="exact"/>
        <w:rPr>
          <w:rFonts w:asciiTheme="minorEastAsia" w:eastAsiaTheme="minorEastAsia" w:hAnsiTheme="minorEastAsia" w:cs="ＭＳ 明朝"/>
          <w:color w:val="000000"/>
          <w:sz w:val="21"/>
          <w:szCs w:val="21"/>
        </w:rPr>
      </w:pPr>
    </w:p>
    <w:p w:rsidR="00BD7E30" w:rsidRDefault="00BD7E30" w:rsidP="00BD7E30">
      <w:pPr>
        <w:pStyle w:val="a4"/>
        <w:kinsoku/>
        <w:overflowPunct/>
        <w:autoSpaceDE/>
        <w:adjustRightInd/>
        <w:spacing w:line="264" w:lineRule="exact"/>
        <w:rPr>
          <w:rFonts w:asciiTheme="minorEastAsia" w:eastAsiaTheme="minorEastAsia" w:hAnsiTheme="minorEastAsia" w:cs="ＭＳ 明朝"/>
          <w:color w:val="000000"/>
          <w:sz w:val="21"/>
          <w:szCs w:val="21"/>
        </w:rPr>
      </w:pPr>
    </w:p>
    <w:p w:rsidR="00BD7E30" w:rsidRPr="00403DB8" w:rsidRDefault="00BD7E30" w:rsidP="00BD7E30">
      <w:pPr>
        <w:pStyle w:val="a4"/>
        <w:kinsoku/>
        <w:overflowPunct/>
        <w:autoSpaceDE/>
        <w:adjustRightInd/>
        <w:spacing w:line="264" w:lineRule="exact"/>
        <w:ind w:left="851" w:hanging="851"/>
        <w:rPr>
          <w:rFonts w:asciiTheme="minorEastAsia" w:eastAsiaTheme="minorEastAsia" w:hAnsiTheme="minorEastAsia" w:cs="ＭＳ 明朝"/>
          <w:color w:val="000000"/>
          <w:sz w:val="21"/>
          <w:szCs w:val="21"/>
        </w:rPr>
      </w:pPr>
      <w:r w:rsidRPr="00403DB8">
        <w:rPr>
          <w:rFonts w:asciiTheme="minorEastAsia" w:eastAsiaTheme="minorEastAsia" w:hAnsiTheme="minorEastAsia" w:cs="ＭＳ 明朝" w:hint="eastAsia"/>
          <w:color w:val="000000"/>
          <w:sz w:val="21"/>
          <w:szCs w:val="21"/>
        </w:rPr>
        <w:t>問32　ア</w:t>
      </w:r>
    </w:p>
    <w:p w:rsidR="00BD7E30" w:rsidRDefault="00BD7E30" w:rsidP="00BD7E30">
      <w:pPr>
        <w:pStyle w:val="a4"/>
        <w:kinsoku/>
        <w:overflowPunct/>
        <w:autoSpaceDE/>
        <w:adjustRightInd/>
        <w:spacing w:line="264" w:lineRule="exact"/>
        <w:ind w:left="851" w:hanging="851"/>
        <w:rPr>
          <w:rFonts w:asciiTheme="minorEastAsia" w:eastAsiaTheme="minorEastAsia" w:hAnsiTheme="minorEastAsia" w:cs="ＭＳ 明朝"/>
          <w:color w:val="000000"/>
          <w:sz w:val="21"/>
          <w:szCs w:val="21"/>
        </w:rPr>
      </w:pPr>
      <w:r w:rsidRPr="00403DB8">
        <w:rPr>
          <w:rFonts w:asciiTheme="minorEastAsia" w:eastAsiaTheme="minorEastAsia" w:hAnsiTheme="minorEastAsia" w:cs="ＭＳ 明朝" w:hint="eastAsia"/>
          <w:color w:val="000000"/>
          <w:sz w:val="21"/>
          <w:szCs w:val="21"/>
        </w:rPr>
        <w:t>〔解説〕刑法</w:t>
      </w:r>
      <w:r w:rsidRPr="00403DB8">
        <w:rPr>
          <w:rFonts w:asciiTheme="minorEastAsia" w:eastAsiaTheme="minorEastAsia" w:hAnsiTheme="minorEastAsia" w:cs="ＭＳ 明朝"/>
          <w:color w:val="000000"/>
          <w:sz w:val="21"/>
          <w:szCs w:val="21"/>
        </w:rPr>
        <w:t>234条の2「電子計算機損壊等業務妨害罪」により処罰の対象とな</w:t>
      </w:r>
      <w:r>
        <w:rPr>
          <w:rFonts w:asciiTheme="minorEastAsia" w:eastAsiaTheme="minorEastAsia" w:hAnsiTheme="minorEastAsia" w:cs="ＭＳ 明朝" w:hint="eastAsia"/>
          <w:color w:val="000000"/>
          <w:sz w:val="21"/>
          <w:szCs w:val="21"/>
        </w:rPr>
        <w:t>る。</w:t>
      </w:r>
    </w:p>
    <w:p w:rsidR="00BD7E30" w:rsidRDefault="00BD7E30" w:rsidP="00BD7E30">
      <w:pPr>
        <w:pStyle w:val="a4"/>
        <w:spacing w:line="264" w:lineRule="exact"/>
        <w:ind w:left="210" w:hangingChars="100" w:hanging="210"/>
        <w:rPr>
          <w:rFonts w:asciiTheme="minorEastAsia" w:eastAsiaTheme="minorEastAsia" w:hAnsiTheme="minorEastAsia" w:cs="ＭＳ 明朝"/>
          <w:color w:val="000000"/>
          <w:sz w:val="21"/>
          <w:szCs w:val="21"/>
        </w:rPr>
      </w:pPr>
      <w:r>
        <w:rPr>
          <w:rFonts w:asciiTheme="minorEastAsia" w:eastAsiaTheme="minorEastAsia" w:hAnsiTheme="minorEastAsia" w:cs="ＭＳ 明朝"/>
          <w:color w:val="000000"/>
          <w:sz w:val="21"/>
          <w:szCs w:val="21"/>
        </w:rPr>
        <w:tab/>
      </w:r>
      <w:r>
        <w:rPr>
          <w:rFonts w:asciiTheme="minorEastAsia" w:eastAsiaTheme="minorEastAsia" w:hAnsiTheme="minorEastAsia" w:cs="ＭＳ 明朝"/>
          <w:color w:val="000000"/>
          <w:sz w:val="21"/>
          <w:szCs w:val="21"/>
        </w:rPr>
        <w:tab/>
      </w:r>
      <w:r>
        <w:rPr>
          <w:rFonts w:asciiTheme="minorEastAsia" w:eastAsiaTheme="minorEastAsia" w:hAnsiTheme="minorEastAsia" w:cs="ＭＳ 明朝" w:hint="eastAsia"/>
          <w:color w:val="000000"/>
          <w:sz w:val="21"/>
          <w:szCs w:val="21"/>
        </w:rPr>
        <w:t xml:space="preserve">イ　</w:t>
      </w:r>
      <w:r w:rsidRPr="00403DB8">
        <w:rPr>
          <w:rFonts w:asciiTheme="minorEastAsia" w:eastAsiaTheme="minorEastAsia" w:hAnsiTheme="minorEastAsia" w:cs="ＭＳ 明朝" w:hint="eastAsia"/>
          <w:color w:val="000000"/>
          <w:sz w:val="21"/>
          <w:szCs w:val="21"/>
        </w:rPr>
        <w:t>特定商取引法は、「訪問販売」「通信販売及び電話勧誘販売に係る取引」「連鎖販売取引」など</w:t>
      </w:r>
    </w:p>
    <w:p w:rsidR="00BD7E30" w:rsidRPr="00403DB8" w:rsidRDefault="00BD7E30" w:rsidP="00BD7E30">
      <w:pPr>
        <w:pStyle w:val="a4"/>
        <w:spacing w:line="264" w:lineRule="exact"/>
        <w:ind w:leftChars="100" w:left="210" w:firstLineChars="500" w:firstLine="1050"/>
        <w:rPr>
          <w:rFonts w:asciiTheme="minorEastAsia" w:eastAsiaTheme="minorEastAsia" w:hAnsiTheme="minorEastAsia" w:cs="ＭＳ 明朝"/>
          <w:color w:val="000000"/>
          <w:sz w:val="21"/>
          <w:szCs w:val="21"/>
        </w:rPr>
      </w:pPr>
      <w:r w:rsidRPr="00403DB8">
        <w:rPr>
          <w:rFonts w:asciiTheme="minorEastAsia" w:eastAsiaTheme="minorEastAsia" w:hAnsiTheme="minorEastAsia" w:cs="ＭＳ 明朝" w:hint="eastAsia"/>
          <w:color w:val="000000"/>
          <w:sz w:val="21"/>
          <w:szCs w:val="21"/>
        </w:rPr>
        <w:t>の特定商取引を公正にし、購</w:t>
      </w:r>
      <w:r>
        <w:rPr>
          <w:rFonts w:asciiTheme="minorEastAsia" w:eastAsiaTheme="minorEastAsia" w:hAnsiTheme="minorEastAsia" w:cs="ＭＳ 明朝" w:hint="eastAsia"/>
          <w:color w:val="000000"/>
          <w:sz w:val="21"/>
          <w:szCs w:val="21"/>
        </w:rPr>
        <w:t>入者等の利益を保護することを目的とする法律</w:t>
      </w:r>
      <w:r w:rsidRPr="00403DB8">
        <w:rPr>
          <w:rFonts w:asciiTheme="minorEastAsia" w:eastAsiaTheme="minorEastAsia" w:hAnsiTheme="minorEastAsia" w:cs="ＭＳ 明朝" w:hint="eastAsia"/>
          <w:color w:val="000000"/>
          <w:sz w:val="21"/>
          <w:szCs w:val="21"/>
        </w:rPr>
        <w:t>。</w:t>
      </w:r>
    </w:p>
    <w:p w:rsidR="00BD7E30" w:rsidRDefault="00BD7E30" w:rsidP="00BD7E30">
      <w:pPr>
        <w:pStyle w:val="a4"/>
        <w:spacing w:line="264" w:lineRule="exact"/>
        <w:ind w:left="851" w:hanging="11"/>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 xml:space="preserve">ウ　</w:t>
      </w:r>
      <w:r w:rsidRPr="00403DB8">
        <w:rPr>
          <w:rFonts w:asciiTheme="minorEastAsia" w:eastAsiaTheme="minorEastAsia" w:hAnsiTheme="minorEastAsia" w:cs="ＭＳ 明朝" w:hint="eastAsia"/>
          <w:color w:val="000000"/>
          <w:sz w:val="21"/>
          <w:szCs w:val="21"/>
        </w:rPr>
        <w:t>不正競争防止法は、事業者間の公正な競争と国際約束の的確な</w:t>
      </w:r>
      <w:r>
        <w:rPr>
          <w:rFonts w:asciiTheme="minorEastAsia" w:eastAsiaTheme="minorEastAsia" w:hAnsiTheme="minorEastAsia" w:cs="ＭＳ 明朝" w:hint="eastAsia"/>
          <w:color w:val="000000"/>
          <w:sz w:val="21"/>
          <w:szCs w:val="21"/>
        </w:rPr>
        <w:t>実施を確保するため、不正競争の</w:t>
      </w:r>
    </w:p>
    <w:p w:rsidR="00BD7E30" w:rsidRPr="00403DB8" w:rsidRDefault="00BD7E30" w:rsidP="00BD7E30">
      <w:pPr>
        <w:pStyle w:val="a4"/>
        <w:spacing w:line="264" w:lineRule="exact"/>
        <w:ind w:left="851" w:firstLineChars="200" w:firstLine="42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防止を目的として設けられた法律</w:t>
      </w:r>
      <w:r w:rsidRPr="00403DB8">
        <w:rPr>
          <w:rFonts w:asciiTheme="minorEastAsia" w:eastAsiaTheme="minorEastAsia" w:hAnsiTheme="minorEastAsia" w:cs="ＭＳ 明朝" w:hint="eastAsia"/>
          <w:color w:val="000000"/>
          <w:sz w:val="21"/>
          <w:szCs w:val="21"/>
        </w:rPr>
        <w:t>。</w:t>
      </w:r>
    </w:p>
    <w:p w:rsidR="00BD7E30" w:rsidRDefault="00BD7E30" w:rsidP="00BD7E30">
      <w:pPr>
        <w:pStyle w:val="a4"/>
        <w:kinsoku/>
        <w:overflowPunct/>
        <w:autoSpaceDE/>
        <w:adjustRightInd/>
        <w:spacing w:line="264" w:lineRule="exact"/>
        <w:ind w:left="851" w:hanging="11"/>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 xml:space="preserve">エ　</w:t>
      </w:r>
      <w:r w:rsidRPr="00403DB8">
        <w:rPr>
          <w:rFonts w:asciiTheme="minorEastAsia" w:eastAsiaTheme="minorEastAsia" w:hAnsiTheme="minorEastAsia" w:cs="ＭＳ 明朝" w:hint="eastAsia"/>
          <w:color w:val="000000"/>
          <w:sz w:val="21"/>
          <w:szCs w:val="21"/>
        </w:rPr>
        <w:t>プロバイダ責任制限法は、インターネットでのウェブページや電子掲示板などへの投稿のように</w:t>
      </w:r>
    </w:p>
    <w:p w:rsidR="00BD7E30" w:rsidRDefault="00BD7E30" w:rsidP="00BD7E30">
      <w:pPr>
        <w:pStyle w:val="a4"/>
        <w:kinsoku/>
        <w:overflowPunct/>
        <w:autoSpaceDE/>
        <w:adjustRightInd/>
        <w:spacing w:line="264" w:lineRule="exact"/>
        <w:ind w:left="851" w:firstLineChars="200" w:firstLine="420"/>
        <w:rPr>
          <w:rFonts w:asciiTheme="minorEastAsia" w:eastAsiaTheme="minorEastAsia" w:hAnsiTheme="minorEastAsia" w:cs="ＭＳ 明朝"/>
          <w:color w:val="000000"/>
          <w:sz w:val="21"/>
          <w:szCs w:val="21"/>
        </w:rPr>
      </w:pPr>
      <w:r w:rsidRPr="00403DB8">
        <w:rPr>
          <w:rFonts w:asciiTheme="minorEastAsia" w:eastAsiaTheme="minorEastAsia" w:hAnsiTheme="minorEastAsia" w:cs="ＭＳ 明朝" w:hint="eastAsia"/>
          <w:color w:val="000000"/>
          <w:sz w:val="21"/>
          <w:szCs w:val="21"/>
        </w:rPr>
        <w:t>不特定多数の者が閲覧する通信について、プロバイダ等の「損害賠償責任の制限」および、それ</w:t>
      </w:r>
    </w:p>
    <w:p w:rsidR="00BD7E30" w:rsidRPr="00403DB8" w:rsidRDefault="00BD7E30" w:rsidP="00BD7E30">
      <w:pPr>
        <w:pStyle w:val="a4"/>
        <w:kinsoku/>
        <w:overflowPunct/>
        <w:autoSpaceDE/>
        <w:adjustRightInd/>
        <w:spacing w:line="264" w:lineRule="exact"/>
        <w:ind w:left="851" w:firstLineChars="200" w:firstLine="420"/>
        <w:rPr>
          <w:rFonts w:asciiTheme="minorEastAsia" w:eastAsiaTheme="minorEastAsia" w:hAnsiTheme="minorEastAsia" w:cs="ＭＳ 明朝"/>
          <w:color w:val="000000"/>
          <w:sz w:val="21"/>
          <w:szCs w:val="21"/>
        </w:rPr>
      </w:pPr>
      <w:r w:rsidRPr="00403DB8">
        <w:rPr>
          <w:rFonts w:asciiTheme="minorEastAsia" w:eastAsiaTheme="minorEastAsia" w:hAnsiTheme="minorEastAsia" w:cs="ＭＳ 明朝" w:hint="eastAsia"/>
          <w:color w:val="000000"/>
          <w:sz w:val="21"/>
          <w:szCs w:val="21"/>
        </w:rPr>
        <w:t>らの通信で損害</w:t>
      </w:r>
      <w:r>
        <w:rPr>
          <w:rFonts w:asciiTheme="minorEastAsia" w:eastAsiaTheme="minorEastAsia" w:hAnsiTheme="minorEastAsia" w:cs="ＭＳ 明朝" w:hint="eastAsia"/>
          <w:color w:val="000000"/>
          <w:sz w:val="21"/>
          <w:szCs w:val="21"/>
        </w:rPr>
        <w:t>を被った者に与えられる「発信者情報の開示請求権」を定めた法律</w:t>
      </w:r>
      <w:r w:rsidRPr="00403DB8">
        <w:rPr>
          <w:rFonts w:asciiTheme="minorEastAsia" w:eastAsiaTheme="minorEastAsia" w:hAnsiTheme="minorEastAsia" w:cs="ＭＳ 明朝" w:hint="eastAsia"/>
          <w:color w:val="000000"/>
          <w:sz w:val="21"/>
          <w:szCs w:val="21"/>
        </w:rPr>
        <w:t>。</w:t>
      </w:r>
    </w:p>
    <w:p w:rsidR="00BD7E30" w:rsidRDefault="00BD7E30" w:rsidP="00BD7E30">
      <w:pPr>
        <w:pStyle w:val="a4"/>
        <w:kinsoku/>
        <w:overflowPunct/>
        <w:autoSpaceDE/>
        <w:adjustRightInd/>
        <w:spacing w:line="264" w:lineRule="exact"/>
        <w:rPr>
          <w:rFonts w:asciiTheme="minorEastAsia" w:eastAsiaTheme="minorEastAsia" w:hAnsiTheme="minorEastAsia" w:cs="ＭＳ 明朝"/>
          <w:color w:val="000000"/>
          <w:sz w:val="21"/>
          <w:szCs w:val="21"/>
        </w:rPr>
      </w:pPr>
    </w:p>
    <w:p w:rsidR="00BD7E30" w:rsidRDefault="00BD7E30" w:rsidP="00BD7E30">
      <w:pPr>
        <w:pStyle w:val="a4"/>
        <w:kinsoku/>
        <w:overflowPunct/>
        <w:autoSpaceDE/>
        <w:adjustRightInd/>
        <w:spacing w:line="264" w:lineRule="exact"/>
        <w:rPr>
          <w:rFonts w:asciiTheme="minorEastAsia" w:eastAsiaTheme="minorEastAsia" w:hAnsiTheme="minorEastAsia" w:cs="ＭＳ 明朝"/>
          <w:color w:val="000000"/>
          <w:sz w:val="21"/>
          <w:szCs w:val="21"/>
        </w:rPr>
      </w:pPr>
    </w:p>
    <w:p w:rsidR="00BD7E30" w:rsidRDefault="00BD7E30" w:rsidP="00BD7E30">
      <w:pPr>
        <w:pStyle w:val="a4"/>
        <w:kinsoku/>
        <w:overflowPunct/>
        <w:autoSpaceDE/>
        <w:adjustRightInd/>
        <w:spacing w:line="264" w:lineRule="exact"/>
        <w:rPr>
          <w:rFonts w:asciiTheme="minorEastAsia" w:eastAsiaTheme="minorEastAsia" w:hAnsiTheme="minorEastAsia" w:cs="ＭＳ 明朝"/>
          <w:color w:val="000000"/>
          <w:sz w:val="21"/>
          <w:szCs w:val="21"/>
          <w:highlight w:val="yellow"/>
        </w:rPr>
      </w:pPr>
      <w:r>
        <w:rPr>
          <w:rFonts w:asciiTheme="minorEastAsia" w:eastAsiaTheme="minorEastAsia" w:hAnsiTheme="minorEastAsia" w:cs="ＭＳ 明朝" w:hint="eastAsia"/>
          <w:color w:val="000000"/>
          <w:sz w:val="21"/>
          <w:szCs w:val="21"/>
        </w:rPr>
        <w:t>問33　ウ</w:t>
      </w:r>
    </w:p>
    <w:p w:rsidR="00BD7E30" w:rsidRDefault="00BD7E30" w:rsidP="00BD7E30">
      <w:pPr>
        <w:pStyle w:val="a4"/>
        <w:kinsoku/>
        <w:overflowPunct/>
        <w:autoSpaceDE/>
        <w:adjustRightInd/>
        <w:spacing w:line="264" w:lineRule="exact"/>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〔解説〕クリエイティブコモンズは、クリエイティブ・コモンズ・ライセンス（CCライセンス）を提供している国際的非営利組織とそのプロジェクトの総称。</w:t>
      </w:r>
    </w:p>
    <w:p w:rsidR="00BD7E30" w:rsidRDefault="00BD7E30" w:rsidP="00BD7E30">
      <w:pPr>
        <w:pStyle w:val="a4"/>
        <w:kinsoku/>
        <w:overflowPunct/>
        <w:autoSpaceDE/>
        <w:adjustRightInd/>
        <w:spacing w:line="264" w:lineRule="exact"/>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ab/>
        <w:t>CCライセンスを利用することで、作者は著作権を保持したまま作品を自由に流通させることができ、受け手はライセンス条件の範囲内で再配布やリミックスなどをすることができる。</w:t>
      </w:r>
    </w:p>
    <w:p w:rsidR="00BD7E30" w:rsidRDefault="00BD7E30" w:rsidP="00BD7E30">
      <w:pPr>
        <w:pStyle w:val="a4"/>
        <w:kinsoku/>
        <w:overflowPunct/>
        <w:autoSpaceDE/>
        <w:adjustRightInd/>
        <w:spacing w:line="264" w:lineRule="exact"/>
        <w:rPr>
          <w:rFonts w:asciiTheme="minorEastAsia" w:eastAsiaTheme="minorEastAsia" w:hAnsiTheme="minorEastAsia" w:cs="ＭＳ 明朝"/>
          <w:color w:val="000000"/>
          <w:sz w:val="21"/>
          <w:szCs w:val="21"/>
        </w:rPr>
      </w:pPr>
    </w:p>
    <w:p w:rsidR="00BD7E30" w:rsidRDefault="00BD7E30" w:rsidP="00BD7E30">
      <w:pPr>
        <w:spacing w:line="264" w:lineRule="exact"/>
        <w:rPr>
          <w:rFonts w:asciiTheme="minorEastAsia" w:hAnsiTheme="minorEastAsia" w:cs="HG丸ｺﾞｼｯｸM-PRO"/>
          <w:szCs w:val="21"/>
        </w:rPr>
      </w:pPr>
    </w:p>
    <w:p w:rsidR="00BD7E30" w:rsidRDefault="00BD7E30" w:rsidP="00BD7E30">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問34　</w:t>
      </w:r>
      <w:r>
        <w:rPr>
          <w:rFonts w:asciiTheme="minorEastAsia" w:hAnsiTheme="minorEastAsia" w:hint="eastAsia"/>
          <w:szCs w:val="21"/>
        </w:rPr>
        <w:t>エ</w:t>
      </w:r>
    </w:p>
    <w:p w:rsidR="00BD7E30" w:rsidRDefault="00BD7E30" w:rsidP="00BD7E30">
      <w:pPr>
        <w:pStyle w:val="a4"/>
        <w:kinsoku/>
        <w:overflowPunct/>
        <w:autoSpaceDE/>
        <w:adjustRightInd/>
        <w:spacing w:line="264" w:lineRule="exact"/>
        <w:ind w:left="840" w:hangingChars="400" w:hanging="84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〔解説〕ＣＳＲ(Corporate Social Responsibility)は、企業活動において経済的成長だけでなく、環境や社会からの要請に対し責任を果たすことが、企業価値の向上につながるという考え方で企業の社会的責任という意味を持っている。</w:t>
      </w:r>
    </w:p>
    <w:p w:rsidR="00BD7E30" w:rsidRDefault="00BD7E30" w:rsidP="00BD7E30">
      <w:pPr>
        <w:pStyle w:val="a4"/>
        <w:kinsoku/>
        <w:overflowPunct/>
        <w:autoSpaceDE/>
        <w:adjustRightInd/>
        <w:spacing w:line="264" w:lineRule="exact"/>
        <w:rPr>
          <w:rFonts w:asciiTheme="minorEastAsia" w:eastAsiaTheme="minorEastAsia" w:hAnsiTheme="minorEastAsia" w:cs="ＭＳ 明朝"/>
          <w:color w:val="000000"/>
          <w:sz w:val="21"/>
          <w:szCs w:val="21"/>
        </w:rPr>
      </w:pPr>
    </w:p>
    <w:p w:rsidR="00BD7E30" w:rsidRDefault="00BD7E30" w:rsidP="00BD7E30">
      <w:pPr>
        <w:pStyle w:val="a4"/>
        <w:kinsoku/>
        <w:overflowPunct/>
        <w:autoSpaceDE/>
        <w:adjustRightInd/>
        <w:spacing w:line="264" w:lineRule="exact"/>
        <w:rPr>
          <w:rFonts w:asciiTheme="minorEastAsia" w:eastAsiaTheme="minorEastAsia" w:hAnsiTheme="minorEastAsia" w:cs="ＭＳ 明朝"/>
          <w:color w:val="000000"/>
          <w:sz w:val="21"/>
          <w:szCs w:val="21"/>
        </w:rPr>
      </w:pPr>
    </w:p>
    <w:p w:rsidR="00BD7E30" w:rsidRDefault="00BD7E30" w:rsidP="00BD7E30">
      <w:pPr>
        <w:pStyle w:val="a4"/>
        <w:kinsoku/>
        <w:overflowPunct/>
        <w:autoSpaceDE/>
        <w:adjustRightInd/>
        <w:spacing w:line="264" w:lineRule="exact"/>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問35　ウ</w:t>
      </w:r>
    </w:p>
    <w:p w:rsidR="00BD7E30" w:rsidRDefault="00BD7E30" w:rsidP="00BD7E30">
      <w:pPr>
        <w:pStyle w:val="a4"/>
        <w:kinsoku/>
        <w:overflowPunct/>
        <w:autoSpaceDE/>
        <w:adjustRightInd/>
        <w:spacing w:line="264" w:lineRule="exact"/>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〔解説〕シュリンクラップ契約とは、ソフトウェアの購入者がパッケージを開封することで使用許諾契約に同意したとみなす契約方式のこと。</w:t>
      </w:r>
    </w:p>
    <w:p w:rsidR="00BD7E30" w:rsidRDefault="00BD7E30" w:rsidP="00BD7E30"/>
    <w:p w:rsidR="00EA26CA" w:rsidRPr="00BD7E30" w:rsidRDefault="00EA26CA" w:rsidP="00BD7E30"/>
    <w:sectPr w:rsidR="00EA26CA" w:rsidRPr="00BD7E30" w:rsidSect="00AA375C">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HG丸ｺﾞｼｯｸM-PRO">
    <w:panose1 w:val="020F0600000000000000"/>
    <w:charset w:val="80"/>
    <w:family w:val="modern"/>
    <w:pitch w:val="variable"/>
    <w:sig w:usb0="E00002FF" w:usb1="6AC7FDFB" w:usb2="00000012" w:usb3="00000000" w:csb0="0002009F" w:csb1="00000000"/>
  </w:font>
  <w:font w:name="ＭＳ Ｐ明朝">
    <w:panose1 w:val="02020600040205080304"/>
    <w:charset w:val="80"/>
    <w:family w:val="roman"/>
    <w:pitch w:val="variable"/>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13D70"/>
    <w:multiLevelType w:val="hybridMultilevel"/>
    <w:tmpl w:val="EEE8B8CC"/>
    <w:lvl w:ilvl="0" w:tplc="518846D0">
      <w:start w:val="1"/>
      <w:numFmt w:val="decimalEnclosedCircle"/>
      <w:lvlText w:val="%1"/>
      <w:lvlJc w:val="left"/>
      <w:pPr>
        <w:ind w:left="360" w:hanging="36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1" w15:restartNumberingAfterBreak="0">
    <w:nsid w:val="0A092F2E"/>
    <w:multiLevelType w:val="hybridMultilevel"/>
    <w:tmpl w:val="5A447DD8"/>
    <w:lvl w:ilvl="0" w:tplc="04090001">
      <w:start w:val="1"/>
      <w:numFmt w:val="bullet"/>
      <w:lvlText w:val=""/>
      <w:lvlJc w:val="left"/>
      <w:pPr>
        <w:ind w:left="1418" w:hanging="420"/>
      </w:pPr>
      <w:rPr>
        <w:rFonts w:ascii="Wingdings" w:hAnsi="Wingdings" w:hint="default"/>
      </w:rPr>
    </w:lvl>
    <w:lvl w:ilvl="1" w:tplc="0409000B" w:tentative="1">
      <w:start w:val="1"/>
      <w:numFmt w:val="bullet"/>
      <w:lvlText w:val=""/>
      <w:lvlJc w:val="left"/>
      <w:pPr>
        <w:ind w:left="1838" w:hanging="420"/>
      </w:pPr>
      <w:rPr>
        <w:rFonts w:ascii="Wingdings" w:hAnsi="Wingdings" w:hint="default"/>
      </w:rPr>
    </w:lvl>
    <w:lvl w:ilvl="2" w:tplc="0409000D" w:tentative="1">
      <w:start w:val="1"/>
      <w:numFmt w:val="bullet"/>
      <w:lvlText w:val=""/>
      <w:lvlJc w:val="left"/>
      <w:pPr>
        <w:ind w:left="2258" w:hanging="420"/>
      </w:pPr>
      <w:rPr>
        <w:rFonts w:ascii="Wingdings" w:hAnsi="Wingdings" w:hint="default"/>
      </w:rPr>
    </w:lvl>
    <w:lvl w:ilvl="3" w:tplc="04090001" w:tentative="1">
      <w:start w:val="1"/>
      <w:numFmt w:val="bullet"/>
      <w:lvlText w:val=""/>
      <w:lvlJc w:val="left"/>
      <w:pPr>
        <w:ind w:left="2678" w:hanging="420"/>
      </w:pPr>
      <w:rPr>
        <w:rFonts w:ascii="Wingdings" w:hAnsi="Wingdings" w:hint="default"/>
      </w:rPr>
    </w:lvl>
    <w:lvl w:ilvl="4" w:tplc="0409000B" w:tentative="1">
      <w:start w:val="1"/>
      <w:numFmt w:val="bullet"/>
      <w:lvlText w:val=""/>
      <w:lvlJc w:val="left"/>
      <w:pPr>
        <w:ind w:left="3098" w:hanging="420"/>
      </w:pPr>
      <w:rPr>
        <w:rFonts w:ascii="Wingdings" w:hAnsi="Wingdings" w:hint="default"/>
      </w:rPr>
    </w:lvl>
    <w:lvl w:ilvl="5" w:tplc="0409000D" w:tentative="1">
      <w:start w:val="1"/>
      <w:numFmt w:val="bullet"/>
      <w:lvlText w:val=""/>
      <w:lvlJc w:val="left"/>
      <w:pPr>
        <w:ind w:left="3518" w:hanging="420"/>
      </w:pPr>
      <w:rPr>
        <w:rFonts w:ascii="Wingdings" w:hAnsi="Wingdings" w:hint="default"/>
      </w:rPr>
    </w:lvl>
    <w:lvl w:ilvl="6" w:tplc="04090001" w:tentative="1">
      <w:start w:val="1"/>
      <w:numFmt w:val="bullet"/>
      <w:lvlText w:val=""/>
      <w:lvlJc w:val="left"/>
      <w:pPr>
        <w:ind w:left="3938" w:hanging="420"/>
      </w:pPr>
      <w:rPr>
        <w:rFonts w:ascii="Wingdings" w:hAnsi="Wingdings" w:hint="default"/>
      </w:rPr>
    </w:lvl>
    <w:lvl w:ilvl="7" w:tplc="0409000B" w:tentative="1">
      <w:start w:val="1"/>
      <w:numFmt w:val="bullet"/>
      <w:lvlText w:val=""/>
      <w:lvlJc w:val="left"/>
      <w:pPr>
        <w:ind w:left="4358" w:hanging="420"/>
      </w:pPr>
      <w:rPr>
        <w:rFonts w:ascii="Wingdings" w:hAnsi="Wingdings" w:hint="default"/>
      </w:rPr>
    </w:lvl>
    <w:lvl w:ilvl="8" w:tplc="0409000D" w:tentative="1">
      <w:start w:val="1"/>
      <w:numFmt w:val="bullet"/>
      <w:lvlText w:val=""/>
      <w:lvlJc w:val="left"/>
      <w:pPr>
        <w:ind w:left="4778" w:hanging="420"/>
      </w:pPr>
      <w:rPr>
        <w:rFonts w:ascii="Wingdings" w:hAnsi="Wingdings" w:hint="default"/>
      </w:rPr>
    </w:lvl>
  </w:abstractNum>
  <w:abstractNum w:abstractNumId="2" w15:restartNumberingAfterBreak="0">
    <w:nsid w:val="0B614AAB"/>
    <w:multiLevelType w:val="hybridMultilevel"/>
    <w:tmpl w:val="E33C2F3A"/>
    <w:lvl w:ilvl="0" w:tplc="E29623BA">
      <w:start w:val="1"/>
      <w:numFmt w:val="decimalEnclosedCircle"/>
      <w:lvlText w:val="%1"/>
      <w:lvlJc w:val="left"/>
      <w:pPr>
        <w:ind w:left="990" w:hanging="360"/>
      </w:pPr>
    </w:lvl>
    <w:lvl w:ilvl="1" w:tplc="04090017">
      <w:start w:val="1"/>
      <w:numFmt w:val="aiueoFullWidth"/>
      <w:lvlText w:val="(%2)"/>
      <w:lvlJc w:val="left"/>
      <w:pPr>
        <w:ind w:left="1470" w:hanging="420"/>
      </w:pPr>
    </w:lvl>
    <w:lvl w:ilvl="2" w:tplc="04090011">
      <w:start w:val="1"/>
      <w:numFmt w:val="decimalEnclosedCircle"/>
      <w:lvlText w:val="%3"/>
      <w:lvlJc w:val="left"/>
      <w:pPr>
        <w:ind w:left="1890" w:hanging="420"/>
      </w:pPr>
    </w:lvl>
    <w:lvl w:ilvl="3" w:tplc="0409000F">
      <w:start w:val="1"/>
      <w:numFmt w:val="decimal"/>
      <w:lvlText w:val="%4."/>
      <w:lvlJc w:val="left"/>
      <w:pPr>
        <w:ind w:left="2310" w:hanging="420"/>
      </w:pPr>
    </w:lvl>
    <w:lvl w:ilvl="4" w:tplc="04090017">
      <w:start w:val="1"/>
      <w:numFmt w:val="aiueoFullWidth"/>
      <w:lvlText w:val="(%5)"/>
      <w:lvlJc w:val="left"/>
      <w:pPr>
        <w:ind w:left="2730" w:hanging="420"/>
      </w:pPr>
    </w:lvl>
    <w:lvl w:ilvl="5" w:tplc="04090011">
      <w:start w:val="1"/>
      <w:numFmt w:val="decimalEnclosedCircle"/>
      <w:lvlText w:val="%6"/>
      <w:lvlJc w:val="left"/>
      <w:pPr>
        <w:ind w:left="3150" w:hanging="420"/>
      </w:pPr>
    </w:lvl>
    <w:lvl w:ilvl="6" w:tplc="0409000F">
      <w:start w:val="1"/>
      <w:numFmt w:val="decimal"/>
      <w:lvlText w:val="%7."/>
      <w:lvlJc w:val="left"/>
      <w:pPr>
        <w:ind w:left="3570" w:hanging="420"/>
      </w:pPr>
    </w:lvl>
    <w:lvl w:ilvl="7" w:tplc="04090017">
      <w:start w:val="1"/>
      <w:numFmt w:val="aiueoFullWidth"/>
      <w:lvlText w:val="(%8)"/>
      <w:lvlJc w:val="left"/>
      <w:pPr>
        <w:ind w:left="3990" w:hanging="420"/>
      </w:pPr>
    </w:lvl>
    <w:lvl w:ilvl="8" w:tplc="04090011">
      <w:start w:val="1"/>
      <w:numFmt w:val="decimalEnclosedCircle"/>
      <w:lvlText w:val="%9"/>
      <w:lvlJc w:val="left"/>
      <w:pPr>
        <w:ind w:left="4410" w:hanging="420"/>
      </w:pPr>
    </w:lvl>
  </w:abstractNum>
  <w:abstractNum w:abstractNumId="3" w15:restartNumberingAfterBreak="0">
    <w:nsid w:val="23A3672B"/>
    <w:multiLevelType w:val="hybridMultilevel"/>
    <w:tmpl w:val="6FC65FBA"/>
    <w:lvl w:ilvl="0" w:tplc="B0D0AD52">
      <w:start w:val="1"/>
      <w:numFmt w:val="decimalEnclosedCircle"/>
      <w:lvlText w:val="%1"/>
      <w:lvlJc w:val="left"/>
      <w:pPr>
        <w:ind w:left="1411" w:hanging="420"/>
      </w:pPr>
      <w:rPr>
        <w:rFonts w:hint="eastAsia"/>
      </w:rPr>
    </w:lvl>
    <w:lvl w:ilvl="1" w:tplc="04090017" w:tentative="1">
      <w:start w:val="1"/>
      <w:numFmt w:val="aiueoFullWidth"/>
      <w:lvlText w:val="(%2)"/>
      <w:lvlJc w:val="left"/>
      <w:pPr>
        <w:ind w:left="1831" w:hanging="420"/>
      </w:pPr>
    </w:lvl>
    <w:lvl w:ilvl="2" w:tplc="04090011" w:tentative="1">
      <w:start w:val="1"/>
      <w:numFmt w:val="decimalEnclosedCircle"/>
      <w:lvlText w:val="%3"/>
      <w:lvlJc w:val="left"/>
      <w:pPr>
        <w:ind w:left="2251" w:hanging="420"/>
      </w:pPr>
    </w:lvl>
    <w:lvl w:ilvl="3" w:tplc="0409000F" w:tentative="1">
      <w:start w:val="1"/>
      <w:numFmt w:val="decimal"/>
      <w:lvlText w:val="%4."/>
      <w:lvlJc w:val="left"/>
      <w:pPr>
        <w:ind w:left="2671" w:hanging="420"/>
      </w:pPr>
    </w:lvl>
    <w:lvl w:ilvl="4" w:tplc="04090017" w:tentative="1">
      <w:start w:val="1"/>
      <w:numFmt w:val="aiueoFullWidth"/>
      <w:lvlText w:val="(%5)"/>
      <w:lvlJc w:val="left"/>
      <w:pPr>
        <w:ind w:left="3091" w:hanging="420"/>
      </w:pPr>
    </w:lvl>
    <w:lvl w:ilvl="5" w:tplc="04090011" w:tentative="1">
      <w:start w:val="1"/>
      <w:numFmt w:val="decimalEnclosedCircle"/>
      <w:lvlText w:val="%6"/>
      <w:lvlJc w:val="left"/>
      <w:pPr>
        <w:ind w:left="3511" w:hanging="420"/>
      </w:pPr>
    </w:lvl>
    <w:lvl w:ilvl="6" w:tplc="0409000F" w:tentative="1">
      <w:start w:val="1"/>
      <w:numFmt w:val="decimal"/>
      <w:lvlText w:val="%7."/>
      <w:lvlJc w:val="left"/>
      <w:pPr>
        <w:ind w:left="3931" w:hanging="420"/>
      </w:pPr>
    </w:lvl>
    <w:lvl w:ilvl="7" w:tplc="04090017" w:tentative="1">
      <w:start w:val="1"/>
      <w:numFmt w:val="aiueoFullWidth"/>
      <w:lvlText w:val="(%8)"/>
      <w:lvlJc w:val="left"/>
      <w:pPr>
        <w:ind w:left="4351" w:hanging="420"/>
      </w:pPr>
    </w:lvl>
    <w:lvl w:ilvl="8" w:tplc="04090011" w:tentative="1">
      <w:start w:val="1"/>
      <w:numFmt w:val="decimalEnclosedCircle"/>
      <w:lvlText w:val="%9"/>
      <w:lvlJc w:val="left"/>
      <w:pPr>
        <w:ind w:left="4771" w:hanging="420"/>
      </w:pPr>
    </w:lvl>
  </w:abstractNum>
  <w:abstractNum w:abstractNumId="4" w15:restartNumberingAfterBreak="0">
    <w:nsid w:val="326935D6"/>
    <w:multiLevelType w:val="hybridMultilevel"/>
    <w:tmpl w:val="DE888C46"/>
    <w:lvl w:ilvl="0" w:tplc="40044454">
      <w:start w:val="1"/>
      <w:numFmt w:val="decimalEnclosedCircle"/>
      <w:lvlText w:val="%1"/>
      <w:lvlJc w:val="left"/>
      <w:pPr>
        <w:ind w:left="1200" w:hanging="360"/>
      </w:pPr>
    </w:lvl>
    <w:lvl w:ilvl="1" w:tplc="04090017">
      <w:start w:val="1"/>
      <w:numFmt w:val="aiueoFullWidth"/>
      <w:lvlText w:val="(%2)"/>
      <w:lvlJc w:val="left"/>
      <w:pPr>
        <w:ind w:left="1680" w:hanging="420"/>
      </w:pPr>
    </w:lvl>
    <w:lvl w:ilvl="2" w:tplc="04090011">
      <w:start w:val="1"/>
      <w:numFmt w:val="decimalEnclosedCircle"/>
      <w:lvlText w:val="%3"/>
      <w:lvlJc w:val="left"/>
      <w:pPr>
        <w:ind w:left="2100" w:hanging="420"/>
      </w:pPr>
    </w:lvl>
    <w:lvl w:ilvl="3" w:tplc="0409000F">
      <w:start w:val="1"/>
      <w:numFmt w:val="decimal"/>
      <w:lvlText w:val="%4."/>
      <w:lvlJc w:val="left"/>
      <w:pPr>
        <w:ind w:left="2520" w:hanging="420"/>
      </w:pPr>
    </w:lvl>
    <w:lvl w:ilvl="4" w:tplc="04090017">
      <w:start w:val="1"/>
      <w:numFmt w:val="aiueoFullWidth"/>
      <w:lvlText w:val="(%5)"/>
      <w:lvlJc w:val="left"/>
      <w:pPr>
        <w:ind w:left="2940" w:hanging="420"/>
      </w:pPr>
    </w:lvl>
    <w:lvl w:ilvl="5" w:tplc="04090011">
      <w:start w:val="1"/>
      <w:numFmt w:val="decimalEnclosedCircle"/>
      <w:lvlText w:val="%6"/>
      <w:lvlJc w:val="left"/>
      <w:pPr>
        <w:ind w:left="3360" w:hanging="420"/>
      </w:pPr>
    </w:lvl>
    <w:lvl w:ilvl="6" w:tplc="0409000F">
      <w:start w:val="1"/>
      <w:numFmt w:val="decimal"/>
      <w:lvlText w:val="%7."/>
      <w:lvlJc w:val="left"/>
      <w:pPr>
        <w:ind w:left="3780" w:hanging="420"/>
      </w:pPr>
    </w:lvl>
    <w:lvl w:ilvl="7" w:tplc="04090017">
      <w:start w:val="1"/>
      <w:numFmt w:val="aiueoFullWidth"/>
      <w:lvlText w:val="(%8)"/>
      <w:lvlJc w:val="left"/>
      <w:pPr>
        <w:ind w:left="4200" w:hanging="420"/>
      </w:pPr>
    </w:lvl>
    <w:lvl w:ilvl="8" w:tplc="04090011">
      <w:start w:val="1"/>
      <w:numFmt w:val="decimalEnclosedCircle"/>
      <w:lvlText w:val="%9"/>
      <w:lvlJc w:val="left"/>
      <w:pPr>
        <w:ind w:left="4620" w:hanging="420"/>
      </w:pPr>
    </w:lvl>
  </w:abstractNum>
  <w:abstractNum w:abstractNumId="5" w15:restartNumberingAfterBreak="0">
    <w:nsid w:val="35FC50AD"/>
    <w:multiLevelType w:val="hybridMultilevel"/>
    <w:tmpl w:val="95F8B3C4"/>
    <w:lvl w:ilvl="0" w:tplc="0409000F">
      <w:start w:val="1"/>
      <w:numFmt w:val="decimal"/>
      <w:lvlText w:val="%1."/>
      <w:lvlJc w:val="left"/>
      <w:pPr>
        <w:ind w:left="1554" w:hanging="420"/>
      </w:pPr>
    </w:lvl>
    <w:lvl w:ilvl="1" w:tplc="04090017" w:tentative="1">
      <w:start w:val="1"/>
      <w:numFmt w:val="aiueoFullWidth"/>
      <w:lvlText w:val="(%2)"/>
      <w:lvlJc w:val="left"/>
      <w:pPr>
        <w:ind w:left="1974" w:hanging="420"/>
      </w:pPr>
    </w:lvl>
    <w:lvl w:ilvl="2" w:tplc="04090011" w:tentative="1">
      <w:start w:val="1"/>
      <w:numFmt w:val="decimalEnclosedCircle"/>
      <w:lvlText w:val="%3"/>
      <w:lvlJc w:val="left"/>
      <w:pPr>
        <w:ind w:left="2394" w:hanging="420"/>
      </w:pPr>
    </w:lvl>
    <w:lvl w:ilvl="3" w:tplc="0409000F" w:tentative="1">
      <w:start w:val="1"/>
      <w:numFmt w:val="decimal"/>
      <w:lvlText w:val="%4."/>
      <w:lvlJc w:val="left"/>
      <w:pPr>
        <w:ind w:left="2814" w:hanging="420"/>
      </w:pPr>
    </w:lvl>
    <w:lvl w:ilvl="4" w:tplc="04090017" w:tentative="1">
      <w:start w:val="1"/>
      <w:numFmt w:val="aiueoFullWidth"/>
      <w:lvlText w:val="(%5)"/>
      <w:lvlJc w:val="left"/>
      <w:pPr>
        <w:ind w:left="3234" w:hanging="420"/>
      </w:pPr>
    </w:lvl>
    <w:lvl w:ilvl="5" w:tplc="04090011" w:tentative="1">
      <w:start w:val="1"/>
      <w:numFmt w:val="decimalEnclosedCircle"/>
      <w:lvlText w:val="%6"/>
      <w:lvlJc w:val="left"/>
      <w:pPr>
        <w:ind w:left="3654" w:hanging="420"/>
      </w:pPr>
    </w:lvl>
    <w:lvl w:ilvl="6" w:tplc="0409000F" w:tentative="1">
      <w:start w:val="1"/>
      <w:numFmt w:val="decimal"/>
      <w:lvlText w:val="%7."/>
      <w:lvlJc w:val="left"/>
      <w:pPr>
        <w:ind w:left="4074" w:hanging="420"/>
      </w:pPr>
    </w:lvl>
    <w:lvl w:ilvl="7" w:tplc="04090017" w:tentative="1">
      <w:start w:val="1"/>
      <w:numFmt w:val="aiueoFullWidth"/>
      <w:lvlText w:val="(%8)"/>
      <w:lvlJc w:val="left"/>
      <w:pPr>
        <w:ind w:left="4494" w:hanging="420"/>
      </w:pPr>
    </w:lvl>
    <w:lvl w:ilvl="8" w:tplc="04090011" w:tentative="1">
      <w:start w:val="1"/>
      <w:numFmt w:val="decimalEnclosedCircle"/>
      <w:lvlText w:val="%9"/>
      <w:lvlJc w:val="left"/>
      <w:pPr>
        <w:ind w:left="4914" w:hanging="420"/>
      </w:pPr>
    </w:lvl>
  </w:abstractNum>
  <w:abstractNum w:abstractNumId="6" w15:restartNumberingAfterBreak="0">
    <w:nsid w:val="3C194066"/>
    <w:multiLevelType w:val="hybridMultilevel"/>
    <w:tmpl w:val="8F2ACE6E"/>
    <w:lvl w:ilvl="0" w:tplc="B0D0AD52">
      <w:start w:val="1"/>
      <w:numFmt w:val="decimalEnclosedCircle"/>
      <w:lvlText w:val="%1"/>
      <w:lvlJc w:val="left"/>
      <w:pPr>
        <w:ind w:left="1411" w:hanging="420"/>
      </w:pPr>
      <w:rPr>
        <w:rFonts w:hint="eastAsia"/>
      </w:rPr>
    </w:lvl>
    <w:lvl w:ilvl="1" w:tplc="04090017" w:tentative="1">
      <w:start w:val="1"/>
      <w:numFmt w:val="aiueoFullWidth"/>
      <w:lvlText w:val="(%2)"/>
      <w:lvlJc w:val="left"/>
      <w:pPr>
        <w:ind w:left="1831" w:hanging="420"/>
      </w:pPr>
    </w:lvl>
    <w:lvl w:ilvl="2" w:tplc="04090011" w:tentative="1">
      <w:start w:val="1"/>
      <w:numFmt w:val="decimalEnclosedCircle"/>
      <w:lvlText w:val="%3"/>
      <w:lvlJc w:val="left"/>
      <w:pPr>
        <w:ind w:left="2251" w:hanging="420"/>
      </w:pPr>
    </w:lvl>
    <w:lvl w:ilvl="3" w:tplc="0409000F" w:tentative="1">
      <w:start w:val="1"/>
      <w:numFmt w:val="decimal"/>
      <w:lvlText w:val="%4."/>
      <w:lvlJc w:val="left"/>
      <w:pPr>
        <w:ind w:left="2671" w:hanging="420"/>
      </w:pPr>
    </w:lvl>
    <w:lvl w:ilvl="4" w:tplc="04090017" w:tentative="1">
      <w:start w:val="1"/>
      <w:numFmt w:val="aiueoFullWidth"/>
      <w:lvlText w:val="(%5)"/>
      <w:lvlJc w:val="left"/>
      <w:pPr>
        <w:ind w:left="3091" w:hanging="420"/>
      </w:pPr>
    </w:lvl>
    <w:lvl w:ilvl="5" w:tplc="04090011" w:tentative="1">
      <w:start w:val="1"/>
      <w:numFmt w:val="decimalEnclosedCircle"/>
      <w:lvlText w:val="%6"/>
      <w:lvlJc w:val="left"/>
      <w:pPr>
        <w:ind w:left="3511" w:hanging="420"/>
      </w:pPr>
    </w:lvl>
    <w:lvl w:ilvl="6" w:tplc="0409000F" w:tentative="1">
      <w:start w:val="1"/>
      <w:numFmt w:val="decimal"/>
      <w:lvlText w:val="%7."/>
      <w:lvlJc w:val="left"/>
      <w:pPr>
        <w:ind w:left="3931" w:hanging="420"/>
      </w:pPr>
    </w:lvl>
    <w:lvl w:ilvl="7" w:tplc="04090017" w:tentative="1">
      <w:start w:val="1"/>
      <w:numFmt w:val="aiueoFullWidth"/>
      <w:lvlText w:val="(%8)"/>
      <w:lvlJc w:val="left"/>
      <w:pPr>
        <w:ind w:left="4351" w:hanging="420"/>
      </w:pPr>
    </w:lvl>
    <w:lvl w:ilvl="8" w:tplc="04090011" w:tentative="1">
      <w:start w:val="1"/>
      <w:numFmt w:val="decimalEnclosedCircle"/>
      <w:lvlText w:val="%9"/>
      <w:lvlJc w:val="left"/>
      <w:pPr>
        <w:ind w:left="4771" w:hanging="420"/>
      </w:pPr>
    </w:lvl>
  </w:abstractNum>
  <w:abstractNum w:abstractNumId="7" w15:restartNumberingAfterBreak="0">
    <w:nsid w:val="5F2D0E77"/>
    <w:multiLevelType w:val="hybridMultilevel"/>
    <w:tmpl w:val="FE2C9EFC"/>
    <w:lvl w:ilvl="0" w:tplc="58785FD6">
      <w:start w:val="1"/>
      <w:numFmt w:val="decimalEnclosedCircle"/>
      <w:lvlText w:val="%1"/>
      <w:lvlJc w:val="left"/>
      <w:pPr>
        <w:ind w:left="780" w:hanging="360"/>
      </w:pPr>
    </w:lvl>
    <w:lvl w:ilvl="1" w:tplc="04090017">
      <w:start w:val="1"/>
      <w:numFmt w:val="aiueoFullWidth"/>
      <w:lvlText w:val="(%2)"/>
      <w:lvlJc w:val="left"/>
      <w:pPr>
        <w:ind w:left="1260" w:hanging="420"/>
      </w:pPr>
    </w:lvl>
    <w:lvl w:ilvl="2" w:tplc="04090011">
      <w:start w:val="1"/>
      <w:numFmt w:val="decimalEnclosedCircle"/>
      <w:lvlText w:val="%3"/>
      <w:lvlJc w:val="left"/>
      <w:pPr>
        <w:ind w:left="1680" w:hanging="420"/>
      </w:pPr>
    </w:lvl>
    <w:lvl w:ilvl="3" w:tplc="0409000F">
      <w:start w:val="1"/>
      <w:numFmt w:val="decimal"/>
      <w:lvlText w:val="%4."/>
      <w:lvlJc w:val="left"/>
      <w:pPr>
        <w:ind w:left="2100" w:hanging="420"/>
      </w:pPr>
    </w:lvl>
    <w:lvl w:ilvl="4" w:tplc="04090017">
      <w:start w:val="1"/>
      <w:numFmt w:val="aiueoFullWidth"/>
      <w:lvlText w:val="(%5)"/>
      <w:lvlJc w:val="left"/>
      <w:pPr>
        <w:ind w:left="2520" w:hanging="420"/>
      </w:pPr>
    </w:lvl>
    <w:lvl w:ilvl="5" w:tplc="04090011">
      <w:start w:val="1"/>
      <w:numFmt w:val="decimalEnclosedCircle"/>
      <w:lvlText w:val="%6"/>
      <w:lvlJc w:val="left"/>
      <w:pPr>
        <w:ind w:left="2940" w:hanging="420"/>
      </w:pPr>
    </w:lvl>
    <w:lvl w:ilvl="6" w:tplc="0409000F">
      <w:start w:val="1"/>
      <w:numFmt w:val="decimal"/>
      <w:lvlText w:val="%7."/>
      <w:lvlJc w:val="left"/>
      <w:pPr>
        <w:ind w:left="3360" w:hanging="420"/>
      </w:pPr>
    </w:lvl>
    <w:lvl w:ilvl="7" w:tplc="04090017">
      <w:start w:val="1"/>
      <w:numFmt w:val="aiueoFullWidth"/>
      <w:lvlText w:val="(%8)"/>
      <w:lvlJc w:val="left"/>
      <w:pPr>
        <w:ind w:left="3780" w:hanging="420"/>
      </w:pPr>
    </w:lvl>
    <w:lvl w:ilvl="8" w:tplc="04090011">
      <w:start w:val="1"/>
      <w:numFmt w:val="decimalEnclosedCircle"/>
      <w:lvlText w:val="%9"/>
      <w:lvlJc w:val="left"/>
      <w:pPr>
        <w:ind w:left="4200" w:hanging="420"/>
      </w:pPr>
    </w:lvl>
  </w:abstractNum>
  <w:abstractNum w:abstractNumId="8" w15:restartNumberingAfterBreak="0">
    <w:nsid w:val="6A563163"/>
    <w:multiLevelType w:val="hybridMultilevel"/>
    <w:tmpl w:val="E46A3F80"/>
    <w:lvl w:ilvl="0" w:tplc="0409000F">
      <w:start w:val="1"/>
      <w:numFmt w:val="decimal"/>
      <w:lvlText w:val="%1."/>
      <w:lvlJc w:val="left"/>
      <w:pPr>
        <w:ind w:left="1695" w:hanging="420"/>
      </w:pPr>
    </w:lvl>
    <w:lvl w:ilvl="1" w:tplc="04090017" w:tentative="1">
      <w:start w:val="1"/>
      <w:numFmt w:val="aiueoFullWidth"/>
      <w:lvlText w:val="(%2)"/>
      <w:lvlJc w:val="left"/>
      <w:pPr>
        <w:ind w:left="2115" w:hanging="420"/>
      </w:pPr>
    </w:lvl>
    <w:lvl w:ilvl="2" w:tplc="04090011" w:tentative="1">
      <w:start w:val="1"/>
      <w:numFmt w:val="decimalEnclosedCircle"/>
      <w:lvlText w:val="%3"/>
      <w:lvlJc w:val="left"/>
      <w:pPr>
        <w:ind w:left="2535" w:hanging="420"/>
      </w:pPr>
    </w:lvl>
    <w:lvl w:ilvl="3" w:tplc="0409000F" w:tentative="1">
      <w:start w:val="1"/>
      <w:numFmt w:val="decimal"/>
      <w:lvlText w:val="%4."/>
      <w:lvlJc w:val="left"/>
      <w:pPr>
        <w:ind w:left="2955" w:hanging="420"/>
      </w:pPr>
    </w:lvl>
    <w:lvl w:ilvl="4" w:tplc="04090017" w:tentative="1">
      <w:start w:val="1"/>
      <w:numFmt w:val="aiueoFullWidth"/>
      <w:lvlText w:val="(%5)"/>
      <w:lvlJc w:val="left"/>
      <w:pPr>
        <w:ind w:left="3375" w:hanging="420"/>
      </w:pPr>
    </w:lvl>
    <w:lvl w:ilvl="5" w:tplc="04090011" w:tentative="1">
      <w:start w:val="1"/>
      <w:numFmt w:val="decimalEnclosedCircle"/>
      <w:lvlText w:val="%6"/>
      <w:lvlJc w:val="left"/>
      <w:pPr>
        <w:ind w:left="3795" w:hanging="420"/>
      </w:pPr>
    </w:lvl>
    <w:lvl w:ilvl="6" w:tplc="0409000F" w:tentative="1">
      <w:start w:val="1"/>
      <w:numFmt w:val="decimal"/>
      <w:lvlText w:val="%7."/>
      <w:lvlJc w:val="left"/>
      <w:pPr>
        <w:ind w:left="4215" w:hanging="420"/>
      </w:pPr>
    </w:lvl>
    <w:lvl w:ilvl="7" w:tplc="04090017" w:tentative="1">
      <w:start w:val="1"/>
      <w:numFmt w:val="aiueoFullWidth"/>
      <w:lvlText w:val="(%8)"/>
      <w:lvlJc w:val="left"/>
      <w:pPr>
        <w:ind w:left="4635" w:hanging="420"/>
      </w:pPr>
    </w:lvl>
    <w:lvl w:ilvl="8" w:tplc="04090011" w:tentative="1">
      <w:start w:val="1"/>
      <w:numFmt w:val="decimalEnclosedCircle"/>
      <w:lvlText w:val="%9"/>
      <w:lvlJc w:val="left"/>
      <w:pPr>
        <w:ind w:left="5055" w:hanging="420"/>
      </w:pPr>
    </w:lvl>
  </w:abstractNum>
  <w:abstractNum w:abstractNumId="9" w15:restartNumberingAfterBreak="0">
    <w:nsid w:val="7DFE40FD"/>
    <w:multiLevelType w:val="hybridMultilevel"/>
    <w:tmpl w:val="E46A3F80"/>
    <w:lvl w:ilvl="0" w:tplc="0409000F">
      <w:start w:val="1"/>
      <w:numFmt w:val="decimal"/>
      <w:lvlText w:val="%1."/>
      <w:lvlJc w:val="left"/>
      <w:pPr>
        <w:ind w:left="1695" w:hanging="420"/>
      </w:pPr>
    </w:lvl>
    <w:lvl w:ilvl="1" w:tplc="04090017" w:tentative="1">
      <w:start w:val="1"/>
      <w:numFmt w:val="aiueoFullWidth"/>
      <w:lvlText w:val="(%2)"/>
      <w:lvlJc w:val="left"/>
      <w:pPr>
        <w:ind w:left="2115" w:hanging="420"/>
      </w:pPr>
    </w:lvl>
    <w:lvl w:ilvl="2" w:tplc="04090011" w:tentative="1">
      <w:start w:val="1"/>
      <w:numFmt w:val="decimalEnclosedCircle"/>
      <w:lvlText w:val="%3"/>
      <w:lvlJc w:val="left"/>
      <w:pPr>
        <w:ind w:left="2535" w:hanging="420"/>
      </w:pPr>
    </w:lvl>
    <w:lvl w:ilvl="3" w:tplc="0409000F" w:tentative="1">
      <w:start w:val="1"/>
      <w:numFmt w:val="decimal"/>
      <w:lvlText w:val="%4."/>
      <w:lvlJc w:val="left"/>
      <w:pPr>
        <w:ind w:left="2955" w:hanging="420"/>
      </w:pPr>
    </w:lvl>
    <w:lvl w:ilvl="4" w:tplc="04090017" w:tentative="1">
      <w:start w:val="1"/>
      <w:numFmt w:val="aiueoFullWidth"/>
      <w:lvlText w:val="(%5)"/>
      <w:lvlJc w:val="left"/>
      <w:pPr>
        <w:ind w:left="3375" w:hanging="420"/>
      </w:pPr>
    </w:lvl>
    <w:lvl w:ilvl="5" w:tplc="04090011" w:tentative="1">
      <w:start w:val="1"/>
      <w:numFmt w:val="decimalEnclosedCircle"/>
      <w:lvlText w:val="%6"/>
      <w:lvlJc w:val="left"/>
      <w:pPr>
        <w:ind w:left="3795" w:hanging="420"/>
      </w:pPr>
    </w:lvl>
    <w:lvl w:ilvl="6" w:tplc="0409000F" w:tentative="1">
      <w:start w:val="1"/>
      <w:numFmt w:val="decimal"/>
      <w:lvlText w:val="%7."/>
      <w:lvlJc w:val="left"/>
      <w:pPr>
        <w:ind w:left="4215" w:hanging="420"/>
      </w:pPr>
    </w:lvl>
    <w:lvl w:ilvl="7" w:tplc="04090017" w:tentative="1">
      <w:start w:val="1"/>
      <w:numFmt w:val="aiueoFullWidth"/>
      <w:lvlText w:val="(%8)"/>
      <w:lvlJc w:val="left"/>
      <w:pPr>
        <w:ind w:left="4635" w:hanging="420"/>
      </w:pPr>
    </w:lvl>
    <w:lvl w:ilvl="8" w:tplc="04090011" w:tentative="1">
      <w:start w:val="1"/>
      <w:numFmt w:val="decimalEnclosedCircle"/>
      <w:lvlText w:val="%9"/>
      <w:lvlJc w:val="left"/>
      <w:pPr>
        <w:ind w:left="5055" w:hanging="420"/>
      </w:pPr>
    </w:lvl>
  </w:abstractNum>
  <w:num w:numId="1">
    <w:abstractNumId w:val="1"/>
  </w:num>
  <w:num w:numId="2">
    <w:abstractNumId w:val="3"/>
  </w:num>
  <w:num w:numId="3">
    <w:abstractNumId w:val="6"/>
  </w:num>
  <w:num w:numId="4">
    <w:abstractNumId w:val="7"/>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num>
  <w:num w:numId="13">
    <w:abstractNumId w:val="8"/>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75C"/>
    <w:rsid w:val="00045088"/>
    <w:rsid w:val="001C6FF3"/>
    <w:rsid w:val="00221512"/>
    <w:rsid w:val="00345E63"/>
    <w:rsid w:val="00371E07"/>
    <w:rsid w:val="003A7113"/>
    <w:rsid w:val="003D67EB"/>
    <w:rsid w:val="00472BE7"/>
    <w:rsid w:val="004828B0"/>
    <w:rsid w:val="004A46A2"/>
    <w:rsid w:val="00530D32"/>
    <w:rsid w:val="005930E2"/>
    <w:rsid w:val="00601130"/>
    <w:rsid w:val="00610B38"/>
    <w:rsid w:val="006379DA"/>
    <w:rsid w:val="0069362E"/>
    <w:rsid w:val="007A1C66"/>
    <w:rsid w:val="007E25BC"/>
    <w:rsid w:val="00866113"/>
    <w:rsid w:val="008F75AB"/>
    <w:rsid w:val="008F7E8A"/>
    <w:rsid w:val="00985EE6"/>
    <w:rsid w:val="009944DE"/>
    <w:rsid w:val="009B76F9"/>
    <w:rsid w:val="00A76926"/>
    <w:rsid w:val="00AA375C"/>
    <w:rsid w:val="00B00588"/>
    <w:rsid w:val="00BB09A7"/>
    <w:rsid w:val="00BC558B"/>
    <w:rsid w:val="00BD0192"/>
    <w:rsid w:val="00BD7E30"/>
    <w:rsid w:val="00CA07D2"/>
    <w:rsid w:val="00D43A8F"/>
    <w:rsid w:val="00DE2ACA"/>
    <w:rsid w:val="00DF6C1D"/>
    <w:rsid w:val="00E13465"/>
    <w:rsid w:val="00E154B9"/>
    <w:rsid w:val="00E37254"/>
    <w:rsid w:val="00EA26CA"/>
    <w:rsid w:val="00ED0387"/>
    <w:rsid w:val="00F926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FD33238"/>
  <w15:chartTrackingRefBased/>
  <w15:docId w15:val="{49DB0388-E793-4528-850D-4FE3A5C62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A375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４けた"/>
    <w:uiPriority w:val="99"/>
    <w:rsid w:val="003A7113"/>
    <w:pPr>
      <w:widowControl w:val="0"/>
      <w:suppressAutoHyphens/>
      <w:kinsoku w:val="0"/>
      <w:wordWrap w:val="0"/>
      <w:overflowPunct w:val="0"/>
      <w:autoSpaceDE w:val="0"/>
      <w:autoSpaceDN w:val="0"/>
      <w:adjustRightInd w:val="0"/>
      <w:ind w:left="508" w:hanging="508"/>
    </w:pPr>
    <w:rPr>
      <w:rFonts w:ascii="ＭＳ 明朝" w:eastAsia="ＭＳ 明朝" w:hAnsi="Times New Roman" w:cs="Times New Roman"/>
      <w:kern w:val="0"/>
      <w:sz w:val="24"/>
      <w:szCs w:val="24"/>
    </w:rPr>
  </w:style>
  <w:style w:type="paragraph" w:customStyle="1" w:styleId="a4">
    <w:name w:val="６けた"/>
    <w:uiPriority w:val="99"/>
    <w:rsid w:val="003A7113"/>
    <w:pPr>
      <w:widowControl w:val="0"/>
      <w:suppressAutoHyphens/>
      <w:kinsoku w:val="0"/>
      <w:wordWrap w:val="0"/>
      <w:overflowPunct w:val="0"/>
      <w:autoSpaceDE w:val="0"/>
      <w:autoSpaceDN w:val="0"/>
      <w:adjustRightInd w:val="0"/>
      <w:ind w:left="762" w:hanging="762"/>
    </w:pPr>
    <w:rPr>
      <w:rFonts w:ascii="ＭＳ 明朝" w:eastAsia="ＭＳ 明朝" w:hAnsi="Times New Roman" w:cs="Times New Roman"/>
      <w:kern w:val="0"/>
      <w:sz w:val="24"/>
      <w:szCs w:val="24"/>
    </w:rPr>
  </w:style>
  <w:style w:type="table" w:styleId="a5">
    <w:name w:val="Table Grid"/>
    <w:basedOn w:val="a1"/>
    <w:uiPriority w:val="39"/>
    <w:rsid w:val="006379DA"/>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9B76F9"/>
    <w:pPr>
      <w:ind w:leftChars="400" w:left="840"/>
    </w:pPr>
  </w:style>
  <w:style w:type="paragraph" w:customStyle="1" w:styleId="Default">
    <w:name w:val="Default"/>
    <w:rsid w:val="00D43A8F"/>
    <w:pPr>
      <w:widowControl w:val="0"/>
      <w:autoSpaceDE w:val="0"/>
      <w:autoSpaceDN w:val="0"/>
      <w:adjustRightInd w:val="0"/>
    </w:pPr>
    <w:rPr>
      <w:rFonts w:ascii="游明朝" w:eastAsia="游明朝" w:cs="游明朝"/>
      <w:color w:val="000000"/>
      <w:kern w:val="0"/>
      <w:sz w:val="24"/>
      <w:szCs w:val="24"/>
    </w:rPr>
  </w:style>
  <w:style w:type="paragraph" w:customStyle="1" w:styleId="a7">
    <w:name w:val="１０けた"/>
    <w:uiPriority w:val="99"/>
    <w:rsid w:val="00EA26CA"/>
    <w:pPr>
      <w:widowControl w:val="0"/>
      <w:suppressAutoHyphens/>
      <w:kinsoku w:val="0"/>
      <w:wordWrap w:val="0"/>
      <w:overflowPunct w:val="0"/>
      <w:autoSpaceDE w:val="0"/>
      <w:autoSpaceDN w:val="0"/>
      <w:adjustRightInd w:val="0"/>
      <w:ind w:left="1270" w:hanging="1270"/>
    </w:pPr>
    <w:rPr>
      <w:rFonts w:ascii="ＭＳ 明朝" w:eastAsia="ＭＳ 明朝" w:hAnsi="Times New Roman" w:cs="Times New Roman"/>
      <w:kern w:val="0"/>
      <w:sz w:val="24"/>
      <w:szCs w:val="24"/>
    </w:rPr>
  </w:style>
  <w:style w:type="character" w:styleId="a8">
    <w:name w:val="Hyperlink"/>
    <w:basedOn w:val="a0"/>
    <w:uiPriority w:val="99"/>
    <w:semiHidden/>
    <w:unhideWhenUsed/>
    <w:rsid w:val="00CA07D2"/>
    <w:rPr>
      <w:strike w:val="0"/>
      <w:dstrike w:val="0"/>
      <w:color w:val="007000"/>
      <w:u w:val="none"/>
      <w:effect w:val="none"/>
    </w:rPr>
  </w:style>
  <w:style w:type="character" w:styleId="a9">
    <w:name w:val="FollowedHyperlink"/>
    <w:basedOn w:val="a0"/>
    <w:uiPriority w:val="99"/>
    <w:semiHidden/>
    <w:unhideWhenUsed/>
    <w:rsid w:val="00CA07D2"/>
    <w:rPr>
      <w:color w:val="954F72" w:themeColor="followedHyperlink"/>
      <w:u w:val="single"/>
    </w:rPr>
  </w:style>
  <w:style w:type="paragraph" w:customStyle="1" w:styleId="msonormal0">
    <w:name w:val="msonormal"/>
    <w:basedOn w:val="a"/>
    <w:rsid w:val="00CA07D2"/>
    <w:pPr>
      <w:spacing w:before="100" w:beforeAutospacing="1" w:after="100" w:afterAutospacing="1"/>
    </w:pPr>
    <w:rPr>
      <w:rFonts w:ascii="ＭＳ Ｐゴシック" w:eastAsia="ＭＳ Ｐゴシック" w:hAnsi="ＭＳ Ｐゴシック" w:cs="ＭＳ Ｐゴシック"/>
      <w:kern w:val="0"/>
      <w:sz w:val="24"/>
      <w:szCs w:val="24"/>
    </w:rPr>
  </w:style>
  <w:style w:type="paragraph" w:styleId="aa">
    <w:name w:val="annotation text"/>
    <w:basedOn w:val="a"/>
    <w:link w:val="ab"/>
    <w:uiPriority w:val="99"/>
    <w:semiHidden/>
    <w:unhideWhenUsed/>
    <w:rsid w:val="00CA07D2"/>
  </w:style>
  <w:style w:type="character" w:customStyle="1" w:styleId="ab">
    <w:name w:val="コメント文字列 (文字)"/>
    <w:basedOn w:val="a0"/>
    <w:link w:val="aa"/>
    <w:uiPriority w:val="99"/>
    <w:semiHidden/>
    <w:rsid w:val="00CA07D2"/>
  </w:style>
  <w:style w:type="paragraph" w:styleId="ac">
    <w:name w:val="header"/>
    <w:basedOn w:val="a"/>
    <w:link w:val="ad"/>
    <w:uiPriority w:val="99"/>
    <w:unhideWhenUsed/>
    <w:rsid w:val="00CA07D2"/>
    <w:pPr>
      <w:tabs>
        <w:tab w:val="center" w:pos="4252"/>
        <w:tab w:val="right" w:pos="8504"/>
      </w:tabs>
      <w:snapToGrid w:val="0"/>
    </w:pPr>
  </w:style>
  <w:style w:type="character" w:customStyle="1" w:styleId="ad">
    <w:name w:val="ヘッダー (文字)"/>
    <w:basedOn w:val="a0"/>
    <w:link w:val="ac"/>
    <w:uiPriority w:val="99"/>
    <w:rsid w:val="00CA07D2"/>
  </w:style>
  <w:style w:type="paragraph" w:styleId="ae">
    <w:name w:val="footer"/>
    <w:basedOn w:val="a"/>
    <w:link w:val="af"/>
    <w:uiPriority w:val="99"/>
    <w:unhideWhenUsed/>
    <w:rsid w:val="00CA07D2"/>
    <w:pPr>
      <w:tabs>
        <w:tab w:val="center" w:pos="4252"/>
        <w:tab w:val="right" w:pos="8504"/>
      </w:tabs>
      <w:snapToGrid w:val="0"/>
    </w:pPr>
  </w:style>
  <w:style w:type="character" w:customStyle="1" w:styleId="af">
    <w:name w:val="フッター (文字)"/>
    <w:basedOn w:val="a0"/>
    <w:link w:val="ae"/>
    <w:uiPriority w:val="99"/>
    <w:rsid w:val="00CA07D2"/>
  </w:style>
  <w:style w:type="paragraph" w:styleId="af0">
    <w:name w:val="annotation subject"/>
    <w:basedOn w:val="aa"/>
    <w:next w:val="aa"/>
    <w:link w:val="af1"/>
    <w:uiPriority w:val="99"/>
    <w:semiHidden/>
    <w:unhideWhenUsed/>
    <w:rsid w:val="00CA07D2"/>
    <w:rPr>
      <w:b/>
      <w:bCs/>
    </w:rPr>
  </w:style>
  <w:style w:type="character" w:customStyle="1" w:styleId="af1">
    <w:name w:val="コメント内容 (文字)"/>
    <w:basedOn w:val="ab"/>
    <w:link w:val="af0"/>
    <w:uiPriority w:val="99"/>
    <w:semiHidden/>
    <w:rsid w:val="00CA07D2"/>
    <w:rPr>
      <w:b/>
      <w:bCs/>
    </w:rPr>
  </w:style>
  <w:style w:type="paragraph" w:styleId="af2">
    <w:name w:val="Balloon Text"/>
    <w:basedOn w:val="a"/>
    <w:link w:val="af3"/>
    <w:uiPriority w:val="99"/>
    <w:semiHidden/>
    <w:unhideWhenUsed/>
    <w:rsid w:val="00CA07D2"/>
    <w:rPr>
      <w:rFonts w:asciiTheme="majorHAnsi" w:eastAsiaTheme="majorEastAsia" w:hAnsiTheme="majorHAnsi" w:cstheme="majorBidi"/>
      <w:sz w:val="18"/>
      <w:szCs w:val="18"/>
    </w:rPr>
  </w:style>
  <w:style w:type="character" w:customStyle="1" w:styleId="af3">
    <w:name w:val="吹き出し (文字)"/>
    <w:basedOn w:val="a0"/>
    <w:link w:val="af2"/>
    <w:uiPriority w:val="99"/>
    <w:semiHidden/>
    <w:rsid w:val="00CA07D2"/>
    <w:rPr>
      <w:rFonts w:asciiTheme="majorHAnsi" w:eastAsiaTheme="majorEastAsia" w:hAnsiTheme="majorHAnsi" w:cstheme="majorBidi"/>
      <w:sz w:val="18"/>
      <w:szCs w:val="18"/>
    </w:rPr>
  </w:style>
  <w:style w:type="paragraph" w:customStyle="1" w:styleId="af4">
    <w:name w:val="１２けた"/>
    <w:uiPriority w:val="99"/>
    <w:rsid w:val="00CA07D2"/>
    <w:pPr>
      <w:widowControl w:val="0"/>
      <w:suppressAutoHyphens/>
      <w:kinsoku w:val="0"/>
      <w:wordWrap w:val="0"/>
      <w:overflowPunct w:val="0"/>
      <w:autoSpaceDE w:val="0"/>
      <w:autoSpaceDN w:val="0"/>
      <w:adjustRightInd w:val="0"/>
      <w:ind w:left="1524" w:hanging="1524"/>
    </w:pPr>
    <w:rPr>
      <w:rFonts w:ascii="ＭＳ 明朝" w:eastAsia="ＭＳ 明朝" w:hAnsi="Times New Roman" w:cs="Times New Roman"/>
      <w:kern w:val="0"/>
      <w:sz w:val="24"/>
      <w:szCs w:val="24"/>
    </w:rPr>
  </w:style>
  <w:style w:type="paragraph" w:customStyle="1" w:styleId="af5">
    <w:name w:val="１４けた"/>
    <w:uiPriority w:val="99"/>
    <w:rsid w:val="00CA07D2"/>
    <w:pPr>
      <w:widowControl w:val="0"/>
      <w:suppressAutoHyphens/>
      <w:kinsoku w:val="0"/>
      <w:wordWrap w:val="0"/>
      <w:overflowPunct w:val="0"/>
      <w:autoSpaceDE w:val="0"/>
      <w:autoSpaceDN w:val="0"/>
      <w:adjustRightInd w:val="0"/>
      <w:ind w:left="1778" w:hanging="1778"/>
    </w:pPr>
    <w:rPr>
      <w:rFonts w:ascii="ＭＳ 明朝" w:eastAsia="ＭＳ 明朝" w:hAnsi="Times New Roman" w:cs="Times New Roman"/>
      <w:kern w:val="0"/>
      <w:sz w:val="24"/>
      <w:szCs w:val="24"/>
    </w:rPr>
  </w:style>
  <w:style w:type="paragraph" w:customStyle="1" w:styleId="af6">
    <w:name w:val="８けた"/>
    <w:uiPriority w:val="99"/>
    <w:rsid w:val="00CA07D2"/>
    <w:pPr>
      <w:widowControl w:val="0"/>
      <w:suppressAutoHyphens/>
      <w:kinsoku w:val="0"/>
      <w:wordWrap w:val="0"/>
      <w:overflowPunct w:val="0"/>
      <w:autoSpaceDE w:val="0"/>
      <w:autoSpaceDN w:val="0"/>
      <w:adjustRightInd w:val="0"/>
      <w:ind w:left="1016" w:hanging="1016"/>
    </w:pPr>
    <w:rPr>
      <w:rFonts w:ascii="ＭＳ 明朝" w:eastAsia="ＭＳ 明朝" w:hAnsi="Times New Roman" w:cs="Times New Roman"/>
      <w:kern w:val="0"/>
      <w:sz w:val="24"/>
      <w:szCs w:val="24"/>
    </w:rPr>
  </w:style>
  <w:style w:type="paragraph" w:customStyle="1" w:styleId="af7">
    <w:name w:val="索引２けた"/>
    <w:uiPriority w:val="99"/>
    <w:rsid w:val="00CA07D2"/>
    <w:pPr>
      <w:widowControl w:val="0"/>
      <w:suppressAutoHyphens/>
      <w:kinsoku w:val="0"/>
      <w:wordWrap w:val="0"/>
      <w:overflowPunct w:val="0"/>
      <w:autoSpaceDE w:val="0"/>
      <w:autoSpaceDN w:val="0"/>
      <w:adjustRightInd w:val="0"/>
      <w:ind w:firstLine="254"/>
    </w:pPr>
    <w:rPr>
      <w:rFonts w:ascii="ＭＳ 明朝" w:eastAsia="ＭＳ 明朝" w:hAnsi="Times New Roman" w:cs="Times New Roman"/>
      <w:kern w:val="0"/>
      <w:sz w:val="24"/>
      <w:szCs w:val="24"/>
    </w:rPr>
  </w:style>
  <w:style w:type="paragraph" w:customStyle="1" w:styleId="af8">
    <w:name w:val="索引４けた"/>
    <w:uiPriority w:val="99"/>
    <w:rsid w:val="00CA07D2"/>
    <w:pPr>
      <w:widowControl w:val="0"/>
      <w:suppressAutoHyphens/>
      <w:kinsoku w:val="0"/>
      <w:wordWrap w:val="0"/>
      <w:overflowPunct w:val="0"/>
      <w:autoSpaceDE w:val="0"/>
      <w:autoSpaceDN w:val="0"/>
      <w:adjustRightInd w:val="0"/>
      <w:ind w:firstLine="508"/>
    </w:pPr>
    <w:rPr>
      <w:rFonts w:ascii="ＭＳ 明朝" w:eastAsia="ＭＳ 明朝" w:hAnsi="Times New Roman" w:cs="Times New Roman"/>
      <w:kern w:val="0"/>
      <w:sz w:val="24"/>
      <w:szCs w:val="24"/>
    </w:rPr>
  </w:style>
  <w:style w:type="character" w:styleId="af9">
    <w:name w:val="annotation reference"/>
    <w:basedOn w:val="a0"/>
    <w:uiPriority w:val="99"/>
    <w:semiHidden/>
    <w:unhideWhenUsed/>
    <w:rsid w:val="00CA07D2"/>
    <w:rPr>
      <w:sz w:val="18"/>
      <w:szCs w:val="18"/>
    </w:rPr>
  </w:style>
  <w:style w:type="character" w:customStyle="1" w:styleId="afa">
    <w:name w:val="ＨＧ丸ゴシック"/>
    <w:uiPriority w:val="99"/>
    <w:rsid w:val="00CA07D2"/>
    <w:rPr>
      <w:rFonts w:ascii="HG丸ｺﾞｼｯｸM-PRO" w:eastAsia="HG丸ｺﾞｼｯｸM-PRO" w:hAnsi="HG丸ｺﾞｼｯｸM-PRO" w:hint="eastAsia"/>
    </w:rPr>
  </w:style>
  <w:style w:type="character" w:customStyle="1" w:styleId="afb">
    <w:name w:val="ウインＲ４"/>
    <w:uiPriority w:val="99"/>
    <w:rsid w:val="00CA07D2"/>
    <w:rPr>
      <w:rFonts w:ascii="HG丸ｺﾞｼｯｸM-PRO" w:eastAsia="HG丸ｺﾞｼｯｸM-PRO" w:hAnsi="HG丸ｺﾞｼｯｸM-PRO" w:hint="eastAsia"/>
    </w:rPr>
  </w:style>
  <w:style w:type="character" w:customStyle="1" w:styleId="afc">
    <w:name w:val="脚注(標準)"/>
    <w:uiPriority w:val="99"/>
    <w:rsid w:val="00CA07D2"/>
    <w:rPr>
      <w:sz w:val="20"/>
      <w:vertAlign w:val="superscript"/>
    </w:rPr>
  </w:style>
  <w:style w:type="character" w:customStyle="1" w:styleId="afd">
    <w:name w:val="脚注ｴﾘｱ(標準)"/>
    <w:uiPriority w:val="99"/>
    <w:rsid w:val="00CA07D2"/>
  </w:style>
  <w:style w:type="character" w:customStyle="1" w:styleId="bb">
    <w:name w:val="bb"/>
    <w:basedOn w:val="a0"/>
    <w:rsid w:val="00CA07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B3AE0F-4507-4D41-BA4D-3586AA3913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16</Pages>
  <Words>2205</Words>
  <Characters>12573</Characters>
  <Application>Microsoft Office Word</Application>
  <DocSecurity>0</DocSecurity>
  <Lines>104</Lines>
  <Paragraphs>29</Paragraphs>
  <ScaleCrop>false</ScaleCrop>
  <HeadingPairs>
    <vt:vector size="2" baseType="variant">
      <vt:variant>
        <vt:lpstr>タイトル</vt:lpstr>
      </vt:variant>
      <vt:variant>
        <vt:i4>1</vt:i4>
      </vt:variant>
    </vt:vector>
  </HeadingPairs>
  <TitlesOfParts>
    <vt:vector size="1" baseType="lpstr">
      <vt:lpstr/>
    </vt:vector>
  </TitlesOfParts>
  <Company>Hewlett-Packard Company</Company>
  <LinksUpToDate>false</LinksUpToDate>
  <CharactersWithSpaces>14749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奥田 聡</dc:creator>
  <cp:keywords/>
  <dc:description/>
  <cp:lastModifiedBy>奥田 聡</cp:lastModifiedBy>
  <cp:revision>2</cp:revision>
  <dcterms:created xsi:type="dcterms:W3CDTF">2022-03-29T08:17:00Z</dcterms:created>
  <dcterms:modified xsi:type="dcterms:W3CDTF">2022-03-29T08:17:00Z</dcterms:modified>
</cp:coreProperties>
</file>