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B7C" w:rsidRDefault="005F7B7C" w:rsidP="005C5EFF">
      <w:pPr>
        <w:pStyle w:val="a8"/>
      </w:pPr>
      <w:r>
        <w:rPr>
          <w:rFonts w:hint="eastAsia"/>
        </w:rPr>
        <w:t>データ</w:t>
      </w:r>
      <w:bookmarkStart w:id="0" w:name="_GoBack"/>
      <w:bookmarkEnd w:id="0"/>
      <w:r>
        <w:rPr>
          <w:rFonts w:hint="eastAsia"/>
        </w:rPr>
        <w:t>ベースの基礎知識</w:t>
      </w:r>
    </w:p>
    <w:p w:rsidR="00236F69" w:rsidRDefault="00236F69" w:rsidP="00236F69">
      <w:pPr>
        <w:pStyle w:val="1"/>
      </w:pPr>
      <w:r>
        <w:rPr>
          <w:rFonts w:hint="eastAsia"/>
        </w:rPr>
        <w:t>データベースとSQL</w:t>
      </w:r>
    </w:p>
    <w:p w:rsidR="00021F9C" w:rsidRDefault="00021F9C" w:rsidP="00236F69">
      <w:r>
        <w:rPr>
          <w:rFonts w:hint="eastAsia"/>
        </w:rPr>
        <w:t>私たちは普段生活している中で、様々なITシステムを利用しています。</w:t>
      </w:r>
    </w:p>
    <w:p w:rsidR="00EC0BA9" w:rsidRDefault="00021F9C" w:rsidP="00236F69">
      <w:r>
        <w:rPr>
          <w:rFonts w:hint="eastAsia"/>
        </w:rPr>
        <w:t>例えば、アルバイトの給与をATMで引き出したり、友達と遊ぶために旅行やお店を予約したり、インターネットで買い物をしたり。このような仕組みを作るためには</w:t>
      </w:r>
      <w:r w:rsidR="00AF25EA">
        <w:rPr>
          <w:rFonts w:hint="eastAsia"/>
        </w:rPr>
        <w:t>様々な情報を集積した</w:t>
      </w:r>
      <w:r w:rsidR="00AF25EA" w:rsidRPr="00AF25EA">
        <w:rPr>
          <w:rFonts w:hint="eastAsia"/>
          <w:b/>
        </w:rPr>
        <w:t>データベース</w:t>
      </w:r>
      <w:r w:rsidR="00AF25EA">
        <w:rPr>
          <w:rFonts w:hint="eastAsia"/>
        </w:rPr>
        <w:t>が必要になります。</w:t>
      </w:r>
      <w:r w:rsidR="00EC0BA9">
        <w:rPr>
          <w:rFonts w:hint="eastAsia"/>
        </w:rPr>
        <w:t>つまり、ITシステムにおいてデータベースは無くてはならない存在です。</w:t>
      </w:r>
    </w:p>
    <w:p w:rsidR="00021F9C" w:rsidRPr="00EC0BA9" w:rsidRDefault="00AF25EA" w:rsidP="00236F69">
      <w:r>
        <w:rPr>
          <w:rFonts w:hint="eastAsia"/>
        </w:rPr>
        <w:t>そしてデータベースの情報を取得したり、書き換えたりするため</w:t>
      </w:r>
      <w:r w:rsidR="00EC0BA9">
        <w:rPr>
          <w:rFonts w:hint="eastAsia"/>
        </w:rPr>
        <w:t>は</w:t>
      </w:r>
      <w:r>
        <w:rPr>
          <w:rFonts w:hint="eastAsia"/>
        </w:rPr>
        <w:t>専用の操作言語である</w:t>
      </w:r>
      <w:r w:rsidRPr="00EC0BA9">
        <w:rPr>
          <w:rFonts w:hint="eastAsia"/>
          <w:b/>
        </w:rPr>
        <w:t>SQL</w:t>
      </w:r>
      <w:r>
        <w:rPr>
          <w:rFonts w:hint="eastAsia"/>
        </w:rPr>
        <w:t>（</w:t>
      </w:r>
      <w:r>
        <w:rPr>
          <w:rFonts w:ascii="Arial" w:hAnsi="Arial" w:cs="Arial"/>
          <w:color w:val="222222"/>
          <w:shd w:val="clear" w:color="auto" w:fill="FFFFFF"/>
        </w:rPr>
        <w:t>Structured Query Language</w:t>
      </w:r>
      <w:r>
        <w:rPr>
          <w:rFonts w:hint="eastAsia"/>
        </w:rPr>
        <w:t>）を利用するのが一般的です。</w:t>
      </w:r>
      <w:r w:rsidR="00AD53DB">
        <w:rPr>
          <w:rFonts w:hint="eastAsia"/>
        </w:rPr>
        <w:t>Java言語などで書かれたプログラムであってもデータベースのやり取りにはSQLを使います。</w:t>
      </w:r>
      <w:r w:rsidR="00452653">
        <w:rPr>
          <w:rFonts w:hint="eastAsia"/>
        </w:rPr>
        <w:t>SQLを活用すること</w:t>
      </w:r>
      <w:r w:rsidR="00AD53DB">
        <w:rPr>
          <w:rFonts w:hint="eastAsia"/>
        </w:rPr>
        <w:t>によりプログラムで</w:t>
      </w:r>
      <w:r w:rsidR="00452653">
        <w:rPr>
          <w:rFonts w:hint="eastAsia"/>
        </w:rPr>
        <w:t>自由自在に情報のやり取りを行うことが出来ます。</w:t>
      </w:r>
    </w:p>
    <w:p w:rsidR="00236F69" w:rsidRPr="00AD53DB" w:rsidRDefault="00236F69" w:rsidP="00236F69"/>
    <w:p w:rsidR="00236F69" w:rsidRDefault="00236F69" w:rsidP="00236F69">
      <w:pPr>
        <w:pStyle w:val="1"/>
      </w:pPr>
      <w:r>
        <w:rPr>
          <w:rFonts w:hint="eastAsia"/>
        </w:rPr>
        <w:t>データベースとは</w:t>
      </w:r>
    </w:p>
    <w:p w:rsidR="00A55CE7" w:rsidRDefault="00997C3E" w:rsidP="00236F69">
      <w:r>
        <w:rPr>
          <w:rFonts w:hint="eastAsia"/>
        </w:rPr>
        <w:t>データベースとは、検索や書き換え、分析などのデータ管理を目的とした情報を蓄積したものになります。さらにITの世界では、電子媒体にファイルなどの形式で保存・蓄積したものをいいます。データの管理方法はいくつか種類がありますが、現在、広く使われているいるのが表形式でデータを管理する</w:t>
      </w:r>
      <w:r w:rsidRPr="00997C3E">
        <w:rPr>
          <w:rFonts w:hint="eastAsia"/>
          <w:b/>
        </w:rPr>
        <w:t>リレーショナルデータベース</w:t>
      </w:r>
      <w:r w:rsidR="00B85E71" w:rsidRPr="00B85E71">
        <w:rPr>
          <w:rFonts w:hint="eastAsia"/>
        </w:rPr>
        <w:t>(</w:t>
      </w:r>
      <w:r w:rsidR="00B85E71">
        <w:t>RDB</w:t>
      </w:r>
      <w:r w:rsidR="00B85E71" w:rsidRPr="00B85E71">
        <w:rPr>
          <w:rFonts w:hint="eastAsia"/>
        </w:rPr>
        <w:t>)</w:t>
      </w:r>
      <w:r>
        <w:rPr>
          <w:rFonts w:hint="eastAsia"/>
        </w:rPr>
        <w:t>です</w:t>
      </w:r>
      <w:r w:rsidRPr="00997C3E">
        <w:rPr>
          <w:rFonts w:hint="eastAsia"/>
        </w:rPr>
        <w:t>。</w:t>
      </w:r>
    </w:p>
    <w:p w:rsidR="005273BD" w:rsidRDefault="005273BD" w:rsidP="00236F69"/>
    <w:p w:rsidR="005273BD" w:rsidRDefault="00724E6F" w:rsidP="00236F69">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sidR="008F3CE6">
        <w:rPr>
          <w:rFonts w:hint="eastAsia"/>
        </w:rPr>
        <w:t>リレーショナルデータベースの基本構造</w:t>
      </w:r>
    </w:p>
    <w:p w:rsidR="008F3CE6" w:rsidRDefault="00FF0C5B" w:rsidP="00236F69">
      <w:pPr>
        <w:rPr>
          <w:noProof/>
        </w:rPr>
      </w:pPr>
      <w:r>
        <w:rPr>
          <w:rFonts w:hint="eastAsia"/>
          <w:noProof/>
        </w:rPr>
        <w:t>例えば、社員を管理する場合、以下のような表を作る。</w:t>
      </w:r>
    </w:p>
    <w:p w:rsidR="007E46A2" w:rsidRDefault="009A5BF8" w:rsidP="00236F69">
      <w:pPr>
        <w:rPr>
          <w:noProof/>
        </w:rPr>
      </w:pPr>
      <w:r>
        <w:rPr>
          <w:rFonts w:hint="eastAsia"/>
          <w:noProof/>
        </w:rPr>
        <mc:AlternateContent>
          <mc:Choice Requires="wps">
            <w:drawing>
              <wp:anchor distT="0" distB="0" distL="114300" distR="114300" simplePos="0" relativeHeight="251666432" behindDoc="0" locked="0" layoutInCell="1" allowOverlap="1" wp14:anchorId="20FE6168" wp14:editId="59EB8B5A">
                <wp:simplePos x="0" y="0"/>
                <wp:positionH relativeFrom="column">
                  <wp:posOffset>3392805</wp:posOffset>
                </wp:positionH>
                <wp:positionV relativeFrom="paragraph">
                  <wp:posOffset>979805</wp:posOffset>
                </wp:positionV>
                <wp:extent cx="1584960" cy="289560"/>
                <wp:effectExtent l="1219200" t="0" r="15240" b="110490"/>
                <wp:wrapNone/>
                <wp:docPr id="7" name="線吹き出し 2 (枠付き) 7"/>
                <wp:cNvGraphicFramePr/>
                <a:graphic xmlns:a="http://schemas.openxmlformats.org/drawingml/2006/main">
                  <a:graphicData uri="http://schemas.microsoft.com/office/word/2010/wordprocessingShape">
                    <wps:wsp>
                      <wps:cNvSpPr/>
                      <wps:spPr>
                        <a:xfrm>
                          <a:off x="0" y="0"/>
                          <a:ext cx="1584960" cy="289560"/>
                        </a:xfrm>
                        <a:prstGeom prst="borderCallout2">
                          <a:avLst>
                            <a:gd name="adj1" fmla="val 18751"/>
                            <a:gd name="adj2" fmla="val -4487"/>
                            <a:gd name="adj3" fmla="val 131909"/>
                            <a:gd name="adj4" fmla="val -25802"/>
                            <a:gd name="adj5" fmla="val 46711"/>
                            <a:gd name="adj6" fmla="val -77436"/>
                          </a:avLst>
                        </a:prstGeom>
                      </wps:spPr>
                      <wps:style>
                        <a:lnRef idx="2">
                          <a:schemeClr val="dk1"/>
                        </a:lnRef>
                        <a:fillRef idx="1">
                          <a:schemeClr val="lt1"/>
                        </a:fillRef>
                        <a:effectRef idx="0">
                          <a:schemeClr val="dk1"/>
                        </a:effectRef>
                        <a:fontRef idx="minor">
                          <a:schemeClr val="dk1"/>
                        </a:fontRef>
                      </wps:style>
                      <wps:txbx>
                        <w:txbxContent>
                          <w:p w:rsidR="00B77EBB" w:rsidRDefault="00B77EBB" w:rsidP="009A5BF8">
                            <w:pPr>
                              <w:jc w:val="center"/>
                            </w:pPr>
                            <w:r>
                              <w:rPr>
                                <w:rFonts w:hint="eastAsia"/>
                              </w:rPr>
                              <w:t>フィールド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E6168"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 o:spid="_x0000_s1026" type="#_x0000_t48" style="position:absolute;left:0;text-align:left;margin-left:267.15pt;margin-top:77.15pt;width:124.8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" adj="-16726,10090,-5573,28492,-969" fillcolor="white [3201]" strokecolor="black [3200]" strokeweight="1pt">
                <v:textbox>
                  <w:txbxContent>
                    <w:p w:rsidR="00B77EBB" w:rsidRDefault="00B77EBB" w:rsidP="009A5BF8">
                      <w:pPr>
                        <w:jc w:val="center"/>
                      </w:pPr>
                      <w:r>
                        <w:rPr>
                          <w:rFonts w:hint="eastAsia"/>
                        </w:rPr>
                        <w:t>フィールド</w:t>
                      </w:r>
                    </w:p>
                  </w:txbxContent>
                </v:textbox>
                <o:callout v:ext="edit" minusy="t"/>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6178F374" wp14:editId="7820A631">
                <wp:simplePos x="0" y="0"/>
                <wp:positionH relativeFrom="column">
                  <wp:posOffset>3392805</wp:posOffset>
                </wp:positionH>
                <wp:positionV relativeFrom="paragraph">
                  <wp:posOffset>179705</wp:posOffset>
                </wp:positionV>
                <wp:extent cx="1584960" cy="289560"/>
                <wp:effectExtent l="1028700" t="95250" r="15240" b="15240"/>
                <wp:wrapNone/>
                <wp:docPr id="5" name="線吹き出し 2 (枠付き) 5"/>
                <wp:cNvGraphicFramePr/>
                <a:graphic xmlns:a="http://schemas.openxmlformats.org/drawingml/2006/main">
                  <a:graphicData uri="http://schemas.microsoft.com/office/word/2010/wordprocessingShape">
                    <wps:wsp>
                      <wps:cNvSpPr/>
                      <wps:spPr>
                        <a:xfrm>
                          <a:off x="0" y="0"/>
                          <a:ext cx="1584960" cy="289560"/>
                        </a:xfrm>
                        <a:prstGeom prst="borderCallout2">
                          <a:avLst>
                            <a:gd name="adj1" fmla="val 18751"/>
                            <a:gd name="adj2" fmla="val -4487"/>
                            <a:gd name="adj3" fmla="val -28618"/>
                            <a:gd name="adj4" fmla="val -23879"/>
                            <a:gd name="adj5" fmla="val -5921"/>
                            <a:gd name="adj6" fmla="val -64936"/>
                          </a:avLst>
                        </a:prstGeom>
                      </wps:spPr>
                      <wps:style>
                        <a:lnRef idx="2">
                          <a:schemeClr val="dk1"/>
                        </a:lnRef>
                        <a:fillRef idx="1">
                          <a:schemeClr val="lt1"/>
                        </a:fillRef>
                        <a:effectRef idx="0">
                          <a:schemeClr val="dk1"/>
                        </a:effectRef>
                        <a:fontRef idx="minor">
                          <a:schemeClr val="dk1"/>
                        </a:fontRef>
                      </wps:style>
                      <wps:txbx>
                        <w:txbxContent>
                          <w:p w:rsidR="00B77EBB" w:rsidRDefault="00B77EBB" w:rsidP="009A5BF8">
                            <w:pPr>
                              <w:jc w:val="center"/>
                            </w:pPr>
                            <w:r>
                              <w:rPr>
                                <w:rFonts w:hint="eastAsia"/>
                              </w:rPr>
                              <w:t>列(データの</w:t>
                            </w:r>
                            <w:r>
                              <w:t>要素</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8F374" id="線吹き出し 2 (枠付き) 5" o:spid="_x0000_s1027" type="#_x0000_t48" style="position:absolute;left:0;text-align:left;margin-left:267.15pt;margin-top:14.15pt;width:124.8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" adj="-14026,-1279,-5158,-6181,-969" fillcolor="white [3201]" strokecolor="black [3200]" strokeweight="1pt">
                <v:textbox>
                  <w:txbxContent>
                    <w:p w:rsidR="00B77EBB" w:rsidRDefault="00B77EBB" w:rsidP="009A5BF8">
                      <w:pPr>
                        <w:jc w:val="center"/>
                      </w:pPr>
                      <w:r>
                        <w:rPr>
                          <w:rFonts w:hint="eastAsia"/>
                        </w:rPr>
                        <w:t>列(データの</w:t>
                      </w:r>
                      <w:r>
                        <w:t>要素</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38F3F71C" wp14:editId="025BAF43">
                <wp:simplePos x="0" y="0"/>
                <wp:positionH relativeFrom="column">
                  <wp:posOffset>3392805</wp:posOffset>
                </wp:positionH>
                <wp:positionV relativeFrom="paragraph">
                  <wp:posOffset>583565</wp:posOffset>
                </wp:positionV>
                <wp:extent cx="1584960" cy="289560"/>
                <wp:effectExtent l="285750" t="0" r="15240" b="72390"/>
                <wp:wrapNone/>
                <wp:docPr id="6" name="線吹き出し 2 (枠付き) 6"/>
                <wp:cNvGraphicFramePr/>
                <a:graphic xmlns:a="http://schemas.openxmlformats.org/drawingml/2006/main">
                  <a:graphicData uri="http://schemas.microsoft.com/office/word/2010/wordprocessingShape">
                    <wps:wsp>
                      <wps:cNvSpPr/>
                      <wps:spPr>
                        <a:xfrm>
                          <a:off x="0" y="0"/>
                          <a:ext cx="1584960" cy="289560"/>
                        </a:xfrm>
                        <a:prstGeom prst="borderCallout2">
                          <a:avLst>
                            <a:gd name="adj1" fmla="val 37171"/>
                            <a:gd name="adj2" fmla="val -4006"/>
                            <a:gd name="adj3" fmla="val 79277"/>
                            <a:gd name="adj4" fmla="val -11860"/>
                            <a:gd name="adj5" fmla="val 115132"/>
                            <a:gd name="adj6" fmla="val -17821"/>
                          </a:avLst>
                        </a:prstGeom>
                      </wps:spPr>
                      <wps:style>
                        <a:lnRef idx="2">
                          <a:schemeClr val="dk1"/>
                        </a:lnRef>
                        <a:fillRef idx="1">
                          <a:schemeClr val="lt1"/>
                        </a:fillRef>
                        <a:effectRef idx="0">
                          <a:schemeClr val="dk1"/>
                        </a:effectRef>
                        <a:fontRef idx="minor">
                          <a:schemeClr val="dk1"/>
                        </a:fontRef>
                      </wps:style>
                      <wps:txbx>
                        <w:txbxContent>
                          <w:p w:rsidR="00B77EBB" w:rsidRDefault="00B77EBB" w:rsidP="009A5BF8">
                            <w:pPr>
                              <w:jc w:val="center"/>
                            </w:pPr>
                            <w:r>
                              <w:rPr>
                                <w:rFonts w:hint="eastAsia"/>
                              </w:rPr>
                              <w:t>行(１件</w:t>
                            </w:r>
                            <w:r>
                              <w:t>の</w:t>
                            </w:r>
                            <w:r>
                              <w:rPr>
                                <w:rFonts w:hint="eastAsia"/>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3F71C" id="線吹き出し 2 (枠付き) 6" o:spid="_x0000_s1028" type="#_x0000_t48" style="position:absolute;left:0;text-align:left;margin-left:267.15pt;margin-top:45.95pt;width:124.8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" adj="-3849,24869,-2562,17124,-865,8029" fillcolor="white [3201]" strokecolor="black [3200]" strokeweight="1pt">
                <v:textbox>
                  <w:txbxContent>
                    <w:p w:rsidR="00B77EBB" w:rsidRDefault="00B77EBB" w:rsidP="009A5BF8">
                      <w:pPr>
                        <w:jc w:val="center"/>
                      </w:pPr>
                      <w:r>
                        <w:rPr>
                          <w:rFonts w:hint="eastAsia"/>
                        </w:rPr>
                        <w:t>行(１件</w:t>
                      </w:r>
                      <w:r>
                        <w:t>の</w:t>
                      </w:r>
                      <w:r>
                        <w:rPr>
                          <w:rFonts w:hint="eastAsia"/>
                        </w:rPr>
                        <w:t>データ)</w:t>
                      </w:r>
                    </w:p>
                  </w:txbxContent>
                </v:textbox>
                <o:callout v:ext="edit" minusy="t"/>
              </v:shape>
            </w:pict>
          </mc:Fallback>
        </mc:AlternateContent>
      </w:r>
      <w:r w:rsidR="007E46A2">
        <w:rPr>
          <w:rFonts w:hint="eastAsia"/>
          <w:noProof/>
        </w:rPr>
        <mc:AlternateContent>
          <mc:Choice Requires="wps">
            <w:drawing>
              <wp:anchor distT="0" distB="0" distL="114300" distR="114300" simplePos="0" relativeHeight="251661312" behindDoc="0" locked="0" layoutInCell="1" allowOverlap="1" wp14:anchorId="2DFD137F" wp14:editId="60E1AB4D">
                <wp:simplePos x="0" y="0"/>
                <wp:positionH relativeFrom="column">
                  <wp:posOffset>1754505</wp:posOffset>
                </wp:positionH>
                <wp:positionV relativeFrom="paragraph">
                  <wp:posOffset>179705</wp:posOffset>
                </wp:positionV>
                <wp:extent cx="632460" cy="1082040"/>
                <wp:effectExtent l="0" t="0" r="15240" b="22860"/>
                <wp:wrapNone/>
                <wp:docPr id="4" name="角丸四角形 4"/>
                <wp:cNvGraphicFramePr/>
                <a:graphic xmlns:a="http://schemas.openxmlformats.org/drawingml/2006/main">
                  <a:graphicData uri="http://schemas.microsoft.com/office/word/2010/wordprocessingShape">
                    <wps:wsp>
                      <wps:cNvSpPr/>
                      <wps:spPr>
                        <a:xfrm>
                          <a:off x="0" y="0"/>
                          <a:ext cx="632460" cy="1082040"/>
                        </a:xfrm>
                        <a:prstGeom prst="roundRect">
                          <a:avLst>
                            <a:gd name="adj" fmla="val 11667"/>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717FF0" id="角丸四角形 4" o:spid="_x0000_s1026" style="position:absolute;left:0;text-align:left;margin-left:138.15pt;margin-top:14.15pt;width:49.8pt;height:8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6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" filled="f" strokecolor="red" strokeweight="1pt"/>
            </w:pict>
          </mc:Fallback>
        </mc:AlternateContent>
      </w:r>
      <w:r w:rsidR="007E46A2">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-43815</wp:posOffset>
                </wp:positionH>
                <wp:positionV relativeFrom="paragraph">
                  <wp:posOffset>903605</wp:posOffset>
                </wp:positionV>
                <wp:extent cx="3147060" cy="304800"/>
                <wp:effectExtent l="0" t="0" r="15240" b="19050"/>
                <wp:wrapNone/>
                <wp:docPr id="3" name="角丸四角形 3"/>
                <wp:cNvGraphicFramePr/>
                <a:graphic xmlns:a="http://schemas.openxmlformats.org/drawingml/2006/main">
                  <a:graphicData uri="http://schemas.microsoft.com/office/word/2010/wordprocessingShape">
                    <wps:wsp>
                      <wps:cNvSpPr/>
                      <wps:spPr>
                        <a:xfrm>
                          <a:off x="0" y="0"/>
                          <a:ext cx="3147060" cy="304800"/>
                        </a:xfrm>
                        <a:prstGeom prst="roundRect">
                          <a:avLst>
                            <a:gd name="adj" fmla="val 11667"/>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59036" id="角丸四角形 3" o:spid="_x0000_s1026" style="position:absolute;left:0;text-align:left;margin-left:-3.45pt;margin-top:71.15pt;width:247.8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6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" filled="f" strokecolor="red" strokeweight="1pt"/>
            </w:pict>
          </mc:Fallback>
        </mc:AlternateContent>
      </w:r>
    </w:p>
    <w:tbl>
      <w:tblPr>
        <w:tblStyle w:val="af2"/>
        <w:tblW w:w="0" w:type="auto"/>
        <w:tblLook w:val="04A0" w:firstRow="1" w:lastRow="0" w:firstColumn="1" w:lastColumn="0" w:noHBand="0" w:noVBand="1"/>
      </w:tblPr>
      <w:tblGrid>
        <w:gridCol w:w="1271"/>
        <w:gridCol w:w="1559"/>
        <w:gridCol w:w="851"/>
        <w:gridCol w:w="1134"/>
      </w:tblGrid>
      <w:tr w:rsidR="00FF0C5B" w:rsidTr="004546BE">
        <w:tc>
          <w:tcPr>
            <w:tcW w:w="1271" w:type="dxa"/>
            <w:shd w:val="clear" w:color="auto" w:fill="D0CECE" w:themeFill="background2" w:themeFillShade="E6"/>
          </w:tcPr>
          <w:p w:rsidR="00FF0C5B" w:rsidRDefault="00FF0C5B" w:rsidP="00236F69">
            <w:pPr>
              <w:rPr>
                <w:noProof/>
              </w:rPr>
            </w:pPr>
            <w:r>
              <w:rPr>
                <w:rFonts w:hint="eastAsia"/>
                <w:noProof/>
              </w:rPr>
              <w:t>社員番号</w:t>
            </w:r>
          </w:p>
        </w:tc>
        <w:tc>
          <w:tcPr>
            <w:tcW w:w="1559" w:type="dxa"/>
            <w:shd w:val="clear" w:color="auto" w:fill="D0CECE" w:themeFill="background2" w:themeFillShade="E6"/>
          </w:tcPr>
          <w:p w:rsidR="00FF0C5B" w:rsidRDefault="00FF0C5B" w:rsidP="00236F69">
            <w:pPr>
              <w:rPr>
                <w:noProof/>
              </w:rPr>
            </w:pPr>
            <w:r>
              <w:rPr>
                <w:rFonts w:hint="eastAsia"/>
                <w:noProof/>
              </w:rPr>
              <w:t>氏名</w:t>
            </w:r>
          </w:p>
        </w:tc>
        <w:tc>
          <w:tcPr>
            <w:tcW w:w="851" w:type="dxa"/>
            <w:shd w:val="clear" w:color="auto" w:fill="D0CECE" w:themeFill="background2" w:themeFillShade="E6"/>
          </w:tcPr>
          <w:p w:rsidR="00FF0C5B" w:rsidRDefault="00FF0C5B" w:rsidP="00236F69">
            <w:pPr>
              <w:rPr>
                <w:noProof/>
              </w:rPr>
            </w:pPr>
            <w:r>
              <w:rPr>
                <w:rFonts w:hint="eastAsia"/>
                <w:noProof/>
              </w:rPr>
              <w:t>年齢</w:t>
            </w:r>
          </w:p>
        </w:tc>
        <w:tc>
          <w:tcPr>
            <w:tcW w:w="1134" w:type="dxa"/>
            <w:shd w:val="clear" w:color="auto" w:fill="D0CECE" w:themeFill="background2" w:themeFillShade="E6"/>
          </w:tcPr>
          <w:p w:rsidR="00FF0C5B" w:rsidRDefault="00FF0C5B" w:rsidP="00236F69">
            <w:pPr>
              <w:rPr>
                <w:noProof/>
              </w:rPr>
            </w:pPr>
            <w:r>
              <w:rPr>
                <w:rFonts w:hint="eastAsia"/>
                <w:noProof/>
              </w:rPr>
              <w:t>出身地</w:t>
            </w:r>
          </w:p>
        </w:tc>
      </w:tr>
      <w:tr w:rsidR="00FF0C5B" w:rsidTr="004546BE">
        <w:tc>
          <w:tcPr>
            <w:tcW w:w="1271" w:type="dxa"/>
          </w:tcPr>
          <w:p w:rsidR="00FF0C5B" w:rsidRDefault="00FF0C5B" w:rsidP="00236F69">
            <w:pPr>
              <w:rPr>
                <w:noProof/>
              </w:rPr>
            </w:pPr>
            <w:r>
              <w:rPr>
                <w:rFonts w:hint="eastAsia"/>
                <w:noProof/>
              </w:rPr>
              <w:t>0101</w:t>
            </w:r>
          </w:p>
        </w:tc>
        <w:tc>
          <w:tcPr>
            <w:tcW w:w="1559" w:type="dxa"/>
          </w:tcPr>
          <w:p w:rsidR="00FF0C5B" w:rsidRDefault="00FF0C5B" w:rsidP="00236F69">
            <w:pPr>
              <w:rPr>
                <w:noProof/>
              </w:rPr>
            </w:pPr>
            <w:r>
              <w:rPr>
                <w:rFonts w:hint="eastAsia"/>
                <w:noProof/>
              </w:rPr>
              <w:t>菅原　拓磨</w:t>
            </w:r>
          </w:p>
        </w:tc>
        <w:tc>
          <w:tcPr>
            <w:tcW w:w="851" w:type="dxa"/>
          </w:tcPr>
          <w:p w:rsidR="00FF0C5B" w:rsidRDefault="00FF0C5B" w:rsidP="00236F69">
            <w:pPr>
              <w:rPr>
                <w:noProof/>
              </w:rPr>
            </w:pPr>
            <w:r>
              <w:rPr>
                <w:rFonts w:hint="eastAsia"/>
                <w:noProof/>
              </w:rPr>
              <w:t>31</w:t>
            </w:r>
          </w:p>
        </w:tc>
        <w:tc>
          <w:tcPr>
            <w:tcW w:w="1134" w:type="dxa"/>
          </w:tcPr>
          <w:p w:rsidR="00FF0C5B" w:rsidRDefault="00FF0C5B" w:rsidP="00236F69">
            <w:pPr>
              <w:rPr>
                <w:noProof/>
              </w:rPr>
            </w:pPr>
            <w:r>
              <w:rPr>
                <w:rFonts w:hint="eastAsia"/>
                <w:noProof/>
              </w:rPr>
              <w:t>福岡県</w:t>
            </w:r>
          </w:p>
        </w:tc>
      </w:tr>
      <w:tr w:rsidR="00FF0C5B" w:rsidTr="004546BE">
        <w:tc>
          <w:tcPr>
            <w:tcW w:w="1271" w:type="dxa"/>
          </w:tcPr>
          <w:p w:rsidR="00FF0C5B" w:rsidRDefault="00FF0C5B" w:rsidP="00236F69">
            <w:pPr>
              <w:rPr>
                <w:noProof/>
              </w:rPr>
            </w:pPr>
            <w:r>
              <w:rPr>
                <w:rFonts w:hint="eastAsia"/>
                <w:noProof/>
              </w:rPr>
              <w:t>0104</w:t>
            </w:r>
          </w:p>
        </w:tc>
        <w:tc>
          <w:tcPr>
            <w:tcW w:w="1559" w:type="dxa"/>
          </w:tcPr>
          <w:p w:rsidR="00FF0C5B" w:rsidRDefault="00FF0C5B" w:rsidP="00236F69">
            <w:pPr>
              <w:rPr>
                <w:noProof/>
              </w:rPr>
            </w:pPr>
            <w:r>
              <w:rPr>
                <w:rFonts w:hint="eastAsia"/>
                <w:noProof/>
              </w:rPr>
              <w:t>大江　岳人</w:t>
            </w:r>
          </w:p>
        </w:tc>
        <w:tc>
          <w:tcPr>
            <w:tcW w:w="851" w:type="dxa"/>
          </w:tcPr>
          <w:p w:rsidR="00FF0C5B" w:rsidRDefault="00FF0C5B" w:rsidP="00236F69">
            <w:pPr>
              <w:rPr>
                <w:noProof/>
              </w:rPr>
            </w:pPr>
            <w:r>
              <w:rPr>
                <w:rFonts w:hint="eastAsia"/>
                <w:noProof/>
              </w:rPr>
              <w:t>30</w:t>
            </w:r>
          </w:p>
        </w:tc>
        <w:tc>
          <w:tcPr>
            <w:tcW w:w="1134" w:type="dxa"/>
          </w:tcPr>
          <w:p w:rsidR="00FF0C5B" w:rsidRDefault="00FF0C5B" w:rsidP="00236F69">
            <w:pPr>
              <w:rPr>
                <w:noProof/>
              </w:rPr>
            </w:pPr>
            <w:r>
              <w:rPr>
                <w:rFonts w:hint="eastAsia"/>
                <w:noProof/>
              </w:rPr>
              <w:t>京都府</w:t>
            </w:r>
          </w:p>
        </w:tc>
      </w:tr>
      <w:tr w:rsidR="00FF0C5B" w:rsidTr="004546BE">
        <w:tc>
          <w:tcPr>
            <w:tcW w:w="1271" w:type="dxa"/>
          </w:tcPr>
          <w:p w:rsidR="00FF0C5B" w:rsidRDefault="00FF0C5B" w:rsidP="00236F69">
            <w:pPr>
              <w:rPr>
                <w:noProof/>
              </w:rPr>
            </w:pPr>
            <w:r>
              <w:rPr>
                <w:rFonts w:hint="eastAsia"/>
                <w:noProof/>
              </w:rPr>
              <w:t>0108</w:t>
            </w:r>
          </w:p>
        </w:tc>
        <w:tc>
          <w:tcPr>
            <w:tcW w:w="1559" w:type="dxa"/>
          </w:tcPr>
          <w:p w:rsidR="00FF0C5B" w:rsidRDefault="00FF0C5B" w:rsidP="00236F69">
            <w:pPr>
              <w:rPr>
                <w:noProof/>
              </w:rPr>
            </w:pPr>
            <w:r>
              <w:rPr>
                <w:rFonts w:hint="eastAsia"/>
                <w:noProof/>
              </w:rPr>
              <w:t>立花　いずみ</w:t>
            </w:r>
          </w:p>
        </w:tc>
        <w:tc>
          <w:tcPr>
            <w:tcW w:w="851" w:type="dxa"/>
          </w:tcPr>
          <w:p w:rsidR="00FF0C5B" w:rsidRDefault="00FF0C5B" w:rsidP="00236F69">
            <w:pPr>
              <w:rPr>
                <w:noProof/>
              </w:rPr>
            </w:pPr>
            <w:r>
              <w:rPr>
                <w:rFonts w:hint="eastAsia"/>
                <w:noProof/>
              </w:rPr>
              <w:t>29</w:t>
            </w:r>
          </w:p>
        </w:tc>
        <w:tc>
          <w:tcPr>
            <w:tcW w:w="1134" w:type="dxa"/>
          </w:tcPr>
          <w:p w:rsidR="00FF0C5B" w:rsidRDefault="00FF0C5B" w:rsidP="00236F69">
            <w:pPr>
              <w:rPr>
                <w:noProof/>
              </w:rPr>
            </w:pPr>
            <w:r>
              <w:rPr>
                <w:rFonts w:hint="eastAsia"/>
                <w:noProof/>
              </w:rPr>
              <w:t>千葉県</w:t>
            </w:r>
          </w:p>
        </w:tc>
      </w:tr>
    </w:tbl>
    <w:p w:rsidR="00FF0C5B" w:rsidRDefault="00FF0C5B" w:rsidP="00236F69"/>
    <w:p w:rsidR="005273BD" w:rsidRDefault="00FF0C5B" w:rsidP="00236F69">
      <w:r>
        <w:rPr>
          <w:rFonts w:hint="eastAsia"/>
        </w:rPr>
        <w:t>このような「表」を複数作ることにより、ひとつのデータベースを構築する。</w:t>
      </w:r>
    </w:p>
    <w:p w:rsidR="00FF0C5B" w:rsidRDefault="00FF0C5B" w:rsidP="00236F69">
      <w:r>
        <w:rPr>
          <w:rFonts w:hint="eastAsia"/>
        </w:rPr>
        <w:t>横１行が１つのデータに対応して、縦１列はデータの要素に対応する。</w:t>
      </w:r>
    </w:p>
    <w:p w:rsidR="00AF2D9A" w:rsidRDefault="00AF2D9A" w:rsidP="00236F69">
      <w:r>
        <w:rPr>
          <w:rFonts w:hint="eastAsia"/>
        </w:rPr>
        <w:t>表は「テーブル」、列は「カラム」、行は「レコード」とも呼ばれ、行と列の交差する１つのデータを表す領域をフィールドと呼びます。</w:t>
      </w:r>
    </w:p>
    <w:p w:rsidR="00F66457" w:rsidRDefault="00C6215C" w:rsidP="00236F69">
      <w:r>
        <w:rPr>
          <w:rFonts w:hint="eastAsia"/>
        </w:rPr>
        <w:t>その他</w:t>
      </w:r>
      <w:r w:rsidR="00B33592">
        <w:rPr>
          <w:rFonts w:hint="eastAsia"/>
        </w:rPr>
        <w:t>の管理方法には</w:t>
      </w:r>
      <w:r>
        <w:rPr>
          <w:rFonts w:hint="eastAsia"/>
        </w:rPr>
        <w:t>階層型</w:t>
      </w:r>
      <w:r w:rsidR="00B33592">
        <w:rPr>
          <w:rFonts w:hint="eastAsia"/>
        </w:rPr>
        <w:t>や</w:t>
      </w:r>
      <w:r>
        <w:rPr>
          <w:rFonts w:hint="eastAsia"/>
        </w:rPr>
        <w:t>ネットワーク型</w:t>
      </w:r>
      <w:r w:rsidR="00B33592">
        <w:rPr>
          <w:rFonts w:hint="eastAsia"/>
        </w:rPr>
        <w:t>、NoSQL</w:t>
      </w:r>
      <w:r>
        <w:rPr>
          <w:rFonts w:hint="eastAsia"/>
        </w:rPr>
        <w:t>などがある</w:t>
      </w:r>
      <w:r w:rsidR="00B33592">
        <w:rPr>
          <w:rFonts w:hint="eastAsia"/>
        </w:rPr>
        <w:t>。</w:t>
      </w:r>
    </w:p>
    <w:p w:rsidR="00236F69" w:rsidRDefault="00236F69" w:rsidP="00236F69"/>
    <w:p w:rsidR="00236F69" w:rsidRDefault="00236F69" w:rsidP="00236F69">
      <w:pPr>
        <w:pStyle w:val="1"/>
      </w:pPr>
      <w:r>
        <w:rPr>
          <w:rFonts w:hint="eastAsia"/>
        </w:rPr>
        <w:lastRenderedPageBreak/>
        <w:t>データベース管理システム</w:t>
      </w:r>
      <w:r w:rsidR="00C6215C">
        <w:rPr>
          <w:rFonts w:hint="eastAsia"/>
        </w:rPr>
        <w:t>【DBMS</w:t>
      </w:r>
      <w:r w:rsidR="00632182">
        <w:rPr>
          <w:rFonts w:hint="eastAsia"/>
        </w:rPr>
        <w:t>】</w:t>
      </w:r>
    </w:p>
    <w:p w:rsidR="00724E6F" w:rsidRDefault="00C6215C" w:rsidP="00236F69">
      <w:r>
        <w:rPr>
          <w:rFonts w:hint="eastAsia"/>
        </w:rPr>
        <w:t>データベースを管理するためのシステム。ライセンスが必要な商用製品から</w:t>
      </w:r>
      <w:r w:rsidR="008262B9">
        <w:rPr>
          <w:rFonts w:hint="eastAsia"/>
        </w:rPr>
        <w:t>無料公開されているオープンソースソフトウェアなど様々な製品があります。</w:t>
      </w:r>
      <w:r w:rsidR="00724E6F">
        <w:rPr>
          <w:rFonts w:hint="eastAsia"/>
        </w:rPr>
        <w:t>ITの世界では、「データベースファイルとそれを管理するDBMS全体」をデータベースと表現することが多いです。</w:t>
      </w:r>
    </w:p>
    <w:p w:rsidR="00365905" w:rsidRPr="00C6215C" w:rsidRDefault="00365905" w:rsidP="00236F69">
      <w:r>
        <w:rPr>
          <w:rFonts w:hint="eastAsia"/>
        </w:rPr>
        <w:t>データベース演習ではオープンソースのMySQL</w:t>
      </w:r>
      <w:r w:rsidR="008262B9">
        <w:rPr>
          <w:rFonts w:hint="eastAsia"/>
        </w:rPr>
        <w:t>で学習を進めていきます。まずは、MySQLのインストールから進めていきましょう。</w:t>
      </w:r>
    </w:p>
    <w:p w:rsidR="00236F69" w:rsidRDefault="00236F69" w:rsidP="00236F69"/>
    <w:p w:rsidR="00236F69" w:rsidRDefault="000D6678" w:rsidP="00236F69">
      <w:pPr>
        <w:pStyle w:val="af"/>
      </w:pPr>
      <w:r>
        <w:rPr>
          <w:rFonts w:hint="eastAsia"/>
        </w:rPr>
        <w:t>ハンズオン</w:t>
      </w:r>
      <w:r w:rsidR="00236F69">
        <w:rPr>
          <w:rFonts w:hint="eastAsia"/>
        </w:rPr>
        <w:t xml:space="preserve">　MySQL（データベース管理システム）のインストール</w:t>
      </w:r>
    </w:p>
    <w:p w:rsidR="00236F69" w:rsidRDefault="001E586E" w:rsidP="00672A77">
      <w:pPr>
        <w:pStyle w:val="ac"/>
        <w:numPr>
          <w:ilvl w:val="0"/>
          <w:numId w:val="3"/>
        </w:numPr>
        <w:ind w:leftChars="0"/>
      </w:pPr>
      <w:r>
        <w:rPr>
          <w:rFonts w:hint="eastAsia"/>
        </w:rPr>
        <w:t>資料</w:t>
      </w:r>
      <w:r w:rsidR="005C5EFF">
        <w:rPr>
          <w:rFonts w:hint="eastAsia"/>
        </w:rPr>
        <w:t>「MySQLインストール方法」</w:t>
      </w:r>
      <w:r>
        <w:rPr>
          <w:rFonts w:hint="eastAsia"/>
        </w:rPr>
        <w:t>を見ながらMySQLのインストールを行う</w:t>
      </w:r>
    </w:p>
    <w:p w:rsidR="00672A77" w:rsidRDefault="00672A77" w:rsidP="00672A77">
      <w:pPr>
        <w:pStyle w:val="ac"/>
        <w:numPr>
          <w:ilvl w:val="0"/>
          <w:numId w:val="3"/>
        </w:numPr>
        <w:ind w:leftChars="0"/>
      </w:pPr>
      <w:r>
        <w:rPr>
          <w:rFonts w:hint="eastAsia"/>
        </w:rPr>
        <w:t>資料「</w:t>
      </w:r>
      <w:r w:rsidRPr="00365905">
        <w:rPr>
          <w:rFonts w:hint="eastAsia"/>
        </w:rPr>
        <w:t>データベース演習</w:t>
      </w:r>
      <w:r w:rsidRPr="00365905">
        <w:t>I_環境構築</w:t>
      </w:r>
      <w:r w:rsidR="00E3410A">
        <w:rPr>
          <w:rFonts w:hint="eastAsia"/>
        </w:rPr>
        <w:t>」を見ながら課題の環境構築を行う</w:t>
      </w:r>
    </w:p>
    <w:p w:rsidR="002F0F60" w:rsidRPr="00E0425D" w:rsidRDefault="002F0F60">
      <w:pPr>
        <w:widowControl/>
        <w:jc w:val="left"/>
      </w:pPr>
    </w:p>
    <w:p w:rsidR="005F7B7C" w:rsidRDefault="00672A53" w:rsidP="00672A53">
      <w:pPr>
        <w:pStyle w:val="a8"/>
      </w:pPr>
      <w:r>
        <w:rPr>
          <w:rFonts w:hint="eastAsia"/>
        </w:rPr>
        <w:t>データの取得と検索条件</w:t>
      </w:r>
    </w:p>
    <w:p w:rsidR="005F7B7C" w:rsidRDefault="00F412CC" w:rsidP="00F412CC">
      <w:pPr>
        <w:pStyle w:val="1"/>
      </w:pPr>
      <w:r>
        <w:rPr>
          <w:rFonts w:hint="eastAsia"/>
        </w:rPr>
        <w:t>SQLで検索してみよう</w:t>
      </w:r>
    </w:p>
    <w:p w:rsidR="00F412CC" w:rsidRDefault="00365905" w:rsidP="00F412CC">
      <w:r>
        <w:rPr>
          <w:rFonts w:hint="eastAsia"/>
        </w:rPr>
        <w:t>授業ではピザ屋の</w:t>
      </w:r>
      <w:r w:rsidR="009E64E6">
        <w:rPr>
          <w:rFonts w:hint="eastAsia"/>
        </w:rPr>
        <w:t>ワークショップ形式</w:t>
      </w:r>
      <w:r w:rsidR="00452C05">
        <w:rPr>
          <w:rFonts w:hint="eastAsia"/>
        </w:rPr>
        <w:t>で学習を進めていきます</w:t>
      </w:r>
      <w:r w:rsidR="009E64E6">
        <w:rPr>
          <w:rFonts w:hint="eastAsia"/>
        </w:rPr>
        <w:t>。</w:t>
      </w:r>
      <w:r w:rsidR="00E210EB">
        <w:rPr>
          <w:rFonts w:hint="eastAsia"/>
        </w:rPr>
        <w:t>ピザ屋で取り扱っている商品や、店舗および従業員などデータベースで様々な情報が管理されています。初めはたくさんの情報があるので戸惑うかもしれませんが、授業を進めていく中で少しずつ全体を理解できるようになりましょう。</w:t>
      </w:r>
    </w:p>
    <w:p w:rsidR="00D35C89" w:rsidRDefault="00D35C89" w:rsidP="00F412CC"/>
    <w:p w:rsidR="00D35C89" w:rsidRDefault="00A57C9A" w:rsidP="00E0425D">
      <w:pPr>
        <w:pStyle w:val="af"/>
      </w:pPr>
      <w:r>
        <w:rPr>
          <w:rFonts w:hint="eastAsia"/>
        </w:rPr>
        <w:t>ハンズオン</w:t>
      </w:r>
      <w:r w:rsidR="00C53D4D">
        <w:rPr>
          <w:rFonts w:hint="eastAsia"/>
        </w:rPr>
        <w:t xml:space="preserve">　商品の情報を表示する</w:t>
      </w:r>
    </w:p>
    <w:p w:rsidR="00D35C89" w:rsidRDefault="00672A77" w:rsidP="00672A77">
      <w:pPr>
        <w:pStyle w:val="ac"/>
        <w:numPr>
          <w:ilvl w:val="0"/>
          <w:numId w:val="4"/>
        </w:numPr>
        <w:ind w:leftChars="0"/>
      </w:pPr>
      <w:proofErr w:type="spellStart"/>
      <w:r>
        <w:rPr>
          <w:rFonts w:hint="eastAsia"/>
        </w:rPr>
        <w:t>dbwk</w:t>
      </w:r>
      <w:proofErr w:type="spellEnd"/>
      <w:r>
        <w:rPr>
          <w:rFonts w:hint="eastAsia"/>
        </w:rPr>
        <w:t>フォルダの中にあるコマンドプロンプトを起動させる。</w:t>
      </w:r>
    </w:p>
    <w:p w:rsidR="00672A77" w:rsidRDefault="00672A77" w:rsidP="00672A77">
      <w:pPr>
        <w:pStyle w:val="ac"/>
        <w:numPr>
          <w:ilvl w:val="0"/>
          <w:numId w:val="4"/>
        </w:numPr>
        <w:ind w:leftChars="0"/>
      </w:pPr>
      <w:r>
        <w:rPr>
          <w:rFonts w:hint="eastAsia"/>
        </w:rPr>
        <w:t>「</w:t>
      </w:r>
      <w:proofErr w:type="spellStart"/>
      <w:r>
        <w:rPr>
          <w:rFonts w:hint="eastAsia"/>
        </w:rPr>
        <w:t>mysql</w:t>
      </w:r>
      <w:proofErr w:type="spellEnd"/>
      <w:r>
        <w:rPr>
          <w:rFonts w:hint="eastAsia"/>
        </w:rPr>
        <w:t xml:space="preserve"> </w:t>
      </w:r>
      <w:r>
        <w:t>–</w:t>
      </w:r>
      <w:r>
        <w:rPr>
          <w:rFonts w:hint="eastAsia"/>
        </w:rPr>
        <w:t xml:space="preserve">u </w:t>
      </w:r>
      <w:proofErr w:type="spellStart"/>
      <w:r>
        <w:t>dbuser</w:t>
      </w:r>
      <w:proofErr w:type="spellEnd"/>
      <w:r>
        <w:t xml:space="preserve"> –p </w:t>
      </w:r>
      <w:proofErr w:type="spellStart"/>
      <w:r>
        <w:t>studb</w:t>
      </w:r>
      <w:proofErr w:type="spellEnd"/>
      <w:r>
        <w:rPr>
          <w:rFonts w:hint="eastAsia"/>
        </w:rPr>
        <w:t>」コマンドを入力してMySQLに接続を行う。</w:t>
      </w:r>
    </w:p>
    <w:p w:rsidR="00672A77" w:rsidRDefault="00672A77" w:rsidP="00672A77">
      <w:pPr>
        <w:pStyle w:val="ac"/>
        <w:numPr>
          <w:ilvl w:val="0"/>
          <w:numId w:val="4"/>
        </w:numPr>
        <w:ind w:leftChars="0"/>
      </w:pPr>
      <w:r>
        <w:rPr>
          <w:rFonts w:hint="eastAsia"/>
        </w:rPr>
        <w:t>パスワードの入力を求められるので「</w:t>
      </w:r>
      <w:proofErr w:type="spellStart"/>
      <w:r>
        <w:rPr>
          <w:rFonts w:hint="eastAsia"/>
        </w:rPr>
        <w:t>ecc</w:t>
      </w:r>
      <w:proofErr w:type="spellEnd"/>
      <w:r>
        <w:rPr>
          <w:rFonts w:hint="eastAsia"/>
        </w:rPr>
        <w:t>」と入力を行う。</w:t>
      </w:r>
    </w:p>
    <w:p w:rsidR="00672A77" w:rsidRDefault="0048265F" w:rsidP="00672A77">
      <w:pPr>
        <w:pStyle w:val="ac"/>
        <w:numPr>
          <w:ilvl w:val="0"/>
          <w:numId w:val="4"/>
        </w:numPr>
        <w:ind w:leftChars="0"/>
      </w:pPr>
      <w:r>
        <w:rPr>
          <w:rFonts w:hint="eastAsia"/>
        </w:rPr>
        <w:t>商品情報を全て表示させるSQL文「SELECT * FROM product;」を実行させる。</w:t>
      </w:r>
    </w:p>
    <w:p w:rsidR="0048265F" w:rsidRDefault="0048265F" w:rsidP="0048265F"/>
    <w:p w:rsidR="002D1611" w:rsidRDefault="002D1611" w:rsidP="0048265F"/>
    <w:p w:rsidR="002D1611" w:rsidRDefault="002D1611" w:rsidP="0048265F"/>
    <w:p w:rsidR="0098338E" w:rsidRDefault="0098338E" w:rsidP="0048265F">
      <w:r>
        <w:lastRenderedPageBreak/>
        <w:t>PRODUCT</w:t>
      </w:r>
      <w:r>
        <w:rPr>
          <w:rFonts w:hint="eastAsia"/>
        </w:rPr>
        <w:t>表（商品表</w:t>
      </w:r>
      <w:r>
        <w:t>）</w:t>
      </w:r>
    </w:p>
    <w:tbl>
      <w:tblPr>
        <w:tblStyle w:val="af2"/>
        <w:tblW w:w="0" w:type="auto"/>
        <w:tblLook w:val="04A0" w:firstRow="1" w:lastRow="0" w:firstColumn="1" w:lastColumn="0" w:noHBand="0" w:noVBand="1"/>
      </w:tblPr>
      <w:tblGrid>
        <w:gridCol w:w="2123"/>
        <w:gridCol w:w="2123"/>
        <w:gridCol w:w="2124"/>
        <w:gridCol w:w="2124"/>
      </w:tblGrid>
      <w:tr w:rsidR="0048265F" w:rsidTr="00F742CB">
        <w:tc>
          <w:tcPr>
            <w:tcW w:w="2123" w:type="dxa"/>
            <w:shd w:val="clear" w:color="auto" w:fill="BDD6EE" w:themeFill="accent1" w:themeFillTint="66"/>
          </w:tcPr>
          <w:p w:rsidR="0048265F" w:rsidRDefault="0048265F" w:rsidP="0048265F">
            <w:r>
              <w:t>PRODUCT_NO</w:t>
            </w:r>
          </w:p>
        </w:tc>
        <w:tc>
          <w:tcPr>
            <w:tcW w:w="2123" w:type="dxa"/>
            <w:shd w:val="clear" w:color="auto" w:fill="BDD6EE" w:themeFill="accent1" w:themeFillTint="66"/>
          </w:tcPr>
          <w:p w:rsidR="0048265F" w:rsidRDefault="0048265F" w:rsidP="0048265F">
            <w:r>
              <w:rPr>
                <w:rFonts w:hint="eastAsia"/>
              </w:rPr>
              <w:t>PNAME</w:t>
            </w:r>
          </w:p>
        </w:tc>
        <w:tc>
          <w:tcPr>
            <w:tcW w:w="2124" w:type="dxa"/>
            <w:shd w:val="clear" w:color="auto" w:fill="BDD6EE" w:themeFill="accent1" w:themeFillTint="66"/>
          </w:tcPr>
          <w:p w:rsidR="0048265F" w:rsidRDefault="0048265F" w:rsidP="0048265F">
            <w:r>
              <w:rPr>
                <w:rFonts w:hint="eastAsia"/>
              </w:rPr>
              <w:t>CATEGORY</w:t>
            </w:r>
          </w:p>
        </w:tc>
        <w:tc>
          <w:tcPr>
            <w:tcW w:w="2124" w:type="dxa"/>
            <w:shd w:val="clear" w:color="auto" w:fill="BDD6EE" w:themeFill="accent1" w:themeFillTint="66"/>
          </w:tcPr>
          <w:p w:rsidR="0048265F" w:rsidRDefault="0048265F" w:rsidP="0048265F">
            <w:r>
              <w:rPr>
                <w:rFonts w:hint="eastAsia"/>
              </w:rPr>
              <w:t>PRI</w:t>
            </w:r>
            <w:r>
              <w:t>CE</w:t>
            </w:r>
          </w:p>
        </w:tc>
      </w:tr>
      <w:tr w:rsidR="0048265F" w:rsidTr="00F742CB">
        <w:tc>
          <w:tcPr>
            <w:tcW w:w="2123" w:type="dxa"/>
          </w:tcPr>
          <w:p w:rsidR="0048265F" w:rsidRDefault="0048265F" w:rsidP="0048265F">
            <w:r w:rsidRPr="0048265F">
              <w:t>0001</w:t>
            </w:r>
          </w:p>
        </w:tc>
        <w:tc>
          <w:tcPr>
            <w:tcW w:w="2123" w:type="dxa"/>
          </w:tcPr>
          <w:p w:rsidR="0048265F" w:rsidRDefault="0048265F" w:rsidP="0048265F">
            <w:r w:rsidRPr="0048265F">
              <w:rPr>
                <w:rFonts w:hint="eastAsia"/>
              </w:rPr>
              <w:t>マルゲリータ</w:t>
            </w:r>
          </w:p>
        </w:tc>
        <w:tc>
          <w:tcPr>
            <w:tcW w:w="2124" w:type="dxa"/>
          </w:tcPr>
          <w:p w:rsidR="0048265F" w:rsidRDefault="0048265F" w:rsidP="0048265F">
            <w:r w:rsidRPr="0048265F">
              <w:rPr>
                <w:rFonts w:hint="eastAsia"/>
              </w:rPr>
              <w:t>ピザ</w:t>
            </w:r>
          </w:p>
        </w:tc>
        <w:tc>
          <w:tcPr>
            <w:tcW w:w="2124" w:type="dxa"/>
          </w:tcPr>
          <w:p w:rsidR="0048265F" w:rsidRDefault="0048265F" w:rsidP="0048265F">
            <w:r w:rsidRPr="0048265F">
              <w:t>1200</w:t>
            </w:r>
          </w:p>
        </w:tc>
      </w:tr>
      <w:tr w:rsidR="0048265F" w:rsidTr="00F742CB">
        <w:tc>
          <w:tcPr>
            <w:tcW w:w="2123" w:type="dxa"/>
          </w:tcPr>
          <w:p w:rsidR="0048265F" w:rsidRDefault="0048265F" w:rsidP="0048265F">
            <w:r>
              <w:t>000</w:t>
            </w:r>
            <w:r>
              <w:rPr>
                <w:rFonts w:hint="eastAsia"/>
              </w:rPr>
              <w:t>2</w:t>
            </w:r>
          </w:p>
        </w:tc>
        <w:tc>
          <w:tcPr>
            <w:tcW w:w="2123" w:type="dxa"/>
          </w:tcPr>
          <w:p w:rsidR="0048265F" w:rsidRDefault="0048265F" w:rsidP="0048265F">
            <w:r w:rsidRPr="0048265F">
              <w:rPr>
                <w:rFonts w:hint="eastAsia"/>
              </w:rPr>
              <w:t>デラックスピザ</w:t>
            </w:r>
          </w:p>
        </w:tc>
        <w:tc>
          <w:tcPr>
            <w:tcW w:w="2124" w:type="dxa"/>
          </w:tcPr>
          <w:p w:rsidR="0048265F" w:rsidRDefault="0048265F" w:rsidP="0048265F">
            <w:r w:rsidRPr="0048265F">
              <w:rPr>
                <w:rFonts w:hint="eastAsia"/>
              </w:rPr>
              <w:t>ピザ</w:t>
            </w:r>
          </w:p>
        </w:tc>
        <w:tc>
          <w:tcPr>
            <w:tcW w:w="2124" w:type="dxa"/>
          </w:tcPr>
          <w:p w:rsidR="0048265F" w:rsidRDefault="0048265F" w:rsidP="0048265F">
            <w:r w:rsidRPr="0048265F">
              <w:t>1700</w:t>
            </w:r>
          </w:p>
        </w:tc>
      </w:tr>
      <w:tr w:rsidR="0048265F" w:rsidTr="00F742CB">
        <w:tc>
          <w:tcPr>
            <w:tcW w:w="2123" w:type="dxa"/>
          </w:tcPr>
          <w:p w:rsidR="0048265F" w:rsidRDefault="0048265F" w:rsidP="0048265F">
            <w:r>
              <w:t>0003</w:t>
            </w:r>
          </w:p>
        </w:tc>
        <w:tc>
          <w:tcPr>
            <w:tcW w:w="2123" w:type="dxa"/>
          </w:tcPr>
          <w:p w:rsidR="0048265F" w:rsidRDefault="0048265F" w:rsidP="0048265F">
            <w:r w:rsidRPr="0048265F">
              <w:rPr>
                <w:rFonts w:hint="eastAsia"/>
              </w:rPr>
              <w:t>シーフードピザ</w:t>
            </w:r>
          </w:p>
        </w:tc>
        <w:tc>
          <w:tcPr>
            <w:tcW w:w="2124" w:type="dxa"/>
          </w:tcPr>
          <w:p w:rsidR="0048265F" w:rsidRDefault="0048265F" w:rsidP="0048265F">
            <w:r w:rsidRPr="0048265F">
              <w:rPr>
                <w:rFonts w:hint="eastAsia"/>
              </w:rPr>
              <w:t>ピザ</w:t>
            </w:r>
          </w:p>
        </w:tc>
        <w:tc>
          <w:tcPr>
            <w:tcW w:w="2124" w:type="dxa"/>
          </w:tcPr>
          <w:p w:rsidR="0048265F" w:rsidRDefault="0048265F" w:rsidP="0048265F">
            <w:r w:rsidRPr="0048265F">
              <w:t>1500</w:t>
            </w:r>
          </w:p>
        </w:tc>
      </w:tr>
      <w:tr w:rsidR="0048265F" w:rsidTr="00F742CB">
        <w:tc>
          <w:tcPr>
            <w:tcW w:w="2123" w:type="dxa"/>
          </w:tcPr>
          <w:p w:rsidR="0048265F" w:rsidRDefault="0048265F" w:rsidP="0048265F">
            <w:r>
              <w:rPr>
                <w:rFonts w:hint="eastAsia"/>
              </w:rPr>
              <w:t>…</w:t>
            </w:r>
          </w:p>
        </w:tc>
        <w:tc>
          <w:tcPr>
            <w:tcW w:w="2123" w:type="dxa"/>
          </w:tcPr>
          <w:p w:rsidR="0048265F" w:rsidRDefault="0048265F" w:rsidP="0048265F">
            <w:r>
              <w:rPr>
                <w:rFonts w:hint="eastAsia"/>
              </w:rPr>
              <w:t>…</w:t>
            </w:r>
          </w:p>
        </w:tc>
        <w:tc>
          <w:tcPr>
            <w:tcW w:w="2124" w:type="dxa"/>
          </w:tcPr>
          <w:p w:rsidR="0048265F" w:rsidRDefault="0048265F" w:rsidP="0048265F">
            <w:r>
              <w:rPr>
                <w:rFonts w:hint="eastAsia"/>
              </w:rPr>
              <w:t>…</w:t>
            </w:r>
          </w:p>
        </w:tc>
        <w:tc>
          <w:tcPr>
            <w:tcW w:w="2124" w:type="dxa"/>
          </w:tcPr>
          <w:p w:rsidR="0048265F" w:rsidRDefault="0048265F" w:rsidP="0048265F">
            <w:r>
              <w:rPr>
                <w:rFonts w:hint="eastAsia"/>
              </w:rPr>
              <w:t>…</w:t>
            </w:r>
          </w:p>
        </w:tc>
      </w:tr>
      <w:tr w:rsidR="0048265F" w:rsidTr="00F742CB">
        <w:tc>
          <w:tcPr>
            <w:tcW w:w="2123" w:type="dxa"/>
          </w:tcPr>
          <w:p w:rsidR="0048265F" w:rsidRDefault="0048265F" w:rsidP="0048265F">
            <w:r w:rsidRPr="0048265F">
              <w:t>3003</w:t>
            </w:r>
          </w:p>
        </w:tc>
        <w:tc>
          <w:tcPr>
            <w:tcW w:w="2123" w:type="dxa"/>
          </w:tcPr>
          <w:p w:rsidR="0048265F" w:rsidRDefault="0048265F" w:rsidP="0048265F">
            <w:r w:rsidRPr="0048265F">
              <w:rPr>
                <w:rFonts w:hint="eastAsia"/>
              </w:rPr>
              <w:t>エコバック</w:t>
            </w:r>
          </w:p>
        </w:tc>
        <w:tc>
          <w:tcPr>
            <w:tcW w:w="2124" w:type="dxa"/>
          </w:tcPr>
          <w:p w:rsidR="0048265F" w:rsidRDefault="0048265F" w:rsidP="0048265F">
            <w:r w:rsidRPr="0048265F">
              <w:rPr>
                <w:rFonts w:hint="eastAsia"/>
              </w:rPr>
              <w:t>その他</w:t>
            </w:r>
          </w:p>
        </w:tc>
        <w:tc>
          <w:tcPr>
            <w:tcW w:w="2124" w:type="dxa"/>
          </w:tcPr>
          <w:p w:rsidR="0048265F" w:rsidRDefault="0048265F" w:rsidP="0048265F">
            <w:r w:rsidRPr="0048265F">
              <w:t>400</w:t>
            </w:r>
          </w:p>
        </w:tc>
      </w:tr>
    </w:tbl>
    <w:p w:rsidR="00F412CC" w:rsidRDefault="00F412CC" w:rsidP="00F412CC"/>
    <w:p w:rsidR="0048265F" w:rsidRDefault="00D8322C" w:rsidP="00D8322C">
      <w:pPr>
        <w:pStyle w:val="1"/>
      </w:pPr>
      <w:r>
        <w:rPr>
          <w:rFonts w:hint="eastAsia"/>
        </w:rPr>
        <w:t>SQLの基本ルール</w:t>
      </w:r>
    </w:p>
    <w:p w:rsidR="00D8322C" w:rsidRDefault="00D8322C" w:rsidP="00D8322C">
      <w:r>
        <w:rPr>
          <w:rFonts w:hint="eastAsia"/>
        </w:rPr>
        <w:t>記述形式に関するルール</w:t>
      </w:r>
    </w:p>
    <w:p w:rsidR="006F214E" w:rsidRDefault="006F214E" w:rsidP="00D8322C">
      <w:r>
        <w:t xml:space="preserve">   </w:t>
      </w:r>
      <w:r>
        <w:rPr>
          <w:rFonts w:hint="eastAsia"/>
        </w:rPr>
        <w:t>・SQL</w:t>
      </w:r>
      <w:r w:rsidR="008701A4">
        <w:rPr>
          <w:rFonts w:hint="eastAsia"/>
        </w:rPr>
        <w:t>文の途中に改行</w:t>
      </w:r>
      <w:r>
        <w:rPr>
          <w:rFonts w:hint="eastAsia"/>
        </w:rPr>
        <w:t>を入れることができる。</w:t>
      </w:r>
    </w:p>
    <w:p w:rsidR="006F214E" w:rsidRDefault="006F214E" w:rsidP="00D8322C">
      <w:r>
        <w:rPr>
          <w:rFonts w:hint="eastAsia"/>
        </w:rPr>
        <w:t xml:space="preserve"> </w:t>
      </w:r>
      <w:r>
        <w:t xml:space="preserve">  </w:t>
      </w:r>
      <w:r>
        <w:rPr>
          <w:rFonts w:hint="eastAsia"/>
        </w:rPr>
        <w:t>・行の先頭や行の途中に半角の空白を入れることができる。</w:t>
      </w:r>
    </w:p>
    <w:p w:rsidR="006F214E" w:rsidRDefault="006F214E" w:rsidP="00D8322C">
      <w:r>
        <w:rPr>
          <w:rFonts w:hint="eastAsia"/>
        </w:rPr>
        <w:t xml:space="preserve"> </w:t>
      </w:r>
      <w:r>
        <w:t xml:space="preserve">  </w:t>
      </w:r>
      <w:r>
        <w:rPr>
          <w:rFonts w:hint="eastAsia"/>
        </w:rPr>
        <w:t>・SQL文の終わりには；（セミコロン）を記述する。</w:t>
      </w:r>
    </w:p>
    <w:p w:rsidR="006F214E" w:rsidRDefault="006F214E" w:rsidP="00D8322C"/>
    <w:p w:rsidR="00D8322C" w:rsidRDefault="00D8322C" w:rsidP="00D8322C">
      <w:r>
        <w:rPr>
          <w:rFonts w:hint="eastAsia"/>
        </w:rPr>
        <w:t>コメントに関するルール</w:t>
      </w:r>
    </w:p>
    <w:p w:rsidR="003F4874" w:rsidRDefault="003F4874" w:rsidP="00D8322C">
      <w:r>
        <w:rPr>
          <w:rFonts w:hint="eastAsia"/>
        </w:rPr>
        <w:t xml:space="preserve">   ・--(ハイフン2つ)から行末まではコメントになる</w:t>
      </w:r>
    </w:p>
    <w:p w:rsidR="003F4874" w:rsidRDefault="003F4874" w:rsidP="00D8322C">
      <w:r>
        <w:t xml:space="preserve">   </w:t>
      </w:r>
      <w:r>
        <w:rPr>
          <w:rFonts w:hint="eastAsia"/>
        </w:rPr>
        <w:t>・/*</w:t>
      </w:r>
      <w:r>
        <w:t xml:space="preserve"> </w:t>
      </w:r>
      <w:r>
        <w:rPr>
          <w:rFonts w:hint="eastAsia"/>
        </w:rPr>
        <w:t>から */までの間は複数行コメントになる</w:t>
      </w:r>
    </w:p>
    <w:p w:rsidR="003F4874" w:rsidRDefault="003F4874" w:rsidP="00D8322C"/>
    <w:p w:rsidR="00D8322C" w:rsidRDefault="00D8322C" w:rsidP="00D8322C">
      <w:r>
        <w:rPr>
          <w:rFonts w:hint="eastAsia"/>
        </w:rPr>
        <w:t>予約語に関するルール</w:t>
      </w:r>
    </w:p>
    <w:p w:rsidR="00667813" w:rsidRDefault="00667813" w:rsidP="00D8322C">
      <w:r>
        <w:rPr>
          <w:rFonts w:hint="eastAsia"/>
        </w:rPr>
        <w:t xml:space="preserve">   ・SELECTや</w:t>
      </w:r>
      <w:r w:rsidR="000D3FC9">
        <w:rPr>
          <w:rFonts w:hint="eastAsia"/>
        </w:rPr>
        <w:t>WHER</w:t>
      </w:r>
      <w:r>
        <w:rPr>
          <w:rFonts w:hint="eastAsia"/>
        </w:rPr>
        <w:t>Eなどの命令に使う単語は「予約語」</w:t>
      </w:r>
      <w:r w:rsidR="00BF3434">
        <w:rPr>
          <w:rFonts w:hint="eastAsia"/>
        </w:rPr>
        <w:t>として意味を持つ</w:t>
      </w:r>
    </w:p>
    <w:p w:rsidR="00BF3434" w:rsidRDefault="00BF3434" w:rsidP="00BF3434">
      <w:r>
        <w:rPr>
          <w:rFonts w:hint="eastAsia"/>
        </w:rPr>
        <w:t xml:space="preserve">   ・予約語はテーブル名や列名などに利用することはできない</w:t>
      </w:r>
    </w:p>
    <w:p w:rsidR="00BF3434" w:rsidRDefault="00667813" w:rsidP="00D8322C">
      <w:r>
        <w:rPr>
          <w:rFonts w:hint="eastAsia"/>
        </w:rPr>
        <w:t xml:space="preserve">   ・予約語を記述する際は、大文字小文字の区別はない</w:t>
      </w:r>
    </w:p>
    <w:p w:rsidR="00BF3434" w:rsidRPr="00BF3434" w:rsidRDefault="00BF3434" w:rsidP="00D8322C">
      <w:r>
        <w:t xml:space="preserve">     </w:t>
      </w:r>
      <w:r>
        <w:rPr>
          <w:rFonts w:hint="eastAsia"/>
        </w:rPr>
        <w:t>※MySQLは予約語以外でも大文字小文字の区別はない</w:t>
      </w:r>
    </w:p>
    <w:p w:rsidR="00BC68B6" w:rsidRDefault="00BC68B6" w:rsidP="00D8322C"/>
    <w:p w:rsidR="00BC68B6" w:rsidRDefault="00BC68B6" w:rsidP="00D8322C">
      <w:r>
        <w:rPr>
          <w:rFonts w:hint="eastAsia"/>
        </w:rPr>
        <w:t xml:space="preserve">    SELECT * FROM select; </w:t>
      </w:r>
      <w:r>
        <w:t xml:space="preserve"> </w:t>
      </w:r>
      <w:r>
        <w:rPr>
          <w:rFonts w:hint="eastAsia"/>
        </w:rPr>
        <w:t>--</w:t>
      </w:r>
      <w:r>
        <w:t xml:space="preserve"> </w:t>
      </w:r>
      <w:r>
        <w:rPr>
          <w:rFonts w:hint="eastAsia"/>
        </w:rPr>
        <w:t>selectは予約語の為、エラーになる。</w:t>
      </w:r>
    </w:p>
    <w:p w:rsidR="00D8322C" w:rsidRDefault="00D8322C" w:rsidP="00D8322C"/>
    <w:p w:rsidR="00D8322C" w:rsidRDefault="00D8322C" w:rsidP="005F3659">
      <w:pPr>
        <w:pStyle w:val="1"/>
      </w:pPr>
      <w:r>
        <w:rPr>
          <w:rFonts w:hint="eastAsia"/>
        </w:rPr>
        <w:t>４つの重要なSQL文</w:t>
      </w:r>
    </w:p>
    <w:p w:rsidR="00D8322C" w:rsidRDefault="00CC5B5D" w:rsidP="00D8322C">
      <w:r>
        <w:rPr>
          <w:rFonts w:hint="eastAsia"/>
        </w:rPr>
        <w:t>SQL文にはSELECT(検索)、UPDATE</w:t>
      </w:r>
      <w:r>
        <w:t>(</w:t>
      </w:r>
      <w:r>
        <w:rPr>
          <w:rFonts w:hint="eastAsia"/>
        </w:rPr>
        <w:t>更新</w:t>
      </w:r>
      <w:r>
        <w:t>)</w:t>
      </w:r>
      <w:r>
        <w:rPr>
          <w:rFonts w:hint="eastAsia"/>
        </w:rPr>
        <w:t>、DELETE</w:t>
      </w:r>
      <w:r>
        <w:t>(</w:t>
      </w:r>
      <w:r>
        <w:rPr>
          <w:rFonts w:hint="eastAsia"/>
        </w:rPr>
        <w:t>削除</w:t>
      </w:r>
      <w:r>
        <w:t>)</w:t>
      </w:r>
      <w:r>
        <w:rPr>
          <w:rFonts w:hint="eastAsia"/>
        </w:rPr>
        <w:t>、INSERT</w:t>
      </w:r>
      <w:r>
        <w:t>(</w:t>
      </w:r>
      <w:r>
        <w:rPr>
          <w:rFonts w:hint="eastAsia"/>
        </w:rPr>
        <w:t>挿入</w:t>
      </w:r>
      <w:r>
        <w:t>)</w:t>
      </w:r>
      <w:r>
        <w:rPr>
          <w:rFonts w:hint="eastAsia"/>
        </w:rPr>
        <w:t>の命令文があり、データベース操作のほとんどの処理を実現できる。これらをDML（Data Manipulation Language）と呼ぶ。</w:t>
      </w:r>
    </w:p>
    <w:p w:rsidR="000664FB" w:rsidRDefault="000664FB" w:rsidP="00D8322C"/>
    <w:p w:rsidR="00F36EE4" w:rsidRDefault="00F36EE4" w:rsidP="00D8322C">
      <w:pPr>
        <w:pStyle w:val="a8"/>
      </w:pPr>
    </w:p>
    <w:p w:rsidR="00D8322C" w:rsidRDefault="00D8322C" w:rsidP="00D8322C">
      <w:pPr>
        <w:pStyle w:val="a8"/>
      </w:pPr>
      <w:r>
        <w:rPr>
          <w:rFonts w:hint="eastAsia"/>
        </w:rPr>
        <w:lastRenderedPageBreak/>
        <w:t>SELECT文  データの検索</w:t>
      </w:r>
    </w:p>
    <w:p w:rsidR="00AF2D9A" w:rsidRPr="002C5977" w:rsidRDefault="005F3659" w:rsidP="002C5977">
      <w:pPr>
        <w:pStyle w:val="1"/>
      </w:pPr>
      <w:r>
        <w:rPr>
          <w:rFonts w:hint="eastAsia"/>
        </w:rPr>
        <w:t>SELECT文の基本構文</w:t>
      </w:r>
    </w:p>
    <w:p w:rsidR="005F3659" w:rsidRPr="00BC495D" w:rsidRDefault="00A11586" w:rsidP="00C77C86">
      <w:pPr>
        <w:ind w:leftChars="200" w:left="420"/>
      </w:pPr>
      <w:r w:rsidRPr="00BC495D">
        <w:rPr>
          <w:rFonts w:hint="eastAsia"/>
        </w:rPr>
        <w:t>SELECT  列名 [,列名]</w:t>
      </w:r>
    </w:p>
    <w:p w:rsidR="00A11586" w:rsidRPr="00BC495D" w:rsidRDefault="00A11586" w:rsidP="00C77C86">
      <w:pPr>
        <w:ind w:leftChars="200" w:left="420"/>
      </w:pPr>
      <w:r w:rsidRPr="00BC495D">
        <w:rPr>
          <w:rFonts w:hint="eastAsia"/>
        </w:rPr>
        <w:t xml:space="preserve">FROM  </w:t>
      </w:r>
      <w:r w:rsidR="002C5977">
        <w:rPr>
          <w:rFonts w:hint="eastAsia"/>
        </w:rPr>
        <w:t>表</w:t>
      </w:r>
      <w:r w:rsidRPr="00BC495D">
        <w:rPr>
          <w:rFonts w:hint="eastAsia"/>
        </w:rPr>
        <w:t>名</w:t>
      </w:r>
    </w:p>
    <w:p w:rsidR="00A11586" w:rsidRPr="00BC495D" w:rsidRDefault="00A11586" w:rsidP="00C77C86">
      <w:pPr>
        <w:ind w:leftChars="200" w:left="420"/>
      </w:pPr>
      <w:r w:rsidRPr="00BC495D">
        <w:rPr>
          <w:rFonts w:hint="eastAsia"/>
        </w:rPr>
        <w:t>[WHERE</w:t>
      </w:r>
      <w:r w:rsidRPr="00BC495D">
        <w:t xml:space="preserve"> </w:t>
      </w:r>
      <w:r w:rsidRPr="00BC495D">
        <w:rPr>
          <w:rFonts w:hint="eastAsia"/>
        </w:rPr>
        <w:t>条件式]</w:t>
      </w:r>
    </w:p>
    <w:p w:rsidR="00E20C96" w:rsidRDefault="002C5977" w:rsidP="005F3659">
      <w:r>
        <w:rPr>
          <w:rFonts w:hint="eastAsia"/>
        </w:rPr>
        <w:t xml:space="preserve">   ※</w:t>
      </w:r>
      <w:r>
        <w:t>[]</w:t>
      </w:r>
      <w:r>
        <w:rPr>
          <w:rFonts w:hint="eastAsia"/>
        </w:rPr>
        <w:t>は省略可能</w:t>
      </w:r>
    </w:p>
    <w:p w:rsidR="002C5977" w:rsidRDefault="002C5977" w:rsidP="005F3659"/>
    <w:p w:rsidR="002C5977" w:rsidRDefault="002C5977" w:rsidP="002C5977">
      <w:r>
        <w:rPr>
          <w:rFonts w:hint="eastAsia"/>
        </w:rPr>
        <w:t>S</w:t>
      </w:r>
      <w:r>
        <w:t>ELECT</w:t>
      </w:r>
      <w:r>
        <w:rPr>
          <w:rFonts w:hint="eastAsia"/>
        </w:rPr>
        <w:t>文はデータベースから情報を検索して取得するための命令文です。</w:t>
      </w:r>
    </w:p>
    <w:p w:rsidR="002C5977" w:rsidRDefault="002C5977" w:rsidP="002C5977">
      <w:r>
        <w:rPr>
          <w:rFonts w:hint="eastAsia"/>
        </w:rPr>
        <w:t>２行目のFROM句にデータを取得する表を指定して、１行目のSELECT句には表に存在する列名を指定します。全ての列を取得する場合は</w:t>
      </w:r>
      <w:r w:rsidR="005B17AD">
        <w:rPr>
          <w:rFonts w:hint="eastAsia"/>
        </w:rPr>
        <w:t>、列名の代わりに</w:t>
      </w:r>
      <w:r>
        <w:rPr>
          <w:rFonts w:hint="eastAsia"/>
        </w:rPr>
        <w:t>＊(アスタリスク)を記述する方法があります。</w:t>
      </w:r>
    </w:p>
    <w:p w:rsidR="002C5977" w:rsidRPr="002C5977" w:rsidRDefault="002C5977" w:rsidP="005F3659"/>
    <w:p w:rsidR="00E20C96" w:rsidRDefault="00D37296" w:rsidP="00D37296">
      <w:pPr>
        <w:pStyle w:val="1"/>
      </w:pPr>
      <w:r>
        <w:rPr>
          <w:rFonts w:hint="eastAsia"/>
        </w:rPr>
        <w:t>ASによる別名の定義</w:t>
      </w:r>
    </w:p>
    <w:p w:rsidR="00877D92" w:rsidRDefault="00877D92" w:rsidP="00D37296">
      <w:r>
        <w:rPr>
          <w:rFonts w:hint="eastAsia"/>
        </w:rPr>
        <w:t>列名や表などにASを追記することで別名を定義することができます。</w:t>
      </w:r>
    </w:p>
    <w:p w:rsidR="00877D92" w:rsidRPr="00D37296" w:rsidRDefault="00877D92" w:rsidP="00D37296">
      <w:r>
        <w:rPr>
          <w:rFonts w:hint="eastAsia"/>
        </w:rPr>
        <w:t>画面に出力する名称や表結合を行う場合に使用されます。</w:t>
      </w:r>
    </w:p>
    <w:p w:rsidR="00E20C96" w:rsidRDefault="00E20C96" w:rsidP="005F3659"/>
    <w:p w:rsidR="00E20C96" w:rsidRDefault="00C53D4D" w:rsidP="00D37296">
      <w:pPr>
        <w:pStyle w:val="af"/>
      </w:pPr>
      <w:r>
        <w:rPr>
          <w:rFonts w:hint="eastAsia"/>
        </w:rPr>
        <w:t>ハンズオン　別名を付けて情報を取得する</w:t>
      </w:r>
    </w:p>
    <w:p w:rsidR="000C05B6" w:rsidRDefault="000C05B6" w:rsidP="00DA2AF5">
      <w:r>
        <w:rPr>
          <w:rFonts w:hint="eastAsia"/>
        </w:rPr>
        <w:t>商品表から</w:t>
      </w:r>
      <w:r w:rsidR="00DA2AF5">
        <w:rPr>
          <w:rFonts w:hint="eastAsia"/>
        </w:rPr>
        <w:t>全ての</w:t>
      </w:r>
      <w:r>
        <w:rPr>
          <w:rFonts w:hint="eastAsia"/>
        </w:rPr>
        <w:t>商品名と価格を表示させるSQL文を実行</w:t>
      </w:r>
    </w:p>
    <w:p w:rsidR="000C05B6" w:rsidRDefault="000C05B6" w:rsidP="00DA2AF5">
      <w:pPr>
        <w:ind w:firstLineChars="200" w:firstLine="420"/>
      </w:pPr>
      <w:r>
        <w:t xml:space="preserve">SELECT </w:t>
      </w:r>
      <w:r w:rsidR="00385CE0">
        <w:t xml:space="preserve"> </w:t>
      </w:r>
      <w:r>
        <w:t xml:space="preserve">PNAME AS </w:t>
      </w:r>
      <w:r w:rsidR="004544D0">
        <w:t>'</w:t>
      </w:r>
      <w:r>
        <w:t>商品名</w:t>
      </w:r>
      <w:r w:rsidR="004544D0">
        <w:t>'</w:t>
      </w:r>
      <w:r>
        <w:t xml:space="preserve">, </w:t>
      </w:r>
      <w:r w:rsidR="00385CE0">
        <w:t xml:space="preserve"> </w:t>
      </w:r>
      <w:r>
        <w:t xml:space="preserve">PRICE AS </w:t>
      </w:r>
      <w:r w:rsidR="004544D0">
        <w:t>'</w:t>
      </w:r>
      <w:r>
        <w:t>価格</w:t>
      </w:r>
      <w:r w:rsidR="004544D0">
        <w:t>'</w:t>
      </w:r>
    </w:p>
    <w:p w:rsidR="000C05B6" w:rsidRDefault="000C05B6" w:rsidP="00DA2AF5">
      <w:pPr>
        <w:ind w:firstLineChars="200" w:firstLine="420"/>
      </w:pPr>
      <w:r>
        <w:t xml:space="preserve">FROM </w:t>
      </w:r>
      <w:r w:rsidR="00385CE0">
        <w:t xml:space="preserve"> </w:t>
      </w:r>
      <w:r>
        <w:t>PRODUCT;</w:t>
      </w:r>
    </w:p>
    <w:p w:rsidR="00B21B39" w:rsidRDefault="00B21B39" w:rsidP="000C05B6">
      <w:pPr>
        <w:pStyle w:val="ac"/>
      </w:pPr>
    </w:p>
    <w:p w:rsidR="00B21B39" w:rsidRDefault="00B21B39" w:rsidP="00B21B39">
      <w:r>
        <w:t>PRODUCT</w:t>
      </w:r>
      <w:r>
        <w:rPr>
          <w:rFonts w:hint="eastAsia"/>
        </w:rPr>
        <w:t>表（商品表</w:t>
      </w:r>
      <w:r>
        <w:t>）</w:t>
      </w:r>
    </w:p>
    <w:tbl>
      <w:tblPr>
        <w:tblStyle w:val="af2"/>
        <w:tblW w:w="0" w:type="auto"/>
        <w:tblLook w:val="04A0" w:firstRow="1" w:lastRow="0" w:firstColumn="1" w:lastColumn="0" w:noHBand="0" w:noVBand="1"/>
      </w:tblPr>
      <w:tblGrid>
        <w:gridCol w:w="2123"/>
        <w:gridCol w:w="2124"/>
      </w:tblGrid>
      <w:tr w:rsidR="00B21B39" w:rsidTr="00B77EBB">
        <w:tc>
          <w:tcPr>
            <w:tcW w:w="2123" w:type="dxa"/>
            <w:shd w:val="clear" w:color="auto" w:fill="BDD6EE" w:themeFill="accent1" w:themeFillTint="66"/>
          </w:tcPr>
          <w:p w:rsidR="00B21B39" w:rsidRDefault="00B21B39" w:rsidP="00B77EBB">
            <w:r>
              <w:rPr>
                <w:rFonts w:hint="eastAsia"/>
              </w:rPr>
              <w:t>商品名</w:t>
            </w:r>
          </w:p>
        </w:tc>
        <w:tc>
          <w:tcPr>
            <w:tcW w:w="2124" w:type="dxa"/>
            <w:shd w:val="clear" w:color="auto" w:fill="BDD6EE" w:themeFill="accent1" w:themeFillTint="66"/>
          </w:tcPr>
          <w:p w:rsidR="00B21B39" w:rsidRDefault="00B21B39" w:rsidP="00B77EBB">
            <w:r>
              <w:rPr>
                <w:rFonts w:hint="eastAsia"/>
              </w:rPr>
              <w:t>価格</w:t>
            </w:r>
          </w:p>
        </w:tc>
      </w:tr>
      <w:tr w:rsidR="00B21B39" w:rsidTr="00B77EBB">
        <w:tc>
          <w:tcPr>
            <w:tcW w:w="2123" w:type="dxa"/>
          </w:tcPr>
          <w:p w:rsidR="00B21B39" w:rsidRDefault="00B21B39" w:rsidP="00B77EBB">
            <w:r w:rsidRPr="0048265F">
              <w:rPr>
                <w:rFonts w:hint="eastAsia"/>
              </w:rPr>
              <w:t>マルゲリータ</w:t>
            </w:r>
          </w:p>
        </w:tc>
        <w:tc>
          <w:tcPr>
            <w:tcW w:w="2124" w:type="dxa"/>
          </w:tcPr>
          <w:p w:rsidR="00B21B39" w:rsidRDefault="00B21B39" w:rsidP="00B77EBB">
            <w:r w:rsidRPr="0048265F">
              <w:t>1200</w:t>
            </w:r>
          </w:p>
        </w:tc>
      </w:tr>
      <w:tr w:rsidR="00B21B39" w:rsidTr="00B77EBB">
        <w:tc>
          <w:tcPr>
            <w:tcW w:w="2123" w:type="dxa"/>
          </w:tcPr>
          <w:p w:rsidR="00B21B39" w:rsidRDefault="00B21B39" w:rsidP="00B77EBB">
            <w:r w:rsidRPr="0048265F">
              <w:rPr>
                <w:rFonts w:hint="eastAsia"/>
              </w:rPr>
              <w:t>デラックスピザ</w:t>
            </w:r>
          </w:p>
        </w:tc>
        <w:tc>
          <w:tcPr>
            <w:tcW w:w="2124" w:type="dxa"/>
          </w:tcPr>
          <w:p w:rsidR="00B21B39" w:rsidRDefault="00B21B39" w:rsidP="00B77EBB">
            <w:r w:rsidRPr="0048265F">
              <w:t>1700</w:t>
            </w:r>
          </w:p>
        </w:tc>
      </w:tr>
      <w:tr w:rsidR="00B21B39" w:rsidTr="00B77EBB">
        <w:tc>
          <w:tcPr>
            <w:tcW w:w="2123" w:type="dxa"/>
          </w:tcPr>
          <w:p w:rsidR="00B21B39" w:rsidRDefault="00B21B39" w:rsidP="00B77EBB">
            <w:r w:rsidRPr="0048265F">
              <w:rPr>
                <w:rFonts w:hint="eastAsia"/>
              </w:rPr>
              <w:t>シーフードピザ</w:t>
            </w:r>
          </w:p>
        </w:tc>
        <w:tc>
          <w:tcPr>
            <w:tcW w:w="2124" w:type="dxa"/>
          </w:tcPr>
          <w:p w:rsidR="00B21B39" w:rsidRDefault="00B21B39" w:rsidP="00B77EBB">
            <w:r w:rsidRPr="0048265F">
              <w:t>1500</w:t>
            </w:r>
          </w:p>
        </w:tc>
      </w:tr>
      <w:tr w:rsidR="00B21B39" w:rsidTr="00B77EBB">
        <w:tc>
          <w:tcPr>
            <w:tcW w:w="2123" w:type="dxa"/>
          </w:tcPr>
          <w:p w:rsidR="00B21B39" w:rsidRDefault="00B21B39" w:rsidP="00B77EBB">
            <w:r>
              <w:rPr>
                <w:rFonts w:hint="eastAsia"/>
              </w:rPr>
              <w:t>…</w:t>
            </w:r>
          </w:p>
        </w:tc>
        <w:tc>
          <w:tcPr>
            <w:tcW w:w="2124" w:type="dxa"/>
          </w:tcPr>
          <w:p w:rsidR="00B21B39" w:rsidRDefault="00B21B39" w:rsidP="00B77EBB">
            <w:r>
              <w:rPr>
                <w:rFonts w:hint="eastAsia"/>
              </w:rPr>
              <w:t>…</w:t>
            </w:r>
          </w:p>
        </w:tc>
      </w:tr>
      <w:tr w:rsidR="00B21B39" w:rsidTr="00B77EBB">
        <w:tc>
          <w:tcPr>
            <w:tcW w:w="2123" w:type="dxa"/>
          </w:tcPr>
          <w:p w:rsidR="00B21B39" w:rsidRDefault="00B21B39" w:rsidP="00B77EBB">
            <w:r w:rsidRPr="0048265F">
              <w:rPr>
                <w:rFonts w:hint="eastAsia"/>
              </w:rPr>
              <w:t>エコバック</w:t>
            </w:r>
          </w:p>
        </w:tc>
        <w:tc>
          <w:tcPr>
            <w:tcW w:w="2124" w:type="dxa"/>
          </w:tcPr>
          <w:p w:rsidR="00B21B39" w:rsidRDefault="00B21B39" w:rsidP="00B77EBB">
            <w:r w:rsidRPr="0048265F">
              <w:t>400</w:t>
            </w:r>
          </w:p>
        </w:tc>
      </w:tr>
    </w:tbl>
    <w:p w:rsidR="00E20C96" w:rsidRDefault="00F17BDD" w:rsidP="005F3659">
      <w:r>
        <w:rPr>
          <w:rFonts w:hint="eastAsia"/>
        </w:rPr>
        <w:t>※このように表内の特定の列を指定することを「</w:t>
      </w:r>
      <w:r w:rsidRPr="00F17BDD">
        <w:rPr>
          <w:rFonts w:hint="eastAsia"/>
          <w:b/>
        </w:rPr>
        <w:t>射影</w:t>
      </w:r>
      <w:r>
        <w:rPr>
          <w:rFonts w:hint="eastAsia"/>
        </w:rPr>
        <w:t>」と言う。</w:t>
      </w:r>
    </w:p>
    <w:p w:rsidR="00E20C96" w:rsidRDefault="00E20C96" w:rsidP="00E20C96">
      <w:pPr>
        <w:pStyle w:val="a8"/>
      </w:pPr>
      <w:r>
        <w:rPr>
          <w:rFonts w:hint="eastAsia"/>
        </w:rPr>
        <w:lastRenderedPageBreak/>
        <w:t>WHERE句による絞り込み</w:t>
      </w:r>
    </w:p>
    <w:p w:rsidR="00E20C96" w:rsidRPr="00E20C96" w:rsidRDefault="00E20C96" w:rsidP="00E20C96">
      <w:pPr>
        <w:pStyle w:val="1"/>
      </w:pPr>
      <w:r>
        <w:rPr>
          <w:rFonts w:hint="eastAsia"/>
        </w:rPr>
        <w:t>WHERE句の基本</w:t>
      </w:r>
    </w:p>
    <w:p w:rsidR="0048265F" w:rsidRDefault="00F003DA" w:rsidP="00F412CC">
      <w:r>
        <w:rPr>
          <w:rFonts w:hint="eastAsia"/>
        </w:rPr>
        <w:t>SQL文の中でWHEREを使うことで、処理対象の行の絞り込みが出来ます。</w:t>
      </w:r>
    </w:p>
    <w:p w:rsidR="00F003DA" w:rsidRDefault="00F003DA" w:rsidP="00F412CC">
      <w:r>
        <w:rPr>
          <w:rFonts w:hint="eastAsia"/>
        </w:rPr>
        <w:t>データを検索するにも、更新や削除するにも多くの場合、WHERE句を用いて「</w:t>
      </w:r>
      <w:r w:rsidRPr="00F003DA">
        <w:rPr>
          <w:rFonts w:hint="eastAsia"/>
          <w:b/>
        </w:rPr>
        <w:t>表のどの行を処理したいのか</w:t>
      </w:r>
      <w:r>
        <w:rPr>
          <w:rFonts w:hint="eastAsia"/>
        </w:rPr>
        <w:t>」を指定します。</w:t>
      </w:r>
    </w:p>
    <w:p w:rsidR="00FC3F0D" w:rsidRDefault="00FC3F0D" w:rsidP="00F412CC">
      <w:r>
        <w:rPr>
          <w:rFonts w:hint="eastAsia"/>
        </w:rPr>
        <w:t xml:space="preserve">   ・処理対象行の絞り込みに使用</w:t>
      </w:r>
      <w:r w:rsidR="00A72A7D">
        <w:rPr>
          <w:rFonts w:hint="eastAsia"/>
        </w:rPr>
        <w:t>、WHEREがなければ「全ての行」が対象になる</w:t>
      </w:r>
    </w:p>
    <w:p w:rsidR="00FC3F0D" w:rsidRDefault="00FC3F0D" w:rsidP="00F412CC">
      <w:r>
        <w:rPr>
          <w:rFonts w:hint="eastAsia"/>
        </w:rPr>
        <w:t xml:space="preserve">   ・SELECT、UPDATE、DELETE文で使用可能</w:t>
      </w:r>
      <w:r w:rsidR="00A72A7D">
        <w:rPr>
          <w:rFonts w:hint="eastAsia"/>
        </w:rPr>
        <w:t>でINSERT文では使用しない</w:t>
      </w:r>
    </w:p>
    <w:p w:rsidR="00FC3F0D" w:rsidRPr="00FC3F0D" w:rsidRDefault="00FC3F0D" w:rsidP="00F412CC">
      <w:r>
        <w:rPr>
          <w:rFonts w:hint="eastAsia"/>
        </w:rPr>
        <w:t xml:space="preserve">   ・WHERE句の後ろには条件式を記述</w:t>
      </w:r>
      <w:r w:rsidR="00016AE9">
        <w:rPr>
          <w:rFonts w:hint="eastAsia"/>
        </w:rPr>
        <w:t>して、条件に合ったデータが対象となる</w:t>
      </w:r>
    </w:p>
    <w:p w:rsidR="00FC3F0D" w:rsidRDefault="00FC3F0D" w:rsidP="00F412CC"/>
    <w:p w:rsidR="007A0189" w:rsidRDefault="00181D76" w:rsidP="007A0189">
      <w:pPr>
        <w:pStyle w:val="1"/>
      </w:pPr>
      <w:r>
        <w:rPr>
          <w:rFonts w:hint="eastAsia"/>
        </w:rPr>
        <w:t>条件式</w:t>
      </w:r>
    </w:p>
    <w:p w:rsidR="0048265F" w:rsidRDefault="00181D76" w:rsidP="00F412CC">
      <w:r>
        <w:rPr>
          <w:rFonts w:hint="eastAsia"/>
        </w:rPr>
        <w:t>条件式とは、その結果が真(</w:t>
      </w:r>
      <w:r>
        <w:t>TRUE</w:t>
      </w:r>
      <w:r>
        <w:rPr>
          <w:rFonts w:hint="eastAsia"/>
        </w:rPr>
        <w:t>)か偽(</w:t>
      </w:r>
      <w:r>
        <w:t>FALSE</w:t>
      </w:r>
      <w:r>
        <w:rPr>
          <w:rFonts w:hint="eastAsia"/>
        </w:rPr>
        <w:t>)になる式のことです。</w:t>
      </w:r>
    </w:p>
    <w:p w:rsidR="00181D76" w:rsidRDefault="00181D76" w:rsidP="00F412CC">
      <w:r>
        <w:rPr>
          <w:rFonts w:hint="eastAsia"/>
        </w:rPr>
        <w:t>WHERE句を記述するとデータベースは全ての行について</w:t>
      </w:r>
      <w:r w:rsidR="00FF376F">
        <w:rPr>
          <w:rFonts w:hint="eastAsia"/>
        </w:rPr>
        <w:t>１行ずつ</w:t>
      </w:r>
      <w:r>
        <w:rPr>
          <w:rFonts w:hint="eastAsia"/>
        </w:rPr>
        <w:t>条件式がTRUEかFALSEかを判定し</w:t>
      </w:r>
      <w:r w:rsidR="009129DA">
        <w:rPr>
          <w:rFonts w:hint="eastAsia"/>
        </w:rPr>
        <w:t>て、TRUEになった行を処理対象とします。</w:t>
      </w:r>
    </w:p>
    <w:p w:rsidR="007A0189" w:rsidRPr="007A0189" w:rsidRDefault="007A0189" w:rsidP="00F412CC"/>
    <w:p w:rsidR="003C3516" w:rsidRDefault="003C3516" w:rsidP="003C3516">
      <w:pPr>
        <w:pStyle w:val="1"/>
      </w:pPr>
      <w:r>
        <w:rPr>
          <w:rFonts w:hint="eastAsia"/>
        </w:rPr>
        <w:t>基本的な比較演算子</w:t>
      </w:r>
    </w:p>
    <w:tbl>
      <w:tblPr>
        <w:tblStyle w:val="af2"/>
        <w:tblW w:w="0" w:type="auto"/>
        <w:tblLook w:val="04A0" w:firstRow="1" w:lastRow="0" w:firstColumn="1" w:lastColumn="0" w:noHBand="0" w:noVBand="1"/>
      </w:tblPr>
      <w:tblGrid>
        <w:gridCol w:w="2123"/>
        <w:gridCol w:w="3826"/>
      </w:tblGrid>
      <w:tr w:rsidR="005F1B22" w:rsidTr="005F1B22">
        <w:tc>
          <w:tcPr>
            <w:tcW w:w="2123" w:type="dxa"/>
            <w:shd w:val="clear" w:color="auto" w:fill="BDD6EE" w:themeFill="accent1" w:themeFillTint="66"/>
          </w:tcPr>
          <w:p w:rsidR="005F1B22" w:rsidRDefault="005F1B22" w:rsidP="00B77EBB">
            <w:r>
              <w:rPr>
                <w:rFonts w:hint="eastAsia"/>
              </w:rPr>
              <w:t>比較演算子</w:t>
            </w:r>
          </w:p>
        </w:tc>
        <w:tc>
          <w:tcPr>
            <w:tcW w:w="3826" w:type="dxa"/>
            <w:shd w:val="clear" w:color="auto" w:fill="BDD6EE" w:themeFill="accent1" w:themeFillTint="66"/>
          </w:tcPr>
          <w:p w:rsidR="005F1B22" w:rsidRDefault="005F1B22" w:rsidP="00B77EBB">
            <w:r>
              <w:rPr>
                <w:rFonts w:hint="eastAsia"/>
              </w:rPr>
              <w:t>意味</w:t>
            </w:r>
          </w:p>
        </w:tc>
      </w:tr>
      <w:tr w:rsidR="005F1B22" w:rsidTr="005F1B22">
        <w:tc>
          <w:tcPr>
            <w:tcW w:w="2123" w:type="dxa"/>
          </w:tcPr>
          <w:p w:rsidR="005F1B22" w:rsidRDefault="005F1B22" w:rsidP="00B77EBB">
            <w:r>
              <w:rPr>
                <w:rFonts w:hint="eastAsia"/>
              </w:rPr>
              <w:t>=</w:t>
            </w:r>
          </w:p>
        </w:tc>
        <w:tc>
          <w:tcPr>
            <w:tcW w:w="3826" w:type="dxa"/>
          </w:tcPr>
          <w:p w:rsidR="005F1B22" w:rsidRDefault="005F1B22" w:rsidP="00B77EBB">
            <w:r>
              <w:rPr>
                <w:rFonts w:hint="eastAsia"/>
              </w:rPr>
              <w:t>左右の値が等しい</w:t>
            </w:r>
          </w:p>
        </w:tc>
      </w:tr>
      <w:tr w:rsidR="005F1B22" w:rsidTr="00B77EBB">
        <w:tc>
          <w:tcPr>
            <w:tcW w:w="2123" w:type="dxa"/>
          </w:tcPr>
          <w:p w:rsidR="005F1B22" w:rsidRDefault="005F1B22" w:rsidP="00B77EBB">
            <w:r>
              <w:rPr>
                <w:rFonts w:hint="eastAsia"/>
              </w:rPr>
              <w:t>&lt;&gt;または !=</w:t>
            </w:r>
          </w:p>
        </w:tc>
        <w:tc>
          <w:tcPr>
            <w:tcW w:w="3826" w:type="dxa"/>
          </w:tcPr>
          <w:p w:rsidR="005F1B22" w:rsidRDefault="005F1B22" w:rsidP="00B77EBB">
            <w:r>
              <w:rPr>
                <w:rFonts w:hint="eastAsia"/>
              </w:rPr>
              <w:t>左右の値が等しくない</w:t>
            </w:r>
          </w:p>
        </w:tc>
      </w:tr>
      <w:tr w:rsidR="005F1B22" w:rsidTr="005F1B22">
        <w:tc>
          <w:tcPr>
            <w:tcW w:w="2123" w:type="dxa"/>
          </w:tcPr>
          <w:p w:rsidR="005F1B22" w:rsidRDefault="005F1B22" w:rsidP="00B77EBB">
            <w:r>
              <w:rPr>
                <w:rFonts w:hint="eastAsia"/>
              </w:rPr>
              <w:t>&lt;</w:t>
            </w:r>
          </w:p>
        </w:tc>
        <w:tc>
          <w:tcPr>
            <w:tcW w:w="3826" w:type="dxa"/>
          </w:tcPr>
          <w:p w:rsidR="005F1B22" w:rsidRDefault="005F1B22" w:rsidP="00B77EBB">
            <w:r>
              <w:rPr>
                <w:rFonts w:hint="eastAsia"/>
              </w:rPr>
              <w:t>左辺は右辺より小さい</w:t>
            </w:r>
          </w:p>
        </w:tc>
      </w:tr>
      <w:tr w:rsidR="005F1B22" w:rsidTr="005F1B22">
        <w:tc>
          <w:tcPr>
            <w:tcW w:w="2123" w:type="dxa"/>
          </w:tcPr>
          <w:p w:rsidR="005F1B22" w:rsidRDefault="005F1B22" w:rsidP="00B77EBB">
            <w:r>
              <w:rPr>
                <w:rFonts w:hint="eastAsia"/>
              </w:rPr>
              <w:t>&gt;</w:t>
            </w:r>
          </w:p>
        </w:tc>
        <w:tc>
          <w:tcPr>
            <w:tcW w:w="3826" w:type="dxa"/>
          </w:tcPr>
          <w:p w:rsidR="005F1B22" w:rsidRDefault="005F1B22" w:rsidP="00B77EBB">
            <w:r>
              <w:rPr>
                <w:rFonts w:hint="eastAsia"/>
              </w:rPr>
              <w:t>左辺は右辺より多き</w:t>
            </w:r>
          </w:p>
        </w:tc>
      </w:tr>
      <w:tr w:rsidR="005F1B22" w:rsidTr="005F1B22">
        <w:tc>
          <w:tcPr>
            <w:tcW w:w="2123" w:type="dxa"/>
          </w:tcPr>
          <w:p w:rsidR="005F1B22" w:rsidRDefault="005F1B22" w:rsidP="00B77EBB">
            <w:r>
              <w:rPr>
                <w:rFonts w:hint="eastAsia"/>
              </w:rPr>
              <w:t>&lt;=</w:t>
            </w:r>
          </w:p>
        </w:tc>
        <w:tc>
          <w:tcPr>
            <w:tcW w:w="3826" w:type="dxa"/>
          </w:tcPr>
          <w:p w:rsidR="005F1B22" w:rsidRDefault="005F1B22" w:rsidP="00B77EBB">
            <w:r>
              <w:rPr>
                <w:rFonts w:hint="eastAsia"/>
              </w:rPr>
              <w:t>左辺は右辺の値以下</w:t>
            </w:r>
          </w:p>
        </w:tc>
      </w:tr>
      <w:tr w:rsidR="005F1B22" w:rsidTr="00B77EBB">
        <w:tc>
          <w:tcPr>
            <w:tcW w:w="2123" w:type="dxa"/>
          </w:tcPr>
          <w:p w:rsidR="005F1B22" w:rsidRDefault="005F1B22" w:rsidP="00B77EBB">
            <w:r>
              <w:rPr>
                <w:rFonts w:hint="eastAsia"/>
              </w:rPr>
              <w:t>&gt;</w:t>
            </w:r>
            <w:r>
              <w:t>=</w:t>
            </w:r>
          </w:p>
        </w:tc>
        <w:tc>
          <w:tcPr>
            <w:tcW w:w="3826" w:type="dxa"/>
          </w:tcPr>
          <w:p w:rsidR="005F1B22" w:rsidRDefault="005F1B22" w:rsidP="00B77EBB">
            <w:r>
              <w:rPr>
                <w:rFonts w:hint="eastAsia"/>
              </w:rPr>
              <w:t>左辺は右辺の値以上</w:t>
            </w:r>
          </w:p>
        </w:tc>
      </w:tr>
    </w:tbl>
    <w:p w:rsidR="003C3516" w:rsidRDefault="003C3516" w:rsidP="003C3516"/>
    <w:p w:rsidR="003C3516" w:rsidRDefault="003740BB" w:rsidP="003740BB">
      <w:pPr>
        <w:pStyle w:val="1"/>
      </w:pPr>
      <w:r>
        <w:rPr>
          <w:rFonts w:hint="eastAsia"/>
        </w:rPr>
        <w:t>論理演算子</w:t>
      </w:r>
    </w:p>
    <w:p w:rsidR="00EB1412" w:rsidRDefault="00F876FC" w:rsidP="00EB1412">
      <w:r>
        <w:rPr>
          <w:rFonts w:hint="eastAsia"/>
        </w:rPr>
        <w:t>WHERE句に複数の条件式を記述する場合は論理演算子を使用します。</w:t>
      </w:r>
    </w:p>
    <w:p w:rsidR="00F876FC" w:rsidRDefault="00F876FC" w:rsidP="00EB1412">
      <w:r>
        <w:rPr>
          <w:rFonts w:hint="eastAsia"/>
        </w:rPr>
        <w:t>代表的な論理演算子にはAND演算子とOR演算子があります。</w:t>
      </w:r>
    </w:p>
    <w:tbl>
      <w:tblPr>
        <w:tblStyle w:val="af2"/>
        <w:tblW w:w="0" w:type="auto"/>
        <w:tblLook w:val="04A0" w:firstRow="1" w:lastRow="0" w:firstColumn="1" w:lastColumn="0" w:noHBand="0" w:noVBand="1"/>
      </w:tblPr>
      <w:tblGrid>
        <w:gridCol w:w="2830"/>
        <w:gridCol w:w="4820"/>
      </w:tblGrid>
      <w:tr w:rsidR="00F876FC" w:rsidTr="00F876FC">
        <w:tc>
          <w:tcPr>
            <w:tcW w:w="2830" w:type="dxa"/>
            <w:shd w:val="clear" w:color="auto" w:fill="BDD6EE" w:themeFill="accent1" w:themeFillTint="66"/>
          </w:tcPr>
          <w:p w:rsidR="00F876FC" w:rsidRDefault="00F876FC" w:rsidP="00B77EBB">
            <w:r>
              <w:rPr>
                <w:rFonts w:hint="eastAsia"/>
              </w:rPr>
              <w:t>論理演算子</w:t>
            </w:r>
          </w:p>
        </w:tc>
        <w:tc>
          <w:tcPr>
            <w:tcW w:w="4820" w:type="dxa"/>
            <w:shd w:val="clear" w:color="auto" w:fill="BDD6EE" w:themeFill="accent1" w:themeFillTint="66"/>
          </w:tcPr>
          <w:p w:rsidR="00F876FC" w:rsidRDefault="00F876FC" w:rsidP="00B77EBB">
            <w:r>
              <w:rPr>
                <w:rFonts w:hint="eastAsia"/>
              </w:rPr>
              <w:t>意味</w:t>
            </w:r>
          </w:p>
        </w:tc>
      </w:tr>
      <w:tr w:rsidR="00F876FC" w:rsidTr="00F876FC">
        <w:tc>
          <w:tcPr>
            <w:tcW w:w="2830" w:type="dxa"/>
          </w:tcPr>
          <w:p w:rsidR="00F876FC" w:rsidRDefault="00F876FC" w:rsidP="00B77EBB">
            <w:r>
              <w:rPr>
                <w:rFonts w:hint="eastAsia"/>
              </w:rPr>
              <w:t>条件式1 AND 条件式2</w:t>
            </w:r>
          </w:p>
        </w:tc>
        <w:tc>
          <w:tcPr>
            <w:tcW w:w="4820" w:type="dxa"/>
          </w:tcPr>
          <w:p w:rsidR="00F876FC" w:rsidRDefault="00F876FC" w:rsidP="00CC710D">
            <w:r>
              <w:rPr>
                <w:rFonts w:hint="eastAsia"/>
              </w:rPr>
              <w:t>両方</w:t>
            </w:r>
            <w:r w:rsidR="00CC710D">
              <w:rPr>
                <w:rFonts w:hint="eastAsia"/>
              </w:rPr>
              <w:t>の条件を満たす場合</w:t>
            </w:r>
            <w:r>
              <w:rPr>
                <w:rFonts w:hint="eastAsia"/>
              </w:rPr>
              <w:t>、</w:t>
            </w:r>
            <w:r w:rsidR="00CC710D">
              <w:rPr>
                <w:rFonts w:hint="eastAsia"/>
              </w:rPr>
              <w:t>真</w:t>
            </w:r>
            <w:r>
              <w:rPr>
                <w:rFonts w:hint="eastAsia"/>
              </w:rPr>
              <w:t>となる</w:t>
            </w:r>
          </w:p>
        </w:tc>
      </w:tr>
      <w:tr w:rsidR="00CC710D" w:rsidTr="00F876FC">
        <w:tc>
          <w:tcPr>
            <w:tcW w:w="2830" w:type="dxa"/>
          </w:tcPr>
          <w:p w:rsidR="00CC710D" w:rsidRDefault="00CC710D" w:rsidP="00CC710D">
            <w:r>
              <w:rPr>
                <w:rFonts w:hint="eastAsia"/>
              </w:rPr>
              <w:t>条件式1</w:t>
            </w:r>
            <w:r>
              <w:t xml:space="preserve"> OR </w:t>
            </w:r>
            <w:r>
              <w:rPr>
                <w:rFonts w:hint="eastAsia"/>
              </w:rPr>
              <w:t>条件式2</w:t>
            </w:r>
          </w:p>
        </w:tc>
        <w:tc>
          <w:tcPr>
            <w:tcW w:w="4820" w:type="dxa"/>
          </w:tcPr>
          <w:p w:rsidR="00CC710D" w:rsidRDefault="00CC710D" w:rsidP="00CC710D">
            <w:r>
              <w:rPr>
                <w:rFonts w:hint="eastAsia"/>
              </w:rPr>
              <w:t>どちらかの条件を満たす場合、真となる</w:t>
            </w:r>
          </w:p>
        </w:tc>
      </w:tr>
      <w:tr w:rsidR="00CC710D" w:rsidTr="00CC710D">
        <w:tc>
          <w:tcPr>
            <w:tcW w:w="2830" w:type="dxa"/>
          </w:tcPr>
          <w:p w:rsidR="00CC710D" w:rsidRDefault="00CC710D" w:rsidP="00B77EBB">
            <w:r>
              <w:rPr>
                <w:rFonts w:hint="eastAsia"/>
              </w:rPr>
              <w:t>NOT</w:t>
            </w:r>
            <w:r>
              <w:t xml:space="preserve"> </w:t>
            </w:r>
            <w:r>
              <w:rPr>
                <w:rFonts w:hint="eastAsia"/>
              </w:rPr>
              <w:t>条件式</w:t>
            </w:r>
          </w:p>
        </w:tc>
        <w:tc>
          <w:tcPr>
            <w:tcW w:w="4820" w:type="dxa"/>
          </w:tcPr>
          <w:p w:rsidR="00CC710D" w:rsidRDefault="00CC710D" w:rsidP="00B77EBB">
            <w:r>
              <w:rPr>
                <w:rFonts w:hint="eastAsia"/>
              </w:rPr>
              <w:t>条件式の判定を逆転させる</w:t>
            </w:r>
          </w:p>
        </w:tc>
      </w:tr>
    </w:tbl>
    <w:p w:rsidR="00EB1412" w:rsidRDefault="002D1611" w:rsidP="003D1F25">
      <w:pPr>
        <w:pStyle w:val="af"/>
      </w:pPr>
      <w:r>
        <w:rPr>
          <w:rFonts w:hint="eastAsia"/>
        </w:rPr>
        <w:lastRenderedPageBreak/>
        <w:t>ハンズオン　条件を付けて情報を取得する</w:t>
      </w:r>
    </w:p>
    <w:p w:rsidR="007776C9" w:rsidRDefault="00DA2AF5" w:rsidP="007776C9">
      <w:r>
        <w:rPr>
          <w:rFonts w:hint="eastAsia"/>
        </w:rPr>
        <w:t>商品表から</w:t>
      </w:r>
      <w:r w:rsidR="00811393">
        <w:rPr>
          <w:rFonts w:hint="eastAsia"/>
        </w:rPr>
        <w:t>価格が300円以下の商品の取得を行う。</w:t>
      </w:r>
    </w:p>
    <w:p w:rsidR="00811393" w:rsidRDefault="00811393" w:rsidP="00811393">
      <w:pPr>
        <w:ind w:firstLineChars="150" w:firstLine="315"/>
      </w:pPr>
      <w:r>
        <w:rPr>
          <w:rFonts w:hint="eastAsia"/>
        </w:rPr>
        <w:t>SELECT  *  FROM  PRODU</w:t>
      </w:r>
      <w:r>
        <w:t>C</w:t>
      </w:r>
      <w:r>
        <w:rPr>
          <w:rFonts w:hint="eastAsia"/>
        </w:rPr>
        <w:t>T</w:t>
      </w:r>
    </w:p>
    <w:p w:rsidR="00811393" w:rsidRDefault="00811393" w:rsidP="00811393">
      <w:pPr>
        <w:ind w:firstLineChars="150" w:firstLine="315"/>
      </w:pPr>
      <w:r>
        <w:t>WHERE  PRICE</w:t>
      </w:r>
      <w:r>
        <w:rPr>
          <w:rFonts w:hint="eastAsia"/>
        </w:rPr>
        <w:t xml:space="preserve"> </w:t>
      </w:r>
      <w:r>
        <w:t>&lt;</w:t>
      </w:r>
      <w:r>
        <w:rPr>
          <w:rFonts w:hint="eastAsia"/>
        </w:rPr>
        <w:t>= 300;</w:t>
      </w:r>
    </w:p>
    <w:p w:rsidR="007776C9" w:rsidRDefault="007776C9" w:rsidP="007776C9"/>
    <w:p w:rsidR="004E2285" w:rsidRDefault="004E2285" w:rsidP="004E2285">
      <w:r>
        <w:t>PRODUCT</w:t>
      </w:r>
      <w:r>
        <w:rPr>
          <w:rFonts w:hint="eastAsia"/>
        </w:rPr>
        <w:t>表（商品表</w:t>
      </w:r>
      <w:r>
        <w:t>）</w:t>
      </w:r>
    </w:p>
    <w:tbl>
      <w:tblPr>
        <w:tblStyle w:val="af2"/>
        <w:tblW w:w="0" w:type="auto"/>
        <w:tblLook w:val="04A0" w:firstRow="1" w:lastRow="0" w:firstColumn="1" w:lastColumn="0" w:noHBand="0" w:noVBand="1"/>
      </w:tblPr>
      <w:tblGrid>
        <w:gridCol w:w="2123"/>
        <w:gridCol w:w="2123"/>
        <w:gridCol w:w="2124"/>
        <w:gridCol w:w="2124"/>
      </w:tblGrid>
      <w:tr w:rsidR="004E2285" w:rsidTr="00B77EBB">
        <w:tc>
          <w:tcPr>
            <w:tcW w:w="2123" w:type="dxa"/>
            <w:shd w:val="clear" w:color="auto" w:fill="BDD6EE" w:themeFill="accent1" w:themeFillTint="66"/>
          </w:tcPr>
          <w:p w:rsidR="004E2285" w:rsidRDefault="004E2285" w:rsidP="00B77EBB">
            <w:r>
              <w:t>PRODUCT_NO</w:t>
            </w:r>
          </w:p>
        </w:tc>
        <w:tc>
          <w:tcPr>
            <w:tcW w:w="2123" w:type="dxa"/>
            <w:shd w:val="clear" w:color="auto" w:fill="BDD6EE" w:themeFill="accent1" w:themeFillTint="66"/>
          </w:tcPr>
          <w:p w:rsidR="004E2285" w:rsidRDefault="004E2285" w:rsidP="00B77EBB">
            <w:r>
              <w:rPr>
                <w:rFonts w:hint="eastAsia"/>
              </w:rPr>
              <w:t>PNAME</w:t>
            </w:r>
          </w:p>
        </w:tc>
        <w:tc>
          <w:tcPr>
            <w:tcW w:w="2124" w:type="dxa"/>
            <w:shd w:val="clear" w:color="auto" w:fill="BDD6EE" w:themeFill="accent1" w:themeFillTint="66"/>
          </w:tcPr>
          <w:p w:rsidR="004E2285" w:rsidRDefault="004E2285" w:rsidP="00B77EBB">
            <w:r>
              <w:rPr>
                <w:rFonts w:hint="eastAsia"/>
              </w:rPr>
              <w:t>CATEGORY</w:t>
            </w:r>
          </w:p>
        </w:tc>
        <w:tc>
          <w:tcPr>
            <w:tcW w:w="2124" w:type="dxa"/>
            <w:shd w:val="clear" w:color="auto" w:fill="BDD6EE" w:themeFill="accent1" w:themeFillTint="66"/>
          </w:tcPr>
          <w:p w:rsidR="004E2285" w:rsidRDefault="004E2285" w:rsidP="00B77EBB">
            <w:r>
              <w:rPr>
                <w:rFonts w:hint="eastAsia"/>
              </w:rPr>
              <w:t>PRI</w:t>
            </w:r>
            <w:r>
              <w:t>CE</w:t>
            </w:r>
          </w:p>
        </w:tc>
      </w:tr>
      <w:tr w:rsidR="004E2285" w:rsidTr="00B77EBB">
        <w:tc>
          <w:tcPr>
            <w:tcW w:w="2123" w:type="dxa"/>
          </w:tcPr>
          <w:p w:rsidR="004E2285" w:rsidRDefault="004E2285" w:rsidP="00B77EBB">
            <w:r>
              <w:rPr>
                <w:rFonts w:hint="eastAsia"/>
              </w:rPr>
              <w:t>1007</w:t>
            </w:r>
          </w:p>
        </w:tc>
        <w:tc>
          <w:tcPr>
            <w:tcW w:w="2123" w:type="dxa"/>
          </w:tcPr>
          <w:p w:rsidR="004E2285" w:rsidRDefault="004E2285" w:rsidP="00B77EBB">
            <w:r>
              <w:rPr>
                <w:rFonts w:hint="eastAsia"/>
              </w:rPr>
              <w:t>コーンポタージュ</w:t>
            </w:r>
          </w:p>
        </w:tc>
        <w:tc>
          <w:tcPr>
            <w:tcW w:w="2124" w:type="dxa"/>
          </w:tcPr>
          <w:p w:rsidR="004E2285" w:rsidRDefault="004E2285" w:rsidP="00B77EBB">
            <w:r>
              <w:rPr>
                <w:rFonts w:hint="eastAsia"/>
              </w:rPr>
              <w:t>サイド</w:t>
            </w:r>
          </w:p>
        </w:tc>
        <w:tc>
          <w:tcPr>
            <w:tcW w:w="2124" w:type="dxa"/>
          </w:tcPr>
          <w:p w:rsidR="004E2285" w:rsidRDefault="004E2285" w:rsidP="00B77EBB">
            <w:r>
              <w:rPr>
                <w:rFonts w:hint="eastAsia"/>
              </w:rPr>
              <w:t>210</w:t>
            </w:r>
          </w:p>
        </w:tc>
      </w:tr>
      <w:tr w:rsidR="004E2285" w:rsidTr="00B77EBB">
        <w:tc>
          <w:tcPr>
            <w:tcW w:w="2123" w:type="dxa"/>
          </w:tcPr>
          <w:p w:rsidR="004E2285" w:rsidRDefault="004E2285" w:rsidP="00B77EBB">
            <w:r>
              <w:t>1008</w:t>
            </w:r>
          </w:p>
        </w:tc>
        <w:tc>
          <w:tcPr>
            <w:tcW w:w="2123" w:type="dxa"/>
          </w:tcPr>
          <w:p w:rsidR="004E2285" w:rsidRDefault="004E2285" w:rsidP="00B77EBB">
            <w:r>
              <w:rPr>
                <w:rFonts w:hint="eastAsia"/>
              </w:rPr>
              <w:t>クラムチャウダー</w:t>
            </w:r>
          </w:p>
        </w:tc>
        <w:tc>
          <w:tcPr>
            <w:tcW w:w="2124" w:type="dxa"/>
          </w:tcPr>
          <w:p w:rsidR="004E2285" w:rsidRDefault="004E2285" w:rsidP="00B77EBB">
            <w:r>
              <w:rPr>
                <w:rFonts w:hint="eastAsia"/>
              </w:rPr>
              <w:t>サイド</w:t>
            </w:r>
          </w:p>
        </w:tc>
        <w:tc>
          <w:tcPr>
            <w:tcW w:w="2124" w:type="dxa"/>
          </w:tcPr>
          <w:p w:rsidR="004E2285" w:rsidRDefault="004E2285" w:rsidP="00B77EBB">
            <w:r>
              <w:t>240</w:t>
            </w:r>
          </w:p>
        </w:tc>
      </w:tr>
      <w:tr w:rsidR="004E2285" w:rsidTr="00B77EBB">
        <w:tc>
          <w:tcPr>
            <w:tcW w:w="2123" w:type="dxa"/>
          </w:tcPr>
          <w:p w:rsidR="004E2285" w:rsidRDefault="004E2285" w:rsidP="00B77EBB">
            <w:r>
              <w:t>1009</w:t>
            </w:r>
          </w:p>
        </w:tc>
        <w:tc>
          <w:tcPr>
            <w:tcW w:w="2123" w:type="dxa"/>
          </w:tcPr>
          <w:p w:rsidR="004E2285" w:rsidRDefault="004E2285" w:rsidP="00B77EBB">
            <w:r>
              <w:rPr>
                <w:rFonts w:hint="eastAsia"/>
              </w:rPr>
              <w:t>ミネストローネ</w:t>
            </w:r>
          </w:p>
        </w:tc>
        <w:tc>
          <w:tcPr>
            <w:tcW w:w="2124" w:type="dxa"/>
          </w:tcPr>
          <w:p w:rsidR="004E2285" w:rsidRDefault="004E2285" w:rsidP="00B77EBB">
            <w:r>
              <w:rPr>
                <w:rFonts w:hint="eastAsia"/>
              </w:rPr>
              <w:t>サイド</w:t>
            </w:r>
          </w:p>
        </w:tc>
        <w:tc>
          <w:tcPr>
            <w:tcW w:w="2124" w:type="dxa"/>
          </w:tcPr>
          <w:p w:rsidR="004E2285" w:rsidRDefault="004E2285" w:rsidP="00B77EBB">
            <w:r>
              <w:t>240</w:t>
            </w:r>
          </w:p>
        </w:tc>
      </w:tr>
      <w:tr w:rsidR="004E2285" w:rsidTr="00B77EBB">
        <w:tc>
          <w:tcPr>
            <w:tcW w:w="2123" w:type="dxa"/>
          </w:tcPr>
          <w:p w:rsidR="004E2285" w:rsidRDefault="004E2285" w:rsidP="00B77EBB">
            <w:r>
              <w:rPr>
                <w:rFonts w:hint="eastAsia"/>
              </w:rPr>
              <w:t>…</w:t>
            </w:r>
          </w:p>
        </w:tc>
        <w:tc>
          <w:tcPr>
            <w:tcW w:w="2123" w:type="dxa"/>
          </w:tcPr>
          <w:p w:rsidR="004E2285" w:rsidRDefault="004E2285" w:rsidP="00B77EBB">
            <w:r>
              <w:rPr>
                <w:rFonts w:hint="eastAsia"/>
              </w:rPr>
              <w:t>…</w:t>
            </w:r>
          </w:p>
        </w:tc>
        <w:tc>
          <w:tcPr>
            <w:tcW w:w="2124" w:type="dxa"/>
          </w:tcPr>
          <w:p w:rsidR="004E2285" w:rsidRDefault="004E2285" w:rsidP="00B77EBB">
            <w:r>
              <w:rPr>
                <w:rFonts w:hint="eastAsia"/>
              </w:rPr>
              <w:t>…</w:t>
            </w:r>
          </w:p>
        </w:tc>
        <w:tc>
          <w:tcPr>
            <w:tcW w:w="2124" w:type="dxa"/>
          </w:tcPr>
          <w:p w:rsidR="004E2285" w:rsidRDefault="004E2285" w:rsidP="00B77EBB">
            <w:r>
              <w:rPr>
                <w:rFonts w:hint="eastAsia"/>
              </w:rPr>
              <w:t>…</w:t>
            </w:r>
          </w:p>
        </w:tc>
      </w:tr>
      <w:tr w:rsidR="004E2285" w:rsidTr="00B77EBB">
        <w:tc>
          <w:tcPr>
            <w:tcW w:w="2123" w:type="dxa"/>
          </w:tcPr>
          <w:p w:rsidR="004E2285" w:rsidRDefault="004E2285" w:rsidP="00B77EBB">
            <w:r>
              <w:t>3001</w:t>
            </w:r>
          </w:p>
        </w:tc>
        <w:tc>
          <w:tcPr>
            <w:tcW w:w="2123" w:type="dxa"/>
          </w:tcPr>
          <w:p w:rsidR="004E2285" w:rsidRDefault="004E2285" w:rsidP="00B77EBB">
            <w:r w:rsidRPr="0048265F">
              <w:rPr>
                <w:rFonts w:hint="eastAsia"/>
              </w:rPr>
              <w:t>エコバック</w:t>
            </w:r>
          </w:p>
        </w:tc>
        <w:tc>
          <w:tcPr>
            <w:tcW w:w="2124" w:type="dxa"/>
          </w:tcPr>
          <w:p w:rsidR="004E2285" w:rsidRDefault="004E2285" w:rsidP="00B77EBB">
            <w:r w:rsidRPr="0048265F">
              <w:rPr>
                <w:rFonts w:hint="eastAsia"/>
              </w:rPr>
              <w:t>その他</w:t>
            </w:r>
          </w:p>
        </w:tc>
        <w:tc>
          <w:tcPr>
            <w:tcW w:w="2124" w:type="dxa"/>
          </w:tcPr>
          <w:p w:rsidR="004E2285" w:rsidRDefault="004E2285" w:rsidP="00B77EBB">
            <w:r>
              <w:t>250</w:t>
            </w:r>
          </w:p>
        </w:tc>
      </w:tr>
    </w:tbl>
    <w:p w:rsidR="004E2285" w:rsidRDefault="002561A7" w:rsidP="007776C9">
      <w:r>
        <w:rPr>
          <w:rFonts w:hint="eastAsia"/>
        </w:rPr>
        <w:t>※このように表内の特定の行を取得することを「</w:t>
      </w:r>
      <w:r w:rsidRPr="002561A7">
        <w:rPr>
          <w:rFonts w:hint="eastAsia"/>
          <w:b/>
        </w:rPr>
        <w:t>選択</w:t>
      </w:r>
      <w:r>
        <w:rPr>
          <w:rFonts w:hint="eastAsia"/>
        </w:rPr>
        <w:t>」と言う。</w:t>
      </w:r>
    </w:p>
    <w:p w:rsidR="00B77EBB" w:rsidRDefault="00B77EBB" w:rsidP="007776C9"/>
    <w:p w:rsidR="00B77EBB" w:rsidRDefault="00B77EBB" w:rsidP="00B77EBB">
      <w:pPr>
        <w:pStyle w:val="1"/>
      </w:pPr>
      <w:r>
        <w:rPr>
          <w:rFonts w:hint="eastAsia"/>
        </w:rPr>
        <w:t>リテラルの種類</w:t>
      </w:r>
    </w:p>
    <w:p w:rsidR="00B77EBB" w:rsidRDefault="00B77EBB" w:rsidP="00B77EBB">
      <w:r>
        <w:rPr>
          <w:rFonts w:hint="eastAsia"/>
        </w:rPr>
        <w:t>ハンズオンでWHERE句に「</w:t>
      </w:r>
      <w:r>
        <w:t>PRICE</w:t>
      </w:r>
      <w:r>
        <w:rPr>
          <w:rFonts w:hint="eastAsia"/>
        </w:rPr>
        <w:t xml:space="preserve"> </w:t>
      </w:r>
      <w:r>
        <w:t>&lt;</w:t>
      </w:r>
      <w:r>
        <w:rPr>
          <w:rFonts w:hint="eastAsia"/>
        </w:rPr>
        <w:t>= 300」を指定しました。</w:t>
      </w:r>
    </w:p>
    <w:p w:rsidR="00B77EBB" w:rsidRDefault="00B77EBB" w:rsidP="00B77EBB">
      <w:r>
        <w:rPr>
          <w:rFonts w:hint="eastAsia"/>
        </w:rPr>
        <w:t>この300というのはSQL文に直接</w:t>
      </w:r>
      <w:r w:rsidR="008633F8">
        <w:rPr>
          <w:rFonts w:hint="eastAsia"/>
        </w:rPr>
        <w:t>記述された数値</w:t>
      </w:r>
      <w:r>
        <w:rPr>
          <w:rFonts w:hint="eastAsia"/>
        </w:rPr>
        <w:t>データ</w:t>
      </w:r>
      <w:r w:rsidR="008633F8">
        <w:rPr>
          <w:rFonts w:hint="eastAsia"/>
        </w:rPr>
        <w:t>になります。このデータそのものをリテラル(</w:t>
      </w:r>
      <w:r w:rsidR="008633F8">
        <w:t>literal</w:t>
      </w:r>
      <w:r w:rsidR="008633F8">
        <w:rPr>
          <w:rFonts w:hint="eastAsia"/>
        </w:rPr>
        <w:t>)と呼び、リテラルにも記述ルールが存在します。</w:t>
      </w:r>
    </w:p>
    <w:p w:rsidR="008633F8" w:rsidRDefault="008633F8" w:rsidP="00B77EBB"/>
    <w:p w:rsidR="008633F8" w:rsidRDefault="008633F8" w:rsidP="00B77EBB">
      <w:r>
        <w:rPr>
          <w:rFonts w:hint="eastAsia"/>
        </w:rPr>
        <w:t>リテラルに関するルール</w:t>
      </w:r>
    </w:p>
    <w:p w:rsidR="008633F8" w:rsidRDefault="008633F8" w:rsidP="008633F8">
      <w:pPr>
        <w:ind w:firstLineChars="150" w:firstLine="315"/>
      </w:pPr>
      <w:r>
        <w:rPr>
          <w:rFonts w:hint="eastAsia"/>
        </w:rPr>
        <w:t>・</w:t>
      </w:r>
      <w:r w:rsidR="004544D0">
        <w:t>'</w:t>
      </w:r>
      <w:r>
        <w:rPr>
          <w:rFonts w:hint="eastAsia"/>
        </w:rPr>
        <w:t>(シングルコーテーション</w:t>
      </w:r>
      <w:r>
        <w:t>)</w:t>
      </w:r>
      <w:r>
        <w:rPr>
          <w:rFonts w:hint="eastAsia"/>
        </w:rPr>
        <w:t>でくくらないリテラルは数値情報として扱う</w:t>
      </w:r>
    </w:p>
    <w:p w:rsidR="008633F8" w:rsidRDefault="008633F8" w:rsidP="008633F8">
      <w:pPr>
        <w:ind w:firstLineChars="150" w:firstLine="315"/>
      </w:pPr>
      <w:r>
        <w:rPr>
          <w:rFonts w:hint="eastAsia"/>
        </w:rPr>
        <w:t xml:space="preserve">・ </w:t>
      </w:r>
      <w:r w:rsidR="004544D0">
        <w:t>'</w:t>
      </w:r>
      <w:r>
        <w:rPr>
          <w:rFonts w:hint="eastAsia"/>
        </w:rPr>
        <w:t>(シングルコーテーション)でくくると文字列情報として扱う</w:t>
      </w:r>
    </w:p>
    <w:p w:rsidR="008633F8" w:rsidRPr="008633F8" w:rsidRDefault="008633F8" w:rsidP="008633F8">
      <w:pPr>
        <w:ind w:firstLineChars="150" w:firstLine="315"/>
      </w:pPr>
      <w:r>
        <w:rPr>
          <w:rFonts w:hint="eastAsia"/>
        </w:rPr>
        <w:t>・</w:t>
      </w:r>
      <w:r w:rsidR="004544D0">
        <w:t>'</w:t>
      </w:r>
      <w:r>
        <w:t>2020-09-01</w:t>
      </w:r>
      <w:r w:rsidR="004544D0">
        <w:t>'</w:t>
      </w:r>
      <w:r>
        <w:rPr>
          <w:rFonts w:hint="eastAsia"/>
        </w:rPr>
        <w:t>など一定の形式で記述したリテラルは日付情報として扱う</w:t>
      </w:r>
    </w:p>
    <w:p w:rsidR="00B77EBB" w:rsidRDefault="00B77EBB" w:rsidP="007776C9"/>
    <w:p w:rsidR="00A66719" w:rsidRPr="00A66719" w:rsidRDefault="00A66719" w:rsidP="00A66719">
      <w:pPr>
        <w:ind w:firstLineChars="150" w:firstLine="315"/>
      </w:pPr>
      <w:r>
        <w:rPr>
          <w:rFonts w:hint="eastAsia"/>
        </w:rPr>
        <w:t>数値情報：5</w:t>
      </w:r>
      <w:r>
        <w:t>000</w:t>
      </w:r>
      <w:r>
        <w:rPr>
          <w:rFonts w:hint="eastAsia"/>
        </w:rPr>
        <w:t>、文字列情報：</w:t>
      </w:r>
      <w:r w:rsidR="004544D0">
        <w:t>'</w:t>
      </w:r>
      <w:r>
        <w:rPr>
          <w:rFonts w:hint="eastAsia"/>
        </w:rPr>
        <w:t>コーンポタージュ</w:t>
      </w:r>
      <w:r w:rsidR="004544D0">
        <w:t>'</w:t>
      </w:r>
      <w:r>
        <w:rPr>
          <w:rFonts w:hint="eastAsia"/>
        </w:rPr>
        <w:t>、日付情報：</w:t>
      </w:r>
      <w:r w:rsidR="004544D0">
        <w:t>'</w:t>
      </w:r>
      <w:r>
        <w:t>2020-09-12</w:t>
      </w:r>
      <w:r w:rsidR="004544D0">
        <w:t>'</w:t>
      </w:r>
    </w:p>
    <w:p w:rsidR="009F38F7" w:rsidRDefault="009F38F7" w:rsidP="007776C9"/>
    <w:sectPr w:rsidR="009F38F7"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F17" w:rsidRDefault="00DC7F17" w:rsidP="005F7B7C">
      <w:r>
        <w:separator/>
      </w:r>
    </w:p>
  </w:endnote>
  <w:endnote w:type="continuationSeparator" w:id="0">
    <w:p w:rsidR="00DC7F17" w:rsidRDefault="00DC7F17"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B77EBB" w:rsidRDefault="00B77EBB">
        <w:pPr>
          <w:pStyle w:val="a5"/>
          <w:jc w:val="right"/>
        </w:pPr>
        <w:r>
          <w:fldChar w:fldCharType="begin"/>
        </w:r>
        <w:r>
          <w:instrText>PAGE   \* MERGEFORMAT</w:instrText>
        </w:r>
        <w:r>
          <w:fldChar w:fldCharType="separate"/>
        </w:r>
        <w:r w:rsidR="00632182" w:rsidRPr="00632182">
          <w:rPr>
            <w:noProof/>
            <w:lang w:val="ja-JP"/>
          </w:rPr>
          <w:t>-</w:t>
        </w:r>
        <w:r w:rsidR="00632182">
          <w:rPr>
            <w:noProof/>
          </w:rPr>
          <w:t xml:space="preserve"> 1 -</w:t>
        </w:r>
        <w:r>
          <w:fldChar w:fldCharType="end"/>
        </w:r>
      </w:p>
    </w:sdtContent>
  </w:sdt>
  <w:p w:rsidR="00B77EBB" w:rsidRDefault="00B77EB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F17" w:rsidRDefault="00DC7F17" w:rsidP="005F7B7C">
      <w:r>
        <w:separator/>
      </w:r>
    </w:p>
  </w:footnote>
  <w:footnote w:type="continuationSeparator" w:id="0">
    <w:p w:rsidR="00DC7F17" w:rsidRDefault="00DC7F17"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182" w:rsidRPr="005F7B7C" w:rsidRDefault="00B77EBB">
    <w:pPr>
      <w:pStyle w:val="a3"/>
      <w:rPr>
        <w:rFonts w:hint="eastAsia"/>
        <w:sz w:val="24"/>
      </w:rPr>
    </w:pPr>
    <w:r w:rsidRPr="005F7B7C">
      <w:rPr>
        <w:rFonts w:hint="eastAsia"/>
        <w:sz w:val="24"/>
      </w:rPr>
      <w:t xml:space="preserve">データベース演習I 　</w:t>
    </w:r>
    <w:r w:rsidR="00632182">
      <w:rPr>
        <w:rFonts w:hint="eastAsia"/>
        <w:sz w:val="24"/>
      </w:rPr>
      <w:t>講義１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2"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7"/>
  </w:num>
  <w:num w:numId="3">
    <w:abstractNumId w:val="2"/>
  </w:num>
  <w:num w:numId="4">
    <w:abstractNumId w:val="5"/>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1212"/>
    <w:rsid w:val="000014E8"/>
    <w:rsid w:val="0001075A"/>
    <w:rsid w:val="00016AE9"/>
    <w:rsid w:val="00021F9C"/>
    <w:rsid w:val="000664FB"/>
    <w:rsid w:val="000713F3"/>
    <w:rsid w:val="00086272"/>
    <w:rsid w:val="000C05B6"/>
    <w:rsid w:val="000D3FC9"/>
    <w:rsid w:val="000D6678"/>
    <w:rsid w:val="000E1AE9"/>
    <w:rsid w:val="00132956"/>
    <w:rsid w:val="00134930"/>
    <w:rsid w:val="001530F0"/>
    <w:rsid w:val="00170D9B"/>
    <w:rsid w:val="00181D76"/>
    <w:rsid w:val="00191962"/>
    <w:rsid w:val="001E586E"/>
    <w:rsid w:val="0022353F"/>
    <w:rsid w:val="00236F69"/>
    <w:rsid w:val="002426F0"/>
    <w:rsid w:val="002561A7"/>
    <w:rsid w:val="00283FC3"/>
    <w:rsid w:val="00286222"/>
    <w:rsid w:val="00287950"/>
    <w:rsid w:val="002C5977"/>
    <w:rsid w:val="002D1611"/>
    <w:rsid w:val="002D7CE4"/>
    <w:rsid w:val="002F0F60"/>
    <w:rsid w:val="00305E68"/>
    <w:rsid w:val="00345DB6"/>
    <w:rsid w:val="00365905"/>
    <w:rsid w:val="003740BB"/>
    <w:rsid w:val="00385CE0"/>
    <w:rsid w:val="003C3516"/>
    <w:rsid w:val="003D1F25"/>
    <w:rsid w:val="003F4874"/>
    <w:rsid w:val="00417290"/>
    <w:rsid w:val="00421B1E"/>
    <w:rsid w:val="00452653"/>
    <w:rsid w:val="00452C05"/>
    <w:rsid w:val="004544D0"/>
    <w:rsid w:val="004546BE"/>
    <w:rsid w:val="00480186"/>
    <w:rsid w:val="0048265F"/>
    <w:rsid w:val="004B2664"/>
    <w:rsid w:val="004E2285"/>
    <w:rsid w:val="004E7A37"/>
    <w:rsid w:val="005273BD"/>
    <w:rsid w:val="00542802"/>
    <w:rsid w:val="00543869"/>
    <w:rsid w:val="0059047C"/>
    <w:rsid w:val="005B17AD"/>
    <w:rsid w:val="005B1AB9"/>
    <w:rsid w:val="005C2713"/>
    <w:rsid w:val="005C5EFF"/>
    <w:rsid w:val="005F1B22"/>
    <w:rsid w:val="005F3659"/>
    <w:rsid w:val="005F7B7C"/>
    <w:rsid w:val="0060691B"/>
    <w:rsid w:val="00632182"/>
    <w:rsid w:val="00656250"/>
    <w:rsid w:val="00663644"/>
    <w:rsid w:val="00667813"/>
    <w:rsid w:val="00672A53"/>
    <w:rsid w:val="00672A77"/>
    <w:rsid w:val="00692A3E"/>
    <w:rsid w:val="00696433"/>
    <w:rsid w:val="006F214E"/>
    <w:rsid w:val="00701960"/>
    <w:rsid w:val="007141F7"/>
    <w:rsid w:val="00724E6F"/>
    <w:rsid w:val="007321F7"/>
    <w:rsid w:val="007776C9"/>
    <w:rsid w:val="007A0189"/>
    <w:rsid w:val="007E0378"/>
    <w:rsid w:val="007E3205"/>
    <w:rsid w:val="007E46A2"/>
    <w:rsid w:val="00811393"/>
    <w:rsid w:val="008262B9"/>
    <w:rsid w:val="008633F8"/>
    <w:rsid w:val="008701A4"/>
    <w:rsid w:val="00874B34"/>
    <w:rsid w:val="00877D92"/>
    <w:rsid w:val="008D1DBF"/>
    <w:rsid w:val="008D70E2"/>
    <w:rsid w:val="008E1D81"/>
    <w:rsid w:val="008E5895"/>
    <w:rsid w:val="008E7D95"/>
    <w:rsid w:val="008F3CE6"/>
    <w:rsid w:val="009129DA"/>
    <w:rsid w:val="00944423"/>
    <w:rsid w:val="00955A97"/>
    <w:rsid w:val="00960357"/>
    <w:rsid w:val="00970033"/>
    <w:rsid w:val="009747E2"/>
    <w:rsid w:val="0098338E"/>
    <w:rsid w:val="00994D85"/>
    <w:rsid w:val="00997C3E"/>
    <w:rsid w:val="009A5BF8"/>
    <w:rsid w:val="009E64E6"/>
    <w:rsid w:val="009F38F7"/>
    <w:rsid w:val="00A11548"/>
    <w:rsid w:val="00A11586"/>
    <w:rsid w:val="00A13A98"/>
    <w:rsid w:val="00A5528E"/>
    <w:rsid w:val="00A55CE7"/>
    <w:rsid w:val="00A57C9A"/>
    <w:rsid w:val="00A66719"/>
    <w:rsid w:val="00A67B31"/>
    <w:rsid w:val="00A7120C"/>
    <w:rsid w:val="00A72A7D"/>
    <w:rsid w:val="00A96897"/>
    <w:rsid w:val="00AB15A7"/>
    <w:rsid w:val="00AC471C"/>
    <w:rsid w:val="00AD53DB"/>
    <w:rsid w:val="00AE03D9"/>
    <w:rsid w:val="00AF25EA"/>
    <w:rsid w:val="00AF2D9A"/>
    <w:rsid w:val="00B04884"/>
    <w:rsid w:val="00B21B39"/>
    <w:rsid w:val="00B223DF"/>
    <w:rsid w:val="00B33592"/>
    <w:rsid w:val="00B43715"/>
    <w:rsid w:val="00B6768A"/>
    <w:rsid w:val="00B712CF"/>
    <w:rsid w:val="00B75628"/>
    <w:rsid w:val="00B77EBB"/>
    <w:rsid w:val="00B85E71"/>
    <w:rsid w:val="00B90871"/>
    <w:rsid w:val="00B93187"/>
    <w:rsid w:val="00BC2F2C"/>
    <w:rsid w:val="00BC495D"/>
    <w:rsid w:val="00BC68B6"/>
    <w:rsid w:val="00BD0441"/>
    <w:rsid w:val="00BF3434"/>
    <w:rsid w:val="00C24694"/>
    <w:rsid w:val="00C33987"/>
    <w:rsid w:val="00C40A91"/>
    <w:rsid w:val="00C53D4D"/>
    <w:rsid w:val="00C6215C"/>
    <w:rsid w:val="00C77C86"/>
    <w:rsid w:val="00CC5B5D"/>
    <w:rsid w:val="00CC710D"/>
    <w:rsid w:val="00CD2AD9"/>
    <w:rsid w:val="00D013EA"/>
    <w:rsid w:val="00D12796"/>
    <w:rsid w:val="00D14A41"/>
    <w:rsid w:val="00D164D0"/>
    <w:rsid w:val="00D35C89"/>
    <w:rsid w:val="00D37296"/>
    <w:rsid w:val="00D57CC9"/>
    <w:rsid w:val="00D732F1"/>
    <w:rsid w:val="00D81738"/>
    <w:rsid w:val="00D8322C"/>
    <w:rsid w:val="00DA2AF5"/>
    <w:rsid w:val="00DA5810"/>
    <w:rsid w:val="00DB7D12"/>
    <w:rsid w:val="00DC1487"/>
    <w:rsid w:val="00DC7F17"/>
    <w:rsid w:val="00DD3F4F"/>
    <w:rsid w:val="00DF3754"/>
    <w:rsid w:val="00E0425D"/>
    <w:rsid w:val="00E20C96"/>
    <w:rsid w:val="00E210EB"/>
    <w:rsid w:val="00E3410A"/>
    <w:rsid w:val="00E705C5"/>
    <w:rsid w:val="00EA4756"/>
    <w:rsid w:val="00EB1412"/>
    <w:rsid w:val="00EC0BA9"/>
    <w:rsid w:val="00ED1053"/>
    <w:rsid w:val="00EE529A"/>
    <w:rsid w:val="00EE5FEA"/>
    <w:rsid w:val="00F003DA"/>
    <w:rsid w:val="00F03F59"/>
    <w:rsid w:val="00F14110"/>
    <w:rsid w:val="00F17BDD"/>
    <w:rsid w:val="00F36EE4"/>
    <w:rsid w:val="00F412CC"/>
    <w:rsid w:val="00F634E2"/>
    <w:rsid w:val="00F66457"/>
    <w:rsid w:val="00F742CB"/>
    <w:rsid w:val="00F876FC"/>
    <w:rsid w:val="00FA291F"/>
    <w:rsid w:val="00FC3F0D"/>
    <w:rsid w:val="00FF0C5B"/>
    <w:rsid w:val="00FF3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7FD778"/>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E08A14A3-8E7F-4FFB-8455-7CEA631C7A57}"/>
</file>

<file path=customXml/itemProps2.xml><?xml version="1.0" encoding="utf-8"?>
<ds:datastoreItem xmlns:ds="http://schemas.openxmlformats.org/officeDocument/2006/customXml" ds:itemID="{E8B2ADEE-456F-42B8-BDCB-234F89B09A7D}"/>
</file>

<file path=customXml/itemProps3.xml><?xml version="1.0" encoding="utf-8"?>
<ds:datastoreItem xmlns:ds="http://schemas.openxmlformats.org/officeDocument/2006/customXml" ds:itemID="{0DC43A61-9AB4-4E21-A862-5999685DF379}"/>
</file>

<file path=docProps/app.xml><?xml version="1.0" encoding="utf-8"?>
<Properties xmlns="http://schemas.openxmlformats.org/officeDocument/2006/extended-properties" xmlns:vt="http://schemas.openxmlformats.org/officeDocument/2006/docPropsVTypes">
  <Template>Normal.dotm</Template>
  <TotalTime>715</TotalTime>
  <Pages>6</Pages>
  <Words>570</Words>
  <Characters>3253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161</cp:revision>
  <dcterms:created xsi:type="dcterms:W3CDTF">2020-08-27T09:43:00Z</dcterms:created>
  <dcterms:modified xsi:type="dcterms:W3CDTF">2021-09-21T07:22:00Z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