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688DC" w14:textId="77777777" w:rsidR="00AE7569" w:rsidRPr="006600E1" w:rsidRDefault="00AE7569" w:rsidP="00AE7569">
      <w:pPr>
        <w:ind w:firstLineChars="200" w:firstLine="420"/>
        <w:rPr>
          <w:color w:val="FFFFFF" w:themeColor="background1"/>
        </w:rPr>
      </w:pPr>
      <w:r>
        <w:rPr>
          <w:rFonts w:hint="eastAsia"/>
        </w:rPr>
        <w:t xml:space="preserve">Ciscoネットワーク演習１　　　</w:t>
      </w:r>
      <w:r>
        <w:tab/>
      </w:r>
      <w:r>
        <w:tab/>
      </w:r>
      <w:r w:rsidRPr="006600E1">
        <w:rPr>
          <w:rFonts w:hint="eastAsia"/>
          <w:color w:val="FFFFFF" w:themeColor="background1"/>
          <w:u w:val="single"/>
        </w:rPr>
        <w:t xml:space="preserve">クラス　　　　番号　　　　氏名　　　　　　　　　</w:t>
      </w:r>
    </w:p>
    <w:p w14:paraId="6030247D" w14:textId="77777777" w:rsidR="00555CFD" w:rsidRDefault="00555CFD" w:rsidP="001B3A6B">
      <w:pPr>
        <w:ind w:firstLineChars="200" w:firstLine="420"/>
      </w:pPr>
    </w:p>
    <w:p w14:paraId="15856B91" w14:textId="37631418" w:rsidR="007B699B" w:rsidRPr="00C670E2" w:rsidRDefault="00C670E2" w:rsidP="00C670E2">
      <w:pPr>
        <w:spacing w:line="360" w:lineRule="exact"/>
        <w:ind w:leftChars="1" w:left="425" w:hangingChars="151" w:hanging="423"/>
        <w:rPr>
          <w:sz w:val="28"/>
          <w:szCs w:val="32"/>
        </w:rPr>
      </w:pPr>
      <w:r w:rsidRPr="00787062">
        <w:rPr>
          <w:rFonts w:hint="eastAsia"/>
          <w:sz w:val="28"/>
          <w:szCs w:val="32"/>
        </w:rPr>
        <w:t>•</w:t>
      </w:r>
      <w:r>
        <w:rPr>
          <w:sz w:val="28"/>
          <w:szCs w:val="32"/>
        </w:rPr>
        <w:tab/>
      </w:r>
      <w:r w:rsidR="007B699B" w:rsidRPr="00C670E2">
        <w:rPr>
          <w:sz w:val="28"/>
          <w:szCs w:val="32"/>
        </w:rPr>
        <w:t>1 - 今日のネットワーク</w:t>
      </w:r>
    </w:p>
    <w:p w14:paraId="3A7C4B81" w14:textId="0A1D1847" w:rsidR="007B699B" w:rsidRDefault="007B699B" w:rsidP="007B699B">
      <w:r>
        <w:tab/>
        <w:t>1.0 - はじめに</w:t>
      </w:r>
    </w:p>
    <w:p w14:paraId="4D6965AF" w14:textId="7277F9CD" w:rsidR="007B699B" w:rsidRDefault="007B699B" w:rsidP="007B699B">
      <w:r>
        <w:tab/>
      </w:r>
      <w:r w:rsidR="004316DE">
        <w:rPr>
          <w:rFonts w:hint="eastAsia"/>
        </w:rPr>
        <w:t xml:space="preserve">　</w:t>
      </w:r>
      <w:r>
        <w:t>1.0.1 - 何故、このモジュールを取らなければならないか</w:t>
      </w:r>
      <w:r w:rsidR="00605113">
        <w:t>．</w:t>
      </w:r>
    </w:p>
    <w:p w14:paraId="5F6ED1E6" w14:textId="176FD5E2" w:rsidR="007B699B" w:rsidRDefault="007B699B" w:rsidP="007B699B">
      <w:r>
        <w:tab/>
      </w:r>
      <w:r w:rsidR="004316DE">
        <w:rPr>
          <w:rFonts w:hint="eastAsia"/>
        </w:rPr>
        <w:t xml:space="preserve">　</w:t>
      </w:r>
      <w:r>
        <w:t>1.0.2 - このモジュールで学ぶこと</w:t>
      </w:r>
    </w:p>
    <w:p w14:paraId="397750E7" w14:textId="1938FFFC" w:rsidR="007B699B" w:rsidRDefault="007B699B" w:rsidP="007B699B">
      <w:r>
        <w:tab/>
        <w:t>1.1 - ネットワークは私たちの生活に影響を与える</w:t>
      </w:r>
    </w:p>
    <w:p w14:paraId="31677A6C" w14:textId="4D5C8A42" w:rsidR="007B699B" w:rsidRDefault="007B699B" w:rsidP="007B699B">
      <w:r>
        <w:tab/>
      </w:r>
      <w:r w:rsidR="004316DE">
        <w:rPr>
          <w:rFonts w:hint="eastAsia"/>
        </w:rPr>
        <w:t xml:space="preserve">　</w:t>
      </w:r>
      <w:r>
        <w:t>1.1.1ネットワークは我々を繋げる</w:t>
      </w:r>
    </w:p>
    <w:p w14:paraId="69D0462B" w14:textId="447EFF76" w:rsidR="007B699B" w:rsidRDefault="007B699B" w:rsidP="004316DE">
      <w:pPr>
        <w:ind w:leftChars="742" w:left="1558"/>
      </w:pPr>
      <w:r>
        <w:t>今日の世界では、ネットワークの使用を通じて、私たちはかつてないほどつながっている．</w:t>
      </w:r>
    </w:p>
    <w:p w14:paraId="7620BDA7" w14:textId="35F5B180" w:rsidR="007B699B" w:rsidRDefault="007B699B" w:rsidP="007B699B">
      <w:r>
        <w:tab/>
      </w:r>
      <w:r w:rsidR="00EE4164">
        <w:rPr>
          <w:rFonts w:hint="eastAsia"/>
        </w:rPr>
        <w:t xml:space="preserve">　</w:t>
      </w:r>
      <w:r>
        <w:t>1.1.2 - ビデオ - シスコ ネットワーキングアカデミー のラーニングエクスペリエンス</w:t>
      </w:r>
    </w:p>
    <w:p w14:paraId="6118AE4C" w14:textId="2A3B784A" w:rsidR="007B699B" w:rsidRDefault="007B699B" w:rsidP="007B699B">
      <w:r>
        <w:tab/>
      </w:r>
      <w:r w:rsidR="003C75D2">
        <w:rPr>
          <w:rFonts w:hint="eastAsia"/>
        </w:rPr>
        <w:t xml:space="preserve">　</w:t>
      </w:r>
      <w:r>
        <w:t>1.1.3 - 境界はない</w:t>
      </w:r>
    </w:p>
    <w:p w14:paraId="0AE3728E" w14:textId="509A447D" w:rsidR="007B699B" w:rsidRDefault="007B699B" w:rsidP="004316DE">
      <w:pPr>
        <w:ind w:leftChars="742" w:left="1558"/>
      </w:pPr>
      <w:r>
        <w:t>ネットワーク技術の進歩は、おそらく今日の世界で最も重要な変化です．</w:t>
      </w:r>
    </w:p>
    <w:p w14:paraId="0526227C" w14:textId="379AEACA" w:rsidR="007B699B" w:rsidRPr="007B699B" w:rsidRDefault="007B699B" w:rsidP="004316DE">
      <w:pPr>
        <w:ind w:leftChars="742" w:left="1558"/>
      </w:pPr>
      <w:r>
        <w:t>グローバルコミュニティは、</w:t>
      </w:r>
      <w:r w:rsidR="00A56417" w:rsidRPr="00A56417">
        <w:rPr>
          <w:rFonts w:hint="eastAsia"/>
        </w:rPr>
        <w:t>場所やタイムゾーンに依存しない</w:t>
      </w:r>
      <w:r>
        <w:t>社会的相互作用を可能にします．</w:t>
      </w:r>
    </w:p>
    <w:p w14:paraId="2305926A" w14:textId="3AC1361F" w:rsidR="007B699B" w:rsidRPr="00A14CE9" w:rsidRDefault="007B699B" w:rsidP="007B699B">
      <w:pPr>
        <w:rPr>
          <w:i/>
          <w:iCs/>
        </w:rPr>
      </w:pPr>
      <w:r>
        <w:tab/>
      </w:r>
      <w:r w:rsidRPr="00A14CE9">
        <w:rPr>
          <w:i/>
          <w:iCs/>
        </w:rPr>
        <w:t>1.2 - ネットワークコンポーネント</w:t>
      </w:r>
    </w:p>
    <w:p w14:paraId="27CEBC29" w14:textId="5771AD52" w:rsidR="007B699B" w:rsidRDefault="007B699B" w:rsidP="007B699B">
      <w:r>
        <w:tab/>
      </w:r>
      <w:r w:rsidR="004316DE">
        <w:rPr>
          <w:rFonts w:hint="eastAsia"/>
        </w:rPr>
        <w:t xml:space="preserve">　</w:t>
      </w:r>
      <w:r>
        <w:t>1.2.1 - ホストの役割</w:t>
      </w:r>
    </w:p>
    <w:p w14:paraId="41152798" w14:textId="022C5369" w:rsidR="007B699B" w:rsidRDefault="007B699B" w:rsidP="004316DE">
      <w:pPr>
        <w:ind w:leftChars="742" w:left="1558"/>
      </w:pPr>
      <w:r>
        <w:t>ネットワークに接続されていてネットワーク通信に参加するすべてのコンピュータは</w:t>
      </w:r>
      <w:r w:rsidR="00F47875">
        <w:br/>
      </w:r>
      <w:r w:rsidR="007F13DF" w:rsidRPr="007F13DF">
        <w:rPr>
          <w:rFonts w:hint="eastAsia"/>
          <w:b/>
          <w:bCs/>
        </w:rPr>
        <w:t>[</w:t>
      </w:r>
      <w:r w:rsidR="00B57D8A">
        <w:rPr>
          <w:b/>
          <w:bCs/>
        </w:rPr>
        <w:t xml:space="preserve"> </w:t>
      </w:r>
      <w:r w:rsidR="00ED6B4E" w:rsidRPr="00ED6B4E">
        <w:rPr>
          <w:rFonts w:hint="eastAsia"/>
          <w:vertAlign w:val="superscript"/>
        </w:rPr>
        <w:t>①</w:t>
      </w:r>
      <w:r w:rsidR="00ED6B4E">
        <w:rPr>
          <w:rFonts w:hint="eastAsia"/>
          <w:b/>
          <w:bCs/>
          <w:vertAlign w:val="superscript"/>
        </w:rPr>
        <w:t xml:space="preserve"> </w:t>
      </w:r>
      <w:r w:rsidR="004B3360" w:rsidRPr="004B3360">
        <w:rPr>
          <w:rFonts w:ascii="游明朝 Light" w:eastAsia="游明朝 Light"/>
          <w:b/>
          <w:bCs/>
        </w:rPr>
        <w:t xml:space="preserve">　</w:t>
      </w:r>
      <w:r w:rsidR="00F47875" w:rsidRPr="00F47875">
        <w:rPr>
          <w:rFonts w:ascii="游明朝 Light" w:eastAsia="游明朝 Light" w:hint="eastAsia"/>
          <w:b/>
          <w:bCs/>
          <w:color w:val="0000FF"/>
        </w:rPr>
        <w:t>ホスト</w:t>
      </w:r>
      <w:r w:rsidR="004B3360" w:rsidRPr="004B3360">
        <w:rPr>
          <w:rFonts w:ascii="游明朝 Light" w:eastAsia="游明朝 Light"/>
          <w:b/>
          <w:bCs/>
        </w:rPr>
        <w:t xml:space="preserve">　</w:t>
      </w:r>
      <w:r w:rsidR="00ED6B4E">
        <w:rPr>
          <w:rFonts w:hint="eastAsia"/>
          <w:b/>
          <w:bCs/>
        </w:rPr>
        <w:t xml:space="preserve"> </w:t>
      </w:r>
      <w:r w:rsidR="00B57D8A">
        <w:rPr>
          <w:b/>
          <w:bCs/>
        </w:rPr>
        <w:t xml:space="preserve">  </w:t>
      </w:r>
      <w:r w:rsidR="007F13DF">
        <w:rPr>
          <w:b/>
          <w:bCs/>
        </w:rPr>
        <w:t>]</w:t>
      </w:r>
      <w:r>
        <w:t>に分類されます．</w:t>
      </w:r>
    </w:p>
    <w:p w14:paraId="639CBC9F" w14:textId="59D76801" w:rsidR="007B699B" w:rsidRDefault="00864522" w:rsidP="004316DE">
      <w:pPr>
        <w:ind w:leftChars="742" w:left="1558"/>
      </w:pPr>
      <w:r>
        <w:rPr>
          <w:rFonts w:hint="eastAsia"/>
        </w:rPr>
        <w:t>ホストには</w:t>
      </w:r>
      <w:r w:rsidR="007B699B">
        <w:t>インターネットプロトコル(IP)アドレスと呼ばれ</w:t>
      </w:r>
      <w:r w:rsidR="00A76939">
        <w:rPr>
          <w:rFonts w:hint="eastAsia"/>
        </w:rPr>
        <w:t>る番号が割当てられます</w:t>
      </w:r>
      <w:r w:rsidR="00605113">
        <w:t>．</w:t>
      </w:r>
    </w:p>
    <w:p w14:paraId="0EFD07C4" w14:textId="761E7219" w:rsidR="007B699B" w:rsidRDefault="00864522" w:rsidP="004316DE">
      <w:pPr>
        <w:ind w:leftChars="742" w:left="1558"/>
      </w:pPr>
      <w:r>
        <w:rPr>
          <w:rFonts w:hint="eastAsia"/>
        </w:rPr>
        <w:t>IPアドレスは、</w:t>
      </w:r>
      <w:r w:rsidR="007B699B">
        <w:t>ホストとホストが接続されているネットワークを識別します</w:t>
      </w:r>
      <w:r w:rsidR="00605113">
        <w:t>．</w:t>
      </w:r>
    </w:p>
    <w:p w14:paraId="1C1FA22D" w14:textId="60D92B15" w:rsidR="007B699B" w:rsidRDefault="004A6D2F" w:rsidP="004316DE">
      <w:pPr>
        <w:ind w:leftChars="742" w:left="1558"/>
      </w:pPr>
      <w:r>
        <w:rPr>
          <w:rFonts w:hint="eastAsia"/>
        </w:rPr>
        <w:t>サーバでは</w:t>
      </w:r>
      <w:r w:rsidR="004A5594">
        <w:rPr>
          <w:rFonts w:hint="eastAsia"/>
        </w:rPr>
        <w:t>、</w:t>
      </w:r>
      <w:r w:rsidR="007B699B">
        <w:t>サービスごとに専用のサーバソフトウェアが必要になります</w:t>
      </w:r>
      <w:r w:rsidR="00605113">
        <w:t>．</w:t>
      </w:r>
    </w:p>
    <w:p w14:paraId="049D6621" w14:textId="59C557E1" w:rsidR="007B699B" w:rsidRDefault="007B699B" w:rsidP="007B699B">
      <w:r>
        <w:tab/>
      </w:r>
      <w:r w:rsidR="004316DE">
        <w:rPr>
          <w:rFonts w:hint="eastAsia"/>
        </w:rPr>
        <w:t xml:space="preserve">　</w:t>
      </w:r>
      <w:r>
        <w:t>1.2.2 - ピアツーピア</w:t>
      </w:r>
    </w:p>
    <w:p w14:paraId="2563A1EF" w14:textId="65E3EA55" w:rsidR="007B699B" w:rsidRDefault="007B699B" w:rsidP="004316DE">
      <w:pPr>
        <w:ind w:leftChars="742" w:left="1558"/>
      </w:pPr>
      <w:r>
        <w:t>小企業や家庭では、多くのコンピュータがネットワーク上のサーバおよびクライアントとして機能します</w:t>
      </w:r>
      <w:r w:rsidR="00605113">
        <w:t>．</w:t>
      </w:r>
    </w:p>
    <w:p w14:paraId="7A480C29" w14:textId="68590989" w:rsidR="007B699B" w:rsidRDefault="007B699B" w:rsidP="007B699B">
      <w:r>
        <w:tab/>
      </w:r>
      <w:r w:rsidR="004316DE">
        <w:rPr>
          <w:rFonts w:hint="eastAsia"/>
        </w:rPr>
        <w:t xml:space="preserve">　</w:t>
      </w:r>
      <w:r>
        <w:t>1.2.3 - エンドデバイス</w:t>
      </w:r>
    </w:p>
    <w:p w14:paraId="390785E5" w14:textId="6C2CA400" w:rsidR="007B699B" w:rsidRDefault="007B699B" w:rsidP="004316DE">
      <w:pPr>
        <w:ind w:leftChars="742" w:left="1558"/>
      </w:pPr>
      <w:r>
        <w:t xml:space="preserve">人々が一番よく知っているネットワークデバイスは、エンドデバイスです． </w:t>
      </w:r>
    </w:p>
    <w:p w14:paraId="70A8658D" w14:textId="1C57FAE5" w:rsidR="007B699B" w:rsidRDefault="007B699B" w:rsidP="004316DE">
      <w:pPr>
        <w:ind w:leftChars="742" w:left="1558"/>
      </w:pPr>
      <w:r>
        <w:t>1つのエンドデバイスは、ネットワーク上で伝送されるメッセージの送信元または宛先になります</w:t>
      </w:r>
      <w:r w:rsidR="00605113">
        <w:t>．</w:t>
      </w:r>
    </w:p>
    <w:p w14:paraId="074CB761" w14:textId="0021855E" w:rsidR="007B699B" w:rsidRDefault="007B699B" w:rsidP="007B699B">
      <w:r>
        <w:tab/>
      </w:r>
      <w:r w:rsidR="004316DE">
        <w:rPr>
          <w:rFonts w:hint="eastAsia"/>
        </w:rPr>
        <w:t xml:space="preserve">　</w:t>
      </w:r>
      <w:r>
        <w:t>1.2.4 - 中間デバイス</w:t>
      </w:r>
    </w:p>
    <w:p w14:paraId="2523C01C" w14:textId="30D42BA8" w:rsidR="007B699B" w:rsidRDefault="007B699B" w:rsidP="004316DE">
      <w:pPr>
        <w:ind w:leftChars="742" w:left="1558"/>
      </w:pPr>
      <w:r>
        <w:t>複数の個別のネットワークを接続して、インターネットワークを形成できます</w:t>
      </w:r>
      <w:r w:rsidR="00605113">
        <w:t>．</w:t>
      </w:r>
      <w:r>
        <w:t xml:space="preserve"> </w:t>
      </w:r>
    </w:p>
    <w:p w14:paraId="678DAAAA" w14:textId="0485834A" w:rsidR="007B699B" w:rsidRDefault="007B699B" w:rsidP="007B699B">
      <w:r>
        <w:tab/>
      </w:r>
      <w:r w:rsidR="004316DE">
        <w:rPr>
          <w:rFonts w:hint="eastAsia"/>
        </w:rPr>
        <w:t xml:space="preserve">　</w:t>
      </w:r>
      <w:r>
        <w:t>1.2.5 - ネットワーク メディア</w:t>
      </w:r>
    </w:p>
    <w:p w14:paraId="40D93A50" w14:textId="29A7CB2C" w:rsidR="007B699B" w:rsidRDefault="007B699B" w:rsidP="004316DE">
      <w:pPr>
        <w:ind w:leftChars="742" w:left="1558"/>
      </w:pPr>
      <w:r>
        <w:t>通信は、メディア上のネットワークを介して送信されます</w:t>
      </w:r>
      <w:r w:rsidR="00605113">
        <w:t>．</w:t>
      </w:r>
      <w:r>
        <w:t xml:space="preserve"> </w:t>
      </w:r>
    </w:p>
    <w:p w14:paraId="689EE0E2" w14:textId="5BA342B9" w:rsidR="007B699B" w:rsidRDefault="007B699B" w:rsidP="004316DE">
      <w:pPr>
        <w:ind w:leftChars="742" w:left="1558"/>
      </w:pPr>
      <w:r>
        <w:t>メディアは、メッセージが送信元から宛先まで移動するチャネルを提供します</w:t>
      </w:r>
      <w:r w:rsidR="00605113">
        <w:t>．</w:t>
      </w:r>
      <w:r>
        <w:t xml:space="preserve"> </w:t>
      </w:r>
    </w:p>
    <w:p w14:paraId="3226256E" w14:textId="3AC2B1C9" w:rsidR="007B699B" w:rsidRDefault="007B699B" w:rsidP="004316DE">
      <w:pPr>
        <w:ind w:leftChars="742" w:left="1558"/>
      </w:pPr>
      <w:r>
        <w:t>ケーブル内の金属線-データは電気インパルスに符号化されます</w:t>
      </w:r>
      <w:r w:rsidR="00605113">
        <w:t>．</w:t>
      </w:r>
      <w:r>
        <w:t xml:space="preserve"> </w:t>
      </w:r>
    </w:p>
    <w:p w14:paraId="7C76B2F1" w14:textId="496E973B" w:rsidR="007B699B" w:rsidRDefault="007B699B" w:rsidP="004316DE">
      <w:pPr>
        <w:ind w:leftChars="742" w:left="1558"/>
      </w:pPr>
      <w:r>
        <w:t>光ファイバーケーブル-データは光のパルスに符号化されます</w:t>
      </w:r>
      <w:r w:rsidR="00605113">
        <w:t>．</w:t>
      </w:r>
      <w:r>
        <w:t xml:space="preserve"> </w:t>
      </w:r>
    </w:p>
    <w:p w14:paraId="6CEB5FE1" w14:textId="21AD9E2C" w:rsidR="007B699B" w:rsidRDefault="007B699B" w:rsidP="004316DE">
      <w:pPr>
        <w:ind w:leftChars="742" w:left="1558"/>
      </w:pPr>
      <w:r>
        <w:t>無線伝送-データは、電磁波の特定の周波数の変調を介して符号化されます</w:t>
      </w:r>
      <w:r w:rsidR="00605113">
        <w:t>．</w:t>
      </w:r>
    </w:p>
    <w:p w14:paraId="33F12DED" w14:textId="78B86F11" w:rsidR="004A0EFB" w:rsidRDefault="004A0EFB" w:rsidP="004316DE">
      <w:pPr>
        <w:ind w:leftChars="742" w:left="1558"/>
      </w:pPr>
      <w:r>
        <w:rPr>
          <w:rFonts w:hint="eastAsia"/>
        </w:rPr>
        <w:t>メディアを</w:t>
      </w:r>
      <w:r w:rsidR="00B32AC4">
        <w:rPr>
          <w:rFonts w:hint="eastAsia"/>
        </w:rPr>
        <w:t>選択する際は、伝送できる最大</w:t>
      </w:r>
      <w:r w:rsidR="00B57D8A" w:rsidRPr="00B57D8A">
        <w:rPr>
          <w:rFonts w:hint="eastAsia"/>
          <w:b/>
          <w:bCs/>
        </w:rPr>
        <w:t>[</w:t>
      </w:r>
      <w:r w:rsidR="00B57D8A">
        <w:t xml:space="preserve"> </w:t>
      </w:r>
      <w:r w:rsidR="00B57D8A" w:rsidRPr="00B57D8A">
        <w:rPr>
          <w:rFonts w:hint="eastAsia"/>
          <w:vertAlign w:val="superscript"/>
        </w:rPr>
        <w:t>②</w:t>
      </w:r>
      <w:r w:rsidR="00B57D8A">
        <w:t xml:space="preserve"> </w:t>
      </w:r>
      <w:r w:rsidR="004B3360" w:rsidRPr="004B3360">
        <w:rPr>
          <w:rFonts w:ascii="游明朝 Light" w:eastAsia="游明朝 Light" w:hint="eastAsia"/>
          <w:b/>
          <w:bCs/>
        </w:rPr>
        <w:t xml:space="preserve">　</w:t>
      </w:r>
      <w:r w:rsidR="00F47875" w:rsidRPr="00F47875">
        <w:rPr>
          <w:rFonts w:ascii="游明朝 Light" w:eastAsia="游明朝 Light" w:hint="eastAsia"/>
          <w:b/>
          <w:bCs/>
          <w:color w:val="0000FF"/>
        </w:rPr>
        <w:t>距離</w:t>
      </w:r>
      <w:r w:rsidR="004B3360" w:rsidRPr="004B3360">
        <w:rPr>
          <w:rFonts w:ascii="游明朝 Light" w:eastAsia="游明朝 Light"/>
          <w:b/>
          <w:bCs/>
        </w:rPr>
        <w:t xml:space="preserve">　</w:t>
      </w:r>
      <w:r w:rsidR="00B57D8A">
        <w:rPr>
          <w:rFonts w:hint="eastAsia"/>
          <w:b/>
          <w:bCs/>
        </w:rPr>
        <w:t xml:space="preserve"> </w:t>
      </w:r>
      <w:r w:rsidR="00B57D8A">
        <w:rPr>
          <w:b/>
          <w:bCs/>
        </w:rPr>
        <w:t xml:space="preserve"> ]</w:t>
      </w:r>
      <w:r w:rsidR="00B32AC4">
        <w:rPr>
          <w:rFonts w:hint="eastAsia"/>
        </w:rPr>
        <w:t>、</w:t>
      </w:r>
      <w:r w:rsidR="00222F8B">
        <w:rPr>
          <w:rFonts w:hint="eastAsia"/>
        </w:rPr>
        <w:t>設置される</w:t>
      </w:r>
      <w:r w:rsidR="00591077" w:rsidRPr="00591077">
        <w:rPr>
          <w:rFonts w:hint="eastAsia"/>
          <w:b/>
          <w:bCs/>
        </w:rPr>
        <w:t>[</w:t>
      </w:r>
      <w:r w:rsidR="00591077" w:rsidRPr="00591077">
        <w:rPr>
          <w:b/>
          <w:bCs/>
        </w:rPr>
        <w:t xml:space="preserve"> </w:t>
      </w:r>
      <w:r w:rsidR="00591077" w:rsidRPr="00591077">
        <w:rPr>
          <w:rFonts w:hint="eastAsia"/>
          <w:vertAlign w:val="superscript"/>
        </w:rPr>
        <w:t>③</w:t>
      </w:r>
      <w:r w:rsidR="00591077">
        <w:t xml:space="preserve"> </w:t>
      </w:r>
      <w:r w:rsidR="004B3360" w:rsidRPr="004B3360">
        <w:rPr>
          <w:rFonts w:ascii="游明朝 Light" w:eastAsia="游明朝 Light"/>
          <w:b/>
          <w:bCs/>
        </w:rPr>
        <w:t xml:space="preserve">　</w:t>
      </w:r>
      <w:r w:rsidR="00F47875" w:rsidRPr="00F47875">
        <w:rPr>
          <w:rFonts w:ascii="游明朝 Light" w:eastAsia="游明朝 Light" w:hint="eastAsia"/>
          <w:b/>
          <w:bCs/>
          <w:color w:val="0000FF"/>
        </w:rPr>
        <w:t>環境</w:t>
      </w:r>
      <w:r w:rsidR="004B3360" w:rsidRPr="004B3360">
        <w:rPr>
          <w:rFonts w:ascii="游明朝 Light" w:eastAsia="游明朝 Light" w:hint="eastAsia"/>
          <w:b/>
          <w:bCs/>
        </w:rPr>
        <w:t xml:space="preserve">　</w:t>
      </w:r>
      <w:r w:rsidR="00591077">
        <w:rPr>
          <w:rFonts w:hint="eastAsia"/>
          <w:b/>
          <w:bCs/>
        </w:rPr>
        <w:t xml:space="preserve"> </w:t>
      </w:r>
      <w:r w:rsidR="00591077">
        <w:rPr>
          <w:b/>
          <w:bCs/>
        </w:rPr>
        <w:t xml:space="preserve"> ]</w:t>
      </w:r>
      <w:r w:rsidR="00222F8B">
        <w:rPr>
          <w:rFonts w:hint="eastAsia"/>
        </w:rPr>
        <w:t>、送信データの</w:t>
      </w:r>
      <w:r w:rsidR="001A2414" w:rsidRPr="0049395D">
        <w:rPr>
          <w:rFonts w:hint="eastAsia"/>
          <w:b/>
          <w:bCs/>
        </w:rPr>
        <w:t>容量</w:t>
      </w:r>
      <w:r w:rsidR="001A2414">
        <w:rPr>
          <w:rFonts w:hint="eastAsia"/>
        </w:rPr>
        <w:t>、</w:t>
      </w:r>
      <w:r w:rsidR="00BC3CEB">
        <w:rPr>
          <w:rFonts w:hint="eastAsia"/>
        </w:rPr>
        <w:t>導入の</w:t>
      </w:r>
      <w:r w:rsidR="00FF25E9" w:rsidRPr="00FF25E9">
        <w:rPr>
          <w:rFonts w:hint="eastAsia"/>
          <w:b/>
          <w:bCs/>
        </w:rPr>
        <w:t xml:space="preserve"> </w:t>
      </w:r>
      <w:r w:rsidR="00FF25E9" w:rsidRPr="00FF25E9">
        <w:rPr>
          <w:b/>
          <w:bCs/>
        </w:rPr>
        <w:t>[</w:t>
      </w:r>
      <w:r w:rsidR="00FF25E9">
        <w:t xml:space="preserve"> </w:t>
      </w:r>
      <w:r w:rsidR="00403582" w:rsidRPr="00403582">
        <w:rPr>
          <w:rFonts w:hint="eastAsia"/>
          <w:vertAlign w:val="superscript"/>
        </w:rPr>
        <w:t>④</w:t>
      </w:r>
      <w:r w:rsidR="00FF25E9">
        <w:t xml:space="preserve"> </w:t>
      </w:r>
      <w:r w:rsidR="004B3360" w:rsidRPr="004B3360">
        <w:rPr>
          <w:rFonts w:ascii="游明朝 Light" w:eastAsia="游明朝 Light" w:hint="eastAsia"/>
          <w:b/>
          <w:bCs/>
        </w:rPr>
        <w:t xml:space="preserve">　</w:t>
      </w:r>
      <w:r w:rsidR="00F47875" w:rsidRPr="00F47875">
        <w:rPr>
          <w:rFonts w:ascii="游明朝 Light" w:eastAsia="游明朝 Light" w:hint="eastAsia"/>
          <w:b/>
          <w:bCs/>
          <w:color w:val="0000FF"/>
        </w:rPr>
        <w:t>コスト</w:t>
      </w:r>
      <w:r w:rsidR="004B3360" w:rsidRPr="004B3360">
        <w:rPr>
          <w:rFonts w:ascii="游明朝 Light" w:eastAsia="游明朝 Light"/>
          <w:b/>
          <w:bCs/>
        </w:rPr>
        <w:t xml:space="preserve">　</w:t>
      </w:r>
      <w:r w:rsidR="00FF25E9">
        <w:rPr>
          <w:rFonts w:hint="eastAsia"/>
          <w:b/>
          <w:bCs/>
        </w:rPr>
        <w:t xml:space="preserve"> </w:t>
      </w:r>
      <w:r w:rsidR="00FF25E9">
        <w:rPr>
          <w:b/>
          <w:bCs/>
        </w:rPr>
        <w:t xml:space="preserve">  ]</w:t>
      </w:r>
      <w:r w:rsidR="001A2414">
        <w:rPr>
          <w:rFonts w:hint="eastAsia"/>
        </w:rPr>
        <w:t>などを考慮する必要があります．</w:t>
      </w:r>
    </w:p>
    <w:p w14:paraId="5B7C8936" w14:textId="4AE3E72B" w:rsidR="002752BC" w:rsidRPr="00A540FD" w:rsidRDefault="002752BC" w:rsidP="002752BC">
      <w:pPr>
        <w:rPr>
          <w:i/>
          <w:iCs/>
        </w:rPr>
      </w:pPr>
      <w:r>
        <w:tab/>
      </w:r>
      <w:r>
        <w:rPr>
          <w:rFonts w:hint="eastAsia"/>
        </w:rPr>
        <w:t xml:space="preserve">　</w:t>
      </w:r>
      <w:r>
        <w:t>1.2.6 -</w:t>
      </w:r>
      <w:r w:rsidRPr="002752BC">
        <w:rPr>
          <w:rFonts w:hint="eastAsia"/>
        </w:rPr>
        <w:t>理解の確認</w:t>
      </w:r>
      <w:r w:rsidRPr="002752BC">
        <w:t>-</w:t>
      </w:r>
      <w:r w:rsidRPr="00A540FD">
        <w:rPr>
          <w:i/>
          <w:iCs/>
        </w:rPr>
        <w:t>ネットワークコンポーネント</w:t>
      </w:r>
    </w:p>
    <w:p w14:paraId="346FE287" w14:textId="77777777" w:rsidR="00A35633" w:rsidRDefault="00A35633">
      <w:pPr>
        <w:widowControl/>
        <w:jc w:val="left"/>
      </w:pPr>
      <w:r>
        <w:br w:type="page"/>
      </w:r>
    </w:p>
    <w:p w14:paraId="16B0F883" w14:textId="77777777" w:rsidR="00555CFD" w:rsidRDefault="00555CFD" w:rsidP="007B699B"/>
    <w:p w14:paraId="1CCA1FD2" w14:textId="31F4C832" w:rsidR="007B699B" w:rsidRPr="00A14CE9" w:rsidRDefault="007B699B" w:rsidP="007B699B">
      <w:pPr>
        <w:rPr>
          <w:i/>
          <w:iCs/>
        </w:rPr>
      </w:pPr>
      <w:r>
        <w:tab/>
      </w:r>
      <w:r w:rsidRPr="00A14CE9">
        <w:rPr>
          <w:i/>
          <w:iCs/>
        </w:rPr>
        <w:t>1.3 - ネットワーク表現とトポロジ</w:t>
      </w:r>
    </w:p>
    <w:p w14:paraId="1133701E" w14:textId="49E763CE" w:rsidR="007B699B" w:rsidRDefault="007B699B" w:rsidP="007B699B">
      <w:r>
        <w:tab/>
      </w:r>
      <w:r w:rsidR="004316DE">
        <w:rPr>
          <w:rFonts w:hint="eastAsia"/>
        </w:rPr>
        <w:t xml:space="preserve">　</w:t>
      </w:r>
      <w:r>
        <w:t>1.3.1 - ネットワークの表現</w:t>
      </w:r>
    </w:p>
    <w:p w14:paraId="7D60E48B" w14:textId="50A3FD3E" w:rsidR="007B699B" w:rsidRDefault="007B699B" w:rsidP="004316DE">
      <w:pPr>
        <w:ind w:leftChars="742" w:left="1558"/>
      </w:pPr>
      <w:r>
        <w:t>どのコンポーネントが他のコンポーネントに接続するか、どこに配置され、どのように接続されるかを簡単に確認できる必要があります</w:t>
      </w:r>
      <w:r w:rsidR="00605113">
        <w:t>．</w:t>
      </w:r>
      <w:r>
        <w:t xml:space="preserve"> </w:t>
      </w:r>
    </w:p>
    <w:p w14:paraId="092CAACD" w14:textId="33064279" w:rsidR="007B699B" w:rsidRDefault="007B699B" w:rsidP="004316DE">
      <w:pPr>
        <w:ind w:leftChars="742" w:left="1558"/>
      </w:pPr>
      <w:r>
        <w:t>ネットワークのダイアグラムでは、図に示すようなシンボルを使用して、ネットワークを構成するさまざまなデバイスや接続を表すことがよくあります</w:t>
      </w:r>
      <w:r w:rsidR="00605113">
        <w:t>．</w:t>
      </w:r>
    </w:p>
    <w:p w14:paraId="11A12928" w14:textId="302A1548" w:rsidR="007B699B" w:rsidRDefault="007B699B" w:rsidP="004316DE">
      <w:pPr>
        <w:ind w:leftChars="742" w:left="1558"/>
      </w:pPr>
      <w:r>
        <w:t>この種のネットワーク図は、</w:t>
      </w:r>
      <w:r w:rsidR="0035139B">
        <w:rPr>
          <w:rFonts w:hint="eastAsia"/>
        </w:rPr>
        <w:t>[</w:t>
      </w:r>
      <w:r w:rsidR="0035139B">
        <w:t xml:space="preserve"> </w:t>
      </w:r>
      <w:r w:rsidR="0035139B" w:rsidRPr="0035139B">
        <w:rPr>
          <w:rFonts w:hint="eastAsia"/>
          <w:vertAlign w:val="superscript"/>
        </w:rPr>
        <w:t>⑤</w:t>
      </w:r>
      <w:r w:rsidR="0035139B">
        <w:t xml:space="preserve"> </w:t>
      </w:r>
      <w:r w:rsidR="004B3360" w:rsidRPr="004B3360">
        <w:rPr>
          <w:rFonts w:ascii="游明朝 Light" w:eastAsia="游明朝 Light"/>
          <w:b/>
          <w:bCs/>
        </w:rPr>
        <w:t xml:space="preserve">　</w:t>
      </w:r>
      <w:r w:rsidR="00F47875" w:rsidRPr="00F47875">
        <w:rPr>
          <w:rFonts w:ascii="游明朝 Light" w:eastAsia="游明朝 Light" w:hint="eastAsia"/>
          <w:b/>
          <w:bCs/>
          <w:color w:val="0000FF"/>
        </w:rPr>
        <w:t>トポロジ図</w:t>
      </w:r>
      <w:r w:rsidR="004B3360" w:rsidRPr="004B3360">
        <w:rPr>
          <w:rFonts w:ascii="游明朝 Light" w:eastAsia="游明朝 Light"/>
          <w:b/>
          <w:bCs/>
        </w:rPr>
        <w:t xml:space="preserve">　</w:t>
      </w:r>
      <w:r w:rsidR="0035139B">
        <w:rPr>
          <w:rFonts w:hint="eastAsia"/>
          <w:b/>
          <w:bCs/>
        </w:rPr>
        <w:t xml:space="preserve"> </w:t>
      </w:r>
      <w:r w:rsidR="0035139B">
        <w:rPr>
          <w:b/>
          <w:bCs/>
        </w:rPr>
        <w:t xml:space="preserve"> ]</w:t>
      </w:r>
      <w:r>
        <w:t>と呼ばれます</w:t>
      </w:r>
      <w:r w:rsidR="00605113">
        <w:t>．</w:t>
      </w:r>
    </w:p>
    <w:p w14:paraId="6EB49D39" w14:textId="128038C1" w:rsidR="007B699B" w:rsidRDefault="007B699B" w:rsidP="004316DE">
      <w:pPr>
        <w:ind w:leftChars="742" w:left="1558"/>
      </w:pPr>
      <w:r>
        <w:t>インターフェイス---個々のネットワークに接続するネットワーキングデバイス上の専用ポート</w:t>
      </w:r>
      <w:r w:rsidR="00605113">
        <w:t>．</w:t>
      </w:r>
      <w:r>
        <w:t xml:space="preserve"> </w:t>
      </w:r>
    </w:p>
    <w:p w14:paraId="22008EAB" w14:textId="1F22618F" w:rsidR="007B699B" w:rsidRDefault="007B699B" w:rsidP="004316DE">
      <w:pPr>
        <w:ind w:leftChars="742" w:left="1558"/>
      </w:pPr>
      <w:r>
        <w:t>注:多くの場合、ポートとインターフェイスという用語は同じ意味で使用されます</w:t>
      </w:r>
      <w:r w:rsidR="00605113">
        <w:t>．</w:t>
      </w:r>
    </w:p>
    <w:p w14:paraId="0A6DEC73" w14:textId="06F957F3" w:rsidR="007B699B" w:rsidRDefault="007B699B" w:rsidP="007B699B">
      <w:r>
        <w:tab/>
      </w:r>
      <w:r w:rsidR="004316DE">
        <w:rPr>
          <w:rFonts w:hint="eastAsia"/>
        </w:rPr>
        <w:t xml:space="preserve">　</w:t>
      </w:r>
      <w:r>
        <w:t>1.3.2 - トポロジ図</w:t>
      </w:r>
    </w:p>
    <w:p w14:paraId="36149F57" w14:textId="3BA23AA6" w:rsidR="007B699B" w:rsidRDefault="007B699B" w:rsidP="004316DE">
      <w:pPr>
        <w:ind w:leftChars="742" w:left="1558"/>
      </w:pPr>
      <w:r>
        <w:t>トポロジ図は、ネットワークを扱うすべてのユーザにとって必須のドキュメントです</w:t>
      </w:r>
      <w:r w:rsidR="00605113">
        <w:t>．</w:t>
      </w:r>
    </w:p>
    <w:p w14:paraId="5031A2D9" w14:textId="6B85D841" w:rsidR="007B699B" w:rsidRDefault="007B699B" w:rsidP="004316DE">
      <w:pPr>
        <w:ind w:leftChars="742" w:left="1558"/>
      </w:pPr>
      <w:r>
        <w:t>トポロジ図には、物理図と論理図の 2 種類があります</w:t>
      </w:r>
      <w:r w:rsidR="00605113">
        <w:t>．</w:t>
      </w:r>
    </w:p>
    <w:p w14:paraId="08C63106" w14:textId="42CECD90" w:rsidR="00A172D7" w:rsidRDefault="008C1F83" w:rsidP="004316DE">
      <w:pPr>
        <w:ind w:leftChars="742" w:left="1558"/>
      </w:pPr>
      <w:r>
        <w:rPr>
          <w:rFonts w:hint="eastAsia"/>
        </w:rPr>
        <w:t>物理トポロジ図 -</w:t>
      </w:r>
      <w:r>
        <w:t xml:space="preserve"> </w:t>
      </w:r>
      <w:r w:rsidRPr="008C1F83">
        <w:rPr>
          <w:rFonts w:hint="eastAsia"/>
        </w:rPr>
        <w:t>中間デバイスとケーブル設置の</w:t>
      </w:r>
      <w:r w:rsidR="0035139B">
        <w:rPr>
          <w:rFonts w:hint="eastAsia"/>
        </w:rPr>
        <w:t>[</w:t>
      </w:r>
      <w:r w:rsidR="0035139B">
        <w:t xml:space="preserve"> </w:t>
      </w:r>
      <w:r w:rsidR="00A2503E" w:rsidRPr="00A2503E">
        <w:rPr>
          <w:rFonts w:hint="eastAsia"/>
          <w:vertAlign w:val="superscript"/>
        </w:rPr>
        <w:t>⑥</w:t>
      </w:r>
      <w:r w:rsidR="0035139B">
        <w:t xml:space="preserve"> </w:t>
      </w:r>
      <w:r w:rsidR="004B3360" w:rsidRPr="004B3360">
        <w:rPr>
          <w:rFonts w:ascii="游明朝 Light" w:eastAsia="游明朝 Light" w:hint="eastAsia"/>
          <w:b/>
          <w:bCs/>
        </w:rPr>
        <w:t xml:space="preserve">　</w:t>
      </w:r>
      <w:r w:rsidR="00F47875" w:rsidRPr="00F47875">
        <w:rPr>
          <w:rFonts w:ascii="游明朝 Light" w:eastAsia="游明朝 Light" w:hint="eastAsia"/>
          <w:b/>
          <w:bCs/>
          <w:color w:val="0000FF"/>
        </w:rPr>
        <w:t>物理的な位置</w:t>
      </w:r>
      <w:r w:rsidR="004B3360" w:rsidRPr="004B3360">
        <w:rPr>
          <w:rFonts w:ascii="游明朝 Light" w:eastAsia="游明朝 Light"/>
          <w:b/>
          <w:bCs/>
        </w:rPr>
        <w:t xml:space="preserve">　</w:t>
      </w:r>
      <w:r w:rsidR="0035139B">
        <w:rPr>
          <w:rFonts w:hint="eastAsia"/>
          <w:b/>
          <w:bCs/>
        </w:rPr>
        <w:t xml:space="preserve"> </w:t>
      </w:r>
      <w:r w:rsidR="0035139B">
        <w:rPr>
          <w:b/>
          <w:bCs/>
        </w:rPr>
        <w:t xml:space="preserve"> ]</w:t>
      </w:r>
      <w:r w:rsidRPr="008C1F83">
        <w:rPr>
          <w:rFonts w:hint="eastAsia"/>
        </w:rPr>
        <w:t>を示しています</w:t>
      </w:r>
      <w:r w:rsidR="009D332C">
        <w:rPr>
          <w:rFonts w:hint="eastAsia"/>
        </w:rPr>
        <w:t>．</w:t>
      </w:r>
    </w:p>
    <w:p w14:paraId="63592345" w14:textId="3ABC4E80" w:rsidR="008C1F83" w:rsidRDefault="008C1F83" w:rsidP="004316DE">
      <w:pPr>
        <w:ind w:leftChars="742" w:left="1558"/>
      </w:pPr>
      <w:r>
        <w:rPr>
          <w:rFonts w:hint="eastAsia"/>
        </w:rPr>
        <w:t xml:space="preserve">論理トポロジ図 </w:t>
      </w:r>
      <w:r>
        <w:t xml:space="preserve">- </w:t>
      </w:r>
      <w:r w:rsidR="00661E42" w:rsidRPr="00661E42">
        <w:rPr>
          <w:rFonts w:hint="eastAsia"/>
        </w:rPr>
        <w:t>デバイス、ポートおよびネットワークの</w:t>
      </w:r>
      <w:r w:rsidR="00661E42" w:rsidRPr="0035139B">
        <w:rPr>
          <w:rFonts w:hint="eastAsia"/>
          <w:b/>
          <w:bCs/>
        </w:rPr>
        <w:t>アドレッシング方式</w:t>
      </w:r>
      <w:r w:rsidR="00661E42" w:rsidRPr="00661E42">
        <w:rPr>
          <w:rFonts w:hint="eastAsia"/>
        </w:rPr>
        <w:t>を示しています</w:t>
      </w:r>
      <w:r w:rsidR="009D332C">
        <w:rPr>
          <w:rFonts w:hint="eastAsia"/>
        </w:rPr>
        <w:t>．</w:t>
      </w:r>
    </w:p>
    <w:p w14:paraId="1B413B4C" w14:textId="6BFE8D5F" w:rsidR="007B699B" w:rsidRDefault="007B699B" w:rsidP="007B699B">
      <w:pPr>
        <w:rPr>
          <w:i/>
          <w:iCs/>
        </w:rPr>
      </w:pPr>
      <w:r>
        <w:tab/>
      </w:r>
      <w:r w:rsidR="004316DE">
        <w:rPr>
          <w:rFonts w:hint="eastAsia"/>
        </w:rPr>
        <w:t xml:space="preserve">　</w:t>
      </w:r>
      <w:r>
        <w:t xml:space="preserve">1.3.3 - 理解の確認 - </w:t>
      </w:r>
      <w:r w:rsidRPr="00E645F1">
        <w:rPr>
          <w:i/>
          <w:iCs/>
        </w:rPr>
        <w:t>ネットワーク表現とトポロジ</w:t>
      </w:r>
    </w:p>
    <w:p w14:paraId="0C37AEB0" w14:textId="77777777" w:rsidR="00144D5F" w:rsidRDefault="00144D5F" w:rsidP="00144D5F"/>
    <w:p w14:paraId="6B551A5D" w14:textId="7AE3B22F" w:rsidR="00144D5F" w:rsidRPr="00A14CE9" w:rsidRDefault="00144D5F" w:rsidP="00144D5F">
      <w:pPr>
        <w:rPr>
          <w:i/>
          <w:iCs/>
        </w:rPr>
      </w:pPr>
      <w:r>
        <w:tab/>
      </w:r>
      <w:r w:rsidRPr="00A14CE9">
        <w:rPr>
          <w:i/>
          <w:iCs/>
        </w:rPr>
        <w:t>1.4 - 一般的なネットワークの種類</w:t>
      </w:r>
    </w:p>
    <w:p w14:paraId="3AE16283" w14:textId="77777777" w:rsidR="00144D5F" w:rsidRDefault="00144D5F" w:rsidP="00144D5F">
      <w:r>
        <w:tab/>
      </w:r>
      <w:r>
        <w:rPr>
          <w:rFonts w:hint="eastAsia"/>
        </w:rPr>
        <w:t xml:space="preserve">　</w:t>
      </w:r>
      <w:r>
        <w:t>1.4.1 - 多数の規模の ネットワーク</w:t>
      </w:r>
    </w:p>
    <w:p w14:paraId="738D17D3" w14:textId="77777777" w:rsidR="00144D5F" w:rsidRDefault="00144D5F" w:rsidP="00144D5F">
      <w:pPr>
        <w:ind w:leftChars="742" w:left="1558"/>
      </w:pPr>
      <w:r>
        <w:t xml:space="preserve">実際、インターネットという用語は「ネットワークのネットワーク」を意味します． </w:t>
      </w:r>
    </w:p>
    <w:p w14:paraId="06D7EA80" w14:textId="77777777" w:rsidR="00144D5F" w:rsidRDefault="00144D5F" w:rsidP="00144D5F">
      <w:pPr>
        <w:ind w:leftChars="742" w:left="1558"/>
      </w:pPr>
      <w:r>
        <w:t>これは、相互接続されたプライベートネットワークとパブリックネットワークの集合です．</w:t>
      </w:r>
    </w:p>
    <w:p w14:paraId="244BD2E5" w14:textId="77777777" w:rsidR="00144D5F" w:rsidRDefault="00144D5F" w:rsidP="00144D5F">
      <w:r>
        <w:tab/>
      </w:r>
      <w:r>
        <w:rPr>
          <w:rFonts w:hint="eastAsia"/>
        </w:rPr>
        <w:t xml:space="preserve">　</w:t>
      </w:r>
      <w:r>
        <w:t>1.4.2 - LANおよびWAN</w:t>
      </w:r>
    </w:p>
    <w:p w14:paraId="0BE65CFB" w14:textId="77777777" w:rsidR="00144D5F" w:rsidRDefault="00144D5F" w:rsidP="00144D5F">
      <w:pPr>
        <w:ind w:leftChars="742" w:left="1558"/>
      </w:pPr>
      <w:r>
        <w:t>ネットワークインフラストラクチャは、次の点で大きく異なります．</w:t>
      </w:r>
    </w:p>
    <w:p w14:paraId="1F89CF18" w14:textId="77777777" w:rsidR="00144D5F" w:rsidRDefault="00144D5F" w:rsidP="00144D5F">
      <w:pPr>
        <w:ind w:leftChars="742" w:left="1558"/>
      </w:pPr>
      <w:r>
        <w:tab/>
        <w:t>カバー領域のサイズ</w:t>
      </w:r>
      <w:r>
        <w:rPr>
          <w:rFonts w:hint="eastAsia"/>
        </w:rPr>
        <w:t xml:space="preserve">　/　</w:t>
      </w:r>
      <w:r>
        <w:tab/>
        <w:t>接続しているユーザ数</w:t>
      </w:r>
    </w:p>
    <w:p w14:paraId="04DA9142" w14:textId="77777777" w:rsidR="00144D5F" w:rsidRDefault="00144D5F" w:rsidP="00144D5F">
      <w:pPr>
        <w:ind w:leftChars="742" w:left="1558"/>
      </w:pPr>
      <w:r>
        <w:tab/>
        <w:t>利用可能なサービスの数と種類</w:t>
      </w:r>
      <w:r>
        <w:rPr>
          <w:rFonts w:hint="eastAsia"/>
        </w:rPr>
        <w:t xml:space="preserve">　/　</w:t>
      </w:r>
      <w:r>
        <w:t>責任範囲</w:t>
      </w:r>
    </w:p>
    <w:p w14:paraId="500333AB" w14:textId="77777777" w:rsidR="00144D5F" w:rsidRDefault="00144D5F" w:rsidP="00144D5F">
      <w:r>
        <w:tab/>
      </w:r>
      <w:r>
        <w:rPr>
          <w:rFonts w:hint="eastAsia"/>
        </w:rPr>
        <w:t xml:space="preserve">　</w:t>
      </w:r>
      <w:r>
        <w:t>1.4.3 - インターネット</w:t>
      </w:r>
    </w:p>
    <w:p w14:paraId="25E204C9" w14:textId="77777777" w:rsidR="00144D5F" w:rsidRDefault="00144D5F" w:rsidP="00144D5F">
      <w:pPr>
        <w:ind w:leftChars="742" w:left="1558"/>
      </w:pPr>
      <w:r>
        <w:t xml:space="preserve">LAN は、地理的に小さな地域にまたがるネットワークインフラストラクチャです． </w:t>
      </w:r>
    </w:p>
    <w:p w14:paraId="6ADE4871" w14:textId="77777777" w:rsidR="00144D5F" w:rsidRDefault="00144D5F" w:rsidP="00144D5F">
      <w:pPr>
        <w:ind w:leftChars="742" w:left="1558"/>
      </w:pPr>
      <w:r>
        <w:t>WAN は通常、複数のサービスプロバイダーによって管理されます．</w:t>
      </w:r>
    </w:p>
    <w:p w14:paraId="6C8E0472" w14:textId="77777777" w:rsidR="00144D5F" w:rsidRDefault="00144D5F" w:rsidP="00144D5F">
      <w:r>
        <w:tab/>
      </w:r>
      <w:r>
        <w:rPr>
          <w:rFonts w:hint="eastAsia"/>
        </w:rPr>
        <w:t xml:space="preserve">　</w:t>
      </w:r>
      <w:r>
        <w:t xml:space="preserve">1.4.4 - </w:t>
      </w:r>
      <w:r w:rsidRPr="00881552">
        <w:rPr>
          <w:b/>
          <w:bCs/>
        </w:rPr>
        <w:t>イントラネット</w:t>
      </w:r>
      <w:r w:rsidRPr="00A2503E">
        <w:t>と</w:t>
      </w:r>
      <w:r w:rsidRPr="00881552">
        <w:rPr>
          <w:b/>
          <w:bCs/>
        </w:rPr>
        <w:t>エクストラネット</w:t>
      </w:r>
    </w:p>
    <w:p w14:paraId="1F4D6AC0" w14:textId="77777777" w:rsidR="00144D5F" w:rsidRDefault="00144D5F" w:rsidP="00144D5F">
      <w:pPr>
        <w:ind w:leftChars="742" w:left="1558"/>
      </w:pPr>
      <w:r>
        <w:t xml:space="preserve">インターネットという用語に似ている他の2つの用語があります </w:t>
      </w:r>
    </w:p>
    <w:p w14:paraId="7804F96D" w14:textId="77777777" w:rsidR="00144D5F" w:rsidRDefault="00144D5F" w:rsidP="00144D5F">
      <w:pPr>
        <w:ind w:leftChars="742" w:left="1558"/>
      </w:pPr>
      <w:r>
        <w:t>承認されたユーザのみがアクセスできるように設計されています．</w:t>
      </w:r>
    </w:p>
    <w:p w14:paraId="71E1B4D8" w14:textId="77777777" w:rsidR="00144D5F" w:rsidRDefault="00144D5F" w:rsidP="00144D5F">
      <w:r>
        <w:tab/>
      </w:r>
      <w:r>
        <w:rPr>
          <w:rFonts w:hint="eastAsia"/>
        </w:rPr>
        <w:t xml:space="preserve">　</w:t>
      </w:r>
      <w:r>
        <w:t>1.4.5 - 理解の確認-</w:t>
      </w:r>
      <w:r w:rsidRPr="00E645F1">
        <w:rPr>
          <w:i/>
          <w:iCs/>
        </w:rPr>
        <w:t>一般的なネットワークタイプ</w:t>
      </w:r>
      <w:r>
        <w:rPr>
          <w:rFonts w:hint="eastAsia"/>
          <w:i/>
          <w:iCs/>
        </w:rPr>
        <w:t xml:space="preserve">　</w:t>
      </w:r>
    </w:p>
    <w:p w14:paraId="1F82787D" w14:textId="33C60D35" w:rsidR="0055012B" w:rsidRDefault="0055012B">
      <w:pPr>
        <w:widowControl/>
        <w:jc w:val="left"/>
      </w:pPr>
      <w:r>
        <w:br w:type="page"/>
      </w:r>
    </w:p>
    <w:p w14:paraId="4FF57A80" w14:textId="17696EF2" w:rsidR="00144D5F" w:rsidRDefault="00144D5F" w:rsidP="007B699B"/>
    <w:p w14:paraId="0ECB761E" w14:textId="77777777" w:rsidR="0055012B" w:rsidRDefault="0055012B" w:rsidP="0055012B">
      <w:r>
        <w:tab/>
        <w:t>1.5 - インターネット接続</w:t>
      </w:r>
    </w:p>
    <w:p w14:paraId="2E7F1F10" w14:textId="77777777" w:rsidR="0055012B" w:rsidRDefault="0055012B" w:rsidP="0055012B">
      <w:r>
        <w:tab/>
      </w:r>
      <w:r>
        <w:rPr>
          <w:rFonts w:hint="eastAsia"/>
        </w:rPr>
        <w:t xml:space="preserve">　</w:t>
      </w:r>
      <w:r>
        <w:t>1.5.1 - インターネットアクセス技術</w:t>
      </w:r>
    </w:p>
    <w:p w14:paraId="5DD76B33" w14:textId="77777777" w:rsidR="0055012B" w:rsidRDefault="0055012B" w:rsidP="0055012B">
      <w:pPr>
        <w:ind w:leftChars="742" w:left="1558"/>
      </w:pPr>
      <w:r>
        <w:t>あなたが推測している通り、これを行うにはさまざまな方法があります．</w:t>
      </w:r>
    </w:p>
    <w:p w14:paraId="2C385AD2" w14:textId="77777777" w:rsidR="0055012B" w:rsidRDefault="0055012B" w:rsidP="0055012B">
      <w:pPr>
        <w:ind w:leftChars="742" w:left="1558"/>
      </w:pPr>
      <w:r>
        <w:t>組織は通常、インターネットだけでなく、他の企業サイトにもアクセスする必要があります．</w:t>
      </w:r>
    </w:p>
    <w:p w14:paraId="0900F539" w14:textId="77777777" w:rsidR="0055012B" w:rsidRDefault="0055012B" w:rsidP="0055012B">
      <w:r>
        <w:tab/>
      </w:r>
      <w:r>
        <w:rPr>
          <w:rFonts w:hint="eastAsia"/>
        </w:rPr>
        <w:t xml:space="preserve">　</w:t>
      </w:r>
      <w:r>
        <w:t>1.5.2 - ホームオフィスおよび小規模オフィスインターネット接続</w:t>
      </w:r>
    </w:p>
    <w:p w14:paraId="04CC3166" w14:textId="77777777" w:rsidR="0055012B" w:rsidRDefault="0055012B" w:rsidP="0055012B">
      <w:pPr>
        <w:ind w:leftChars="742" w:left="1558"/>
      </w:pPr>
      <w:r w:rsidRPr="00301A0E">
        <w:rPr>
          <w:b/>
          <w:bCs/>
        </w:rPr>
        <w:t>ケーブル</w:t>
      </w:r>
      <w:r>
        <w:rPr>
          <w:rFonts w:hint="eastAsia"/>
          <w:b/>
          <w:bCs/>
        </w:rPr>
        <w:t xml:space="preserve"> </w:t>
      </w:r>
      <w:r>
        <w:t>- ケーブルテレビのサービスプロバイダーによって提供される.</w:t>
      </w:r>
    </w:p>
    <w:p w14:paraId="288FD78B" w14:textId="77777777" w:rsidR="0055012B" w:rsidRDefault="0055012B" w:rsidP="0055012B">
      <w:pPr>
        <w:ind w:leftChars="742" w:left="1558"/>
      </w:pPr>
      <w:r w:rsidRPr="00301A0E">
        <w:rPr>
          <w:b/>
          <w:bCs/>
        </w:rPr>
        <w:t>セルラー</w:t>
      </w:r>
      <w:r>
        <w:rPr>
          <w:rFonts w:hint="eastAsia"/>
          <w:b/>
          <w:bCs/>
        </w:rPr>
        <w:t xml:space="preserve"> </w:t>
      </w:r>
      <w:r>
        <w:t>- セルラーインターネットアクセスは、携帯電話ネットワークを使用して接続します．</w:t>
      </w:r>
    </w:p>
    <w:p w14:paraId="314CBFE5" w14:textId="77777777" w:rsidR="0055012B" w:rsidRDefault="0055012B" w:rsidP="0055012B">
      <w:pPr>
        <w:ind w:leftChars="742" w:left="1558"/>
      </w:pPr>
      <w:r w:rsidRPr="001D5028">
        <w:rPr>
          <w:rFonts w:hint="eastAsia"/>
        </w:rPr>
        <w:t>その他</w:t>
      </w:r>
      <w:r w:rsidRPr="00765C77">
        <w:rPr>
          <w:rFonts w:hint="eastAsia"/>
          <w:b/>
          <w:bCs/>
        </w:rPr>
        <w:t>DSL</w:t>
      </w:r>
      <w:r>
        <w:rPr>
          <w:rFonts w:hint="eastAsia"/>
        </w:rPr>
        <w:t>、</w:t>
      </w:r>
      <w:r w:rsidRPr="00765C77">
        <w:rPr>
          <w:rFonts w:hint="eastAsia"/>
          <w:b/>
          <w:bCs/>
        </w:rPr>
        <w:t>衛星</w:t>
      </w:r>
      <w:r>
        <w:rPr>
          <w:rFonts w:hint="eastAsia"/>
        </w:rPr>
        <w:t>、</w:t>
      </w:r>
      <w:r w:rsidRPr="00765C77">
        <w:rPr>
          <w:rFonts w:hint="eastAsia"/>
          <w:b/>
          <w:bCs/>
        </w:rPr>
        <w:t>ダイヤルアップ</w:t>
      </w:r>
    </w:p>
    <w:p w14:paraId="686A8A35" w14:textId="77777777" w:rsidR="0055012B" w:rsidRDefault="0055012B" w:rsidP="0055012B">
      <w:r>
        <w:tab/>
      </w:r>
      <w:r>
        <w:rPr>
          <w:rFonts w:hint="eastAsia"/>
        </w:rPr>
        <w:t xml:space="preserve">　</w:t>
      </w:r>
      <w:r>
        <w:t>1.5.3 - ビジネス向けインターネット接続</w:t>
      </w:r>
    </w:p>
    <w:p w14:paraId="5A45012C" w14:textId="77777777" w:rsidR="0055012B" w:rsidRDefault="0055012B" w:rsidP="0055012B">
      <w:pPr>
        <w:ind w:leftChars="742" w:left="1558"/>
      </w:pPr>
      <w:r>
        <w:t xml:space="preserve">帯域幅、専用帯域幅、マネージドサービスが必要になる場合があります． </w:t>
      </w:r>
    </w:p>
    <w:p w14:paraId="244AE0BC" w14:textId="77777777" w:rsidR="0055012B" w:rsidRDefault="0055012B" w:rsidP="0055012B">
      <w:pPr>
        <w:ind w:leftChars="742" w:left="1558"/>
      </w:pPr>
      <w:r>
        <w:t>専用回線 -専用回線はサービスプロバイダーのネットワーク内で予約された回線で、地理的に分離されたオフィスを接続</w:t>
      </w:r>
    </w:p>
    <w:p w14:paraId="679C476A" w14:textId="77777777" w:rsidR="0055012B" w:rsidRDefault="0055012B" w:rsidP="0055012B">
      <w:r>
        <w:tab/>
      </w:r>
      <w:r>
        <w:rPr>
          <w:rFonts w:hint="eastAsia"/>
        </w:rPr>
        <w:t xml:space="preserve">　</w:t>
      </w:r>
      <w:r>
        <w:t>1.5.4 - ネットワークの統合</w:t>
      </w:r>
    </w:p>
    <w:p w14:paraId="716C9368" w14:textId="77777777" w:rsidR="0055012B" w:rsidRDefault="0055012B" w:rsidP="0055012B">
      <w:pPr>
        <w:ind w:leftChars="742" w:left="1558"/>
      </w:pPr>
      <w:r>
        <w:t>従来のネットワーク：個別のネットワークは、相互に通信できませんでした．</w:t>
      </w:r>
    </w:p>
    <w:p w14:paraId="6D5FFE2E" w14:textId="77777777" w:rsidR="0055012B" w:rsidRDefault="0055012B" w:rsidP="0055012B">
      <w:pPr>
        <w:ind w:leftChars="742" w:left="1558"/>
      </w:pPr>
      <w:r>
        <w:rPr>
          <w:rFonts w:hint="eastAsia"/>
          <w:b/>
          <w:bCs/>
        </w:rPr>
        <w:t>[</w:t>
      </w:r>
      <w:r w:rsidRPr="006F6F90">
        <w:rPr>
          <w:vertAlign w:val="superscript"/>
        </w:rPr>
        <w:t xml:space="preserve"> </w:t>
      </w:r>
      <w:r w:rsidRPr="006F6F90">
        <w:rPr>
          <w:rFonts w:hint="eastAsia"/>
          <w:vertAlign w:val="superscript"/>
        </w:rPr>
        <w:t>⑦</w:t>
      </w:r>
      <w:r w:rsidRPr="006F6F90">
        <w:rPr>
          <w:vertAlign w:val="superscript"/>
        </w:rPr>
        <w:t xml:space="preserve"> </w:t>
      </w:r>
      <w:bookmarkStart w:id="0" w:name="OLE_LINK3"/>
      <w:bookmarkStart w:id="1" w:name="OLE_LINK4"/>
      <w:r>
        <w:rPr>
          <w:rFonts w:ascii="游明朝 Light" w:eastAsia="游明朝 Light" w:hint="eastAsia"/>
          <w:b/>
          <w:bCs/>
          <w:color w:val="0070C0"/>
        </w:rPr>
        <w:t xml:space="preserve">　</w:t>
      </w:r>
      <w:bookmarkEnd w:id="0"/>
      <w:bookmarkEnd w:id="1"/>
      <w:r w:rsidRPr="00EF4153">
        <w:rPr>
          <w:rFonts w:ascii="游明朝 Light" w:eastAsia="游明朝 Light" w:hint="eastAsia"/>
          <w:b/>
          <w:bCs/>
          <w:color w:val="0000FF"/>
        </w:rPr>
        <w:t>コンバージドネットワーク</w:t>
      </w:r>
      <w:r>
        <w:rPr>
          <w:rFonts w:ascii="游明朝 Light" w:eastAsia="游明朝 Light" w:hint="eastAsia"/>
          <w:b/>
          <w:bCs/>
          <w:color w:val="0070C0"/>
        </w:rPr>
        <w:t xml:space="preserve">　</w:t>
      </w:r>
      <w:r>
        <w:rPr>
          <w:rFonts w:hint="eastAsia"/>
          <w:b/>
          <w:bCs/>
        </w:rPr>
        <w:t xml:space="preserve"> </w:t>
      </w:r>
      <w:r>
        <w:rPr>
          <w:b/>
          <w:bCs/>
        </w:rPr>
        <w:t xml:space="preserve"> ]</w:t>
      </w:r>
      <w:r>
        <w:t>：今日では、別々のネットワークが統合しています．</w:t>
      </w:r>
    </w:p>
    <w:p w14:paraId="16A71F3A" w14:textId="77777777" w:rsidR="0055012B" w:rsidRDefault="0055012B" w:rsidP="0055012B">
      <w:r>
        <w:tab/>
      </w:r>
      <w:r>
        <w:rPr>
          <w:rFonts w:hint="eastAsia"/>
        </w:rPr>
        <w:t xml:space="preserve">　</w:t>
      </w:r>
      <w:r>
        <w:t>1.5.5 - ビデオ - Packet Tracerをダウンロードしてインストールする</w:t>
      </w:r>
    </w:p>
    <w:p w14:paraId="2465B8EE" w14:textId="77777777" w:rsidR="0055012B" w:rsidRDefault="0055012B" w:rsidP="0055012B">
      <w:r>
        <w:tab/>
      </w:r>
      <w:r>
        <w:rPr>
          <w:rFonts w:hint="eastAsia"/>
        </w:rPr>
        <w:t xml:space="preserve">　</w:t>
      </w:r>
      <w:r>
        <w:t>1.5.6 - ビデオ-Cisco Packet Tracer の使用開始</w:t>
      </w:r>
    </w:p>
    <w:p w14:paraId="6D745986" w14:textId="77777777" w:rsidR="0055012B" w:rsidRDefault="0055012B" w:rsidP="0055012B">
      <w:r>
        <w:tab/>
        <w:t>1.5.7 - Packet Tracer-ネットワーク表現</w:t>
      </w:r>
    </w:p>
    <w:p w14:paraId="239B6C6E" w14:textId="77777777" w:rsidR="0055012B" w:rsidRDefault="0055012B" w:rsidP="0055012B"/>
    <w:p w14:paraId="1C9B9074" w14:textId="77777777" w:rsidR="0055012B" w:rsidRDefault="0055012B" w:rsidP="0055012B">
      <w:r>
        <w:tab/>
        <w:t>1.6 - 信頼性の高い ネットワーク</w:t>
      </w:r>
    </w:p>
    <w:p w14:paraId="1701797A" w14:textId="77777777" w:rsidR="0055012B" w:rsidRDefault="0055012B" w:rsidP="0055012B">
      <w:r>
        <w:tab/>
      </w:r>
      <w:r>
        <w:rPr>
          <w:rFonts w:hint="eastAsia"/>
        </w:rPr>
        <w:t xml:space="preserve">　</w:t>
      </w:r>
      <w:r>
        <w:t>1.6.1 - ネットワークアーキテクチャ</w:t>
      </w:r>
    </w:p>
    <w:p w14:paraId="2E9DEDCD" w14:textId="77777777" w:rsidR="0055012B" w:rsidRDefault="0055012B" w:rsidP="0055012B">
      <w:pPr>
        <w:ind w:leftChars="742" w:left="1558"/>
      </w:pPr>
      <w:r>
        <w:t>世界中の非常に多くの人々が仕事と学習のためにネットワークアクセスに依存しているため、ネットワークが信頼できることが不可欠です．</w:t>
      </w:r>
    </w:p>
    <w:p w14:paraId="7BB898F3" w14:textId="77777777" w:rsidR="0055012B" w:rsidRDefault="0055012B" w:rsidP="0055012B">
      <w:pPr>
        <w:ind w:leftChars="742" w:left="1558"/>
      </w:pPr>
      <w:r>
        <w:t>このトピックでは、ネットワークの信頼性の4つの側面に焦点を当てます．</w:t>
      </w:r>
    </w:p>
    <w:p w14:paraId="73D0AD6B" w14:textId="77777777" w:rsidR="0055012B" w:rsidRDefault="0055012B" w:rsidP="0055012B">
      <w:r>
        <w:tab/>
      </w:r>
      <w:r>
        <w:rPr>
          <w:rFonts w:hint="eastAsia"/>
        </w:rPr>
        <w:t xml:space="preserve">　</w:t>
      </w:r>
      <w:r>
        <w:t xml:space="preserve">1.6.2 - </w:t>
      </w:r>
      <w:r w:rsidRPr="00721CC9">
        <w:rPr>
          <w:b/>
          <w:bCs/>
        </w:rPr>
        <w:t>耐障害性</w:t>
      </w:r>
    </w:p>
    <w:p w14:paraId="2799C78D" w14:textId="77777777" w:rsidR="0055012B" w:rsidRDefault="0055012B" w:rsidP="0055012B">
      <w:pPr>
        <w:ind w:leftChars="742" w:left="1558"/>
      </w:pPr>
      <w:r>
        <w:t>1つのパスに障害が発生すると、メッセージは即座に</w:t>
      </w:r>
      <w:r w:rsidRPr="002D25F8">
        <w:t>別のリンク</w:t>
      </w:r>
      <w:r>
        <w:t>を介して送信されます．</w:t>
      </w:r>
    </w:p>
    <w:p w14:paraId="5189326E" w14:textId="77777777" w:rsidR="0055012B" w:rsidRDefault="0055012B" w:rsidP="0055012B">
      <w:pPr>
        <w:ind w:leftChars="742" w:left="1558"/>
      </w:pPr>
      <w:r>
        <w:t>1つの宛先に複数のパスを持つことは、</w:t>
      </w:r>
      <w:r w:rsidRPr="00DD18B8">
        <w:rPr>
          <w:rFonts w:hint="eastAsia"/>
          <w:b/>
          <w:bCs/>
        </w:rPr>
        <w:t>[</w:t>
      </w:r>
      <w:r>
        <w:t xml:space="preserve"> </w:t>
      </w:r>
      <w:r w:rsidRPr="00DD18B8">
        <w:rPr>
          <w:rFonts w:hint="eastAsia"/>
          <w:vertAlign w:val="superscript"/>
        </w:rPr>
        <w:t>⑧</w:t>
      </w:r>
      <w:r>
        <w:t xml:space="preserve"> </w:t>
      </w:r>
      <w:r>
        <w:rPr>
          <w:rFonts w:ascii="游明朝 Light" w:eastAsia="游明朝 Light" w:hint="eastAsia"/>
          <w:b/>
          <w:bCs/>
          <w:color w:val="0070C0"/>
          <w:kern w:val="0"/>
        </w:rPr>
        <w:t xml:space="preserve">　</w:t>
      </w:r>
      <w:r w:rsidRPr="00EF4153">
        <w:rPr>
          <w:rFonts w:ascii="游明朝 Light" w:eastAsia="游明朝 Light" w:hint="eastAsia"/>
          <w:b/>
          <w:bCs/>
          <w:color w:val="0000FF"/>
          <w:kern w:val="0"/>
        </w:rPr>
        <w:t>冗長性</w:t>
      </w:r>
      <w:r>
        <w:rPr>
          <w:rFonts w:ascii="游明朝 Light" w:eastAsia="游明朝 Light" w:hint="eastAsia"/>
          <w:b/>
          <w:bCs/>
          <w:color w:val="0070C0"/>
          <w:kern w:val="0"/>
        </w:rPr>
        <w:t xml:space="preserve">　</w:t>
      </w:r>
      <w:r>
        <w:rPr>
          <w:rFonts w:hint="eastAsia"/>
          <w:b/>
          <w:bCs/>
        </w:rPr>
        <w:t xml:space="preserve"> </w:t>
      </w:r>
      <w:r>
        <w:rPr>
          <w:b/>
          <w:bCs/>
        </w:rPr>
        <w:t xml:space="preserve"> ]</w:t>
      </w:r>
      <w:r>
        <w:t xml:space="preserve">と呼ばれます． </w:t>
      </w:r>
    </w:p>
    <w:p w14:paraId="1760875F" w14:textId="77777777" w:rsidR="0055012B" w:rsidRDefault="0055012B" w:rsidP="0055012B">
      <w:r>
        <w:tab/>
      </w:r>
      <w:r>
        <w:rPr>
          <w:rFonts w:hint="eastAsia"/>
        </w:rPr>
        <w:t xml:space="preserve">　</w:t>
      </w:r>
      <w:r>
        <w:t xml:space="preserve">1.6.3 - </w:t>
      </w:r>
      <w:r w:rsidRPr="00721CC9">
        <w:rPr>
          <w:b/>
          <w:bCs/>
        </w:rPr>
        <w:t>拡張性</w:t>
      </w:r>
    </w:p>
    <w:p w14:paraId="6D360015" w14:textId="77777777" w:rsidR="0055012B" w:rsidRDefault="0055012B" w:rsidP="0055012B">
      <w:pPr>
        <w:ind w:leftChars="742" w:left="1558"/>
      </w:pPr>
      <w:r>
        <w:t>スケーラブルなネットワークは、新しい</w:t>
      </w:r>
      <w:r>
        <w:rPr>
          <w:rFonts w:hint="eastAsia"/>
        </w:rPr>
        <w:t>ユーザ</w:t>
      </w:r>
      <w:r>
        <w:t>とアプリケーションをサポートするために迅速に拡張されます</w:t>
      </w:r>
    </w:p>
    <w:p w14:paraId="4BAE04CA" w14:textId="77777777" w:rsidR="0055012B" w:rsidRDefault="0055012B" w:rsidP="0055012B">
      <w:r>
        <w:tab/>
      </w:r>
      <w:r>
        <w:rPr>
          <w:rFonts w:hint="eastAsia"/>
        </w:rPr>
        <w:t xml:space="preserve">　</w:t>
      </w:r>
      <w:r>
        <w:t>1.6.4 - サービス品質（Q</w:t>
      </w:r>
      <w:r>
        <w:rPr>
          <w:rFonts w:hint="eastAsia"/>
        </w:rPr>
        <w:t>o</w:t>
      </w:r>
      <w:r>
        <w:t>S）</w:t>
      </w:r>
    </w:p>
    <w:p w14:paraId="6DFA873B" w14:textId="77777777" w:rsidR="0055012B" w:rsidRDefault="0055012B" w:rsidP="0055012B">
      <w:pPr>
        <w:ind w:leftChars="742" w:left="1558"/>
      </w:pPr>
      <w:r w:rsidRPr="00436472">
        <w:rPr>
          <w:b/>
          <w:bCs/>
        </w:rPr>
        <w:t>QoS</w:t>
      </w:r>
      <w:r>
        <w:t xml:space="preserve"> ポリシーを適用すると、ルータはデータおよび音声トラフィックのフローを管理し、ネットワークで</w:t>
      </w:r>
      <w:r w:rsidRPr="001B76FE">
        <w:rPr>
          <w:rFonts w:hint="eastAsia"/>
          <w:b/>
          <w:bCs/>
        </w:rPr>
        <w:t>[</w:t>
      </w:r>
      <w:r>
        <w:t xml:space="preserve"> </w:t>
      </w:r>
      <w:r w:rsidRPr="001B76FE">
        <w:rPr>
          <w:rFonts w:hint="eastAsia"/>
          <w:vertAlign w:val="superscript"/>
        </w:rPr>
        <w:t>⑨</w:t>
      </w:r>
      <w:r>
        <w:t xml:space="preserve"> </w:t>
      </w:r>
      <w:r>
        <w:rPr>
          <w:rFonts w:ascii="游明朝 Light" w:eastAsia="游明朝 Light" w:hint="eastAsia"/>
          <w:b/>
          <w:bCs/>
          <w:color w:val="0070C0"/>
          <w:kern w:val="0"/>
        </w:rPr>
        <w:t xml:space="preserve">　</w:t>
      </w:r>
      <w:r w:rsidRPr="00EF4153">
        <w:rPr>
          <w:rFonts w:ascii="游明朝 Light" w:eastAsia="游明朝 Light" w:hint="eastAsia"/>
          <w:b/>
          <w:bCs/>
          <w:color w:val="0000FF"/>
          <w:kern w:val="0"/>
        </w:rPr>
        <w:t>輻輳</w:t>
      </w:r>
      <w:r>
        <w:rPr>
          <w:rFonts w:ascii="游明朝 Light" w:eastAsia="游明朝 Light" w:hint="eastAsia"/>
          <w:b/>
          <w:bCs/>
          <w:color w:val="0070C0"/>
          <w:kern w:val="0"/>
        </w:rPr>
        <w:t xml:space="preserve">　</w:t>
      </w:r>
      <w:r>
        <w:rPr>
          <w:rFonts w:hint="eastAsia"/>
          <w:b/>
          <w:bCs/>
        </w:rPr>
        <w:t xml:space="preserve"> </w:t>
      </w:r>
      <w:r>
        <w:rPr>
          <w:b/>
          <w:bCs/>
        </w:rPr>
        <w:t xml:space="preserve"> ]</w:t>
      </w:r>
      <w:r>
        <w:t>が発生した場合に音声通信を優先させることができます．</w:t>
      </w:r>
    </w:p>
    <w:p w14:paraId="3F22D812" w14:textId="77777777" w:rsidR="0055012B" w:rsidRDefault="0055012B" w:rsidP="0055012B">
      <w:r>
        <w:tab/>
      </w:r>
      <w:r>
        <w:rPr>
          <w:rFonts w:hint="eastAsia"/>
        </w:rPr>
        <w:t xml:space="preserve">　</w:t>
      </w:r>
      <w:r>
        <w:t>1.6.5 - ネットワーク</w:t>
      </w:r>
      <w:r w:rsidRPr="00042E78">
        <w:rPr>
          <w:b/>
          <w:bCs/>
        </w:rPr>
        <w:t>セキュリティ</w:t>
      </w:r>
    </w:p>
    <w:p w14:paraId="36C80B46" w14:textId="77777777" w:rsidR="0055012B" w:rsidRDefault="0055012B" w:rsidP="0055012B">
      <w:pPr>
        <w:ind w:leftChars="742" w:left="1558"/>
      </w:pPr>
      <w:r>
        <w:t>ネットワーク管理者は、ネットワークインフラストラクチャセキュリティと情報セキュリティの2種類のネットワークセキュリティの問題に対処する必要があります．</w:t>
      </w:r>
    </w:p>
    <w:p w14:paraId="33654303" w14:textId="77777777" w:rsidR="0055012B" w:rsidRPr="00337B5A" w:rsidRDefault="0055012B" w:rsidP="0055012B">
      <w:pPr>
        <w:ind w:leftChars="742" w:left="1558"/>
        <w:rPr>
          <w:b/>
          <w:bCs/>
        </w:rPr>
      </w:pPr>
      <w:r w:rsidRPr="00EF32D1">
        <w:rPr>
          <w:rFonts w:hint="eastAsia"/>
        </w:rPr>
        <w:t>ネットワークセキュリティの</w:t>
      </w:r>
      <w:r w:rsidRPr="00EF32D1">
        <w:t xml:space="preserve"> 3 つの目標:</w:t>
      </w:r>
      <w:r>
        <w:rPr>
          <w:rFonts w:hint="eastAsia"/>
        </w:rPr>
        <w:t xml:space="preserve">　機密性 /</w:t>
      </w:r>
      <w:r>
        <w:t xml:space="preserve"> </w:t>
      </w:r>
      <w:r>
        <w:rPr>
          <w:rFonts w:hint="eastAsia"/>
        </w:rPr>
        <w:t>完全性 /</w:t>
      </w:r>
      <w:r>
        <w:t xml:space="preserve">  </w:t>
      </w:r>
      <w:r w:rsidRPr="00337B5A">
        <w:rPr>
          <w:b/>
          <w:bCs/>
        </w:rPr>
        <w:t>[</w:t>
      </w:r>
      <w:r>
        <w:t xml:space="preserve"> </w:t>
      </w:r>
      <w:r w:rsidRPr="00CD37A2">
        <w:rPr>
          <w:rFonts w:hint="eastAsia"/>
          <w:vertAlign w:val="superscript"/>
        </w:rPr>
        <w:t>⑩</w:t>
      </w:r>
      <w:r>
        <w:t xml:space="preserve"> </w:t>
      </w:r>
      <w:r>
        <w:rPr>
          <w:rFonts w:ascii="游明朝 Light" w:eastAsia="游明朝 Light" w:hint="eastAsia"/>
          <w:b/>
          <w:bCs/>
          <w:color w:val="0070C0"/>
          <w:kern w:val="0"/>
        </w:rPr>
        <w:t xml:space="preserve">　</w:t>
      </w:r>
      <w:r w:rsidRPr="00EF4153">
        <w:rPr>
          <w:rFonts w:ascii="游明朝 Light" w:eastAsia="游明朝 Light" w:hint="eastAsia"/>
          <w:b/>
          <w:bCs/>
          <w:color w:val="0000FF"/>
          <w:kern w:val="0"/>
        </w:rPr>
        <w:t>可用性</w:t>
      </w:r>
      <w:r>
        <w:rPr>
          <w:rFonts w:ascii="游明朝 Light" w:eastAsia="游明朝 Light" w:hint="eastAsia"/>
          <w:b/>
          <w:bCs/>
          <w:color w:val="0070C0"/>
          <w:kern w:val="0"/>
        </w:rPr>
        <w:t xml:space="preserve">　</w:t>
      </w:r>
      <w:r>
        <w:rPr>
          <w:rFonts w:hint="eastAsia"/>
        </w:rPr>
        <w:t xml:space="preserve"> </w:t>
      </w:r>
      <w:r>
        <w:t xml:space="preserve">  </w:t>
      </w:r>
      <w:r w:rsidRPr="00337B5A">
        <w:rPr>
          <w:b/>
          <w:bCs/>
        </w:rPr>
        <w:t>]</w:t>
      </w:r>
    </w:p>
    <w:p w14:paraId="4EC8A7F9" w14:textId="77777777" w:rsidR="0055012B" w:rsidRDefault="0055012B" w:rsidP="0055012B">
      <w:pPr>
        <w:rPr>
          <w:i/>
          <w:iCs/>
        </w:rPr>
      </w:pPr>
      <w:r>
        <w:tab/>
      </w:r>
      <w:r>
        <w:rPr>
          <w:rFonts w:hint="eastAsia"/>
        </w:rPr>
        <w:t xml:space="preserve">　</w:t>
      </w:r>
      <w:r>
        <w:t xml:space="preserve">1.6.6 - 理解の確認 - </w:t>
      </w:r>
      <w:r w:rsidRPr="00411A86">
        <w:rPr>
          <w:i/>
          <w:iCs/>
        </w:rPr>
        <w:t>信頼性の高いネットワーク</w:t>
      </w:r>
      <w:r>
        <w:rPr>
          <w:i/>
          <w:iCs/>
        </w:rPr>
        <w:br w:type="page"/>
      </w:r>
    </w:p>
    <w:p w14:paraId="02E0EC27" w14:textId="77777777" w:rsidR="0055012B" w:rsidRDefault="0055012B" w:rsidP="0055012B"/>
    <w:p w14:paraId="09D04ED7" w14:textId="77777777" w:rsidR="0055012B" w:rsidRDefault="0055012B" w:rsidP="0055012B">
      <w:r>
        <w:tab/>
        <w:t>1.7 - ネットワークのトレンド</w:t>
      </w:r>
    </w:p>
    <w:p w14:paraId="176D4A34" w14:textId="77777777" w:rsidR="0055012B" w:rsidRDefault="0055012B" w:rsidP="0055012B">
      <w:r>
        <w:tab/>
      </w:r>
      <w:r>
        <w:rPr>
          <w:rFonts w:hint="eastAsia"/>
        </w:rPr>
        <w:t xml:space="preserve">　</w:t>
      </w:r>
      <w:r>
        <w:t>1.7.1 - 最近のトレンド</w:t>
      </w:r>
    </w:p>
    <w:p w14:paraId="56C46AEC" w14:textId="77777777" w:rsidR="0055012B" w:rsidRDefault="0055012B" w:rsidP="0055012B">
      <w:pPr>
        <w:ind w:leftChars="742" w:left="1558"/>
      </w:pPr>
      <w:r>
        <w:t>ネットワークは、他のすべてのものと同様に、変化し続けています．</w:t>
      </w:r>
    </w:p>
    <w:p w14:paraId="4846B99C" w14:textId="77777777" w:rsidR="0055012B" w:rsidRDefault="0055012B" w:rsidP="0055012B">
      <w:r>
        <w:tab/>
      </w:r>
      <w:r>
        <w:rPr>
          <w:rFonts w:hint="eastAsia"/>
        </w:rPr>
        <w:t xml:space="preserve">　</w:t>
      </w:r>
      <w:r>
        <w:t>1.7.2 - 個人所有デバイスの持ち込み（</w:t>
      </w:r>
      <w:r w:rsidRPr="00CD37A2">
        <w:rPr>
          <w:rFonts w:hint="eastAsia"/>
          <w:b/>
          <w:bCs/>
        </w:rPr>
        <w:t>[</w:t>
      </w:r>
      <w:r>
        <w:rPr>
          <w:rFonts w:hint="eastAsia"/>
          <w:b/>
          <w:bCs/>
        </w:rPr>
        <w:t xml:space="preserve"> </w:t>
      </w:r>
      <w:r w:rsidRPr="00A856AE">
        <w:rPr>
          <w:rFonts w:hint="eastAsia"/>
          <w:vertAlign w:val="superscript"/>
        </w:rPr>
        <w:t>⑪</w:t>
      </w:r>
      <w:r>
        <w:rPr>
          <w:b/>
          <w:bCs/>
        </w:rPr>
        <w:t xml:space="preserve"> </w:t>
      </w:r>
      <w:r>
        <w:rPr>
          <w:rFonts w:ascii="游明朝 Light" w:eastAsia="游明朝 Light" w:hint="eastAsia"/>
          <w:b/>
          <w:bCs/>
          <w:color w:val="0070C0"/>
          <w:kern w:val="0"/>
        </w:rPr>
        <w:t xml:space="preserve">　</w:t>
      </w:r>
      <w:r w:rsidRPr="00EF4153">
        <w:rPr>
          <w:rFonts w:ascii="游明朝 Light" w:eastAsia="游明朝 Light" w:hint="eastAsia"/>
          <w:b/>
          <w:bCs/>
          <w:color w:val="0000FF"/>
          <w:kern w:val="0"/>
        </w:rPr>
        <w:t>BYOD</w:t>
      </w:r>
      <w:r>
        <w:rPr>
          <w:rFonts w:ascii="游明朝 Light" w:eastAsia="游明朝 Light" w:hint="eastAsia"/>
          <w:b/>
          <w:bCs/>
          <w:color w:val="0070C0"/>
          <w:kern w:val="0"/>
        </w:rPr>
        <w:t xml:space="preserve">　</w:t>
      </w:r>
      <w:r>
        <w:rPr>
          <w:b/>
          <w:bCs/>
        </w:rPr>
        <w:t xml:space="preserve">  ]</w:t>
      </w:r>
      <w:r>
        <w:t>）</w:t>
      </w:r>
    </w:p>
    <w:p w14:paraId="5C4B7DF8" w14:textId="77777777" w:rsidR="0055012B" w:rsidRDefault="0055012B" w:rsidP="0055012B">
      <w:pPr>
        <w:ind w:leftChars="742" w:left="1558"/>
      </w:pPr>
      <w:r>
        <w:t>BYOD は、任意の場所で使用される、任意の所有権を持つ任意のデバイスを意味します．</w:t>
      </w:r>
    </w:p>
    <w:p w14:paraId="572C8D4D" w14:textId="77777777" w:rsidR="0055012B" w:rsidRDefault="0055012B" w:rsidP="0055012B">
      <w:r>
        <w:tab/>
      </w:r>
      <w:r>
        <w:rPr>
          <w:rFonts w:hint="eastAsia"/>
        </w:rPr>
        <w:t xml:space="preserve">　</w:t>
      </w:r>
      <w:r>
        <w:t>1.7.3 - オンラインコラボレーション</w:t>
      </w:r>
    </w:p>
    <w:p w14:paraId="6335A6A0" w14:textId="77777777" w:rsidR="0055012B" w:rsidRDefault="0055012B" w:rsidP="0055012B">
      <w:pPr>
        <w:ind w:leftChars="742" w:left="1558"/>
      </w:pPr>
      <w:r>
        <w:t>コラボレーションとは、「共同プロジェクトで他者と共同で作業する行為」と定義されています．</w:t>
      </w:r>
    </w:p>
    <w:p w14:paraId="1C46384C" w14:textId="77777777" w:rsidR="0055012B" w:rsidRDefault="0055012B" w:rsidP="0055012B">
      <w:r>
        <w:tab/>
      </w:r>
      <w:r>
        <w:rPr>
          <w:rFonts w:hint="eastAsia"/>
        </w:rPr>
        <w:t xml:space="preserve">　</w:t>
      </w:r>
      <w:r>
        <w:t>1.7.4 - ビデオ コミュニケーション</w:t>
      </w:r>
    </w:p>
    <w:p w14:paraId="4CEA6BDD" w14:textId="77777777" w:rsidR="0055012B" w:rsidRDefault="0055012B" w:rsidP="0055012B">
      <w:pPr>
        <w:ind w:leftChars="742" w:left="1558"/>
      </w:pPr>
      <w:r>
        <w:t>コミュニケーションとコラボレーションの取り組みにとって重要なネットワーキングのもう一つの側面は、ビデオです．</w:t>
      </w:r>
    </w:p>
    <w:p w14:paraId="5838D639" w14:textId="77777777" w:rsidR="0055012B" w:rsidRDefault="0055012B" w:rsidP="0055012B">
      <w:r>
        <w:tab/>
      </w:r>
      <w:r>
        <w:rPr>
          <w:rFonts w:hint="eastAsia"/>
        </w:rPr>
        <w:t xml:space="preserve">　</w:t>
      </w:r>
      <w:r>
        <w:t>1.7.5 - ビデオ - ハドルスペース用</w:t>
      </w:r>
      <w:bookmarkStart w:id="2" w:name="OLE_LINK1"/>
      <w:bookmarkStart w:id="3" w:name="OLE_LINK2"/>
      <w:r>
        <w:t xml:space="preserve">Cisco </w:t>
      </w:r>
      <w:bookmarkEnd w:id="2"/>
      <w:bookmarkEnd w:id="3"/>
      <w:r>
        <w:t>Webex</w:t>
      </w:r>
    </w:p>
    <w:p w14:paraId="177F39DA" w14:textId="77777777" w:rsidR="0055012B" w:rsidRDefault="0055012B" w:rsidP="0055012B">
      <w:r>
        <w:tab/>
      </w:r>
      <w:r>
        <w:rPr>
          <w:rFonts w:hint="eastAsia"/>
        </w:rPr>
        <w:t xml:space="preserve">　</w:t>
      </w:r>
      <w:r>
        <w:t>1.7.6 - クラウドコンピューティング</w:t>
      </w:r>
    </w:p>
    <w:p w14:paraId="06DB1E51" w14:textId="77777777" w:rsidR="0055012B" w:rsidRDefault="0055012B" w:rsidP="0055012B">
      <w:pPr>
        <w:ind w:leftChars="742" w:left="1558"/>
      </w:pPr>
      <w:r>
        <w:t xml:space="preserve">アプリケーションには、クラウドを使用してアクセスできます． </w:t>
      </w:r>
    </w:p>
    <w:p w14:paraId="1F26ACCB" w14:textId="77777777" w:rsidR="0055012B" w:rsidRDefault="0055012B" w:rsidP="0055012B">
      <w:pPr>
        <w:ind w:leftChars="742" w:left="1558"/>
      </w:pPr>
      <w:r>
        <w:rPr>
          <w:rFonts w:hint="eastAsia"/>
        </w:rPr>
        <w:t>ク</w:t>
      </w:r>
      <w:r>
        <w:t>ラウドコンピューティングを可能にしているのは</w:t>
      </w:r>
      <w:r>
        <w:rPr>
          <w:rFonts w:hint="eastAsia"/>
        </w:rPr>
        <w:t>、[</w:t>
      </w:r>
      <w:r>
        <w:t xml:space="preserve"> </w:t>
      </w:r>
      <w:r>
        <w:rPr>
          <w:rFonts w:hint="eastAsia"/>
          <w:vertAlign w:val="superscript"/>
        </w:rPr>
        <w:t>⑫</w:t>
      </w:r>
      <w:r>
        <w:t xml:space="preserve"> </w:t>
      </w:r>
      <w:r>
        <w:rPr>
          <w:rFonts w:ascii="游明朝 Light" w:eastAsia="游明朝 Light" w:hint="eastAsia"/>
          <w:b/>
          <w:bCs/>
          <w:color w:val="0070C0"/>
          <w:kern w:val="0"/>
        </w:rPr>
        <w:t xml:space="preserve">　</w:t>
      </w:r>
      <w:r w:rsidRPr="00EF4153">
        <w:rPr>
          <w:rFonts w:ascii="游明朝 Light" w:eastAsia="游明朝 Light" w:hint="eastAsia"/>
          <w:b/>
          <w:bCs/>
          <w:color w:val="0000FF"/>
          <w:kern w:val="0"/>
        </w:rPr>
        <w:t>データセンター</w:t>
      </w:r>
      <w:r>
        <w:rPr>
          <w:rFonts w:ascii="游明朝 Light" w:eastAsia="游明朝 Light" w:hint="eastAsia"/>
          <w:b/>
          <w:bCs/>
          <w:color w:val="0070C0"/>
          <w:kern w:val="0"/>
        </w:rPr>
        <w:t xml:space="preserve">　</w:t>
      </w:r>
      <w:r>
        <w:t xml:space="preserve">  ]です． </w:t>
      </w:r>
    </w:p>
    <w:p w14:paraId="29BFB766" w14:textId="77777777" w:rsidR="0055012B" w:rsidRDefault="0055012B" w:rsidP="0055012B">
      <w:pPr>
        <w:ind w:leftChars="742" w:left="1558"/>
      </w:pPr>
      <w:r>
        <w:t>独自のデータセンターを維持する余裕のない組織は、データセンター組織からクラウドのサーバおよびストレージサービスをリースすることで総所有コストを削減できます．</w:t>
      </w:r>
    </w:p>
    <w:p w14:paraId="3AEB7AC1" w14:textId="77777777" w:rsidR="0055012B" w:rsidRDefault="0055012B" w:rsidP="0055012B">
      <w:pPr>
        <w:ind w:leftChars="742" w:left="1558"/>
      </w:pPr>
      <w:r>
        <w:rPr>
          <w:rFonts w:hint="eastAsia"/>
        </w:rPr>
        <w:t>パブリッククラウド/プライベートクラウド/ハイブリッドクラウド/コミュニティクラウド</w:t>
      </w:r>
    </w:p>
    <w:p w14:paraId="76D10884" w14:textId="77777777" w:rsidR="0055012B" w:rsidRDefault="0055012B" w:rsidP="0055012B">
      <w:r>
        <w:tab/>
      </w:r>
      <w:r>
        <w:rPr>
          <w:rFonts w:hint="eastAsia"/>
        </w:rPr>
        <w:t xml:space="preserve">　</w:t>
      </w:r>
      <w:r>
        <w:t>1.7.7 - 家庭でのテクノロジー トレンド</w:t>
      </w:r>
    </w:p>
    <w:p w14:paraId="4C4097F4" w14:textId="77777777" w:rsidR="0055012B" w:rsidRDefault="0055012B" w:rsidP="0055012B">
      <w:pPr>
        <w:ind w:leftChars="742" w:left="1558"/>
      </w:pPr>
      <w:r>
        <w:t>スマートホーム技術は、ホームネットワーキングと高速インターネット技術の拡大に伴い、より一般的になります．</w:t>
      </w:r>
    </w:p>
    <w:p w14:paraId="651249F9" w14:textId="77777777" w:rsidR="0055012B" w:rsidRDefault="0055012B" w:rsidP="0055012B">
      <w:r>
        <w:tab/>
      </w:r>
      <w:r>
        <w:rPr>
          <w:rFonts w:hint="eastAsia"/>
        </w:rPr>
        <w:t xml:space="preserve">　</w:t>
      </w:r>
      <w:r>
        <w:t xml:space="preserve">1.7.8 - </w:t>
      </w:r>
      <w:r w:rsidRPr="003E360B">
        <w:rPr>
          <w:b/>
          <w:bCs/>
        </w:rPr>
        <w:t>電力線ネットワーク</w:t>
      </w:r>
      <w:r w:rsidRPr="005D6D8C">
        <w:rPr>
          <w:rFonts w:hint="eastAsia"/>
        </w:rPr>
        <w:t>(</w:t>
      </w:r>
      <w:r w:rsidRPr="00F34A2C">
        <w:t>Powerline networking</w:t>
      </w:r>
      <w:r w:rsidRPr="00F34A2C">
        <w:rPr>
          <w:rFonts w:hint="eastAsia"/>
        </w:rPr>
        <w:t xml:space="preserve"> </w:t>
      </w:r>
      <w:r>
        <w:rPr>
          <w:rFonts w:hint="eastAsia"/>
        </w:rPr>
        <w:t>もしくは</w:t>
      </w:r>
      <w:r w:rsidRPr="005D6D8C">
        <w:rPr>
          <w:rFonts w:hint="eastAsia"/>
        </w:rPr>
        <w:t>PLC)</w:t>
      </w:r>
    </w:p>
    <w:p w14:paraId="09ACC999" w14:textId="77777777" w:rsidR="0055012B" w:rsidRDefault="0055012B" w:rsidP="0055012B">
      <w:pPr>
        <w:ind w:leftChars="742" w:left="1558"/>
      </w:pPr>
      <w:r>
        <w:t>既存の電気配線を使用してデバイスを接続します．</w:t>
      </w:r>
    </w:p>
    <w:p w14:paraId="44BEBAE3" w14:textId="77777777" w:rsidR="0055012B" w:rsidRDefault="0055012B" w:rsidP="0055012B">
      <w:r>
        <w:tab/>
        <w:t>1.7.9 - ワイヤレス ブロードバンド</w:t>
      </w:r>
      <w:r>
        <w:rPr>
          <w:rFonts w:hint="eastAsia"/>
        </w:rPr>
        <w:t>(</w:t>
      </w:r>
      <w:r w:rsidRPr="000A487D">
        <w:rPr>
          <w:rFonts w:hint="eastAsia"/>
          <w:b/>
          <w:bCs/>
        </w:rPr>
        <w:t>WISP</w:t>
      </w:r>
      <w:r>
        <w:rPr>
          <w:rFonts w:hint="eastAsia"/>
        </w:rPr>
        <w:t>)</w:t>
      </w:r>
    </w:p>
    <w:p w14:paraId="64147B2B" w14:textId="77777777" w:rsidR="0055012B" w:rsidRDefault="0055012B" w:rsidP="0055012B">
      <w:pPr>
        <w:ind w:leftChars="742" w:left="1558"/>
      </w:pPr>
      <w:r>
        <w:t>（アメリカの）ケーブルやDSLが利用できない多くの地域では、インターネットに接続するためにワイヤレスを使うことがあります．</w:t>
      </w:r>
    </w:p>
    <w:p w14:paraId="00C5FF42" w14:textId="77777777" w:rsidR="0055012B" w:rsidRPr="00411A86" w:rsidRDefault="0055012B" w:rsidP="0055012B">
      <w:pPr>
        <w:rPr>
          <w:i/>
          <w:iCs/>
        </w:rPr>
      </w:pPr>
      <w:r>
        <w:tab/>
        <w:t xml:space="preserve">1.7.10 - 理解の確認 - </w:t>
      </w:r>
      <w:r w:rsidRPr="00411A86">
        <w:rPr>
          <w:i/>
          <w:iCs/>
        </w:rPr>
        <w:t>ネットワークのトレンド</w:t>
      </w:r>
    </w:p>
    <w:p w14:paraId="46DE4A43" w14:textId="77777777" w:rsidR="0055012B" w:rsidRDefault="0055012B" w:rsidP="0055012B"/>
    <w:p w14:paraId="58D3CA86" w14:textId="77777777" w:rsidR="0055012B" w:rsidRDefault="0055012B" w:rsidP="0055012B">
      <w:r>
        <w:tab/>
        <w:t>1.8 - ネットワークセキュリティ</w:t>
      </w:r>
    </w:p>
    <w:p w14:paraId="500D6858" w14:textId="77777777" w:rsidR="0055012B" w:rsidRDefault="0055012B" w:rsidP="0055012B">
      <w:r>
        <w:tab/>
        <w:t>1.8.1 - セキュリティの脅威</w:t>
      </w:r>
    </w:p>
    <w:p w14:paraId="2D68E6DD" w14:textId="77777777" w:rsidR="0055012B" w:rsidRDefault="0055012B" w:rsidP="0055012B">
      <w:pPr>
        <w:ind w:leftChars="742" w:left="1558"/>
      </w:pPr>
      <w:r>
        <w:t>現在、多くの外部ネットワーク</w:t>
      </w:r>
      <w:r w:rsidRPr="004440ED">
        <w:rPr>
          <w:b/>
          <w:bCs/>
        </w:rPr>
        <w:t>セキュリティの脅威</w:t>
      </w:r>
      <w:r>
        <w:t>はインターネットから発生しています．</w:t>
      </w:r>
    </w:p>
    <w:p w14:paraId="2C6D7F88" w14:textId="77777777" w:rsidR="0055012B" w:rsidRDefault="0055012B" w:rsidP="0055012B">
      <w:r>
        <w:tab/>
        <w:t>1.8.2 - セキュリティ ソリューション</w:t>
      </w:r>
    </w:p>
    <w:p w14:paraId="7FC256AD" w14:textId="77777777" w:rsidR="0055012B" w:rsidRDefault="0055012B" w:rsidP="0055012B">
      <w:pPr>
        <w:ind w:leftChars="742" w:left="1558"/>
      </w:pPr>
      <w:r>
        <w:t>ホームネットワークまたは小規模オフィスネットワークの基本的なセキュリティコンポーネントは、</w:t>
      </w:r>
      <w:r>
        <w:rPr>
          <w:rFonts w:hint="eastAsia"/>
        </w:rPr>
        <w:t>[</w:t>
      </w:r>
      <w:r>
        <w:t xml:space="preserve"> </w:t>
      </w:r>
      <w:r w:rsidRPr="003416F8">
        <w:rPr>
          <w:rFonts w:hint="eastAsia"/>
          <w:vertAlign w:val="superscript"/>
        </w:rPr>
        <w:t>⑬</w:t>
      </w:r>
      <w:r>
        <w:t xml:space="preserve"> </w:t>
      </w:r>
      <w:r>
        <w:rPr>
          <w:rFonts w:ascii="游明朝 Light" w:eastAsia="游明朝 Light" w:hint="eastAsia"/>
          <w:b/>
          <w:bCs/>
          <w:color w:val="0070C0"/>
          <w:kern w:val="0"/>
        </w:rPr>
        <w:t xml:space="preserve">　</w:t>
      </w:r>
      <w:r w:rsidRPr="00EF4153">
        <w:rPr>
          <w:rFonts w:ascii="游明朝 Light" w:eastAsia="游明朝 Light" w:hint="eastAsia"/>
          <w:b/>
          <w:bCs/>
          <w:color w:val="0000FF"/>
          <w:kern w:val="0"/>
        </w:rPr>
        <w:t>ウイルス対策</w:t>
      </w:r>
      <w:r>
        <w:rPr>
          <w:rFonts w:ascii="游明朝 Light" w:eastAsia="游明朝 Light" w:hint="eastAsia"/>
          <w:b/>
          <w:bCs/>
          <w:color w:val="0070C0"/>
          <w:kern w:val="0"/>
        </w:rPr>
        <w:t xml:space="preserve">　</w:t>
      </w:r>
      <w:r>
        <w:rPr>
          <w:rFonts w:hint="eastAsia"/>
          <w:b/>
          <w:bCs/>
        </w:rPr>
        <w:t xml:space="preserve">  </w:t>
      </w:r>
      <w:r>
        <w:rPr>
          <w:b/>
          <w:bCs/>
        </w:rPr>
        <w:t xml:space="preserve"> ]</w:t>
      </w:r>
      <w:r w:rsidRPr="002560BF">
        <w:rPr>
          <w:b/>
          <w:bCs/>
        </w:rPr>
        <w:t>と</w:t>
      </w:r>
      <w:r>
        <w:rPr>
          <w:rFonts w:hint="eastAsia"/>
          <w:b/>
          <w:bCs/>
        </w:rPr>
        <w:t>、[</w:t>
      </w:r>
      <w:r>
        <w:rPr>
          <w:b/>
          <w:bCs/>
        </w:rPr>
        <w:t xml:space="preserve"> </w:t>
      </w:r>
      <w:r w:rsidRPr="003416F8">
        <w:rPr>
          <w:rFonts w:hint="eastAsia"/>
          <w:vertAlign w:val="superscript"/>
        </w:rPr>
        <w:t>⑭</w:t>
      </w:r>
      <w:r>
        <w:rPr>
          <w:rFonts w:hint="eastAsia"/>
          <w:b/>
          <w:bCs/>
        </w:rPr>
        <w:t xml:space="preserve"> </w:t>
      </w:r>
      <w:r>
        <w:rPr>
          <w:b/>
          <w:bCs/>
        </w:rPr>
        <w:t xml:space="preserve"> </w:t>
      </w:r>
      <w:r>
        <w:rPr>
          <w:rFonts w:ascii="游明朝 Light" w:eastAsia="游明朝 Light" w:hint="eastAsia"/>
          <w:b/>
          <w:bCs/>
          <w:color w:val="0070C0"/>
          <w:kern w:val="0"/>
        </w:rPr>
        <w:t xml:space="preserve">　</w:t>
      </w:r>
      <w:r w:rsidRPr="00EF4153">
        <w:rPr>
          <w:rFonts w:ascii="游明朝 Light" w:eastAsia="游明朝 Light" w:hint="eastAsia"/>
          <w:b/>
          <w:bCs/>
          <w:color w:val="0000FF"/>
          <w:kern w:val="0"/>
        </w:rPr>
        <w:t>ファイアウォール</w:t>
      </w:r>
      <w:r>
        <w:rPr>
          <w:rFonts w:ascii="游明朝 Light" w:eastAsia="游明朝 Light" w:hint="eastAsia"/>
          <w:b/>
          <w:bCs/>
          <w:color w:val="0070C0"/>
          <w:kern w:val="0"/>
        </w:rPr>
        <w:t xml:space="preserve">　</w:t>
      </w:r>
      <w:r w:rsidRPr="003416F8">
        <w:rPr>
          <w:rFonts w:ascii="游明朝 Light" w:eastAsia="游明朝 Light" w:hint="eastAsia"/>
          <w:b/>
          <w:bCs/>
          <w:color w:val="0070C0"/>
        </w:rPr>
        <w:t xml:space="preserve"> </w:t>
      </w:r>
      <w:r>
        <w:rPr>
          <w:b/>
          <w:bCs/>
        </w:rPr>
        <w:t xml:space="preserve">    ]</w:t>
      </w:r>
      <w:r>
        <w:t>です．</w:t>
      </w:r>
    </w:p>
    <w:p w14:paraId="5D84159E" w14:textId="77777777" w:rsidR="0055012B" w:rsidRDefault="0055012B" w:rsidP="0055012B">
      <w:pPr>
        <w:ind w:leftChars="742" w:left="1558"/>
      </w:pPr>
      <w:r>
        <w:t>企業ネットワークのネットワークセキュリティの実装は、通常、トラフィック監視とフィルタリングを行うためにネットワークに組み込まれた多くのコンポーネントで構成されます．</w:t>
      </w:r>
    </w:p>
    <w:p w14:paraId="2F3E4875" w14:textId="77777777" w:rsidR="0055012B" w:rsidRPr="00411A86" w:rsidRDefault="0055012B" w:rsidP="0055012B">
      <w:pPr>
        <w:rPr>
          <w:i/>
          <w:iCs/>
        </w:rPr>
      </w:pPr>
      <w:r>
        <w:tab/>
        <w:t>1.8.3 - 理解の確認-</w:t>
      </w:r>
      <w:r w:rsidRPr="00411A86">
        <w:rPr>
          <w:i/>
          <w:iCs/>
        </w:rPr>
        <w:t>ネットワークセキュリティ</w:t>
      </w:r>
    </w:p>
    <w:p w14:paraId="036E863A" w14:textId="77777777" w:rsidR="0055012B" w:rsidRDefault="0055012B" w:rsidP="0055012B">
      <w:pPr>
        <w:widowControl/>
        <w:jc w:val="left"/>
      </w:pPr>
      <w:r>
        <w:br w:type="page"/>
      </w:r>
    </w:p>
    <w:p w14:paraId="42200AC1" w14:textId="77777777" w:rsidR="0055012B" w:rsidRDefault="0055012B" w:rsidP="0055012B"/>
    <w:p w14:paraId="624963FB" w14:textId="77777777" w:rsidR="0055012B" w:rsidRDefault="0055012B" w:rsidP="0055012B">
      <w:r>
        <w:tab/>
        <w:t>1.9 - ITプロフェッショナル</w:t>
      </w:r>
    </w:p>
    <w:p w14:paraId="348D742B" w14:textId="77777777" w:rsidR="0055012B" w:rsidRDefault="0055012B" w:rsidP="0055012B">
      <w:r>
        <w:tab/>
        <w:t>1.9.1 – CCNA (Cisco Certified Network Associate</w:t>
      </w:r>
      <w:r>
        <w:rPr>
          <w:rFonts w:hint="eastAsia"/>
        </w:rPr>
        <w:t>)</w:t>
      </w:r>
    </w:p>
    <w:p w14:paraId="31AE633F" w14:textId="77777777" w:rsidR="0055012B" w:rsidRDefault="0055012B" w:rsidP="0055012B">
      <w:pPr>
        <w:ind w:leftChars="742" w:left="1558"/>
      </w:pPr>
      <w:r>
        <w:t>ネットワークエンジニアに必要な役割とスキルは進化しており、これまで以上に重要になっています．CCNA</w:t>
      </w:r>
      <w:r>
        <w:rPr>
          <w:rFonts w:hint="eastAsia"/>
        </w:rPr>
        <w:t>(</w:t>
      </w:r>
      <w:r>
        <w:t>シスコ認定ネットワークアソシエイト）は、基礎となるテクノロジーの知識を持っていることを証明し、次世代テクノロジーの導入に必要なスキルセットと常に関連性を保つことを保証します．</w:t>
      </w:r>
    </w:p>
    <w:p w14:paraId="0A22489F" w14:textId="77777777" w:rsidR="0055012B" w:rsidRDefault="0055012B" w:rsidP="0055012B">
      <w:r>
        <w:tab/>
        <w:t>1.9.2 - ネットワーク関連の仕事</w:t>
      </w:r>
    </w:p>
    <w:p w14:paraId="6048C258" w14:textId="77777777" w:rsidR="0055012B" w:rsidRDefault="0055012B" w:rsidP="0055012B">
      <w:pPr>
        <w:ind w:leftChars="742" w:left="1558"/>
      </w:pPr>
      <w:r>
        <w:t>CCNA認定は、今日の市場でのさまざまな仕事のための準備をします．</w:t>
      </w:r>
    </w:p>
    <w:p w14:paraId="625487DA" w14:textId="77777777" w:rsidR="0055012B" w:rsidRDefault="0055012B" w:rsidP="0055012B">
      <w:r>
        <w:tab/>
        <w:t>1.9.3 - 実習-ITとネットワーキングの求人の調査</w:t>
      </w:r>
    </w:p>
    <w:p w14:paraId="5FECA6E3" w14:textId="77777777" w:rsidR="0055012B" w:rsidRDefault="0055012B" w:rsidP="0055012B">
      <w:pPr>
        <w:ind w:left="840" w:firstLine="840"/>
      </w:pPr>
      <w:r>
        <w:t>省略</w:t>
      </w:r>
    </w:p>
    <w:p w14:paraId="14CB3380" w14:textId="77777777" w:rsidR="0055012B" w:rsidRDefault="0055012B" w:rsidP="0055012B">
      <w:r>
        <w:tab/>
        <w:t>1.10 - モジュール練習とクイズ</w:t>
      </w:r>
    </w:p>
    <w:p w14:paraId="52837197" w14:textId="77777777" w:rsidR="0055012B" w:rsidRDefault="0055012B" w:rsidP="0055012B">
      <w:r>
        <w:tab/>
        <w:t>1.10.1 - このモジュールで学んだこと</w:t>
      </w:r>
    </w:p>
    <w:p w14:paraId="17A9A19F" w14:textId="77777777" w:rsidR="0055012B" w:rsidRDefault="0055012B" w:rsidP="0055012B">
      <w:r>
        <w:tab/>
        <w:t>1.10.2 - モジュールクイズ - 今日のネットワーキング</w:t>
      </w:r>
    </w:p>
    <w:p w14:paraId="42D209B6" w14:textId="77777777" w:rsidR="0055012B" w:rsidRPr="0055012B" w:rsidRDefault="0055012B" w:rsidP="007B699B"/>
    <w:sectPr w:rsidR="0055012B" w:rsidRPr="0055012B" w:rsidSect="002137E9">
      <w:pgSz w:w="11906" w:h="16838"/>
      <w:pgMar w:top="1009" w:right="578" w:bottom="720" w:left="57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8B008" w14:textId="77777777" w:rsidR="00C670E2" w:rsidRDefault="00C670E2" w:rsidP="001D521A">
      <w:r>
        <w:separator/>
      </w:r>
    </w:p>
  </w:endnote>
  <w:endnote w:type="continuationSeparator" w:id="0">
    <w:p w14:paraId="115AF395" w14:textId="77777777" w:rsidR="00C670E2" w:rsidRDefault="00C670E2" w:rsidP="001D521A">
      <w:r>
        <w:continuationSeparator/>
      </w:r>
    </w:p>
  </w:endnote>
  <w:endnote w:type="continuationNotice" w:id="1">
    <w:p w14:paraId="59322AD8" w14:textId="77777777" w:rsidR="00515206" w:rsidRDefault="005152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Light">
    <w:panose1 w:val="020203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C6384" w14:textId="77777777" w:rsidR="00C670E2" w:rsidRDefault="00C670E2" w:rsidP="001D521A">
      <w:r>
        <w:separator/>
      </w:r>
    </w:p>
  </w:footnote>
  <w:footnote w:type="continuationSeparator" w:id="0">
    <w:p w14:paraId="2B4B7683" w14:textId="77777777" w:rsidR="00C670E2" w:rsidRDefault="00C670E2" w:rsidP="001D521A">
      <w:r>
        <w:continuationSeparator/>
      </w:r>
    </w:p>
  </w:footnote>
  <w:footnote w:type="continuationNotice" w:id="1">
    <w:p w14:paraId="1B9DC075" w14:textId="77777777" w:rsidR="00515206" w:rsidRDefault="00515206"/>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99B"/>
    <w:rsid w:val="0000134A"/>
    <w:rsid w:val="000356BC"/>
    <w:rsid w:val="00042E78"/>
    <w:rsid w:val="000A1954"/>
    <w:rsid w:val="000A487D"/>
    <w:rsid w:val="000A6C4B"/>
    <w:rsid w:val="000E5267"/>
    <w:rsid w:val="0012085E"/>
    <w:rsid w:val="00144D5F"/>
    <w:rsid w:val="001451A2"/>
    <w:rsid w:val="001A2414"/>
    <w:rsid w:val="001A5C57"/>
    <w:rsid w:val="001B3A6B"/>
    <w:rsid w:val="001B76FE"/>
    <w:rsid w:val="001D5028"/>
    <w:rsid w:val="001D521A"/>
    <w:rsid w:val="002137E9"/>
    <w:rsid w:val="00222F8B"/>
    <w:rsid w:val="002560BF"/>
    <w:rsid w:val="002752BC"/>
    <w:rsid w:val="002775C2"/>
    <w:rsid w:val="002A646D"/>
    <w:rsid w:val="002D25F8"/>
    <w:rsid w:val="00301A0E"/>
    <w:rsid w:val="0031086D"/>
    <w:rsid w:val="00337B5A"/>
    <w:rsid w:val="003416F8"/>
    <w:rsid w:val="0035139B"/>
    <w:rsid w:val="003800F5"/>
    <w:rsid w:val="003826E1"/>
    <w:rsid w:val="003C17C3"/>
    <w:rsid w:val="003C75D2"/>
    <w:rsid w:val="003E360B"/>
    <w:rsid w:val="003E6C4F"/>
    <w:rsid w:val="003F75DC"/>
    <w:rsid w:val="00403582"/>
    <w:rsid w:val="00411A86"/>
    <w:rsid w:val="004316DE"/>
    <w:rsid w:val="00436472"/>
    <w:rsid w:val="004440ED"/>
    <w:rsid w:val="0049395D"/>
    <w:rsid w:val="004A0EFB"/>
    <w:rsid w:val="004A5594"/>
    <w:rsid w:val="004A6D2F"/>
    <w:rsid w:val="004B3360"/>
    <w:rsid w:val="00515206"/>
    <w:rsid w:val="00520FE2"/>
    <w:rsid w:val="005274A8"/>
    <w:rsid w:val="0055012B"/>
    <w:rsid w:val="00555CFD"/>
    <w:rsid w:val="00591077"/>
    <w:rsid w:val="005A7F51"/>
    <w:rsid w:val="005D3E2C"/>
    <w:rsid w:val="005D6D8C"/>
    <w:rsid w:val="005E4356"/>
    <w:rsid w:val="00604150"/>
    <w:rsid w:val="00605113"/>
    <w:rsid w:val="006600E1"/>
    <w:rsid w:val="00661E42"/>
    <w:rsid w:val="00671266"/>
    <w:rsid w:val="006E6C23"/>
    <w:rsid w:val="006F6F90"/>
    <w:rsid w:val="007208B4"/>
    <w:rsid w:val="00721CC9"/>
    <w:rsid w:val="00734C7C"/>
    <w:rsid w:val="00765C77"/>
    <w:rsid w:val="00773240"/>
    <w:rsid w:val="00783BD2"/>
    <w:rsid w:val="00797EC6"/>
    <w:rsid w:val="007A7973"/>
    <w:rsid w:val="007B699B"/>
    <w:rsid w:val="007F13DF"/>
    <w:rsid w:val="00862F43"/>
    <w:rsid w:val="00864522"/>
    <w:rsid w:val="008668A5"/>
    <w:rsid w:val="00881552"/>
    <w:rsid w:val="008C1F83"/>
    <w:rsid w:val="008F7D75"/>
    <w:rsid w:val="009434E7"/>
    <w:rsid w:val="00975736"/>
    <w:rsid w:val="0097712F"/>
    <w:rsid w:val="009D332C"/>
    <w:rsid w:val="00A14CE9"/>
    <w:rsid w:val="00A172D7"/>
    <w:rsid w:val="00A2503E"/>
    <w:rsid w:val="00A35633"/>
    <w:rsid w:val="00A540FD"/>
    <w:rsid w:val="00A56417"/>
    <w:rsid w:val="00A76939"/>
    <w:rsid w:val="00A856AE"/>
    <w:rsid w:val="00AD1BD6"/>
    <w:rsid w:val="00AE50D8"/>
    <w:rsid w:val="00AE7569"/>
    <w:rsid w:val="00B32AC4"/>
    <w:rsid w:val="00B57D8A"/>
    <w:rsid w:val="00BA14B2"/>
    <w:rsid w:val="00BC3CEB"/>
    <w:rsid w:val="00BD55D9"/>
    <w:rsid w:val="00BD68D7"/>
    <w:rsid w:val="00C670E2"/>
    <w:rsid w:val="00C941AE"/>
    <w:rsid w:val="00CD1D2C"/>
    <w:rsid w:val="00CD37A2"/>
    <w:rsid w:val="00CF73E3"/>
    <w:rsid w:val="00DB388E"/>
    <w:rsid w:val="00DD18B8"/>
    <w:rsid w:val="00E645F1"/>
    <w:rsid w:val="00E700D8"/>
    <w:rsid w:val="00E86A97"/>
    <w:rsid w:val="00ED6B4E"/>
    <w:rsid w:val="00EE4164"/>
    <w:rsid w:val="00EF141E"/>
    <w:rsid w:val="00EF32D1"/>
    <w:rsid w:val="00F34A2C"/>
    <w:rsid w:val="00F4706D"/>
    <w:rsid w:val="00F47875"/>
    <w:rsid w:val="00F544F5"/>
    <w:rsid w:val="00FD1EC0"/>
    <w:rsid w:val="00FF25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14:docId w14:val="3B37B889"/>
  <w15:chartTrackingRefBased/>
  <w15:docId w15:val="{9F5B0D5D-B560-40B4-A0FA-7FB3BA78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521A"/>
    <w:pPr>
      <w:tabs>
        <w:tab w:val="center" w:pos="4252"/>
        <w:tab w:val="right" w:pos="8504"/>
      </w:tabs>
      <w:snapToGrid w:val="0"/>
    </w:pPr>
  </w:style>
  <w:style w:type="character" w:customStyle="1" w:styleId="a4">
    <w:name w:val="ヘッダー (文字)"/>
    <w:basedOn w:val="a0"/>
    <w:link w:val="a3"/>
    <w:uiPriority w:val="99"/>
    <w:rsid w:val="001D521A"/>
  </w:style>
  <w:style w:type="paragraph" w:styleId="a5">
    <w:name w:val="footer"/>
    <w:basedOn w:val="a"/>
    <w:link w:val="a6"/>
    <w:uiPriority w:val="99"/>
    <w:unhideWhenUsed/>
    <w:rsid w:val="001D521A"/>
    <w:pPr>
      <w:tabs>
        <w:tab w:val="center" w:pos="4252"/>
        <w:tab w:val="right" w:pos="8504"/>
      </w:tabs>
      <w:snapToGrid w:val="0"/>
    </w:pPr>
  </w:style>
  <w:style w:type="character" w:customStyle="1" w:styleId="a6">
    <w:name w:val="フッター (文字)"/>
    <w:basedOn w:val="a0"/>
    <w:link w:val="a5"/>
    <w:uiPriority w:val="99"/>
    <w:rsid w:val="001D521A"/>
  </w:style>
  <w:style w:type="character" w:styleId="a7">
    <w:name w:val="annotation reference"/>
    <w:basedOn w:val="a0"/>
    <w:uiPriority w:val="99"/>
    <w:semiHidden/>
    <w:unhideWhenUsed/>
    <w:rsid w:val="001D521A"/>
    <w:rPr>
      <w:sz w:val="18"/>
      <w:szCs w:val="18"/>
    </w:rPr>
  </w:style>
  <w:style w:type="paragraph" w:styleId="a8">
    <w:name w:val="annotation text"/>
    <w:basedOn w:val="a"/>
    <w:link w:val="a9"/>
    <w:uiPriority w:val="99"/>
    <w:semiHidden/>
    <w:unhideWhenUsed/>
    <w:rsid w:val="001D521A"/>
    <w:pPr>
      <w:jc w:val="left"/>
    </w:pPr>
  </w:style>
  <w:style w:type="character" w:customStyle="1" w:styleId="a9">
    <w:name w:val="コメント文字列 (文字)"/>
    <w:basedOn w:val="a0"/>
    <w:link w:val="a8"/>
    <w:uiPriority w:val="99"/>
    <w:semiHidden/>
    <w:rsid w:val="001D521A"/>
  </w:style>
  <w:style w:type="paragraph" w:styleId="aa">
    <w:name w:val="annotation subject"/>
    <w:basedOn w:val="a8"/>
    <w:next w:val="a8"/>
    <w:link w:val="ab"/>
    <w:uiPriority w:val="99"/>
    <w:semiHidden/>
    <w:unhideWhenUsed/>
    <w:rsid w:val="001D521A"/>
    <w:rPr>
      <w:b/>
      <w:bCs/>
    </w:rPr>
  </w:style>
  <w:style w:type="character" w:customStyle="1" w:styleId="ab">
    <w:name w:val="コメント内容 (文字)"/>
    <w:basedOn w:val="a9"/>
    <w:link w:val="aa"/>
    <w:uiPriority w:val="99"/>
    <w:semiHidden/>
    <w:rsid w:val="001D521A"/>
    <w:rPr>
      <w:b/>
      <w:bCs/>
    </w:rPr>
  </w:style>
  <w:style w:type="paragraph" w:styleId="ac">
    <w:name w:val="Date"/>
    <w:basedOn w:val="a"/>
    <w:next w:val="a"/>
    <w:link w:val="ad"/>
    <w:uiPriority w:val="99"/>
    <w:semiHidden/>
    <w:unhideWhenUsed/>
    <w:rsid w:val="002752BC"/>
  </w:style>
  <w:style w:type="character" w:customStyle="1" w:styleId="ad">
    <w:name w:val="日付 (文字)"/>
    <w:basedOn w:val="a0"/>
    <w:link w:val="ac"/>
    <w:uiPriority w:val="99"/>
    <w:semiHidden/>
    <w:rsid w:val="00275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9F303E63D18E34C8ED18DF4B6B71A54" ma:contentTypeVersion="7" ma:contentTypeDescription="新しいドキュメントを作成します。" ma:contentTypeScope="" ma:versionID="8d2bfc4acd698374a14f36c8dd52bc07">
  <xsd:schema xmlns:xsd="http://www.w3.org/2001/XMLSchema" xmlns:xs="http://www.w3.org/2001/XMLSchema" xmlns:p="http://schemas.microsoft.com/office/2006/metadata/properties" xmlns:ns2="0b8f3056-9fa0-46e0-849b-ea04f895d482" targetNamespace="http://schemas.microsoft.com/office/2006/metadata/properties" ma:root="true" ma:fieldsID="86779aee5ad25cff8ad15a0a79acc711" ns2:_="">
    <xsd:import namespace="0b8f3056-9fa0-46e0-849b-ea04f895d48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8f3056-9fa0-46e0-849b-ea04f895d4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E8E6F-46EE-44C2-BBA8-335DE49BA791}">
  <ds:schemaRefs>
    <ds:schemaRef ds:uri="http://schemas.microsoft.com/office/2006/metadata/properties"/>
    <ds:schemaRef ds:uri="http://schemas.microsoft.com/office/2006/documentManagement/types"/>
    <ds:schemaRef ds:uri="http://schemas.openxmlformats.org/package/2006/metadata/core-properties"/>
    <ds:schemaRef ds:uri="http://purl.org/dc/dcmitype/"/>
    <ds:schemaRef ds:uri="ab03b806-f1d6-4199-bff8-92a73cb3f8e5"/>
    <ds:schemaRef ds:uri="http://purl.org/dc/terms/"/>
    <ds:schemaRef ds:uri="http://schemas.microsoft.com/office/infopath/2007/PartnerControls"/>
    <ds:schemaRef ds:uri="a7f0400f-9596-462a-8691-ca658fe85a2f"/>
    <ds:schemaRef ds:uri="http://www.w3.org/XML/1998/namespace"/>
    <ds:schemaRef ds:uri="http://purl.org/dc/elements/1.1/"/>
  </ds:schemaRefs>
</ds:datastoreItem>
</file>

<file path=customXml/itemProps2.xml><?xml version="1.0" encoding="utf-8"?>
<ds:datastoreItem xmlns:ds="http://schemas.openxmlformats.org/officeDocument/2006/customXml" ds:itemID="{9756CAB0-7252-426C-9B7B-D2B245ECCCD2}">
  <ds:schemaRefs>
    <ds:schemaRef ds:uri="http://schemas.microsoft.com/sharepoint/v3/contenttype/forms"/>
  </ds:schemaRefs>
</ds:datastoreItem>
</file>

<file path=customXml/itemProps3.xml><?xml version="1.0" encoding="utf-8"?>
<ds:datastoreItem xmlns:ds="http://schemas.openxmlformats.org/officeDocument/2006/customXml" ds:itemID="{F39668D8-CAA8-4994-AC60-1ABA9F498579}"/>
</file>

<file path=customXml/itemProps4.xml><?xml version="1.0" encoding="utf-8"?>
<ds:datastoreItem xmlns:ds="http://schemas.openxmlformats.org/officeDocument/2006/customXml" ds:itemID="{F77FDB9E-DC25-43FB-8C91-89E3D04EF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5</Pages>
  <Words>710</Words>
  <Characters>4047</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カトウ マサル</dc:creator>
  <cp:keywords/>
  <dc:description/>
  <cp:lastModifiedBy>加藤 昌</cp:lastModifiedBy>
  <cp:revision>6</cp:revision>
  <dcterms:created xsi:type="dcterms:W3CDTF">2022-03-28T07:23:00Z</dcterms:created>
  <dcterms:modified xsi:type="dcterms:W3CDTF">2023-03-27T07:38:00Z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0x010100F9F303E63D18E34C8ED18DF4B6B71A54</vt:lpwstr>
  </property>
</Properties>
</file>