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7D123610" w:rsidR="00470714" w:rsidRDefault="00470714" w:rsidP="00470714">
      <w:pPr>
        <w:ind w:firstLineChars="200" w:firstLine="420"/>
      </w:pPr>
      <w:r>
        <w:rPr>
          <w:rFonts w:hint="eastAsia"/>
        </w:rPr>
        <w:t>Ciscoネットワーク演習</w:t>
      </w:r>
      <w:r w:rsidR="002E79CC">
        <w:rPr>
          <w:rFonts w:hint="eastAsia"/>
        </w:rPr>
        <w:t>2</w:t>
      </w:r>
      <w:r>
        <w:rPr>
          <w:rFonts w:hint="eastAsia"/>
        </w:rPr>
        <w:t xml:space="preserve">　第</w:t>
      </w:r>
      <w:r w:rsidR="00C712C2">
        <w:rPr>
          <w:rFonts w:hint="eastAsia"/>
        </w:rPr>
        <w:t>1</w:t>
      </w:r>
      <w:r>
        <w:rPr>
          <w:rFonts w:hint="eastAsia"/>
        </w:rPr>
        <w:t xml:space="preserve">週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09FA99CF" w14:textId="65C474E3" w:rsidR="008557B6" w:rsidRDefault="008557B6" w:rsidP="001E6558">
      <w:pPr>
        <w:spacing w:line="360" w:lineRule="exact"/>
        <w:ind w:firstLineChars="200" w:firstLine="420"/>
      </w:pPr>
    </w:p>
    <w:p w14:paraId="49443289" w14:textId="77777777" w:rsidR="00E661A6" w:rsidRPr="00E661A6" w:rsidRDefault="00E661A6" w:rsidP="00E661A6">
      <w:pPr>
        <w:spacing w:line="360" w:lineRule="exact"/>
        <w:ind w:firstLineChars="200" w:firstLine="420"/>
        <w:rPr>
          <w:sz w:val="28"/>
          <w:szCs w:val="32"/>
        </w:rPr>
      </w:pPr>
      <w:r>
        <w:rPr>
          <w:rFonts w:hint="eastAsia"/>
        </w:rPr>
        <w:t>•</w:t>
      </w:r>
      <w:r w:rsidRPr="00E661A6">
        <w:rPr>
          <w:sz w:val="28"/>
          <w:szCs w:val="32"/>
        </w:rPr>
        <w:tab/>
        <w:t>12 - IPv6 アドレッシング</w:t>
      </w:r>
    </w:p>
    <w:p w14:paraId="58538324" w14:textId="702590AA" w:rsidR="00E661A6" w:rsidRDefault="00E661A6" w:rsidP="00BB542D">
      <w:pPr>
        <w:spacing w:line="360" w:lineRule="exact"/>
        <w:ind w:firstLineChars="400" w:firstLine="840"/>
      </w:pPr>
      <w:r>
        <w:t>12.0 - 概要</w:t>
      </w:r>
    </w:p>
    <w:p w14:paraId="16DADFF6" w14:textId="48C0271F" w:rsidR="00E661A6" w:rsidRDefault="00E661A6" w:rsidP="00BB542D">
      <w:pPr>
        <w:spacing w:line="360" w:lineRule="exact"/>
        <w:ind w:firstLineChars="400" w:firstLine="840"/>
      </w:pPr>
      <w:r>
        <w:t>12.0.1 - このモジュールを学ぶ理由</w:t>
      </w:r>
    </w:p>
    <w:p w14:paraId="0EA9ABC1" w14:textId="17B3DAD5" w:rsidR="00040567" w:rsidRDefault="00E84346" w:rsidP="00E84346">
      <w:pPr>
        <w:ind w:leftChars="810" w:left="1701"/>
      </w:pPr>
      <w:r w:rsidRPr="00E84346">
        <w:t>IPv4ネットワークのサブネット化にはとても苦労したと思いますが、IPv6ネットワークのサブネット化はずっと簡単にできます。</w:t>
      </w:r>
    </w:p>
    <w:p w14:paraId="65CE98B6" w14:textId="038398DD" w:rsidR="00E661A6" w:rsidRDefault="00E661A6" w:rsidP="00BB542D">
      <w:pPr>
        <w:spacing w:line="360" w:lineRule="exact"/>
        <w:ind w:firstLineChars="400" w:firstLine="840"/>
      </w:pPr>
      <w:r>
        <w:t>12.0.2 - このモジュールで学ぶこと</w:t>
      </w:r>
    </w:p>
    <w:p w14:paraId="334025DC" w14:textId="0686437E" w:rsidR="008B42EE" w:rsidRPr="008E2D2C" w:rsidRDefault="008B42EE" w:rsidP="008E2D2C">
      <w:pPr>
        <w:ind w:leftChars="810" w:left="2125" w:hangingChars="206" w:hanging="424"/>
        <w:rPr>
          <w:rFonts w:ascii="Arial" w:hAnsi="Arial" w:cs="Arial"/>
          <w:color w:val="58585B"/>
          <w:szCs w:val="21"/>
          <w:shd w:val="clear" w:color="auto" w:fill="FFFFFF"/>
        </w:rPr>
      </w:pPr>
      <w:r>
        <w:rPr>
          <w:rStyle w:val="ae"/>
          <w:rFonts w:ascii="Arial" w:hAnsi="Arial" w:cs="Arial"/>
          <w:color w:val="58585B"/>
          <w:szCs w:val="21"/>
          <w:shd w:val="clear" w:color="auto" w:fill="FFFFFF"/>
        </w:rPr>
        <w:t>モジュールの目標</w:t>
      </w:r>
      <w:r>
        <w:rPr>
          <w:rFonts w:ascii="Arial" w:hAnsi="Arial" w:cs="Arial"/>
          <w:color w:val="58585B"/>
          <w:szCs w:val="21"/>
          <w:shd w:val="clear" w:color="auto" w:fill="FFFFFF"/>
        </w:rPr>
        <w:t xml:space="preserve">: IPv6 </w:t>
      </w:r>
      <w:r w:rsidRPr="008E2D2C">
        <w:t>アドレッシング</w:t>
      </w:r>
      <w:r>
        <w:rPr>
          <w:rFonts w:ascii="Arial" w:hAnsi="Arial" w:cs="Arial"/>
          <w:color w:val="58585B"/>
          <w:szCs w:val="21"/>
          <w:shd w:val="clear" w:color="auto" w:fill="FFFFFF"/>
        </w:rPr>
        <w:t>方式を実装します。</w:t>
      </w:r>
    </w:p>
    <w:p w14:paraId="46EAD278" w14:textId="7C0430C7" w:rsidR="007338D0" w:rsidRDefault="007338D0" w:rsidP="008E2D2C">
      <w:pPr>
        <w:ind w:leftChars="810" w:left="2125" w:hangingChars="206" w:hanging="424"/>
      </w:pPr>
      <w:r w:rsidRPr="00633EBC">
        <w:rPr>
          <w:b/>
          <w:bCs/>
        </w:rPr>
        <w:t>IPv4 の問題</w:t>
      </w:r>
      <w:r w:rsidRPr="00633EBC">
        <w:rPr>
          <w:rFonts w:hint="eastAsia"/>
          <w:b/>
          <w:bCs/>
        </w:rPr>
        <w:t>：</w:t>
      </w:r>
      <w:r>
        <w:t>IPv6アドレッシングの必要性を説明します。</w:t>
      </w:r>
    </w:p>
    <w:p w14:paraId="399919AA" w14:textId="557A1A04" w:rsidR="007338D0" w:rsidRDefault="007338D0" w:rsidP="008E2D2C">
      <w:pPr>
        <w:ind w:leftChars="810" w:left="2125" w:hangingChars="206" w:hanging="424"/>
      </w:pPr>
      <w:r w:rsidRPr="00633EBC">
        <w:rPr>
          <w:b/>
          <w:bCs/>
        </w:rPr>
        <w:t>IPv6 アドレス表現</w:t>
      </w:r>
      <w:r w:rsidRPr="00633EBC">
        <w:rPr>
          <w:rFonts w:hint="eastAsia"/>
          <w:b/>
          <w:bCs/>
        </w:rPr>
        <w:t>：</w:t>
      </w:r>
      <w:r>
        <w:t>IPv6 アドレスの表現方法を説明します。</w:t>
      </w:r>
    </w:p>
    <w:p w14:paraId="417A60F4" w14:textId="770AEC0E" w:rsidR="007338D0" w:rsidRDefault="007338D0" w:rsidP="008E2D2C">
      <w:pPr>
        <w:ind w:leftChars="810" w:left="2125" w:hangingChars="206" w:hanging="424"/>
      </w:pPr>
      <w:r w:rsidRPr="00633EBC">
        <w:rPr>
          <w:b/>
          <w:bCs/>
        </w:rPr>
        <w:t>IPv6 アドレス タイプ</w:t>
      </w:r>
      <w:r w:rsidRPr="00633EBC">
        <w:rPr>
          <w:rFonts w:hint="eastAsia"/>
          <w:b/>
          <w:bCs/>
        </w:rPr>
        <w:t>：</w:t>
      </w:r>
      <w:r>
        <w:t>IPv6 ネットワークアドレスの種類を比較します。</w:t>
      </w:r>
    </w:p>
    <w:p w14:paraId="0EE65473" w14:textId="0CF69734" w:rsidR="007338D0" w:rsidRDefault="007338D0" w:rsidP="008E2D2C">
      <w:pPr>
        <w:ind w:leftChars="810" w:left="2125" w:hangingChars="206" w:hanging="424"/>
      </w:pPr>
      <w:r w:rsidRPr="008E2D2C">
        <w:rPr>
          <w:b/>
          <w:bCs/>
        </w:rPr>
        <w:t>GUA および LLA スタティック設定</w:t>
      </w:r>
      <w:r w:rsidRPr="008E2D2C">
        <w:rPr>
          <w:rFonts w:hint="eastAsia"/>
          <w:b/>
          <w:bCs/>
        </w:rPr>
        <w:t>：</w:t>
      </w:r>
      <w:r>
        <w:t>スタティックグローバルユニキャストおよびリンクローカル IPv6 の設定方法を説明します。</w:t>
      </w:r>
    </w:p>
    <w:p w14:paraId="35427128" w14:textId="584C453D" w:rsidR="007338D0" w:rsidRDefault="007338D0" w:rsidP="008E2D2C">
      <w:pPr>
        <w:ind w:leftChars="810" w:left="2125" w:hangingChars="206" w:hanging="424"/>
      </w:pPr>
      <w:r w:rsidRPr="008E2D2C">
        <w:rPr>
          <w:b/>
          <w:bCs/>
        </w:rPr>
        <w:t>IPv6 GUA の動的アドレッシング</w:t>
      </w:r>
      <w:r w:rsidR="00633EBC" w:rsidRPr="008E2D2C">
        <w:rPr>
          <w:rFonts w:hint="eastAsia"/>
          <w:b/>
          <w:bCs/>
        </w:rPr>
        <w:t>：</w:t>
      </w:r>
      <w:r>
        <w:t>グローバルユニキャストアドレスを動的に設定する方法について説明します。</w:t>
      </w:r>
    </w:p>
    <w:p w14:paraId="50FBD9E8" w14:textId="5FDC7347" w:rsidR="007338D0" w:rsidRDefault="007338D0" w:rsidP="008E2D2C">
      <w:pPr>
        <w:ind w:leftChars="810" w:left="2125" w:hangingChars="206" w:hanging="424"/>
      </w:pPr>
      <w:r w:rsidRPr="008E2D2C">
        <w:rPr>
          <w:b/>
          <w:bCs/>
        </w:rPr>
        <w:t>IPv6 LLA のダイナミックアドレッシング</w:t>
      </w:r>
      <w:r w:rsidR="00633EBC" w:rsidRPr="008E2D2C">
        <w:rPr>
          <w:rFonts w:hint="eastAsia"/>
          <w:b/>
          <w:bCs/>
        </w:rPr>
        <w:t>：</w:t>
      </w:r>
      <w:r>
        <w:t>リンクローカルアドレスを動的に設定します。</w:t>
      </w:r>
    </w:p>
    <w:p w14:paraId="68E372F8" w14:textId="73CE2D66" w:rsidR="007338D0" w:rsidRDefault="007338D0" w:rsidP="008E2D2C">
      <w:pPr>
        <w:ind w:leftChars="810" w:left="2125" w:hangingChars="206" w:hanging="424"/>
      </w:pPr>
      <w:r w:rsidRPr="008E2D2C">
        <w:rPr>
          <w:b/>
          <w:bCs/>
        </w:rPr>
        <w:t>IPv6 マルチキャスト アドレス</w:t>
      </w:r>
      <w:r w:rsidR="00633EBC" w:rsidRPr="008E2D2C">
        <w:rPr>
          <w:rFonts w:hint="eastAsia"/>
          <w:b/>
          <w:bCs/>
        </w:rPr>
        <w:t>：</w:t>
      </w:r>
      <w:r>
        <w:t>IPv6 アドレスを識別します。</w:t>
      </w:r>
    </w:p>
    <w:p w14:paraId="6D32979E" w14:textId="2546C2DB" w:rsidR="007030FF" w:rsidRDefault="007338D0" w:rsidP="008E2D2C">
      <w:pPr>
        <w:ind w:leftChars="810" w:left="2125" w:hangingChars="206" w:hanging="424"/>
      </w:pPr>
      <w:r w:rsidRPr="008E2D2C">
        <w:rPr>
          <w:b/>
          <w:bCs/>
        </w:rPr>
        <w:t>IPv6 ネットワークのサブネット化</w:t>
      </w:r>
      <w:r w:rsidR="00633EBC" w:rsidRPr="008E2D2C">
        <w:rPr>
          <w:rFonts w:hint="eastAsia"/>
          <w:b/>
          <w:bCs/>
        </w:rPr>
        <w:t>：</w:t>
      </w:r>
      <w:r>
        <w:t>IPv6 のサブネット化方式を実装します。</w:t>
      </w:r>
    </w:p>
    <w:p w14:paraId="41C56EBC" w14:textId="2AADE0E6" w:rsidR="00E661A6" w:rsidRDefault="00E661A6" w:rsidP="00BB542D">
      <w:pPr>
        <w:spacing w:line="360" w:lineRule="exact"/>
        <w:ind w:firstLineChars="400" w:firstLine="840"/>
      </w:pPr>
      <w:r>
        <w:t>12.1 - IPv4 の問題</w:t>
      </w:r>
    </w:p>
    <w:p w14:paraId="4E35FC5C" w14:textId="57697EDC" w:rsidR="00E661A6" w:rsidRDefault="00E661A6" w:rsidP="00BB542D">
      <w:pPr>
        <w:spacing w:line="360" w:lineRule="exact"/>
        <w:ind w:firstLineChars="400" w:firstLine="840"/>
      </w:pPr>
      <w:r>
        <w:t>12.1.1 - IPv6 の必要性</w:t>
      </w:r>
    </w:p>
    <w:p w14:paraId="39273E97" w14:textId="6258C538" w:rsidR="00A213E6" w:rsidRDefault="00A213E6" w:rsidP="00A213E6">
      <w:pPr>
        <w:ind w:leftChars="810" w:left="1701"/>
      </w:pPr>
      <w:r>
        <w:t>IPv6 は、IPv4 の後継技術です。IPv6 はずっと大きな 128 ビットのアドレス空間を持ち、340 デシリオン (つまり、340 の後に 36 のゼロが続く) 個もの利用可能なアドレスを提供します。しかし、IPv6 は単に多くのアドレスを提供するだけではありません。</w:t>
      </w:r>
    </w:p>
    <w:p w14:paraId="05349418" w14:textId="5F749F15" w:rsidR="00183C9E" w:rsidRDefault="00A213E6" w:rsidP="00A213E6">
      <w:pPr>
        <w:ind w:leftChars="810" w:left="1701"/>
      </w:pPr>
      <w:r>
        <w:t>IETFがIPv4 の後継技術の開発を始めたとき、これを機会にIPv4の制限を修正し、拡張できるようにしました。その例の1つが、 インターネット制御メッセージプロトコルバージョン 6 (ICMPv6) です。ICMPv6 にはアドレス解決とアドレスの自動構成が実装されましたが、これらの機能は IPv4 の ICMP (ICMPv4) にありません。</w:t>
      </w:r>
    </w:p>
    <w:p w14:paraId="1807CFE2" w14:textId="2AD862B1" w:rsidR="00112EE3" w:rsidRDefault="00112EE3" w:rsidP="00A213E6">
      <w:pPr>
        <w:ind w:leftChars="810" w:left="1701"/>
      </w:pPr>
      <w:r w:rsidRPr="00112EE3">
        <w:rPr>
          <w:rFonts w:hint="eastAsia"/>
          <w:b/>
          <w:bCs/>
        </w:rPr>
        <w:t>モノのインターネット</w:t>
      </w:r>
      <w:r>
        <w:rPr>
          <w:rFonts w:hint="eastAsia"/>
        </w:rPr>
        <w:t>：</w:t>
      </w:r>
      <w:r w:rsidRPr="00112EE3">
        <w:t>今日のインターネットは、過去数十年のインターネットとは大きく異なります。 インターネットは、モノのインターネット（IoT）に進化しつつあります。</w:t>
      </w:r>
    </w:p>
    <w:p w14:paraId="081F3C01" w14:textId="62649F20" w:rsidR="00E661A6" w:rsidRDefault="00E661A6" w:rsidP="00E661A6">
      <w:pPr>
        <w:spacing w:line="360" w:lineRule="exact"/>
        <w:ind w:firstLineChars="200" w:firstLine="420"/>
      </w:pPr>
      <w:r>
        <w:tab/>
        <w:t>12.1.2 - IPv4とIPv6 の共存</w:t>
      </w:r>
    </w:p>
    <w:p w14:paraId="6F76A6BC" w14:textId="0CF4730E" w:rsidR="00BD434F" w:rsidRPr="00BD434F" w:rsidRDefault="00BD434F" w:rsidP="002B723E">
      <w:pPr>
        <w:ind w:leftChars="810" w:left="1701"/>
      </w:pPr>
      <w:r w:rsidRPr="00BD434F">
        <w:t>IPv6 に移行する特定の日付はありません。近い将来にはIPv4とIPv6の両方が共存する形となり、移行が完了するには数年かかると予想されています。IETFは、ネットワーク管理者がネットワークをIPv6に移行するのに役立つさまざまなプロトコルとツールを作成しました移行手法は、次の 3 つのカテゴリに分類できます。</w:t>
      </w:r>
    </w:p>
    <w:p w14:paraId="34EC7570" w14:textId="182C0268" w:rsidR="002868AD" w:rsidRDefault="00E658DA" w:rsidP="00017ED8">
      <w:pPr>
        <w:ind w:leftChars="810" w:left="1983" w:hangingChars="137" w:hanging="282"/>
      </w:pPr>
      <w:r w:rsidRPr="00E658DA">
        <w:rPr>
          <w:rFonts w:hint="eastAsia"/>
          <w:b/>
          <w:bCs/>
        </w:rPr>
        <w:t>デュアルスタック</w:t>
      </w:r>
      <w:r w:rsidRPr="00E658DA">
        <w:rPr>
          <w:rFonts w:hint="eastAsia"/>
        </w:rPr>
        <w:t>とは、同じネットワークセグメント上で</w:t>
      </w:r>
      <w:r w:rsidRPr="00E658DA">
        <w:t>IPv4とIPv6を</w:t>
      </w:r>
      <w:r w:rsidR="00B437D9" w:rsidRPr="00170F78">
        <w:rPr>
          <w:rFonts w:hint="eastAsia"/>
          <w:b/>
          <w:bCs/>
        </w:rPr>
        <w:t>[</w:t>
      </w:r>
      <w:r w:rsidR="00B437D9" w:rsidRPr="00170F78">
        <w:rPr>
          <w:b/>
          <w:bCs/>
        </w:rPr>
        <w:t xml:space="preserve"> </w:t>
      </w:r>
      <w:r w:rsidR="005D19EF" w:rsidRPr="001C0DFA">
        <w:rPr>
          <w:rFonts w:hint="eastAsia"/>
          <w:bCs/>
          <w:vertAlign w:val="superscript"/>
        </w:rPr>
        <w:t>①</w:t>
      </w:r>
      <w:r w:rsidR="00B437D9" w:rsidRPr="00170F78">
        <w:rPr>
          <w:b/>
          <w:bCs/>
          <w:color w:val="0000FF"/>
        </w:rPr>
        <w:t xml:space="preserve">  </w:t>
      </w:r>
      <w:r w:rsidRPr="00170F78">
        <w:rPr>
          <w:b/>
          <w:bCs/>
          <w:color w:val="0000FF"/>
          <w:highlight w:val="yellow"/>
        </w:rPr>
        <w:t>共存</w:t>
      </w:r>
      <w:r w:rsidR="00B437D9" w:rsidRPr="00170F78">
        <w:rPr>
          <w:rFonts w:hint="eastAsia"/>
          <w:b/>
          <w:bCs/>
          <w:color w:val="0000FF"/>
        </w:rPr>
        <w:t xml:space="preserve"> </w:t>
      </w:r>
      <w:r w:rsidR="00B437D9" w:rsidRPr="00170F78">
        <w:rPr>
          <w:b/>
          <w:bCs/>
          <w:color w:val="0000FF"/>
        </w:rPr>
        <w:t xml:space="preserve"> </w:t>
      </w:r>
      <w:r w:rsidR="00B437D9" w:rsidRPr="00170F78">
        <w:rPr>
          <w:b/>
          <w:bCs/>
        </w:rPr>
        <w:t>]</w:t>
      </w:r>
      <w:r w:rsidRPr="00E658DA">
        <w:t xml:space="preserve">させることです。デュアルスタックデバイスは、IPv4 </w:t>
      </w:r>
      <w:r w:rsidR="00017ED8">
        <w:rPr>
          <w:rFonts w:hint="eastAsia"/>
        </w:rPr>
        <w:t>と</w:t>
      </w:r>
      <w:r w:rsidRPr="00E658DA">
        <w:t>IPv6 の両方のプロトコルスタックを同時に実行します</w:t>
      </w:r>
    </w:p>
    <w:p w14:paraId="4ADFCDB7" w14:textId="467874EC" w:rsidR="00E658DA" w:rsidRDefault="00466EE2" w:rsidP="002B723E">
      <w:pPr>
        <w:ind w:leftChars="810" w:left="1983" w:hangingChars="137" w:hanging="282"/>
      </w:pPr>
      <w:r w:rsidRPr="00466EE2">
        <w:rPr>
          <w:rFonts w:hint="eastAsia"/>
          <w:b/>
          <w:bCs/>
        </w:rPr>
        <w:t>トンネリング</w:t>
      </w:r>
      <w:r w:rsidRPr="00466EE2">
        <w:rPr>
          <w:rFonts w:hint="eastAsia"/>
        </w:rPr>
        <w:t>は、</w:t>
      </w:r>
      <w:r w:rsidRPr="00466EE2">
        <w:t>IPv4ネットワーク上でIPv6パケットを転送する方法です。IPv6 パケットは、他のタイプのデータと同様に、IPv4 パケット内にカプセル化されます。</w:t>
      </w:r>
    </w:p>
    <w:p w14:paraId="162A5103" w14:textId="1CE41160" w:rsidR="00466EE2" w:rsidRPr="00BD434F" w:rsidRDefault="0014237B" w:rsidP="002B723E">
      <w:pPr>
        <w:ind w:leftChars="810" w:left="1989" w:hangingChars="137" w:hanging="288"/>
      </w:pPr>
      <w:r w:rsidRPr="0014237B">
        <w:t>Network Address Translation 64（</w:t>
      </w:r>
      <w:r w:rsidRPr="0014237B">
        <w:rPr>
          <w:b/>
          <w:bCs/>
        </w:rPr>
        <w:t>NAT64</w:t>
      </w:r>
      <w:r w:rsidRPr="0014237B">
        <w:t xml:space="preserve">）では、IPv4 用の NAT と同様の変換技術により、IPv6 </w:t>
      </w:r>
      <w:r w:rsidRPr="0014237B">
        <w:lastRenderedPageBreak/>
        <w:t>対応デバイスと IPv4 対応デバイスとの通信が可能になります。IPv6 パケットは IPv4 パケットに変換され、IPv4 パケットは IPv6 パケットに変換されます。</w:t>
      </w:r>
    </w:p>
    <w:p w14:paraId="314D9907" w14:textId="581F1D7B" w:rsidR="00E661A6" w:rsidRDefault="00E661A6" w:rsidP="00E661A6">
      <w:pPr>
        <w:spacing w:line="360" w:lineRule="exact"/>
        <w:ind w:firstLineChars="200" w:firstLine="420"/>
      </w:pPr>
      <w:r>
        <w:tab/>
        <w:t>12.1.3 - 理解度の確認-IPv4の問題</w:t>
      </w:r>
    </w:p>
    <w:p w14:paraId="745CEF8D" w14:textId="0A58B29A" w:rsidR="002868AD" w:rsidRDefault="002868AD" w:rsidP="00E661A6">
      <w:pPr>
        <w:spacing w:line="360" w:lineRule="exact"/>
        <w:ind w:firstLineChars="200" w:firstLine="420"/>
      </w:pPr>
    </w:p>
    <w:p w14:paraId="08F470E5" w14:textId="0551AD5A" w:rsidR="00E661A6" w:rsidRDefault="00E661A6" w:rsidP="00E661A6">
      <w:pPr>
        <w:spacing w:line="360" w:lineRule="exact"/>
        <w:ind w:firstLineChars="200" w:firstLine="420"/>
      </w:pPr>
      <w:r>
        <w:tab/>
        <w:t>12.2 - IPv6 アドレス表現</w:t>
      </w:r>
    </w:p>
    <w:p w14:paraId="249BC262" w14:textId="45E03F37" w:rsidR="00E661A6" w:rsidRDefault="00E661A6" w:rsidP="00E661A6">
      <w:pPr>
        <w:spacing w:line="360" w:lineRule="exact"/>
        <w:ind w:firstLineChars="200" w:firstLine="420"/>
      </w:pPr>
      <w:r>
        <w:tab/>
        <w:t>12.2.1 - IPv6 アドレッシング形式</w:t>
      </w:r>
    </w:p>
    <w:p w14:paraId="5EDD26F3" w14:textId="75CC9412" w:rsidR="0066737A" w:rsidRDefault="00935691" w:rsidP="00935691">
      <w:pPr>
        <w:ind w:leftChars="810" w:left="1701"/>
      </w:pPr>
      <w:r w:rsidRPr="00935691">
        <w:t>IPv6 アドレスの長さは 128 ビットで、16 進数を表す文字列で記述されます。4 ビットごとに 1 桁の 16 進数にまとめられ、全部で</w:t>
      </w:r>
      <w:r w:rsidRPr="00170F78">
        <w:rPr>
          <w:b/>
          <w:bCs/>
        </w:rPr>
        <w:t xml:space="preserve"> </w:t>
      </w:r>
      <w:r w:rsidR="00547C91" w:rsidRPr="00170F78">
        <w:rPr>
          <w:rFonts w:hint="eastAsia"/>
          <w:b/>
          <w:bCs/>
        </w:rPr>
        <w:t>[</w:t>
      </w:r>
      <w:r w:rsidR="00547C91" w:rsidRPr="00170F78">
        <w:rPr>
          <w:b/>
          <w:bCs/>
        </w:rPr>
        <w:t xml:space="preserve"> </w:t>
      </w:r>
      <w:r w:rsidR="00547C91" w:rsidRPr="001C0DFA">
        <w:rPr>
          <w:rFonts w:hint="eastAsia"/>
          <w:bCs/>
          <w:vertAlign w:val="superscript"/>
        </w:rPr>
        <w:t>②</w:t>
      </w:r>
      <w:r w:rsidR="00547C91" w:rsidRPr="00170F78">
        <w:rPr>
          <w:b/>
          <w:bCs/>
          <w:color w:val="0000FF"/>
        </w:rPr>
        <w:t xml:space="preserve"> </w:t>
      </w:r>
      <w:r w:rsidRPr="00170F78">
        <w:rPr>
          <w:b/>
          <w:bCs/>
          <w:color w:val="0000FF"/>
          <w:highlight w:val="yellow"/>
        </w:rPr>
        <w:t>32</w:t>
      </w:r>
      <w:r w:rsidRPr="00170F78">
        <w:rPr>
          <w:b/>
          <w:bCs/>
          <w:color w:val="0000FF"/>
        </w:rPr>
        <w:t xml:space="preserve"> </w:t>
      </w:r>
      <w:r w:rsidR="00547C91" w:rsidRPr="00170F78">
        <w:rPr>
          <w:b/>
          <w:bCs/>
          <w:color w:val="0000FF"/>
        </w:rPr>
        <w:t xml:space="preserve">  </w:t>
      </w:r>
      <w:r w:rsidR="00547C91" w:rsidRPr="00170F78">
        <w:rPr>
          <w:b/>
          <w:bCs/>
        </w:rPr>
        <w:t>]</w:t>
      </w:r>
      <w:r w:rsidRPr="00935691">
        <w:t>桁の 16 進数値で表されます。この様子を図に示します。IPv6 アドレスは大文字と小文字が区別されないので、大文字でも小文字でも記述できます。</w:t>
      </w:r>
    </w:p>
    <w:p w14:paraId="0457112C" w14:textId="01B8E8CE" w:rsidR="00935691" w:rsidRDefault="003B111B" w:rsidP="00D473DE">
      <w:pPr>
        <w:ind w:leftChars="810" w:left="1701"/>
      </w:pPr>
      <w:r>
        <w:rPr>
          <w:noProof/>
        </w:rPr>
        <w:drawing>
          <wp:anchor distT="0" distB="0" distL="114300" distR="114300" simplePos="0" relativeHeight="251663360" behindDoc="0" locked="0" layoutInCell="1" allowOverlap="1" wp14:anchorId="7CEF4809" wp14:editId="71DA5D76">
            <wp:simplePos x="0" y="0"/>
            <wp:positionH relativeFrom="column">
              <wp:posOffset>1872192</wp:posOffset>
            </wp:positionH>
            <wp:positionV relativeFrom="paragraph">
              <wp:posOffset>40852</wp:posOffset>
            </wp:positionV>
            <wp:extent cx="2378710" cy="1703070"/>
            <wp:effectExtent l="0" t="0" r="2540" b="0"/>
            <wp:wrapSquare wrapText="bothSides"/>
            <wp:docPr id="6" name="図 6" descr="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箱ひげ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8710" cy="1703070"/>
                    </a:xfrm>
                    <a:prstGeom prst="rect">
                      <a:avLst/>
                    </a:prstGeom>
                  </pic:spPr>
                </pic:pic>
              </a:graphicData>
            </a:graphic>
            <wp14:sizeRelH relativeFrom="page">
              <wp14:pctWidth>0</wp14:pctWidth>
            </wp14:sizeRelH>
            <wp14:sizeRelV relativeFrom="page">
              <wp14:pctHeight>0</wp14:pctHeight>
            </wp14:sizeRelV>
          </wp:anchor>
        </w:drawing>
      </w:r>
    </w:p>
    <w:p w14:paraId="56F7D522" w14:textId="1B046E65" w:rsidR="003B111B" w:rsidRDefault="003B111B" w:rsidP="00D473DE">
      <w:pPr>
        <w:ind w:leftChars="810" w:left="1701"/>
      </w:pPr>
    </w:p>
    <w:p w14:paraId="46455182" w14:textId="2899C04E" w:rsidR="003B111B" w:rsidRDefault="003B111B" w:rsidP="00D473DE">
      <w:pPr>
        <w:ind w:leftChars="810" w:left="1701"/>
      </w:pPr>
    </w:p>
    <w:p w14:paraId="09CB61AE" w14:textId="23B04F1E" w:rsidR="003B111B" w:rsidRDefault="003B111B" w:rsidP="00D473DE">
      <w:pPr>
        <w:ind w:leftChars="810" w:left="1701"/>
      </w:pPr>
    </w:p>
    <w:p w14:paraId="70D33E43" w14:textId="67818A4A" w:rsidR="003B111B" w:rsidRDefault="003B111B" w:rsidP="00D473DE">
      <w:pPr>
        <w:ind w:leftChars="810" w:left="1701"/>
      </w:pPr>
    </w:p>
    <w:p w14:paraId="2722DE56" w14:textId="77777777" w:rsidR="003B111B" w:rsidRDefault="003B111B" w:rsidP="00D473DE">
      <w:pPr>
        <w:ind w:leftChars="810" w:left="1701"/>
      </w:pPr>
    </w:p>
    <w:p w14:paraId="2BBF08F7" w14:textId="2D00DE0D" w:rsidR="00935691" w:rsidRDefault="00935691" w:rsidP="00D473DE">
      <w:pPr>
        <w:ind w:leftChars="810" w:left="1701"/>
      </w:pPr>
    </w:p>
    <w:p w14:paraId="3AD3FC27" w14:textId="2438BF7C" w:rsidR="00935691" w:rsidRDefault="00935691" w:rsidP="00D473DE">
      <w:pPr>
        <w:ind w:leftChars="810" w:left="1701"/>
      </w:pPr>
    </w:p>
    <w:p w14:paraId="54BCDFFE" w14:textId="656D6032" w:rsidR="003B111B" w:rsidRDefault="00A6572A" w:rsidP="00D473DE">
      <w:pPr>
        <w:ind w:leftChars="810" w:left="1701"/>
      </w:pPr>
      <w:r w:rsidRPr="00A6572A">
        <w:rPr>
          <w:rFonts w:hint="eastAsia"/>
        </w:rPr>
        <w:t>図に示すように、</w:t>
      </w:r>
      <w:r w:rsidRPr="00A6572A">
        <w:t>IPv6 アドレスを記述する推奨表記は x:x:x:x:x:x:x:x で、それぞれの「x」は 4つの16進値で構成されます。IPv6では、</w:t>
      </w:r>
      <w:r w:rsidR="00A0106F" w:rsidRPr="00170F78">
        <w:rPr>
          <w:rFonts w:hint="eastAsia"/>
          <w:b/>
          <w:bCs/>
        </w:rPr>
        <w:t>[</w:t>
      </w:r>
      <w:r w:rsidR="00A0106F" w:rsidRPr="00170F78">
        <w:rPr>
          <w:b/>
          <w:bCs/>
        </w:rPr>
        <w:t xml:space="preserve"> </w:t>
      </w:r>
      <w:r w:rsidR="00A0106F" w:rsidRPr="001C0DFA">
        <w:rPr>
          <w:rFonts w:hint="eastAsia"/>
          <w:bCs/>
          <w:vertAlign w:val="superscript"/>
        </w:rPr>
        <w:t>③</w:t>
      </w:r>
      <w:r w:rsidR="00A0106F" w:rsidRPr="00170F78">
        <w:rPr>
          <w:b/>
          <w:bCs/>
        </w:rPr>
        <w:t xml:space="preserve"> </w:t>
      </w:r>
      <w:r w:rsidRPr="00170F78">
        <w:rPr>
          <w:b/>
          <w:bCs/>
          <w:color w:val="0000FF"/>
          <w:highlight w:val="yellow"/>
        </w:rPr>
        <w:t>ヘクステット</w:t>
      </w:r>
      <w:r w:rsidR="00A0106F" w:rsidRPr="00170F78">
        <w:rPr>
          <w:rFonts w:hint="eastAsia"/>
          <w:b/>
          <w:bCs/>
          <w:color w:val="0000FF"/>
        </w:rPr>
        <w:t xml:space="preserve"> </w:t>
      </w:r>
      <w:r w:rsidR="00A0106F" w:rsidRPr="00170F78">
        <w:rPr>
          <w:b/>
          <w:bCs/>
          <w:color w:val="0000FF"/>
        </w:rPr>
        <w:t xml:space="preserve"> </w:t>
      </w:r>
      <w:r w:rsidR="00A0106F" w:rsidRPr="00170F78">
        <w:rPr>
          <w:b/>
          <w:bCs/>
        </w:rPr>
        <w:t xml:space="preserve"> ]</w:t>
      </w:r>
      <w:r w:rsidRPr="00A6572A">
        <w:t>という用語が使われます。これは16ビットのセグメント、すなわち、4つの16進数値を指す非公式用語です。各「x」は、16ビットまたは4桁の16進数である単一の16進数です。</w:t>
      </w:r>
    </w:p>
    <w:p w14:paraId="067CDE21" w14:textId="0681D60A" w:rsidR="00E661A6" w:rsidRDefault="00E661A6" w:rsidP="00E661A6">
      <w:pPr>
        <w:spacing w:line="360" w:lineRule="exact"/>
        <w:ind w:firstLineChars="200" w:firstLine="420"/>
      </w:pPr>
      <w:r>
        <w:tab/>
        <w:t>12.2.2 - ルール 1 - 先頭のゼロを省略する</w:t>
      </w:r>
    </w:p>
    <w:p w14:paraId="175544E3" w14:textId="565C2207" w:rsidR="004944B1" w:rsidRDefault="004944B1" w:rsidP="004944B1">
      <w:pPr>
        <w:ind w:leftChars="810" w:left="1701"/>
      </w:pPr>
      <w:r>
        <w:t>IPv6 アドレスの表記を簡単にする 1 つ目のルールは、ヘクステット内の</w:t>
      </w:r>
      <w:r w:rsidR="00170F78" w:rsidRPr="00170F78">
        <w:rPr>
          <w:rFonts w:hint="eastAsia"/>
          <w:b/>
          <w:bCs/>
        </w:rPr>
        <w:t>[</w:t>
      </w:r>
      <w:r w:rsidR="00170F78" w:rsidRPr="00170F78">
        <w:rPr>
          <w:b/>
          <w:bCs/>
        </w:rPr>
        <w:t xml:space="preserve"> </w:t>
      </w:r>
      <w:r w:rsidR="00434F63" w:rsidRPr="001C0DFA">
        <w:rPr>
          <w:rFonts w:hint="eastAsia"/>
          <w:bCs/>
          <w:vertAlign w:val="superscript"/>
        </w:rPr>
        <w:t>④</w:t>
      </w:r>
      <w:r w:rsidR="00170F78" w:rsidRPr="00170F78">
        <w:rPr>
          <w:b/>
          <w:bCs/>
        </w:rPr>
        <w:t xml:space="preserve">  </w:t>
      </w:r>
      <w:r w:rsidRPr="00434F63">
        <w:rPr>
          <w:b/>
          <w:bCs/>
          <w:color w:val="0000FF"/>
          <w:highlight w:val="yellow"/>
        </w:rPr>
        <w:t>先頭のゼロ</w:t>
      </w:r>
      <w:r w:rsidR="00170F78" w:rsidRPr="00170F78">
        <w:rPr>
          <w:rFonts w:hint="eastAsia"/>
          <w:b/>
          <w:bCs/>
        </w:rPr>
        <w:t xml:space="preserve"> </w:t>
      </w:r>
      <w:r w:rsidR="00170F78" w:rsidRPr="00170F78">
        <w:rPr>
          <w:b/>
          <w:bCs/>
        </w:rPr>
        <w:t xml:space="preserve"> ]</w:t>
      </w:r>
      <w:r w:rsidRPr="00170F78">
        <w:t>を省略</w:t>
      </w:r>
      <w:r>
        <w:t>することです。先頭のゼロを省略する方法の 4 つの例を次に示します。</w:t>
      </w:r>
    </w:p>
    <w:p w14:paraId="6EC9C812" w14:textId="77777777" w:rsidR="004944B1" w:rsidRDefault="004944B1" w:rsidP="00572BE3">
      <w:pPr>
        <w:pStyle w:val="af"/>
        <w:numPr>
          <w:ilvl w:val="0"/>
          <w:numId w:val="41"/>
        </w:numPr>
        <w:ind w:leftChars="0"/>
      </w:pPr>
      <w:r>
        <w:t>01abは1abと表すことができる</w:t>
      </w:r>
    </w:p>
    <w:p w14:paraId="4E0D3FD7" w14:textId="77777777" w:rsidR="004944B1" w:rsidRDefault="004944B1" w:rsidP="00572BE3">
      <w:pPr>
        <w:pStyle w:val="af"/>
        <w:numPr>
          <w:ilvl w:val="0"/>
          <w:numId w:val="41"/>
        </w:numPr>
        <w:ind w:leftChars="0"/>
      </w:pPr>
      <w:r>
        <w:t>09f0は9f0と表すことができる</w:t>
      </w:r>
    </w:p>
    <w:p w14:paraId="6D570B1F" w14:textId="77777777" w:rsidR="004944B1" w:rsidRDefault="004944B1" w:rsidP="00572BE3">
      <w:pPr>
        <w:pStyle w:val="af"/>
        <w:numPr>
          <w:ilvl w:val="0"/>
          <w:numId w:val="41"/>
        </w:numPr>
        <w:ind w:leftChars="0"/>
      </w:pPr>
      <w:r>
        <w:t>0a00はa00と表すことができます</w:t>
      </w:r>
    </w:p>
    <w:p w14:paraId="3F52934E" w14:textId="77777777" w:rsidR="004944B1" w:rsidRDefault="004944B1" w:rsidP="00572BE3">
      <w:pPr>
        <w:pStyle w:val="af"/>
        <w:numPr>
          <w:ilvl w:val="0"/>
          <w:numId w:val="41"/>
        </w:numPr>
        <w:ind w:leftChars="0"/>
      </w:pPr>
      <w:r>
        <w:t>00abはabと表すことができます</w:t>
      </w:r>
    </w:p>
    <w:p w14:paraId="548E7B08" w14:textId="093D902B" w:rsidR="004944B1" w:rsidRDefault="004944B1" w:rsidP="00572BE3">
      <w:pPr>
        <w:ind w:leftChars="810" w:left="1701"/>
      </w:pPr>
      <w:r>
        <w:rPr>
          <w:rFonts w:hint="eastAsia"/>
        </w:rPr>
        <w:t>この規則は先頭の</w:t>
      </w:r>
      <w:r>
        <w:t xml:space="preserve"> 0 にのみ適用され、末尾の 0 には適用されません</w:t>
      </w:r>
    </w:p>
    <w:p w14:paraId="7F625820" w14:textId="6D9C0C94" w:rsidR="00E661A6" w:rsidRDefault="00E661A6" w:rsidP="00E661A6">
      <w:pPr>
        <w:spacing w:line="360" w:lineRule="exact"/>
        <w:ind w:firstLineChars="200" w:firstLine="420"/>
      </w:pPr>
      <w:r>
        <w:tab/>
        <w:t>12.2.3 - ルール 2-二重コロン</w:t>
      </w:r>
    </w:p>
    <w:p w14:paraId="169B7E22" w14:textId="725E995B" w:rsidR="00572BE3" w:rsidRDefault="00190E0A" w:rsidP="00B21AD8">
      <w:pPr>
        <w:ind w:leftChars="810" w:left="1701"/>
      </w:pPr>
      <w:r w:rsidRPr="00190E0A">
        <w:t>IPv6 アドレスの表記を減らすの 2 つ目のルールは、二重コロン (</w:t>
      </w:r>
      <w:r w:rsidRPr="00B21AD8">
        <w:rPr>
          <w:rFonts w:ascii="Ebrima" w:hAnsi="Ebrima" w:cs="Ebrima"/>
        </w:rPr>
        <w:t>።</w:t>
      </w:r>
      <w:r w:rsidRPr="00190E0A">
        <w:t>) です。ゼロだけで構成される16 ビットへクステットが連続するとき、そのうちの1つを二重コロンで置き換えることができます。</w:t>
      </w:r>
      <w:r w:rsidR="00EC0B11" w:rsidRPr="00EC0B11">
        <w:rPr>
          <w:rFonts w:hint="eastAsia"/>
        </w:rPr>
        <w:t>たとえば、</w:t>
      </w:r>
      <w:r w:rsidR="00EC0B11" w:rsidRPr="00EC0B11">
        <w:t>2001: db8: cafe: 1:0:0:1（先頭の0は省略）は 2001: db8: cafe: 1</w:t>
      </w:r>
      <w:r w:rsidR="00EC0B11" w:rsidRPr="00EC0B11">
        <w:rPr>
          <w:rFonts w:ascii="Ebrima" w:hAnsi="Ebrima" w:cs="Ebrima"/>
        </w:rPr>
        <w:t>።</w:t>
      </w:r>
      <w:r w:rsidR="00EC0B11" w:rsidRPr="00EC0B11">
        <w:t xml:space="preserve"> 1 と表すことができます。このとき、ダブルコロン（</w:t>
      </w:r>
      <w:r w:rsidR="00EC0B11" w:rsidRPr="00EC0B11">
        <w:rPr>
          <w:rFonts w:ascii="Ebrima" w:hAnsi="Ebrima" w:cs="Ebrima"/>
        </w:rPr>
        <w:t>።</w:t>
      </w:r>
      <w:r w:rsidR="00EC0B11" w:rsidRPr="00EC0B11">
        <w:t>）は、0だけのヘクテット3つ（0:0:0）の代わりに使用されています。</w:t>
      </w:r>
    </w:p>
    <w:p w14:paraId="21FCF06D" w14:textId="7D47E5F6" w:rsidR="00190E0A" w:rsidRDefault="00B21AD8" w:rsidP="00B21AD8">
      <w:pPr>
        <w:ind w:leftChars="810" w:left="1701"/>
      </w:pPr>
      <w:r w:rsidRPr="00B21AD8">
        <w:rPr>
          <w:rFonts w:hint="eastAsia"/>
        </w:rPr>
        <w:t>二重コロン（</w:t>
      </w:r>
      <w:r w:rsidRPr="00B21AD8">
        <w:t xml:space="preserve">::）はアドレス内で </w:t>
      </w:r>
      <w:r w:rsidR="00434F63" w:rsidRPr="00434F63">
        <w:rPr>
          <w:rFonts w:hint="eastAsia"/>
          <w:b/>
          <w:bCs/>
        </w:rPr>
        <w:t>[</w:t>
      </w:r>
      <w:r w:rsidR="00434F63" w:rsidRPr="00434F63">
        <w:rPr>
          <w:b/>
          <w:bCs/>
        </w:rPr>
        <w:t xml:space="preserve"> </w:t>
      </w:r>
      <w:r w:rsidR="00434F63" w:rsidRPr="001C0DFA">
        <w:rPr>
          <w:rFonts w:hint="eastAsia"/>
          <w:bCs/>
          <w:vertAlign w:val="superscript"/>
        </w:rPr>
        <w:t>⑤</w:t>
      </w:r>
      <w:r w:rsidR="00434F63" w:rsidRPr="00434F63">
        <w:rPr>
          <w:b/>
          <w:bCs/>
        </w:rPr>
        <w:t xml:space="preserve"> </w:t>
      </w:r>
      <w:r w:rsidRPr="00434F63">
        <w:rPr>
          <w:b/>
          <w:bCs/>
          <w:color w:val="0000FF"/>
          <w:highlight w:val="yellow"/>
        </w:rPr>
        <w:t>1 回だけ</w:t>
      </w:r>
      <w:r w:rsidR="00434F63" w:rsidRPr="00434F63">
        <w:rPr>
          <w:rFonts w:hint="eastAsia"/>
          <w:b/>
          <w:bCs/>
        </w:rPr>
        <w:t xml:space="preserve"> </w:t>
      </w:r>
      <w:r w:rsidR="00434F63" w:rsidRPr="00434F63">
        <w:rPr>
          <w:b/>
          <w:bCs/>
        </w:rPr>
        <w:t xml:space="preserve"> ]</w:t>
      </w:r>
      <w:r w:rsidRPr="00B21AD8">
        <w:t>使用できます。そうしないと、複数のアドレスに対応してしまう場合があります。先頭の0の省略と共に使用すると、IPv6アドレスの表記を大幅に減らすことができます。これは一般に圧縮形式と呼ばれます。</w:t>
      </w:r>
    </w:p>
    <w:p w14:paraId="7ADBB00B" w14:textId="4A4E06C7" w:rsidR="00E661A6" w:rsidRDefault="00E661A6" w:rsidP="00E661A6">
      <w:pPr>
        <w:spacing w:line="360" w:lineRule="exact"/>
        <w:ind w:firstLineChars="200" w:firstLine="420"/>
      </w:pPr>
      <w:r>
        <w:tab/>
        <w:t>12.2.4 - 演習 - IPv6 アドレス表現</w:t>
      </w:r>
    </w:p>
    <w:p w14:paraId="6F51E58A" w14:textId="1593F3E0" w:rsidR="004F6953" w:rsidRDefault="004F6953">
      <w:pPr>
        <w:widowControl/>
        <w:jc w:val="left"/>
      </w:pPr>
      <w:r>
        <w:br w:type="page"/>
      </w:r>
    </w:p>
    <w:p w14:paraId="67FF8614" w14:textId="77777777" w:rsidR="00487DF3" w:rsidRDefault="00487DF3" w:rsidP="00E661A6">
      <w:pPr>
        <w:spacing w:line="360" w:lineRule="exact"/>
        <w:ind w:firstLineChars="200" w:firstLine="420"/>
      </w:pPr>
    </w:p>
    <w:p w14:paraId="58FD8FE7" w14:textId="05EC54DE" w:rsidR="00E661A6" w:rsidRDefault="00E661A6" w:rsidP="00E661A6">
      <w:pPr>
        <w:spacing w:line="360" w:lineRule="exact"/>
        <w:ind w:firstLineChars="200" w:firstLine="420"/>
      </w:pPr>
      <w:r>
        <w:tab/>
        <w:t>12.3 - IPv6 アドレスのタイプ</w:t>
      </w:r>
    </w:p>
    <w:p w14:paraId="12867F24" w14:textId="089D53C8" w:rsidR="00E661A6" w:rsidRDefault="00E661A6" w:rsidP="00E661A6">
      <w:pPr>
        <w:spacing w:line="360" w:lineRule="exact"/>
        <w:ind w:firstLineChars="200" w:firstLine="420"/>
      </w:pPr>
      <w:r>
        <w:tab/>
        <w:t>12.3.1 - ユニキャスト、マルチキャスト、エニーキャスト</w:t>
      </w:r>
    </w:p>
    <w:p w14:paraId="2CF647C0" w14:textId="787118A0" w:rsidR="00A55DA0" w:rsidRDefault="00A55DA0" w:rsidP="007E1757">
      <w:pPr>
        <w:ind w:leftChars="810" w:left="2117" w:hangingChars="202" w:hanging="416"/>
      </w:pPr>
      <w:r w:rsidRPr="007E1757">
        <w:rPr>
          <w:rFonts w:hint="eastAsia"/>
          <w:b/>
          <w:bCs/>
        </w:rPr>
        <w:t>ユニキャスト：</w:t>
      </w:r>
      <w:r w:rsidR="007E1757">
        <w:rPr>
          <w:rFonts w:hint="eastAsia"/>
          <w:b/>
          <w:bCs/>
        </w:rPr>
        <w:t xml:space="preserve"> </w:t>
      </w:r>
      <w:r>
        <w:t>IPv6 ユニキャストアドレスは、IPv6 が有効なデバイス上のインターフェイスを一意に識別します。</w:t>
      </w:r>
    </w:p>
    <w:p w14:paraId="7F2B5BC0" w14:textId="6A4F1F4F" w:rsidR="00A55DA0" w:rsidRDefault="00A55DA0" w:rsidP="007E1757">
      <w:pPr>
        <w:ind w:leftChars="810" w:left="2117" w:hangingChars="202" w:hanging="416"/>
      </w:pPr>
      <w:r w:rsidRPr="007E1757">
        <w:rPr>
          <w:rFonts w:hint="eastAsia"/>
          <w:b/>
          <w:bCs/>
        </w:rPr>
        <w:t>マルチキャスト：</w:t>
      </w:r>
      <w:r w:rsidR="007E1757">
        <w:rPr>
          <w:rFonts w:hint="eastAsia"/>
          <w:b/>
          <w:bCs/>
        </w:rPr>
        <w:t xml:space="preserve"> </w:t>
      </w:r>
      <w:r>
        <w:t>IPv6 マルチキャストアドレスは、同一の IPv6 パケットを複数の宛先に送信するために使用されます。</w:t>
      </w:r>
    </w:p>
    <w:p w14:paraId="16A3DEAC" w14:textId="52859918" w:rsidR="00D24CE2" w:rsidRDefault="00A55DA0" w:rsidP="007E1757">
      <w:pPr>
        <w:ind w:leftChars="810" w:left="2117" w:hangingChars="202" w:hanging="416"/>
      </w:pPr>
      <w:r w:rsidRPr="007E1757">
        <w:rPr>
          <w:rFonts w:hint="eastAsia"/>
          <w:b/>
          <w:bCs/>
        </w:rPr>
        <w:t>エニーキャスト：</w:t>
      </w:r>
      <w:r w:rsidR="007E1757">
        <w:t xml:space="preserve"> </w:t>
      </w:r>
      <w:r>
        <w:t>IPv6 エニーキャストアドレスは、複数のデバイスに割り当てることができる IPv6 ユニキャストアドレスです。エニーキャスト アドレスに送信されるパケットは、ルータのルーティング テーブルに従って、そのアドレスを持つ「最も近くにある」インターフェイスにルーティングされます。</w:t>
      </w:r>
    </w:p>
    <w:p w14:paraId="46C4498E" w14:textId="2C7C0C06" w:rsidR="00A55DA0" w:rsidRPr="00A55DA0" w:rsidRDefault="007E1757" w:rsidP="00A55DA0">
      <w:pPr>
        <w:ind w:leftChars="810" w:left="1701"/>
      </w:pPr>
      <w:r w:rsidRPr="007E1757">
        <w:t xml:space="preserve">IPv4とは異なり、IPv6にはブロードキャストアドレスがありません。ただし、同じ機能を持つ </w:t>
      </w:r>
      <w:r w:rsidR="00256E2A" w:rsidRPr="00D977D2">
        <w:rPr>
          <w:rFonts w:hint="eastAsia"/>
          <w:b/>
          <w:bCs/>
        </w:rPr>
        <w:t>[</w:t>
      </w:r>
      <w:r w:rsidR="00256E2A" w:rsidRPr="00D977D2">
        <w:rPr>
          <w:b/>
          <w:bCs/>
        </w:rPr>
        <w:t xml:space="preserve"> </w:t>
      </w:r>
      <w:r w:rsidR="00D977D2" w:rsidRPr="001C0DFA">
        <w:rPr>
          <w:rFonts w:hint="eastAsia"/>
          <w:bCs/>
          <w:vertAlign w:val="superscript"/>
        </w:rPr>
        <w:t>⑥</w:t>
      </w:r>
      <w:r w:rsidR="00256E2A" w:rsidRPr="00D977D2">
        <w:rPr>
          <w:b/>
          <w:bCs/>
        </w:rPr>
        <w:t xml:space="preserve"> </w:t>
      </w:r>
      <w:r w:rsidRPr="00D977D2">
        <w:rPr>
          <w:b/>
          <w:bCs/>
          <w:color w:val="0000FF"/>
          <w:highlight w:val="yellow"/>
        </w:rPr>
        <w:t>IPv6 全ノードマルチキャストアドレス</w:t>
      </w:r>
      <w:r w:rsidR="00256E2A">
        <w:rPr>
          <w:rFonts w:hint="eastAsia"/>
          <w:b/>
          <w:bCs/>
        </w:rPr>
        <w:t xml:space="preserve"> </w:t>
      </w:r>
      <w:r w:rsidR="00256E2A">
        <w:rPr>
          <w:b/>
          <w:bCs/>
        </w:rPr>
        <w:t xml:space="preserve"> ]</w:t>
      </w:r>
      <w:r w:rsidRPr="007E1757">
        <w:t>があります。</w:t>
      </w:r>
    </w:p>
    <w:p w14:paraId="4CC842F9" w14:textId="2E9493F1" w:rsidR="00E661A6" w:rsidRDefault="00E661A6" w:rsidP="00E661A6">
      <w:pPr>
        <w:spacing w:line="360" w:lineRule="exact"/>
        <w:ind w:firstLineChars="200" w:firstLine="420"/>
      </w:pPr>
      <w:r>
        <w:tab/>
        <w:t>12.3.2 - IPv6プレフィクス長</w:t>
      </w:r>
    </w:p>
    <w:p w14:paraId="14FC52EE" w14:textId="7474FACF" w:rsidR="009D5031" w:rsidRDefault="001961DB" w:rsidP="001961DB">
      <w:pPr>
        <w:ind w:leftChars="810" w:left="1701"/>
      </w:pPr>
      <w:r w:rsidRPr="001961DB">
        <w:t>IPv6 プレフィクス長は、0 ～ 128 です。推奨される IPv6 プレフィクス長は、図に示すように、LAN および他の種類のほとんどのネットワークで</w:t>
      </w:r>
      <w:r w:rsidRPr="001961DB">
        <w:rPr>
          <w:b/>
          <w:bCs/>
        </w:rPr>
        <w:t xml:space="preserve"> </w:t>
      </w:r>
      <w:r w:rsidR="000844D1">
        <w:rPr>
          <w:b/>
          <w:bCs/>
        </w:rPr>
        <w:t xml:space="preserve">[ </w:t>
      </w:r>
      <w:r w:rsidR="000844D1" w:rsidRPr="001C0DFA">
        <w:rPr>
          <w:rFonts w:hint="eastAsia"/>
          <w:bCs/>
          <w:vertAlign w:val="superscript"/>
        </w:rPr>
        <w:t>⑦</w:t>
      </w:r>
      <w:r w:rsidR="000844D1">
        <w:rPr>
          <w:b/>
          <w:bCs/>
        </w:rPr>
        <w:t xml:space="preserve">  </w:t>
      </w:r>
      <w:r w:rsidRPr="000844D1">
        <w:rPr>
          <w:b/>
          <w:bCs/>
          <w:color w:val="0000FF"/>
          <w:highlight w:val="yellow"/>
        </w:rPr>
        <w:t>/64</w:t>
      </w:r>
      <w:r w:rsidRPr="000844D1">
        <w:rPr>
          <w:b/>
          <w:bCs/>
          <w:color w:val="0000FF"/>
        </w:rPr>
        <w:t xml:space="preserve"> </w:t>
      </w:r>
      <w:r w:rsidR="000844D1">
        <w:rPr>
          <w:b/>
          <w:bCs/>
        </w:rPr>
        <w:t xml:space="preserve">  ]</w:t>
      </w:r>
      <w:r w:rsidRPr="001961DB">
        <w:t>です。</w:t>
      </w:r>
    </w:p>
    <w:p w14:paraId="39BE1B75" w14:textId="43BDC5BF" w:rsidR="00E661A6" w:rsidRDefault="00E661A6" w:rsidP="00E661A6">
      <w:pPr>
        <w:spacing w:line="360" w:lineRule="exact"/>
        <w:ind w:firstLineChars="200" w:firstLine="420"/>
      </w:pPr>
      <w:r>
        <w:tab/>
        <w:t>12.3.3 - IPv6 ユニキャストアドレスのタイプ：</w:t>
      </w:r>
    </w:p>
    <w:p w14:paraId="7707A19E" w14:textId="77777777" w:rsidR="007A7008" w:rsidRDefault="007A7008" w:rsidP="007A7008">
      <w:pPr>
        <w:ind w:leftChars="810" w:left="1701"/>
      </w:pPr>
      <w:r>
        <w:t>IPv6 ユニキャストアドレスは、IPv6 が有効なデバイス上のインターフェイスを一意に識別します。あるユニキャストアドレスに送信されたパケットは、そのアドレスで示されたインターフェイスで受信されます。</w:t>
      </w:r>
    </w:p>
    <w:p w14:paraId="7AD02CEC" w14:textId="77777777" w:rsidR="007A7008" w:rsidRDefault="007A7008" w:rsidP="007A7008">
      <w:pPr>
        <w:ind w:leftChars="810" w:left="1701"/>
      </w:pPr>
      <w:r>
        <w:t>1 つのアドレスしか持たない IPv4 デバイスとは異なり、IPv6 アドレスには通常、次の 2 つのユニキャストアドレスがあります。</w:t>
      </w:r>
    </w:p>
    <w:p w14:paraId="1F5843C3" w14:textId="77777777" w:rsidR="007A7008" w:rsidRDefault="007A7008" w:rsidP="007A7008">
      <w:pPr>
        <w:ind w:leftChars="810" w:left="1701"/>
      </w:pPr>
      <w:r w:rsidRPr="007A7008">
        <w:rPr>
          <w:rFonts w:hint="eastAsia"/>
          <w:b/>
          <w:bCs/>
        </w:rPr>
        <w:t>グローバルユニキャストアドレス（</w:t>
      </w:r>
      <w:r w:rsidRPr="007A7008">
        <w:rPr>
          <w:b/>
          <w:bCs/>
        </w:rPr>
        <w:t>GUA）:</w:t>
      </w:r>
      <w:r>
        <w:t>これは、パブリックIPv4アドレスに似ています。これらは、グローバルに一意であり、インターネットでルーティング可能なアドレスです。</w:t>
      </w:r>
    </w:p>
    <w:p w14:paraId="625804FB" w14:textId="1B0C2393" w:rsidR="007A7008" w:rsidRDefault="007A7008" w:rsidP="007A7008">
      <w:pPr>
        <w:ind w:leftChars="810" w:left="1701"/>
      </w:pPr>
      <w:r w:rsidRPr="007A7008">
        <w:rPr>
          <w:rFonts w:hint="eastAsia"/>
          <w:b/>
          <w:bCs/>
        </w:rPr>
        <w:t>リンクローカルアドレス（</w:t>
      </w:r>
      <w:r w:rsidRPr="007A7008">
        <w:rPr>
          <w:b/>
          <w:bCs/>
        </w:rPr>
        <w:t>LLA）:</w:t>
      </w:r>
      <w:r>
        <w:t>これは、IPv6が有効なデバイスすべてに必要です。LLAは、同じローカルリンク上の他のデバイスとの通信に使用されます。IPv6 では、リンクという用語は</w:t>
      </w:r>
      <w:r w:rsidR="008620D6" w:rsidRPr="000214FB">
        <w:rPr>
          <w:rFonts w:hint="eastAsia"/>
          <w:b/>
          <w:bCs/>
        </w:rPr>
        <w:t>[</w:t>
      </w:r>
      <w:r w:rsidR="008620D6" w:rsidRPr="000214FB">
        <w:rPr>
          <w:b/>
          <w:bCs/>
        </w:rPr>
        <w:t xml:space="preserve"> </w:t>
      </w:r>
      <w:r w:rsidR="000214FB" w:rsidRPr="001C0DFA">
        <w:rPr>
          <w:rFonts w:hint="eastAsia"/>
          <w:bCs/>
          <w:vertAlign w:val="superscript"/>
        </w:rPr>
        <w:t>⑧</w:t>
      </w:r>
      <w:r w:rsidR="008620D6" w:rsidRPr="000214FB">
        <w:rPr>
          <w:b/>
          <w:bCs/>
        </w:rPr>
        <w:t xml:space="preserve"> </w:t>
      </w:r>
      <w:r w:rsidRPr="000214FB">
        <w:rPr>
          <w:b/>
          <w:bCs/>
          <w:color w:val="0000FF"/>
          <w:highlight w:val="yellow"/>
        </w:rPr>
        <w:t>サブネット</w:t>
      </w:r>
      <w:r w:rsidR="008620D6" w:rsidRPr="000214FB">
        <w:rPr>
          <w:rFonts w:hint="eastAsia"/>
          <w:b/>
          <w:bCs/>
        </w:rPr>
        <w:t xml:space="preserve"> </w:t>
      </w:r>
      <w:r w:rsidR="008620D6" w:rsidRPr="000214FB">
        <w:rPr>
          <w:b/>
          <w:bCs/>
        </w:rPr>
        <w:t xml:space="preserve"> ]</w:t>
      </w:r>
      <w:r>
        <w:t>を指します。LLA は 1 つのリンクに限定されます。LLAは、そのリンク上でのみ一意である必要があります。</w:t>
      </w:r>
    </w:p>
    <w:p w14:paraId="4D30188B" w14:textId="381DE518" w:rsidR="00E661A6" w:rsidRDefault="00E661A6" w:rsidP="00E661A6">
      <w:pPr>
        <w:spacing w:line="360" w:lineRule="exact"/>
        <w:ind w:firstLineChars="200" w:firstLine="420"/>
      </w:pPr>
      <w:r>
        <w:tab/>
        <w:t>12.3.4 - ユニークローカルアドレスについて</w:t>
      </w:r>
    </w:p>
    <w:p w14:paraId="6DEA9BFD" w14:textId="781E72E4" w:rsidR="007A7008" w:rsidRDefault="006D5BF1" w:rsidP="00182336">
      <w:pPr>
        <w:ind w:leftChars="810" w:left="1701"/>
      </w:pPr>
      <w:r w:rsidRPr="006D5BF1">
        <w:rPr>
          <w:rFonts w:hint="eastAsia"/>
        </w:rPr>
        <w:t>ユニークローカルアドレス（</w:t>
      </w:r>
      <w:r w:rsidRPr="006D5BF1">
        <w:t>fc00</w:t>
      </w:r>
      <w:r w:rsidRPr="006D5BF1">
        <w:rPr>
          <w:rFonts w:ascii="Ebrima" w:hAnsi="Ebrima" w:cs="Ebrima"/>
        </w:rPr>
        <w:t>።</w:t>
      </w:r>
      <w:r w:rsidRPr="006D5BF1">
        <w:t xml:space="preserve"> /7 から </w:t>
      </w:r>
      <w:proofErr w:type="spellStart"/>
      <w:r w:rsidRPr="006D5BF1">
        <w:t>fdff</w:t>
      </w:r>
      <w:proofErr w:type="spellEnd"/>
      <w:r w:rsidRPr="006D5BF1">
        <w:rPr>
          <w:rFonts w:ascii="Ebrima" w:hAnsi="Ebrima" w:cs="Ebrima"/>
        </w:rPr>
        <w:t>።</w:t>
      </w:r>
      <w:r w:rsidRPr="006D5BF1">
        <w:t xml:space="preserve"> /7 までの範囲）はまだ一般的には実装されていません。</w:t>
      </w:r>
    </w:p>
    <w:p w14:paraId="492A5972" w14:textId="77808673" w:rsidR="00E661A6" w:rsidRDefault="00E661A6" w:rsidP="00E661A6">
      <w:pPr>
        <w:spacing w:line="360" w:lineRule="exact"/>
        <w:ind w:firstLineChars="200" w:firstLine="420"/>
      </w:pPr>
      <w:r>
        <w:tab/>
        <w:t>12.3.5 - IPv6 GUA</w:t>
      </w:r>
    </w:p>
    <w:p w14:paraId="18B2EE07" w14:textId="79E8B554" w:rsidR="00405768" w:rsidRDefault="00405768" w:rsidP="00182336">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 xml:space="preserve">IPv6 </w:t>
      </w:r>
      <w:r>
        <w:rPr>
          <w:rFonts w:ascii="Arial" w:hAnsi="Arial" w:cs="Arial"/>
          <w:color w:val="58585B"/>
          <w:szCs w:val="21"/>
          <w:shd w:val="clear" w:color="auto" w:fill="FFFFFF"/>
        </w:rPr>
        <w:t>グローバルユニキャストアドレス（</w:t>
      </w:r>
      <w:r>
        <w:rPr>
          <w:rFonts w:ascii="Arial" w:hAnsi="Arial" w:cs="Arial"/>
          <w:color w:val="58585B"/>
          <w:szCs w:val="21"/>
          <w:shd w:val="clear" w:color="auto" w:fill="FFFFFF"/>
        </w:rPr>
        <w:t>GUA</w:t>
      </w:r>
      <w:r>
        <w:rPr>
          <w:rFonts w:ascii="Arial" w:hAnsi="Arial" w:cs="Arial"/>
          <w:color w:val="58585B"/>
          <w:szCs w:val="21"/>
          <w:shd w:val="clear" w:color="auto" w:fill="FFFFFF"/>
        </w:rPr>
        <w:t>）は、</w:t>
      </w:r>
      <w:r>
        <w:rPr>
          <w:rFonts w:ascii="Arial" w:hAnsi="Arial" w:cs="Arial"/>
          <w:color w:val="58585B"/>
          <w:szCs w:val="21"/>
          <w:shd w:val="clear" w:color="auto" w:fill="FFFFFF"/>
        </w:rPr>
        <w:t xml:space="preserve">IPv6 </w:t>
      </w:r>
      <w:r>
        <w:rPr>
          <w:rFonts w:ascii="Arial" w:hAnsi="Arial" w:cs="Arial"/>
          <w:color w:val="58585B"/>
          <w:szCs w:val="21"/>
          <w:shd w:val="clear" w:color="auto" w:fill="FFFFFF"/>
        </w:rPr>
        <w:t>インターネット上でグローバルに一意であり、ルーティング可能です。これらのアドレスは、</w:t>
      </w:r>
      <w:r w:rsidRPr="00182336">
        <w:t>パブリック</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アドレスと同等です。</w:t>
      </w:r>
    </w:p>
    <w:p w14:paraId="6F815907" w14:textId="3FB39982" w:rsidR="00182336" w:rsidRDefault="00182336" w:rsidP="00182336">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最初の</w:t>
      </w:r>
      <w:r>
        <w:rPr>
          <w:rFonts w:ascii="Arial" w:hAnsi="Arial" w:cs="Arial"/>
          <w:color w:val="58585B"/>
          <w:szCs w:val="21"/>
          <w:shd w:val="clear" w:color="auto" w:fill="FFFFFF"/>
        </w:rPr>
        <w:t xml:space="preserve"> 3 </w:t>
      </w:r>
      <w:r>
        <w:rPr>
          <w:rFonts w:ascii="Arial" w:hAnsi="Arial" w:cs="Arial"/>
          <w:color w:val="58585B"/>
          <w:szCs w:val="21"/>
          <w:shd w:val="clear" w:color="auto" w:fill="FFFFFF"/>
        </w:rPr>
        <w:t>ビットが</w:t>
      </w:r>
      <w:r>
        <w:rPr>
          <w:rFonts w:ascii="Arial" w:hAnsi="Arial" w:cs="Arial"/>
          <w:color w:val="58585B"/>
          <w:szCs w:val="21"/>
          <w:shd w:val="clear" w:color="auto" w:fill="FFFFFF"/>
        </w:rPr>
        <w:t>001</w:t>
      </w:r>
      <w:r>
        <w:rPr>
          <w:rFonts w:ascii="Arial" w:hAnsi="Arial" w:cs="Arial"/>
          <w:color w:val="58585B"/>
          <w:szCs w:val="21"/>
          <w:shd w:val="clear" w:color="auto" w:fill="FFFFFF"/>
        </w:rPr>
        <w:t>、すなわち</w:t>
      </w:r>
      <w:r>
        <w:rPr>
          <w:rFonts w:ascii="Arial" w:hAnsi="Arial" w:cs="Arial"/>
          <w:color w:val="58585B"/>
          <w:szCs w:val="21"/>
          <w:shd w:val="clear" w:color="auto" w:fill="FFFFFF"/>
        </w:rPr>
        <w:t xml:space="preserve"> 2000</w:t>
      </w:r>
      <w:r>
        <w:rPr>
          <w:rFonts w:ascii="Ebrima" w:hAnsi="Ebrima" w:cs="Ebrima"/>
          <w:color w:val="58585B"/>
          <w:szCs w:val="21"/>
          <w:shd w:val="clear" w:color="auto" w:fill="FFFFFF"/>
        </w:rPr>
        <w:t>።</w:t>
      </w:r>
      <w:r>
        <w:rPr>
          <w:rFonts w:ascii="Arial" w:hAnsi="Arial" w:cs="Arial"/>
          <w:color w:val="58585B"/>
          <w:szCs w:val="21"/>
          <w:shd w:val="clear" w:color="auto" w:fill="FFFFFF"/>
        </w:rPr>
        <w:t xml:space="preserve"> /3 </w:t>
      </w:r>
      <w:r>
        <w:rPr>
          <w:rFonts w:ascii="Arial" w:hAnsi="Arial" w:cs="Arial"/>
          <w:color w:val="58585B"/>
          <w:szCs w:val="21"/>
          <w:shd w:val="clear" w:color="auto" w:fill="FFFFFF"/>
        </w:rPr>
        <w:t>である</w:t>
      </w:r>
      <w:r>
        <w:rPr>
          <w:rFonts w:ascii="Arial" w:hAnsi="Arial" w:cs="Arial"/>
          <w:color w:val="58585B"/>
          <w:szCs w:val="21"/>
          <w:shd w:val="clear" w:color="auto" w:fill="FFFFFF"/>
        </w:rPr>
        <w:t xml:space="preserve"> GUA </w:t>
      </w:r>
      <w:r>
        <w:rPr>
          <w:rFonts w:ascii="Arial" w:hAnsi="Arial" w:cs="Arial"/>
          <w:color w:val="58585B"/>
          <w:szCs w:val="21"/>
          <w:shd w:val="clear" w:color="auto" w:fill="FFFFFF"/>
        </w:rPr>
        <w:t>のみが割り当てられています。</w:t>
      </w:r>
    </w:p>
    <w:p w14:paraId="6814E09F" w14:textId="312B89C1" w:rsidR="00182336" w:rsidRDefault="000C0067" w:rsidP="00182336">
      <w:pPr>
        <w:ind w:leftChars="810" w:left="1701"/>
        <w:rPr>
          <w:rFonts w:ascii="Arial" w:hAnsi="Arial" w:cs="Arial"/>
          <w:color w:val="58585B"/>
          <w:szCs w:val="21"/>
          <w:shd w:val="clear" w:color="auto" w:fill="FFFFFF"/>
        </w:rPr>
      </w:pPr>
      <w:r>
        <w:rPr>
          <w:rFonts w:ascii="Arial" w:hAnsi="Arial" w:cs="Arial"/>
          <w:noProof/>
          <w:color w:val="58585B"/>
          <w:szCs w:val="21"/>
          <w:shd w:val="clear" w:color="auto" w:fill="FFFFFF"/>
        </w:rPr>
        <w:drawing>
          <wp:anchor distT="0" distB="0" distL="114300" distR="114300" simplePos="0" relativeHeight="251664384" behindDoc="0" locked="0" layoutInCell="1" allowOverlap="1" wp14:anchorId="7F42DDE5" wp14:editId="248CE650">
            <wp:simplePos x="0" y="0"/>
            <wp:positionH relativeFrom="column">
              <wp:posOffset>1821392</wp:posOffset>
            </wp:positionH>
            <wp:positionV relativeFrom="paragraph">
              <wp:posOffset>226695</wp:posOffset>
            </wp:positionV>
            <wp:extent cx="3818255" cy="1009015"/>
            <wp:effectExtent l="0" t="0" r="0" b="635"/>
            <wp:wrapSquare wrapText="bothSides"/>
            <wp:docPr id="7" name="図 7" descr="グラフィカル ユーザー インターフェイス, アプリケーショ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ィカル ユーザー インターフェイス, アプリケーション&#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8255" cy="10090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58585B"/>
          <w:szCs w:val="21"/>
          <w:shd w:val="clear" w:color="auto" w:fill="FFFFFF"/>
        </w:rPr>
        <w:t xml:space="preserve">GUA </w:t>
      </w:r>
      <w:r>
        <w:rPr>
          <w:rFonts w:ascii="Arial" w:hAnsi="Arial" w:cs="Arial"/>
          <w:color w:val="58585B"/>
          <w:szCs w:val="21"/>
          <w:shd w:val="clear" w:color="auto" w:fill="FFFFFF"/>
        </w:rPr>
        <w:t>の構造と範囲</w:t>
      </w:r>
      <w:r>
        <w:rPr>
          <w:rFonts w:ascii="Arial" w:hAnsi="Arial" w:cs="Arial" w:hint="eastAsia"/>
          <w:color w:val="58585B"/>
          <w:szCs w:val="21"/>
          <w:shd w:val="clear" w:color="auto" w:fill="FFFFFF"/>
        </w:rPr>
        <w:t>:</w:t>
      </w:r>
    </w:p>
    <w:p w14:paraId="60C4A8D3" w14:textId="20E94C94" w:rsidR="000C0067" w:rsidRDefault="000C0067" w:rsidP="00182336">
      <w:pPr>
        <w:ind w:leftChars="810" w:left="1701"/>
        <w:rPr>
          <w:rFonts w:ascii="Arial" w:hAnsi="Arial" w:cs="Arial"/>
          <w:color w:val="58585B"/>
          <w:szCs w:val="21"/>
          <w:shd w:val="clear" w:color="auto" w:fill="FFFFFF"/>
        </w:rPr>
      </w:pPr>
    </w:p>
    <w:p w14:paraId="1B415D00" w14:textId="2B8883D4" w:rsidR="000C0067" w:rsidRDefault="000C0067" w:rsidP="00182336">
      <w:pPr>
        <w:ind w:leftChars="810" w:left="1701"/>
        <w:rPr>
          <w:rFonts w:ascii="Arial" w:hAnsi="Arial" w:cs="Arial"/>
          <w:color w:val="58585B"/>
          <w:szCs w:val="21"/>
          <w:shd w:val="clear" w:color="auto" w:fill="FFFFFF"/>
        </w:rPr>
      </w:pPr>
    </w:p>
    <w:p w14:paraId="60AFF34B" w14:textId="59157FCD" w:rsidR="000C0067" w:rsidRDefault="000C0067" w:rsidP="00182336">
      <w:pPr>
        <w:ind w:leftChars="810" w:left="1701"/>
        <w:rPr>
          <w:rFonts w:ascii="Arial" w:hAnsi="Arial" w:cs="Arial"/>
          <w:color w:val="58585B"/>
          <w:szCs w:val="21"/>
          <w:shd w:val="clear" w:color="auto" w:fill="FFFFFF"/>
        </w:rPr>
      </w:pPr>
    </w:p>
    <w:p w14:paraId="28D4C978" w14:textId="0641CCF3" w:rsidR="000C0067" w:rsidRDefault="000C0067" w:rsidP="00182336">
      <w:pPr>
        <w:ind w:leftChars="810" w:left="1701"/>
        <w:rPr>
          <w:rFonts w:ascii="Arial" w:hAnsi="Arial" w:cs="Arial"/>
          <w:color w:val="58585B"/>
          <w:szCs w:val="21"/>
          <w:shd w:val="clear" w:color="auto" w:fill="FFFFFF"/>
        </w:rPr>
      </w:pPr>
    </w:p>
    <w:p w14:paraId="25603D47" w14:textId="1B9332A6" w:rsidR="000C0067" w:rsidRDefault="000C0067" w:rsidP="00182336">
      <w:pPr>
        <w:ind w:leftChars="810" w:left="1701"/>
      </w:pPr>
    </w:p>
    <w:p w14:paraId="790AC63F" w14:textId="77777777" w:rsidR="002750A9" w:rsidRDefault="002750A9" w:rsidP="00182336">
      <w:pPr>
        <w:ind w:leftChars="810" w:left="1701"/>
      </w:pPr>
    </w:p>
    <w:p w14:paraId="78B65928" w14:textId="12408A36" w:rsidR="00E661A6" w:rsidRDefault="00E661A6" w:rsidP="00E661A6">
      <w:pPr>
        <w:spacing w:line="360" w:lineRule="exact"/>
        <w:ind w:firstLineChars="200" w:firstLine="420"/>
      </w:pPr>
      <w:r>
        <w:tab/>
        <w:t>12.3.6 - IPv6 GUA 構造</w:t>
      </w:r>
    </w:p>
    <w:p w14:paraId="51030645" w14:textId="39C9ABBF" w:rsidR="0027503E" w:rsidRDefault="00285E55" w:rsidP="0020665E">
      <w:pPr>
        <w:ind w:leftChars="810" w:left="2125" w:hangingChars="202" w:hanging="424"/>
      </w:pPr>
      <w:r w:rsidRPr="00285E55">
        <w:rPr>
          <w:rFonts w:hint="eastAsia"/>
        </w:rPr>
        <w:t>グローバルルーティングプレフィクスは、プロバイダー（</w:t>
      </w:r>
      <w:r w:rsidRPr="00285E55">
        <w:t>ISP など）によって顧客またはサイトに割り当てられるアドレスの</w:t>
      </w:r>
      <w:r w:rsidR="00AA2DFB" w:rsidRPr="00AA2DFB">
        <w:rPr>
          <w:rFonts w:hint="eastAsia"/>
          <w:b/>
          <w:bCs/>
        </w:rPr>
        <w:t xml:space="preserve"> </w:t>
      </w:r>
      <w:r w:rsidR="00AA2DFB" w:rsidRPr="00AA2DFB">
        <w:rPr>
          <w:b/>
          <w:bCs/>
        </w:rPr>
        <w:t xml:space="preserve">[ </w:t>
      </w:r>
      <w:r w:rsidR="005D6FF6" w:rsidRPr="003365F7">
        <w:rPr>
          <w:rFonts w:hint="eastAsia"/>
          <w:bCs/>
          <w:vertAlign w:val="superscript"/>
        </w:rPr>
        <w:t>⑨</w:t>
      </w:r>
      <w:r w:rsidR="00AA2DFB" w:rsidRPr="00AA2DFB">
        <w:rPr>
          <w:b/>
          <w:bCs/>
        </w:rPr>
        <w:t xml:space="preserve"> </w:t>
      </w:r>
      <w:r w:rsidRPr="005D6FF6">
        <w:rPr>
          <w:b/>
          <w:bCs/>
          <w:color w:val="0000FF"/>
          <w:highlight w:val="yellow"/>
        </w:rPr>
        <w:t>プレフィクス</w:t>
      </w:r>
      <w:r w:rsidR="00AA2DFB" w:rsidRPr="00AA2DFB">
        <w:rPr>
          <w:rFonts w:hint="eastAsia"/>
          <w:b/>
          <w:bCs/>
        </w:rPr>
        <w:t xml:space="preserve"> </w:t>
      </w:r>
      <w:r w:rsidR="00AA2DFB" w:rsidRPr="00AA2DFB">
        <w:rPr>
          <w:b/>
          <w:bCs/>
        </w:rPr>
        <w:t xml:space="preserve"> ]</w:t>
      </w:r>
      <w:r w:rsidRPr="00285E55">
        <w:t>（ネットワーク）部分です。たとえば、ISP は、顧客に /48 グローバルルーティングプレフィクスを割り当てることが一般的です。</w:t>
      </w:r>
    </w:p>
    <w:p w14:paraId="16849D90" w14:textId="71432C7E" w:rsidR="00285E55" w:rsidRDefault="009C7487" w:rsidP="0020665E">
      <w:pPr>
        <w:ind w:leftChars="810" w:left="2125" w:hangingChars="202" w:hanging="424"/>
      </w:pPr>
      <w:r w:rsidRPr="009C7487">
        <w:rPr>
          <w:rFonts w:hint="eastAsia"/>
        </w:rPr>
        <w:t>サブネット</w:t>
      </w:r>
      <w:r w:rsidRPr="009C7487">
        <w:t xml:space="preserve"> ID 部は、グローバル ルーティング プレフィクスとインターフェイス ID の間に挟まれた部分にあります。IPv4 でサブネットを作るには、ホスト部からビットを借りなければなりませんでしたが、IPv6はサブネット化を考慮して設計されています。</w:t>
      </w:r>
    </w:p>
    <w:p w14:paraId="390ED9B5" w14:textId="085D42D5" w:rsidR="009C7487" w:rsidRDefault="00BD305E" w:rsidP="0020665E">
      <w:pPr>
        <w:ind w:leftChars="810" w:left="2125" w:hangingChars="202" w:hanging="424"/>
      </w:pPr>
      <w:r w:rsidRPr="00BD305E">
        <w:t>IPv6 インターフェイス ID は、IPv4 アドレスのホスト部に相当します。インターフェイス ID という用語が使われるのは、1 つのホストが複数のインターフェイスを持ち、またそれぞれのインターフェイスが 1 つ以上の IPv6 アドレスを持つ可能性があるためです。</w:t>
      </w:r>
      <w:r w:rsidR="0020665E" w:rsidRPr="002276E0">
        <w:t>特別な事情でもない限り、</w:t>
      </w:r>
      <w:r w:rsidR="003365F7" w:rsidRPr="003365F7">
        <w:rPr>
          <w:rFonts w:hint="eastAsia"/>
          <w:b/>
          <w:bCs/>
        </w:rPr>
        <w:t>[</w:t>
      </w:r>
      <w:r w:rsidR="003365F7" w:rsidRPr="003365F7">
        <w:rPr>
          <w:b/>
          <w:bCs/>
        </w:rPr>
        <w:t xml:space="preserve"> </w:t>
      </w:r>
      <w:r w:rsidR="003365F7" w:rsidRPr="003365F7">
        <w:rPr>
          <w:rFonts w:hint="eastAsia"/>
          <w:bCs/>
          <w:vertAlign w:val="superscript"/>
        </w:rPr>
        <w:t>⑩</w:t>
      </w:r>
      <w:r w:rsidR="003365F7" w:rsidRPr="003365F7">
        <w:rPr>
          <w:b/>
          <w:bCs/>
        </w:rPr>
        <w:t xml:space="preserve"> </w:t>
      </w:r>
      <w:r w:rsidR="0020665E" w:rsidRPr="003365F7">
        <w:rPr>
          <w:b/>
          <w:bCs/>
        </w:rPr>
        <w:t xml:space="preserve"> </w:t>
      </w:r>
      <w:r w:rsidR="0020665E" w:rsidRPr="003365F7">
        <w:rPr>
          <w:b/>
          <w:bCs/>
          <w:color w:val="0000FF"/>
          <w:highlight w:val="yellow"/>
        </w:rPr>
        <w:t>/64</w:t>
      </w:r>
      <w:r w:rsidR="003365F7" w:rsidRPr="003365F7">
        <w:rPr>
          <w:b/>
          <w:bCs/>
        </w:rPr>
        <w:t xml:space="preserve">  ]</w:t>
      </w:r>
      <w:r w:rsidR="0020665E" w:rsidRPr="002276E0">
        <w:t xml:space="preserve"> サブネットを使用し、64 ビットのインターフェイス ID とすることが強く推奨されます。</w:t>
      </w:r>
    </w:p>
    <w:p w14:paraId="06873F35" w14:textId="15D29C37" w:rsidR="00E661A6" w:rsidRDefault="00E661A6" w:rsidP="00E661A6">
      <w:pPr>
        <w:spacing w:line="360" w:lineRule="exact"/>
        <w:ind w:firstLineChars="200" w:firstLine="420"/>
      </w:pPr>
      <w:r>
        <w:tab/>
        <w:t>12.3.7 - IPv6 LLA</w:t>
      </w:r>
    </w:p>
    <w:p w14:paraId="08A551E4" w14:textId="77777777" w:rsidR="00810E76" w:rsidRDefault="00810E76" w:rsidP="00810E76">
      <w:pPr>
        <w:ind w:leftChars="810" w:left="1701"/>
      </w:pPr>
      <w:r>
        <w:t>IPv6 リンクローカルアドレス（LLA）を使用すると、デバイスは、同じリンク上の IPv6 対応デバイスと通信できますが、この方法で通信できるのは、そのリンク（サブネット）上に限られます。送信元または宛先 LLA を持つパケットは、パケットの発信元のリンクを超えてルーティングできません。</w:t>
      </w:r>
    </w:p>
    <w:p w14:paraId="4BBFB9DB" w14:textId="37224699" w:rsidR="00486280" w:rsidRDefault="00810E76" w:rsidP="00810E76">
      <w:pPr>
        <w:ind w:leftChars="810" w:left="1701"/>
      </w:pPr>
      <w:r>
        <w:t>GUAは必須ではありません。ただし、IPv6 が有効なすべてのネットワークインターフェイスに LLA が必要です。</w:t>
      </w:r>
    </w:p>
    <w:p w14:paraId="38FB21F1" w14:textId="6082E0A9" w:rsidR="00847AFE" w:rsidRDefault="00847AFE" w:rsidP="00810E76">
      <w:pPr>
        <w:ind w:leftChars="810" w:left="1701"/>
      </w:pPr>
      <w:r>
        <w:rPr>
          <w:rFonts w:ascii="Arial" w:hAnsi="Arial" w:cs="Arial"/>
          <w:color w:val="58585B"/>
          <w:szCs w:val="21"/>
          <w:shd w:val="clear" w:color="auto" w:fill="FFFFFF"/>
        </w:rPr>
        <w:t xml:space="preserve">IPv6 LLA </w:t>
      </w:r>
      <w:r>
        <w:rPr>
          <w:rFonts w:ascii="Arial" w:hAnsi="Arial" w:cs="Arial"/>
          <w:color w:val="58585B"/>
          <w:szCs w:val="21"/>
          <w:shd w:val="clear" w:color="auto" w:fill="FFFFFF"/>
        </w:rPr>
        <w:t>は</w:t>
      </w:r>
      <w:r w:rsidR="00120353" w:rsidRPr="00120353">
        <w:rPr>
          <w:rFonts w:ascii="Arial" w:hAnsi="Arial" w:cs="Arial" w:hint="eastAsia"/>
          <w:b/>
          <w:bCs/>
          <w:color w:val="58585B"/>
          <w:szCs w:val="21"/>
          <w:shd w:val="clear" w:color="auto" w:fill="FFFFFF"/>
        </w:rPr>
        <w:t>[</w:t>
      </w:r>
      <w:r w:rsidR="00120353" w:rsidRPr="00120353">
        <w:rPr>
          <w:rFonts w:ascii="Arial" w:hAnsi="Arial" w:cs="Arial"/>
          <w:b/>
          <w:bCs/>
          <w:color w:val="58585B"/>
          <w:szCs w:val="21"/>
          <w:shd w:val="clear" w:color="auto" w:fill="FFFFFF"/>
        </w:rPr>
        <w:t xml:space="preserve"> </w:t>
      </w:r>
      <w:r w:rsidR="0064513C" w:rsidRPr="0064513C">
        <w:rPr>
          <w:rFonts w:ascii="Arial" w:hAnsi="Arial" w:cs="Arial" w:hint="eastAsia"/>
          <w:color w:val="58585B"/>
          <w:szCs w:val="21"/>
          <w:shd w:val="clear" w:color="auto" w:fill="FFFFFF"/>
          <w:vertAlign w:val="superscript"/>
        </w:rPr>
        <w:t>⑪</w:t>
      </w:r>
      <w:r w:rsidR="00120353" w:rsidRPr="00120353">
        <w:rPr>
          <w:rFonts w:ascii="Arial" w:hAnsi="Arial" w:cs="Arial"/>
          <w:b/>
          <w:bCs/>
          <w:color w:val="58585B"/>
          <w:szCs w:val="21"/>
          <w:shd w:val="clear" w:color="auto" w:fill="FFFFFF"/>
        </w:rPr>
        <w:t xml:space="preserve"> </w:t>
      </w:r>
      <w:r w:rsidRPr="00120353">
        <w:rPr>
          <w:rFonts w:ascii="Arial" w:hAnsi="Arial" w:cs="Arial"/>
          <w:b/>
          <w:bCs/>
          <w:color w:val="58585B"/>
          <w:szCs w:val="21"/>
          <w:shd w:val="clear" w:color="auto" w:fill="FFFFFF"/>
        </w:rPr>
        <w:t xml:space="preserve"> </w:t>
      </w:r>
      <w:r w:rsidRPr="0064513C">
        <w:rPr>
          <w:rFonts w:ascii="Arial" w:hAnsi="Arial" w:cs="Arial"/>
          <w:b/>
          <w:bCs/>
          <w:color w:val="0000FF"/>
          <w:szCs w:val="21"/>
          <w:highlight w:val="yellow"/>
          <w:shd w:val="clear" w:color="auto" w:fill="FFFFFF"/>
        </w:rPr>
        <w:t>fe80</w:t>
      </w:r>
      <w:r w:rsidRPr="0064513C">
        <w:rPr>
          <w:rFonts w:ascii="Ebrima" w:hAnsi="Ebrima" w:cs="Ebrima"/>
          <w:b/>
          <w:bCs/>
          <w:color w:val="0000FF"/>
          <w:szCs w:val="21"/>
          <w:highlight w:val="yellow"/>
          <w:shd w:val="clear" w:color="auto" w:fill="FFFFFF"/>
        </w:rPr>
        <w:t>።</w:t>
      </w:r>
      <w:r w:rsidRPr="0064513C">
        <w:rPr>
          <w:rFonts w:ascii="Arial" w:hAnsi="Arial" w:cs="Arial"/>
          <w:b/>
          <w:bCs/>
          <w:color w:val="0000FF"/>
          <w:szCs w:val="21"/>
          <w:highlight w:val="yellow"/>
          <w:shd w:val="clear" w:color="auto" w:fill="FFFFFF"/>
        </w:rPr>
        <w:t xml:space="preserve"> /10</w:t>
      </w:r>
      <w:r w:rsidRPr="00120353">
        <w:rPr>
          <w:rFonts w:ascii="Arial" w:hAnsi="Arial" w:cs="Arial"/>
          <w:b/>
          <w:bCs/>
          <w:color w:val="58585B"/>
          <w:szCs w:val="21"/>
          <w:shd w:val="clear" w:color="auto" w:fill="FFFFFF"/>
        </w:rPr>
        <w:t xml:space="preserve"> </w:t>
      </w:r>
      <w:r w:rsidR="00120353" w:rsidRPr="00120353">
        <w:rPr>
          <w:rFonts w:ascii="Arial" w:hAnsi="Arial" w:cs="Arial"/>
          <w:b/>
          <w:bCs/>
          <w:color w:val="58585B"/>
          <w:szCs w:val="21"/>
          <w:shd w:val="clear" w:color="auto" w:fill="FFFFFF"/>
        </w:rPr>
        <w:t xml:space="preserve">  ]</w:t>
      </w:r>
      <w:r>
        <w:rPr>
          <w:rFonts w:ascii="Arial" w:hAnsi="Arial" w:cs="Arial"/>
          <w:color w:val="58585B"/>
          <w:szCs w:val="21"/>
          <w:shd w:val="clear" w:color="auto" w:fill="FFFFFF"/>
        </w:rPr>
        <w:t>の範囲にあります。</w:t>
      </w:r>
    </w:p>
    <w:p w14:paraId="3F988B34" w14:textId="77777777" w:rsidR="009F6F3B" w:rsidRDefault="009F6F3B" w:rsidP="009F6F3B">
      <w:pPr>
        <w:ind w:leftChars="810" w:left="1701"/>
      </w:pPr>
      <w:r>
        <w:rPr>
          <w:rFonts w:hint="eastAsia"/>
        </w:rPr>
        <w:t>デバイスが</w:t>
      </w:r>
      <w:r>
        <w:t xml:space="preserve"> LLA を取得するには、次の 2 つの方法があります。</w:t>
      </w:r>
    </w:p>
    <w:p w14:paraId="4519A675" w14:textId="4459BF3D" w:rsidR="009F6F3B" w:rsidRDefault="009F6F3B" w:rsidP="009F6F3B">
      <w:pPr>
        <w:ind w:leftChars="810" w:left="1701"/>
      </w:pPr>
      <w:r>
        <w:rPr>
          <w:rFonts w:hint="eastAsia"/>
        </w:rPr>
        <w:t>静的</w:t>
      </w:r>
      <w:r>
        <w:t>:これは、デバイスが手動で設定されていることを意味します。</w:t>
      </w:r>
    </w:p>
    <w:p w14:paraId="2A534B7F" w14:textId="22E7924C" w:rsidR="009F6F3B" w:rsidRDefault="009F6F3B" w:rsidP="009F6F3B">
      <w:pPr>
        <w:ind w:leftChars="810" w:left="1701"/>
      </w:pPr>
      <w:r>
        <w:rPr>
          <w:rFonts w:hint="eastAsia"/>
        </w:rPr>
        <w:t>動的</w:t>
      </w:r>
      <w:r>
        <w:t>:これは、デバイスが独自のインターフェイス ID を作成することを意味します。</w:t>
      </w:r>
    </w:p>
    <w:p w14:paraId="0D90887B" w14:textId="11EB79AD" w:rsidR="00E661A6" w:rsidRDefault="00E661A6" w:rsidP="00E661A6">
      <w:pPr>
        <w:spacing w:line="360" w:lineRule="exact"/>
        <w:ind w:firstLineChars="200" w:firstLine="420"/>
      </w:pPr>
      <w:r>
        <w:tab/>
        <w:t>12.3.8 - 理解の確認-IPv6 アドレスの種類</w:t>
      </w:r>
    </w:p>
    <w:p w14:paraId="11A79D92" w14:textId="77777777" w:rsidR="00D24CE2" w:rsidRDefault="00D24CE2" w:rsidP="00E661A6">
      <w:pPr>
        <w:spacing w:line="360" w:lineRule="exact"/>
        <w:ind w:firstLineChars="200" w:firstLine="420"/>
      </w:pPr>
    </w:p>
    <w:p w14:paraId="7CD0A14F" w14:textId="56806DF6" w:rsidR="00E661A6" w:rsidRDefault="00E661A6" w:rsidP="00E661A6">
      <w:pPr>
        <w:spacing w:line="360" w:lineRule="exact"/>
        <w:ind w:firstLineChars="200" w:firstLine="420"/>
      </w:pPr>
      <w:r>
        <w:tab/>
        <w:t>12.4 - GUA および LLA スタティック設定</w:t>
      </w:r>
    </w:p>
    <w:p w14:paraId="6AC9509A" w14:textId="0094A766" w:rsidR="00E661A6" w:rsidRDefault="00E661A6" w:rsidP="00E661A6">
      <w:pPr>
        <w:spacing w:line="360" w:lineRule="exact"/>
        <w:ind w:firstLineChars="200" w:firstLine="420"/>
      </w:pPr>
      <w:r>
        <w:tab/>
        <w:t>12.4.1 - ルータへのスタティックな GUA の設定</w:t>
      </w:r>
    </w:p>
    <w:p w14:paraId="24073A34" w14:textId="77777777" w:rsidR="00EA01B3" w:rsidRDefault="00EA01B3" w:rsidP="00B632B0">
      <w:pPr>
        <w:ind w:leftChars="810" w:left="1701"/>
      </w:pPr>
      <w:r>
        <w:rPr>
          <w:rFonts w:hint="eastAsia"/>
        </w:rPr>
        <w:t>インターフェイスに</w:t>
      </w:r>
      <w:r>
        <w:t xml:space="preserve"> IPv6 GUA を設定するコマンドは ipv6 address ipv6-address/prefix-length です。</w:t>
      </w:r>
    </w:p>
    <w:p w14:paraId="61E69F36" w14:textId="5D09F7C7" w:rsidR="00B254E4" w:rsidRDefault="00EA01B3" w:rsidP="00B632B0">
      <w:pPr>
        <w:ind w:leftChars="810" w:left="1701"/>
      </w:pPr>
      <w:r>
        <w:t>ipv6-アドレス と prefix-length の間にスペースがないことに注意してください。</w:t>
      </w:r>
    </w:p>
    <w:p w14:paraId="62737EEE" w14:textId="50A7C047" w:rsidR="00FE70F5" w:rsidRDefault="00402B9D" w:rsidP="00B632B0">
      <w:pPr>
        <w:ind w:leftChars="810" w:left="1701"/>
      </w:pPr>
      <w:r>
        <w:rPr>
          <w:rFonts w:hint="eastAsia"/>
        </w:rPr>
        <w:t>コマンド例：</w:t>
      </w:r>
    </w:p>
    <w:p w14:paraId="4DBB8054"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 </w:t>
      </w:r>
      <w:r w:rsidRPr="00FE70F5">
        <w:rPr>
          <w:rStyle w:val="ae"/>
          <w:rFonts w:ascii="Consolas" w:hAnsi="Consolas" w:cs="Courier New"/>
          <w:color w:val="FFFFFF"/>
          <w:szCs w:val="21"/>
          <w:shd w:val="clear" w:color="auto" w:fill="23241F"/>
        </w:rPr>
        <w:t xml:space="preserve">interface </w:t>
      </w:r>
      <w:proofErr w:type="spellStart"/>
      <w:r w:rsidRPr="00FE70F5">
        <w:rPr>
          <w:rStyle w:val="ae"/>
          <w:rFonts w:ascii="Consolas" w:hAnsi="Consolas" w:cs="Courier New"/>
          <w:color w:val="FFFFFF"/>
          <w:szCs w:val="21"/>
          <w:shd w:val="clear" w:color="auto" w:fill="23241F"/>
        </w:rPr>
        <w:t>gigabitethernet</w:t>
      </w:r>
      <w:proofErr w:type="spellEnd"/>
      <w:r w:rsidRPr="00FE70F5">
        <w:rPr>
          <w:rStyle w:val="ae"/>
          <w:rFonts w:ascii="Consolas" w:hAnsi="Consolas" w:cs="Courier New"/>
          <w:color w:val="FFFFFF"/>
          <w:szCs w:val="21"/>
          <w:shd w:val="clear" w:color="auto" w:fill="23241F"/>
        </w:rPr>
        <w:t xml:space="preserve"> 0/0/0</w:t>
      </w:r>
      <w:r w:rsidRPr="00FE70F5">
        <w:rPr>
          <w:rFonts w:ascii="Consolas" w:hAnsi="Consolas" w:cs="Courier New"/>
          <w:color w:val="DFDFDF"/>
          <w:szCs w:val="21"/>
          <w:shd w:val="clear" w:color="auto" w:fill="23241F"/>
        </w:rPr>
        <w:t xml:space="preserve"> </w:t>
      </w:r>
    </w:p>
    <w:p w14:paraId="2E7EF271"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R1(config-if)# </w:t>
      </w:r>
      <w:r w:rsidRPr="00FE70F5">
        <w:rPr>
          <w:rStyle w:val="ae"/>
          <w:rFonts w:ascii="Consolas" w:hAnsi="Consolas" w:cs="Courier New"/>
          <w:color w:val="FFFFFF"/>
          <w:szCs w:val="21"/>
          <w:shd w:val="clear" w:color="auto" w:fill="23241F"/>
        </w:rPr>
        <w:t>ipv6 address 2001:db8:acad:1::1/64</w:t>
      </w:r>
      <w:r w:rsidRPr="00FE70F5">
        <w:rPr>
          <w:rFonts w:ascii="Consolas" w:hAnsi="Consolas" w:cs="Courier New"/>
          <w:color w:val="DFDFDF"/>
          <w:szCs w:val="21"/>
          <w:shd w:val="clear" w:color="auto" w:fill="23241F"/>
        </w:rPr>
        <w:t xml:space="preserve"> </w:t>
      </w:r>
    </w:p>
    <w:p w14:paraId="256ECFE3"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R1(config-if)# </w:t>
      </w:r>
      <w:r w:rsidRPr="00FE70F5">
        <w:rPr>
          <w:rStyle w:val="ae"/>
          <w:rFonts w:ascii="Consolas" w:hAnsi="Consolas" w:cs="Courier New"/>
          <w:color w:val="FFFFFF"/>
          <w:szCs w:val="21"/>
          <w:shd w:val="clear" w:color="auto" w:fill="23241F"/>
        </w:rPr>
        <w:t>no shutdown</w:t>
      </w:r>
      <w:r w:rsidRPr="00FE70F5">
        <w:rPr>
          <w:rFonts w:ascii="Consolas" w:hAnsi="Consolas" w:cs="Courier New"/>
          <w:color w:val="DFDFDF"/>
          <w:szCs w:val="21"/>
          <w:shd w:val="clear" w:color="auto" w:fill="23241F"/>
        </w:rPr>
        <w:t xml:space="preserve"> R1(config-if)# </w:t>
      </w:r>
      <w:r w:rsidRPr="00FE70F5">
        <w:rPr>
          <w:rStyle w:val="ae"/>
          <w:rFonts w:ascii="Consolas" w:hAnsi="Consolas" w:cs="Courier New"/>
          <w:color w:val="FFFFFF"/>
          <w:szCs w:val="21"/>
          <w:shd w:val="clear" w:color="auto" w:fill="23241F"/>
        </w:rPr>
        <w:t>exit</w:t>
      </w:r>
      <w:r w:rsidRPr="00FE70F5">
        <w:rPr>
          <w:rFonts w:ascii="Consolas" w:hAnsi="Consolas" w:cs="Courier New"/>
          <w:color w:val="DFDFDF"/>
          <w:szCs w:val="21"/>
          <w:shd w:val="clear" w:color="auto" w:fill="23241F"/>
        </w:rPr>
        <w:t xml:space="preserve"> </w:t>
      </w:r>
    </w:p>
    <w:p w14:paraId="103D992C"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 </w:t>
      </w:r>
      <w:r w:rsidRPr="00FE70F5">
        <w:rPr>
          <w:rStyle w:val="ae"/>
          <w:rFonts w:ascii="Consolas" w:hAnsi="Consolas" w:cs="Courier New"/>
          <w:color w:val="FFFFFF"/>
          <w:szCs w:val="21"/>
          <w:shd w:val="clear" w:color="auto" w:fill="23241F"/>
        </w:rPr>
        <w:t xml:space="preserve">interface </w:t>
      </w:r>
      <w:proofErr w:type="spellStart"/>
      <w:r w:rsidRPr="00FE70F5">
        <w:rPr>
          <w:rStyle w:val="ae"/>
          <w:rFonts w:ascii="Consolas" w:hAnsi="Consolas" w:cs="Courier New"/>
          <w:color w:val="FFFFFF"/>
          <w:szCs w:val="21"/>
          <w:shd w:val="clear" w:color="auto" w:fill="23241F"/>
        </w:rPr>
        <w:t>gigabitethernet</w:t>
      </w:r>
      <w:proofErr w:type="spellEnd"/>
      <w:r w:rsidRPr="00FE70F5">
        <w:rPr>
          <w:rStyle w:val="ae"/>
          <w:rFonts w:ascii="Consolas" w:hAnsi="Consolas" w:cs="Courier New"/>
          <w:color w:val="FFFFFF"/>
          <w:szCs w:val="21"/>
          <w:shd w:val="clear" w:color="auto" w:fill="23241F"/>
        </w:rPr>
        <w:t xml:space="preserve"> 0/0/1</w:t>
      </w:r>
      <w:r w:rsidRPr="00FE70F5">
        <w:rPr>
          <w:rFonts w:ascii="Consolas" w:hAnsi="Consolas" w:cs="Courier New"/>
          <w:color w:val="DFDFDF"/>
          <w:szCs w:val="21"/>
          <w:shd w:val="clear" w:color="auto" w:fill="23241F"/>
        </w:rPr>
        <w:t xml:space="preserve"> </w:t>
      </w:r>
    </w:p>
    <w:p w14:paraId="2FA06006"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R1(config-if)# </w:t>
      </w:r>
      <w:r w:rsidRPr="00FE70F5">
        <w:rPr>
          <w:rStyle w:val="ae"/>
          <w:rFonts w:ascii="Consolas" w:hAnsi="Consolas" w:cs="Courier New"/>
          <w:color w:val="FFFFFF"/>
          <w:szCs w:val="21"/>
          <w:shd w:val="clear" w:color="auto" w:fill="23241F"/>
        </w:rPr>
        <w:t>ipv6 address 2001:db8:acad:2::1/64</w:t>
      </w:r>
      <w:r w:rsidRPr="00FE70F5">
        <w:rPr>
          <w:rFonts w:ascii="Consolas" w:hAnsi="Consolas" w:cs="Courier New"/>
          <w:color w:val="DFDFDF"/>
          <w:szCs w:val="21"/>
          <w:shd w:val="clear" w:color="auto" w:fill="23241F"/>
        </w:rPr>
        <w:t xml:space="preserve"> </w:t>
      </w:r>
    </w:p>
    <w:p w14:paraId="62CE0EB7"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R1(config-if)# </w:t>
      </w:r>
      <w:r w:rsidRPr="00FE70F5">
        <w:rPr>
          <w:rStyle w:val="ae"/>
          <w:rFonts w:ascii="Consolas" w:hAnsi="Consolas" w:cs="Courier New"/>
          <w:color w:val="FFFFFF"/>
          <w:szCs w:val="21"/>
          <w:shd w:val="clear" w:color="auto" w:fill="23241F"/>
        </w:rPr>
        <w:t>no shutdown</w:t>
      </w:r>
      <w:r w:rsidRPr="00FE70F5">
        <w:rPr>
          <w:rFonts w:ascii="Consolas" w:hAnsi="Consolas" w:cs="Courier New"/>
          <w:color w:val="DFDFDF"/>
          <w:szCs w:val="21"/>
          <w:shd w:val="clear" w:color="auto" w:fill="23241F"/>
        </w:rPr>
        <w:t xml:space="preserve"> R1(config-if)# </w:t>
      </w:r>
      <w:r w:rsidRPr="00FE70F5">
        <w:rPr>
          <w:rStyle w:val="ae"/>
          <w:rFonts w:ascii="Consolas" w:hAnsi="Consolas" w:cs="Courier New"/>
          <w:color w:val="FFFFFF"/>
          <w:szCs w:val="21"/>
          <w:shd w:val="clear" w:color="auto" w:fill="23241F"/>
        </w:rPr>
        <w:t>exit</w:t>
      </w:r>
      <w:r w:rsidRPr="00FE70F5">
        <w:rPr>
          <w:rFonts w:ascii="Consolas" w:hAnsi="Consolas" w:cs="Courier New"/>
          <w:color w:val="DFDFDF"/>
          <w:szCs w:val="21"/>
          <w:shd w:val="clear" w:color="auto" w:fill="23241F"/>
        </w:rPr>
        <w:t xml:space="preserve"> </w:t>
      </w:r>
    </w:p>
    <w:p w14:paraId="1AC475E0"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 </w:t>
      </w:r>
      <w:r w:rsidRPr="00FE70F5">
        <w:rPr>
          <w:rStyle w:val="ae"/>
          <w:rFonts w:ascii="Consolas" w:hAnsi="Consolas" w:cs="Courier New"/>
          <w:color w:val="FFFFFF"/>
          <w:szCs w:val="21"/>
          <w:shd w:val="clear" w:color="auto" w:fill="23241F"/>
        </w:rPr>
        <w:t>interface Serial0/1/0</w:t>
      </w:r>
      <w:r w:rsidRPr="00FE70F5">
        <w:rPr>
          <w:rFonts w:ascii="Consolas" w:hAnsi="Consolas" w:cs="Courier New"/>
          <w:color w:val="DFDFDF"/>
          <w:szCs w:val="21"/>
          <w:shd w:val="clear" w:color="auto" w:fill="23241F"/>
        </w:rPr>
        <w:t xml:space="preserve"> </w:t>
      </w:r>
    </w:p>
    <w:p w14:paraId="34E2B4C7" w14:textId="77777777" w:rsidR="00FE70F5" w:rsidRPr="00FE70F5" w:rsidRDefault="00FE70F5" w:rsidP="00BE11F8">
      <w:pPr>
        <w:spacing w:line="320" w:lineRule="exact"/>
        <w:ind w:leftChars="810" w:left="1701"/>
        <w:rPr>
          <w:rFonts w:ascii="Consolas" w:hAnsi="Consolas" w:cs="Courier New"/>
          <w:color w:val="DFDFDF"/>
          <w:szCs w:val="21"/>
          <w:shd w:val="clear" w:color="auto" w:fill="23241F"/>
        </w:rPr>
      </w:pPr>
      <w:r w:rsidRPr="00FE70F5">
        <w:rPr>
          <w:rFonts w:ascii="Consolas" w:hAnsi="Consolas" w:cs="Courier New"/>
          <w:color w:val="DFDFDF"/>
          <w:szCs w:val="21"/>
          <w:shd w:val="clear" w:color="auto" w:fill="23241F"/>
        </w:rPr>
        <w:t xml:space="preserve">R1(config-if)# </w:t>
      </w:r>
      <w:r w:rsidRPr="00FE70F5">
        <w:rPr>
          <w:rStyle w:val="ae"/>
          <w:rFonts w:ascii="Consolas" w:hAnsi="Consolas" w:cs="Courier New"/>
          <w:color w:val="FFFFFF"/>
          <w:szCs w:val="21"/>
          <w:shd w:val="clear" w:color="auto" w:fill="23241F"/>
        </w:rPr>
        <w:t>ipv6 address 2001:db8:acad:3::1/64</w:t>
      </w:r>
      <w:r w:rsidRPr="00FE70F5">
        <w:rPr>
          <w:rFonts w:ascii="Consolas" w:hAnsi="Consolas" w:cs="Courier New"/>
          <w:color w:val="DFDFDF"/>
          <w:szCs w:val="21"/>
          <w:shd w:val="clear" w:color="auto" w:fill="23241F"/>
        </w:rPr>
        <w:t xml:space="preserve"> </w:t>
      </w:r>
    </w:p>
    <w:p w14:paraId="5F774686" w14:textId="7DEAD462" w:rsidR="00B632B0" w:rsidRPr="00FE70F5" w:rsidRDefault="00FE70F5" w:rsidP="00BE11F8">
      <w:pPr>
        <w:spacing w:line="320" w:lineRule="exact"/>
        <w:ind w:leftChars="810" w:left="1701"/>
        <w:rPr>
          <w:rFonts w:ascii="Consolas" w:hAnsi="Consolas"/>
        </w:rPr>
      </w:pPr>
      <w:r w:rsidRPr="00FE70F5">
        <w:rPr>
          <w:rFonts w:ascii="Consolas" w:hAnsi="Consolas" w:cs="Courier New"/>
          <w:color w:val="DFDFDF"/>
          <w:szCs w:val="21"/>
          <w:shd w:val="clear" w:color="auto" w:fill="23241F"/>
        </w:rPr>
        <w:t xml:space="preserve">R1(config-if)# </w:t>
      </w:r>
      <w:r w:rsidRPr="00FE70F5">
        <w:rPr>
          <w:rStyle w:val="ae"/>
          <w:rFonts w:ascii="Consolas" w:hAnsi="Consolas" w:cs="Courier New"/>
          <w:color w:val="FFFFFF"/>
          <w:szCs w:val="21"/>
          <w:shd w:val="clear" w:color="auto" w:fill="23241F"/>
        </w:rPr>
        <w:t>no shutdown</w:t>
      </w:r>
    </w:p>
    <w:p w14:paraId="76007BDD" w14:textId="50C7A5D3" w:rsidR="004F6953" w:rsidRDefault="004F6953">
      <w:pPr>
        <w:widowControl/>
        <w:jc w:val="left"/>
      </w:pPr>
      <w:r>
        <w:br w:type="page"/>
      </w:r>
    </w:p>
    <w:p w14:paraId="16317376" w14:textId="77777777" w:rsidR="00B632B0" w:rsidRDefault="00B632B0" w:rsidP="00B632B0">
      <w:pPr>
        <w:ind w:leftChars="810" w:left="1701"/>
      </w:pPr>
    </w:p>
    <w:p w14:paraId="48261C5B" w14:textId="631FCA36" w:rsidR="00E661A6" w:rsidRDefault="00E661A6" w:rsidP="00E661A6">
      <w:pPr>
        <w:spacing w:line="360" w:lineRule="exact"/>
        <w:ind w:firstLineChars="200" w:firstLine="420"/>
      </w:pPr>
      <w:r>
        <w:tab/>
        <w:t>12.4.2 - Windowsホストでの静的GUA構成</w:t>
      </w:r>
    </w:p>
    <w:p w14:paraId="559D6A4F" w14:textId="4AF1DE74" w:rsidR="00402B9D" w:rsidRDefault="00D47C00" w:rsidP="00734183">
      <w:pPr>
        <w:ind w:leftChars="810" w:left="1701"/>
      </w:pPr>
      <w:r>
        <w:rPr>
          <w:rFonts w:ascii="Arial" w:hAnsi="Arial" w:cs="Arial"/>
          <w:color w:val="58585B"/>
          <w:szCs w:val="21"/>
          <w:shd w:val="clear" w:color="auto" w:fill="FFFFFF"/>
        </w:rPr>
        <w:t>ホスト上での</w:t>
      </w:r>
      <w:r>
        <w:rPr>
          <w:rFonts w:ascii="Arial" w:hAnsi="Arial" w:cs="Arial"/>
          <w:color w:val="58585B"/>
          <w:szCs w:val="21"/>
          <w:shd w:val="clear" w:color="auto" w:fill="FFFFFF"/>
        </w:rPr>
        <w:t xml:space="preserve"> IPv6 </w:t>
      </w:r>
      <w:r w:rsidRPr="00734183">
        <w:t>アドレス</w:t>
      </w:r>
      <w:r>
        <w:rPr>
          <w:rFonts w:ascii="Arial" w:hAnsi="Arial" w:cs="Arial"/>
          <w:color w:val="58585B"/>
          <w:szCs w:val="21"/>
          <w:shd w:val="clear" w:color="auto" w:fill="FFFFFF"/>
        </w:rPr>
        <w:t>の手動設定は、</w:t>
      </w:r>
      <w:r>
        <w:rPr>
          <w:rFonts w:ascii="Arial" w:hAnsi="Arial" w:cs="Arial"/>
          <w:color w:val="58585B"/>
          <w:szCs w:val="21"/>
          <w:shd w:val="clear" w:color="auto" w:fill="FFFFFF"/>
        </w:rPr>
        <w:t xml:space="preserve">IPv4 </w:t>
      </w:r>
      <w:r>
        <w:rPr>
          <w:rFonts w:ascii="Arial" w:hAnsi="Arial" w:cs="Arial"/>
          <w:color w:val="58585B"/>
          <w:szCs w:val="21"/>
          <w:shd w:val="clear" w:color="auto" w:fill="FFFFFF"/>
        </w:rPr>
        <w:t>アドレスの設定に似ています。</w:t>
      </w:r>
    </w:p>
    <w:p w14:paraId="1B8E4F74" w14:textId="77777777" w:rsidR="00734183" w:rsidRDefault="00734183" w:rsidP="00734183">
      <w:pPr>
        <w:ind w:leftChars="810" w:left="1701"/>
      </w:pPr>
      <w:r>
        <w:rPr>
          <w:rFonts w:hint="eastAsia"/>
        </w:rPr>
        <w:t>デバイスが</w:t>
      </w:r>
      <w:r>
        <w:t xml:space="preserve"> IPv6 GUA を自動的に取得するには、次の 2 つの方法があります。</w:t>
      </w:r>
    </w:p>
    <w:p w14:paraId="13ABDFA1" w14:textId="372FEEC9" w:rsidR="00734183" w:rsidRDefault="00734183" w:rsidP="00734183">
      <w:pPr>
        <w:pStyle w:val="af"/>
        <w:numPr>
          <w:ilvl w:val="2"/>
          <w:numId w:val="43"/>
        </w:numPr>
        <w:ind w:leftChars="0"/>
      </w:pPr>
      <w:r>
        <w:rPr>
          <w:rFonts w:hint="eastAsia"/>
        </w:rPr>
        <w:t>ステートレス</w:t>
      </w:r>
      <w:r>
        <w:t>アドレス自動設定（Stateless Address Autoconfiguration: SLAAC）</w:t>
      </w:r>
    </w:p>
    <w:p w14:paraId="24279D64" w14:textId="7D656DBD" w:rsidR="00402B9D" w:rsidRDefault="00734183" w:rsidP="00734183">
      <w:pPr>
        <w:pStyle w:val="af"/>
        <w:numPr>
          <w:ilvl w:val="2"/>
          <w:numId w:val="43"/>
        </w:numPr>
        <w:ind w:leftChars="0"/>
      </w:pPr>
      <w:r>
        <w:rPr>
          <w:rFonts w:hint="eastAsia"/>
        </w:rPr>
        <w:t>ステートフル</w:t>
      </w:r>
      <w:r>
        <w:t>DHCPv6</w:t>
      </w:r>
    </w:p>
    <w:p w14:paraId="791AA500" w14:textId="2B031AB9" w:rsidR="00E661A6" w:rsidRDefault="00E661A6" w:rsidP="00E661A6">
      <w:pPr>
        <w:spacing w:line="360" w:lineRule="exact"/>
        <w:ind w:firstLineChars="200" w:firstLine="420"/>
      </w:pPr>
      <w:r>
        <w:tab/>
        <w:t>12.4.3 - リンクローカルユニキャストアドレスの静的設定</w:t>
      </w:r>
    </w:p>
    <w:p w14:paraId="3124F251" w14:textId="2DFD04F2" w:rsidR="00734183" w:rsidRDefault="00C57F2B" w:rsidP="00721DC3">
      <w:pPr>
        <w:ind w:leftChars="810" w:left="1701"/>
      </w:pPr>
      <w:r w:rsidRPr="00C57F2B">
        <w:t>LLA を手動で設定すれば、認識しやすく覚えやすいアドレスにすることができます。通常は、ルータで認識可能な LLA を作成するだけで十分です。</w:t>
      </w:r>
    </w:p>
    <w:p w14:paraId="5EB37A4D" w14:textId="12087ABD" w:rsidR="00721DC3" w:rsidRDefault="00721DC3" w:rsidP="00721DC3">
      <w:pPr>
        <w:ind w:leftChars="810" w:left="1701"/>
      </w:pPr>
      <w:r>
        <w:rPr>
          <w:rFonts w:hint="eastAsia"/>
        </w:rPr>
        <w:t>コマンド例：</w:t>
      </w:r>
    </w:p>
    <w:p w14:paraId="2BF083FB"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 </w:t>
      </w:r>
      <w:r w:rsidRPr="00721DC3">
        <w:rPr>
          <w:rStyle w:val="ae"/>
          <w:rFonts w:ascii="Consolas" w:hAnsi="Consolas" w:cs="Courier New"/>
          <w:color w:val="FFFFFF"/>
          <w:szCs w:val="21"/>
          <w:shd w:val="clear" w:color="auto" w:fill="23241F"/>
        </w:rPr>
        <w:t xml:space="preserve">interface </w:t>
      </w:r>
      <w:proofErr w:type="spellStart"/>
      <w:r w:rsidRPr="00721DC3">
        <w:rPr>
          <w:rStyle w:val="ae"/>
          <w:rFonts w:ascii="Consolas" w:hAnsi="Consolas" w:cs="Courier New"/>
          <w:color w:val="FFFFFF"/>
          <w:szCs w:val="21"/>
          <w:shd w:val="clear" w:color="auto" w:fill="23241F"/>
        </w:rPr>
        <w:t>gigabitethernet</w:t>
      </w:r>
      <w:proofErr w:type="spellEnd"/>
      <w:r w:rsidRPr="00721DC3">
        <w:rPr>
          <w:rStyle w:val="ae"/>
          <w:rFonts w:ascii="Consolas" w:hAnsi="Consolas" w:cs="Courier New"/>
          <w:color w:val="FFFFFF"/>
          <w:szCs w:val="21"/>
          <w:shd w:val="clear" w:color="auto" w:fill="23241F"/>
        </w:rPr>
        <w:t xml:space="preserve"> 0/0/0</w:t>
      </w:r>
      <w:r w:rsidRPr="00721DC3">
        <w:rPr>
          <w:rFonts w:ascii="Consolas" w:hAnsi="Consolas" w:cs="Courier New"/>
          <w:color w:val="DFDFDF"/>
          <w:szCs w:val="21"/>
          <w:shd w:val="clear" w:color="auto" w:fill="23241F"/>
        </w:rPr>
        <w:t xml:space="preserve"> </w:t>
      </w:r>
    </w:p>
    <w:p w14:paraId="4503F260"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R1(config-if)# </w:t>
      </w:r>
      <w:r w:rsidRPr="00721DC3">
        <w:rPr>
          <w:rStyle w:val="ae"/>
          <w:rFonts w:ascii="Consolas" w:hAnsi="Consolas" w:cs="Courier New"/>
          <w:color w:val="FFFFFF"/>
          <w:szCs w:val="21"/>
          <w:shd w:val="clear" w:color="auto" w:fill="23241F"/>
        </w:rPr>
        <w:t>ipv6 address fe80::1:1 link-local</w:t>
      </w:r>
      <w:r w:rsidRPr="00721DC3">
        <w:rPr>
          <w:rFonts w:ascii="Consolas" w:hAnsi="Consolas" w:cs="Courier New"/>
          <w:color w:val="DFDFDF"/>
          <w:szCs w:val="21"/>
          <w:shd w:val="clear" w:color="auto" w:fill="23241F"/>
        </w:rPr>
        <w:t xml:space="preserve"> </w:t>
      </w:r>
    </w:p>
    <w:p w14:paraId="43761D93"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R1(config-if)# </w:t>
      </w:r>
      <w:r w:rsidRPr="00721DC3">
        <w:rPr>
          <w:rStyle w:val="ae"/>
          <w:rFonts w:ascii="Consolas" w:hAnsi="Consolas" w:cs="Courier New"/>
          <w:color w:val="FFFFFF"/>
          <w:szCs w:val="21"/>
          <w:shd w:val="clear" w:color="auto" w:fill="23241F"/>
        </w:rPr>
        <w:t>exit</w:t>
      </w:r>
      <w:r w:rsidRPr="00721DC3">
        <w:rPr>
          <w:rFonts w:ascii="Consolas" w:hAnsi="Consolas" w:cs="Courier New"/>
          <w:color w:val="DFDFDF"/>
          <w:szCs w:val="21"/>
          <w:shd w:val="clear" w:color="auto" w:fill="23241F"/>
        </w:rPr>
        <w:t xml:space="preserve"> </w:t>
      </w:r>
    </w:p>
    <w:p w14:paraId="25595BEF"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 </w:t>
      </w:r>
      <w:r w:rsidRPr="00721DC3">
        <w:rPr>
          <w:rStyle w:val="ae"/>
          <w:rFonts w:ascii="Consolas" w:hAnsi="Consolas" w:cs="Courier New"/>
          <w:color w:val="FFFFFF"/>
          <w:szCs w:val="21"/>
          <w:shd w:val="clear" w:color="auto" w:fill="23241F"/>
        </w:rPr>
        <w:t xml:space="preserve">interface </w:t>
      </w:r>
      <w:proofErr w:type="spellStart"/>
      <w:r w:rsidRPr="00721DC3">
        <w:rPr>
          <w:rStyle w:val="ae"/>
          <w:rFonts w:ascii="Consolas" w:hAnsi="Consolas" w:cs="Courier New"/>
          <w:color w:val="FFFFFF"/>
          <w:szCs w:val="21"/>
          <w:shd w:val="clear" w:color="auto" w:fill="23241F"/>
        </w:rPr>
        <w:t>gigabitethernet</w:t>
      </w:r>
      <w:proofErr w:type="spellEnd"/>
      <w:r w:rsidRPr="00721DC3">
        <w:rPr>
          <w:rStyle w:val="ae"/>
          <w:rFonts w:ascii="Consolas" w:hAnsi="Consolas" w:cs="Courier New"/>
          <w:color w:val="FFFFFF"/>
          <w:szCs w:val="21"/>
          <w:shd w:val="clear" w:color="auto" w:fill="23241F"/>
        </w:rPr>
        <w:t xml:space="preserve"> 0/0/1</w:t>
      </w:r>
      <w:r w:rsidRPr="00721DC3">
        <w:rPr>
          <w:rFonts w:ascii="Consolas" w:hAnsi="Consolas" w:cs="Courier New"/>
          <w:color w:val="DFDFDF"/>
          <w:szCs w:val="21"/>
          <w:shd w:val="clear" w:color="auto" w:fill="23241F"/>
        </w:rPr>
        <w:t xml:space="preserve"> </w:t>
      </w:r>
    </w:p>
    <w:p w14:paraId="702896E5"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R1(config-if)# </w:t>
      </w:r>
      <w:r w:rsidRPr="00721DC3">
        <w:rPr>
          <w:rStyle w:val="ae"/>
          <w:rFonts w:ascii="Consolas" w:hAnsi="Consolas" w:cs="Courier New"/>
          <w:color w:val="FFFFFF"/>
          <w:szCs w:val="21"/>
          <w:shd w:val="clear" w:color="auto" w:fill="23241F"/>
        </w:rPr>
        <w:t>ipv6 address fe80::2:1 link-local</w:t>
      </w:r>
      <w:r w:rsidRPr="00721DC3">
        <w:rPr>
          <w:rFonts w:ascii="Consolas" w:hAnsi="Consolas" w:cs="Courier New"/>
          <w:color w:val="DFDFDF"/>
          <w:szCs w:val="21"/>
          <w:shd w:val="clear" w:color="auto" w:fill="23241F"/>
        </w:rPr>
        <w:t xml:space="preserve"> </w:t>
      </w:r>
    </w:p>
    <w:p w14:paraId="6031BC6F"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R1(config-if)# </w:t>
      </w:r>
      <w:r w:rsidRPr="00721DC3">
        <w:rPr>
          <w:rStyle w:val="ae"/>
          <w:rFonts w:ascii="Consolas" w:hAnsi="Consolas" w:cs="Courier New"/>
          <w:color w:val="FFFFFF"/>
          <w:szCs w:val="21"/>
          <w:shd w:val="clear" w:color="auto" w:fill="23241F"/>
        </w:rPr>
        <w:t>exit</w:t>
      </w:r>
      <w:r w:rsidRPr="00721DC3">
        <w:rPr>
          <w:rFonts w:ascii="Consolas" w:hAnsi="Consolas" w:cs="Courier New"/>
          <w:color w:val="DFDFDF"/>
          <w:szCs w:val="21"/>
          <w:shd w:val="clear" w:color="auto" w:fill="23241F"/>
        </w:rPr>
        <w:t xml:space="preserve"> </w:t>
      </w:r>
    </w:p>
    <w:p w14:paraId="6F16E83B"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 </w:t>
      </w:r>
      <w:r w:rsidRPr="00721DC3">
        <w:rPr>
          <w:rStyle w:val="ae"/>
          <w:rFonts w:ascii="Consolas" w:hAnsi="Consolas" w:cs="Courier New"/>
          <w:color w:val="FFFFFF"/>
          <w:szCs w:val="21"/>
          <w:shd w:val="clear" w:color="auto" w:fill="23241F"/>
        </w:rPr>
        <w:t>interface serial 0/1/0</w:t>
      </w:r>
      <w:r w:rsidRPr="00721DC3">
        <w:rPr>
          <w:rFonts w:ascii="Consolas" w:hAnsi="Consolas" w:cs="Courier New"/>
          <w:color w:val="DFDFDF"/>
          <w:szCs w:val="21"/>
          <w:shd w:val="clear" w:color="auto" w:fill="23241F"/>
        </w:rPr>
        <w:t xml:space="preserve"> </w:t>
      </w:r>
    </w:p>
    <w:p w14:paraId="5CD80D94" w14:textId="77777777" w:rsidR="00721DC3" w:rsidRPr="00721DC3" w:rsidRDefault="00721DC3" w:rsidP="00721DC3">
      <w:pPr>
        <w:spacing w:line="360" w:lineRule="exact"/>
        <w:ind w:leftChars="810" w:left="1701"/>
        <w:rPr>
          <w:rFonts w:ascii="Consolas" w:hAnsi="Consolas" w:cs="Courier New"/>
          <w:color w:val="DFDFDF"/>
          <w:szCs w:val="21"/>
          <w:shd w:val="clear" w:color="auto" w:fill="23241F"/>
        </w:rPr>
      </w:pPr>
      <w:r w:rsidRPr="00721DC3">
        <w:rPr>
          <w:rFonts w:ascii="Consolas" w:hAnsi="Consolas" w:cs="Courier New"/>
          <w:color w:val="DFDFDF"/>
          <w:szCs w:val="21"/>
          <w:shd w:val="clear" w:color="auto" w:fill="23241F"/>
        </w:rPr>
        <w:t xml:space="preserve">R1(config-if)# </w:t>
      </w:r>
      <w:r w:rsidRPr="00721DC3">
        <w:rPr>
          <w:rStyle w:val="ae"/>
          <w:rFonts w:ascii="Consolas" w:hAnsi="Consolas" w:cs="Courier New"/>
          <w:color w:val="FFFFFF"/>
          <w:szCs w:val="21"/>
          <w:shd w:val="clear" w:color="auto" w:fill="23241F"/>
        </w:rPr>
        <w:t>ipv6 address fe80::3:1 link-local</w:t>
      </w:r>
      <w:r w:rsidRPr="00721DC3">
        <w:rPr>
          <w:rFonts w:ascii="Consolas" w:hAnsi="Consolas" w:cs="Courier New"/>
          <w:color w:val="DFDFDF"/>
          <w:szCs w:val="21"/>
          <w:shd w:val="clear" w:color="auto" w:fill="23241F"/>
        </w:rPr>
        <w:t xml:space="preserve"> </w:t>
      </w:r>
    </w:p>
    <w:p w14:paraId="53D04CAE" w14:textId="2B98D5A7" w:rsidR="00721DC3" w:rsidRDefault="00721DC3" w:rsidP="00721DC3">
      <w:pPr>
        <w:spacing w:line="360" w:lineRule="exact"/>
        <w:ind w:leftChars="810" w:left="1701"/>
      </w:pPr>
      <w:r w:rsidRPr="00721DC3">
        <w:rPr>
          <w:rFonts w:ascii="Consolas" w:hAnsi="Consolas" w:cs="Courier New"/>
          <w:color w:val="DFDFDF"/>
          <w:szCs w:val="21"/>
          <w:shd w:val="clear" w:color="auto" w:fill="23241F"/>
        </w:rPr>
        <w:t xml:space="preserve">R1(config-if)# </w:t>
      </w:r>
      <w:r w:rsidRPr="00721DC3">
        <w:rPr>
          <w:rStyle w:val="ae"/>
          <w:rFonts w:ascii="Consolas" w:hAnsi="Consolas" w:cs="Courier New"/>
          <w:color w:val="FFFFFF"/>
          <w:szCs w:val="21"/>
          <w:shd w:val="clear" w:color="auto" w:fill="23241F"/>
        </w:rPr>
        <w:t>exit</w:t>
      </w:r>
    </w:p>
    <w:p w14:paraId="0E38D7F4" w14:textId="4A1D8A11" w:rsidR="00E661A6" w:rsidRDefault="00E661A6" w:rsidP="00E661A6">
      <w:pPr>
        <w:spacing w:line="360" w:lineRule="exact"/>
        <w:ind w:firstLineChars="200" w:firstLine="420"/>
      </w:pPr>
      <w:r>
        <w:tab/>
        <w:t>12.4.4 - 構文チェッカー-GUA および LLA 静的構成</w:t>
      </w:r>
    </w:p>
    <w:p w14:paraId="55D59204" w14:textId="77777777" w:rsidR="00D24CE2" w:rsidRDefault="00D24CE2" w:rsidP="00E661A6">
      <w:pPr>
        <w:spacing w:line="360" w:lineRule="exact"/>
        <w:ind w:firstLineChars="200" w:firstLine="420"/>
      </w:pPr>
    </w:p>
    <w:p w14:paraId="35C1754C" w14:textId="66549499" w:rsidR="00E661A6" w:rsidRDefault="00E661A6" w:rsidP="00E661A6">
      <w:pPr>
        <w:spacing w:line="360" w:lineRule="exact"/>
        <w:ind w:firstLineChars="200" w:firstLine="420"/>
      </w:pPr>
      <w:r>
        <w:tab/>
        <w:t>12.5 - IPv6 GUA の動的アドレッシング</w:t>
      </w:r>
    </w:p>
    <w:p w14:paraId="59BDAD4A" w14:textId="45EFA689" w:rsidR="00E661A6" w:rsidRDefault="00E661A6" w:rsidP="00E661A6">
      <w:pPr>
        <w:spacing w:line="360" w:lineRule="exact"/>
        <w:ind w:firstLineChars="200" w:firstLine="420"/>
      </w:pPr>
      <w:r>
        <w:tab/>
        <w:t>12.5.1 - RS メッセージと RA メッセージ</w:t>
      </w:r>
    </w:p>
    <w:p w14:paraId="15D4C018" w14:textId="2F943A68" w:rsidR="0074251B" w:rsidRDefault="001B6D0A" w:rsidP="00F806FD">
      <w:pPr>
        <w:ind w:leftChars="810" w:left="1701"/>
      </w:pPr>
      <w:r w:rsidRPr="001B6D0A">
        <w:rPr>
          <w:rFonts w:hint="eastAsia"/>
        </w:rPr>
        <w:t>ほとんどのデバイスは、</w:t>
      </w:r>
      <w:r w:rsidRPr="001B6D0A">
        <w:t>IPv6 GUAを動的に取得します。このトピックでは、ルータ広告（RA）およびルータ要請メッセージ（RS）を使用してこのプロセスがどのように機能するかについて説明します。</w:t>
      </w:r>
    </w:p>
    <w:p w14:paraId="6491837E" w14:textId="0B4CA1C4" w:rsidR="00364E51" w:rsidRDefault="00364E51" w:rsidP="00F806FD">
      <w:pPr>
        <w:ind w:leftChars="810" w:left="1701"/>
      </w:pPr>
      <w:r w:rsidRPr="00364E51">
        <w:t xml:space="preserve">RA メッセージは IPv6 ルータイーサネットインターフェイスから発信されます。ルータでは </w:t>
      </w:r>
      <w:r w:rsidR="0064513C" w:rsidRPr="0064513C">
        <w:rPr>
          <w:rFonts w:hint="eastAsia"/>
          <w:b/>
          <w:bCs/>
        </w:rPr>
        <w:t>[</w:t>
      </w:r>
      <w:r w:rsidR="0064513C" w:rsidRPr="0064513C">
        <w:rPr>
          <w:b/>
          <w:bCs/>
        </w:rPr>
        <w:t xml:space="preserve"> </w:t>
      </w:r>
      <w:r w:rsidR="0064513C" w:rsidRPr="0064513C">
        <w:rPr>
          <w:rFonts w:hint="eastAsia"/>
          <w:vertAlign w:val="superscript"/>
        </w:rPr>
        <w:t>⑫</w:t>
      </w:r>
      <w:r w:rsidR="0064513C" w:rsidRPr="0064513C">
        <w:rPr>
          <w:b/>
          <w:bCs/>
        </w:rPr>
        <w:t xml:space="preserve"> </w:t>
      </w:r>
      <w:r w:rsidRPr="0064513C">
        <w:rPr>
          <w:b/>
          <w:bCs/>
          <w:color w:val="0000FF"/>
          <w:highlight w:val="yellow"/>
        </w:rPr>
        <w:t>IPv6 ルーティング</w:t>
      </w:r>
      <w:r w:rsidR="0064513C" w:rsidRPr="0064513C">
        <w:rPr>
          <w:rFonts w:hint="eastAsia"/>
          <w:b/>
          <w:bCs/>
        </w:rPr>
        <w:t xml:space="preserve"> </w:t>
      </w:r>
      <w:r w:rsidR="0064513C" w:rsidRPr="0064513C">
        <w:rPr>
          <w:b/>
          <w:bCs/>
        </w:rPr>
        <w:t xml:space="preserve"> ]</w:t>
      </w:r>
      <w:r w:rsidRPr="00364E51">
        <w:t>を有効にする必要があります。デフォルトでは有効になっていません。ルータを IPv6 ルータとして有効にするには、</w:t>
      </w:r>
      <w:r w:rsidRPr="00364E51">
        <w:rPr>
          <w:rFonts w:ascii="Consolas" w:hAnsi="Consolas"/>
        </w:rPr>
        <w:t xml:space="preserve"> ipv6 unicast-routing ipv6 unicast-routing </w:t>
      </w:r>
      <w:r w:rsidRPr="00364E51">
        <w:t>グローバルコンフィギュレーションコマンドを使用する必要があります。</w:t>
      </w:r>
    </w:p>
    <w:p w14:paraId="1BF5F859" w14:textId="620DD8A3" w:rsidR="00364E51" w:rsidRDefault="00324490" w:rsidP="00F806FD">
      <w:pPr>
        <w:ind w:leftChars="810" w:left="1701"/>
      </w:pPr>
      <w:r>
        <w:rPr>
          <w:noProof/>
        </w:rPr>
        <w:drawing>
          <wp:anchor distT="0" distB="0" distL="114300" distR="114300" simplePos="0" relativeHeight="251665408" behindDoc="0" locked="0" layoutInCell="1" allowOverlap="1" wp14:anchorId="06DF7D33" wp14:editId="3EB0ED50">
            <wp:simplePos x="0" y="0"/>
            <wp:positionH relativeFrom="column">
              <wp:posOffset>1267036</wp:posOffset>
            </wp:positionH>
            <wp:positionV relativeFrom="paragraph">
              <wp:posOffset>32174</wp:posOffset>
            </wp:positionV>
            <wp:extent cx="3891280" cy="2162175"/>
            <wp:effectExtent l="0" t="0" r="0" b="9525"/>
            <wp:wrapSquare wrapText="bothSides"/>
            <wp:docPr id="8" name="図 8"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ダイアグラム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1280" cy="2162175"/>
                    </a:xfrm>
                    <a:prstGeom prst="rect">
                      <a:avLst/>
                    </a:prstGeom>
                  </pic:spPr>
                </pic:pic>
              </a:graphicData>
            </a:graphic>
            <wp14:sizeRelH relativeFrom="margin">
              <wp14:pctWidth>0</wp14:pctWidth>
            </wp14:sizeRelH>
            <wp14:sizeRelV relativeFrom="margin">
              <wp14:pctHeight>0</wp14:pctHeight>
            </wp14:sizeRelV>
          </wp:anchor>
        </w:drawing>
      </w:r>
    </w:p>
    <w:p w14:paraId="42094042" w14:textId="7C87F229" w:rsidR="00324490" w:rsidRDefault="00324490" w:rsidP="00F806FD">
      <w:pPr>
        <w:ind w:leftChars="810" w:left="1701"/>
      </w:pPr>
    </w:p>
    <w:p w14:paraId="3DEF2465" w14:textId="5AE480B4" w:rsidR="00324490" w:rsidRDefault="00324490" w:rsidP="00F806FD">
      <w:pPr>
        <w:ind w:leftChars="810" w:left="1701"/>
      </w:pPr>
    </w:p>
    <w:p w14:paraId="24A6931E" w14:textId="08585A44" w:rsidR="00324490" w:rsidRDefault="00324490" w:rsidP="00F806FD">
      <w:pPr>
        <w:ind w:leftChars="810" w:left="1701"/>
      </w:pPr>
    </w:p>
    <w:p w14:paraId="6DDCF51C" w14:textId="04BB10D8" w:rsidR="00324490" w:rsidRDefault="00324490" w:rsidP="00F806FD">
      <w:pPr>
        <w:ind w:leftChars="810" w:left="1701"/>
      </w:pPr>
    </w:p>
    <w:p w14:paraId="2C3ABA97" w14:textId="6CC7291A" w:rsidR="00324490" w:rsidRDefault="00324490" w:rsidP="00F806FD">
      <w:pPr>
        <w:ind w:leftChars="810" w:left="1701"/>
      </w:pPr>
    </w:p>
    <w:p w14:paraId="129E27FE" w14:textId="5870EB3A" w:rsidR="00324490" w:rsidRDefault="00324490" w:rsidP="00F806FD">
      <w:pPr>
        <w:ind w:leftChars="810" w:left="1701"/>
      </w:pPr>
    </w:p>
    <w:p w14:paraId="7EFCF37F" w14:textId="491650C3" w:rsidR="00324490" w:rsidRDefault="00324490" w:rsidP="00F806FD">
      <w:pPr>
        <w:ind w:leftChars="810" w:left="1701"/>
      </w:pPr>
    </w:p>
    <w:p w14:paraId="78252BF8" w14:textId="4514AED9" w:rsidR="00324490" w:rsidRDefault="00324490" w:rsidP="00F806FD">
      <w:pPr>
        <w:ind w:leftChars="810" w:left="1701"/>
      </w:pPr>
    </w:p>
    <w:p w14:paraId="45848815" w14:textId="2F6C1FD4" w:rsidR="00324490" w:rsidRDefault="00324490" w:rsidP="00F806FD">
      <w:pPr>
        <w:ind w:leftChars="810" w:left="1701"/>
      </w:pPr>
    </w:p>
    <w:p w14:paraId="36CEC64A" w14:textId="00A17BB4" w:rsidR="00324490" w:rsidRDefault="00324490">
      <w:pPr>
        <w:widowControl/>
        <w:jc w:val="left"/>
      </w:pPr>
      <w:r>
        <w:br w:type="page"/>
      </w:r>
    </w:p>
    <w:p w14:paraId="364F333F" w14:textId="77777777" w:rsidR="00324490" w:rsidRDefault="00324490" w:rsidP="00F806FD">
      <w:pPr>
        <w:ind w:leftChars="810" w:left="1701"/>
      </w:pPr>
    </w:p>
    <w:p w14:paraId="5CADD110" w14:textId="6A6F0139" w:rsidR="00E661A6" w:rsidRDefault="00E661A6" w:rsidP="00E661A6">
      <w:pPr>
        <w:spacing w:line="360" w:lineRule="exact"/>
        <w:ind w:firstLineChars="200" w:firstLine="420"/>
      </w:pPr>
      <w:r>
        <w:tab/>
        <w:t>12.5.2 - 方法1：SLAAC</w:t>
      </w:r>
    </w:p>
    <w:p w14:paraId="3F8EE536" w14:textId="743D2C72" w:rsidR="00F806FD" w:rsidRDefault="00057DEB" w:rsidP="00057DEB">
      <w:pPr>
        <w:ind w:leftChars="810" w:left="1701"/>
      </w:pPr>
      <w:r w:rsidRPr="00057DEB">
        <w:t>SLAACは、DHCPv6のサービスなしで、デバイスが独自のGUAを作成することを可能にする方法です。SLAAC を使用すると、デバイスはローカルルータの ICMPv6 RA メッセージから必要な情報を取得します。</w:t>
      </w:r>
    </w:p>
    <w:p w14:paraId="133A4335" w14:textId="67FC2BF8" w:rsidR="00E661A6" w:rsidRDefault="00E661A6" w:rsidP="00E661A6">
      <w:pPr>
        <w:spacing w:line="360" w:lineRule="exact"/>
        <w:ind w:firstLineChars="200" w:firstLine="420"/>
      </w:pPr>
      <w:r>
        <w:tab/>
        <w:t>12.5.3 - 方法2: SLAAC とステートレス DHCPv6</w:t>
      </w:r>
    </w:p>
    <w:p w14:paraId="502FC3C0" w14:textId="0AEDCA97" w:rsidR="00F806FD" w:rsidRDefault="00211B22" w:rsidP="00211B22">
      <w:pPr>
        <w:ind w:leftChars="810" w:left="1701"/>
      </w:pPr>
      <w:r w:rsidRPr="00211B22">
        <w:rPr>
          <w:rFonts w:hint="eastAsia"/>
        </w:rPr>
        <w:t>ルータインターフェイスは、</w:t>
      </w:r>
      <w:r w:rsidRPr="00211B22">
        <w:t>SLAAC およびステートレス DHCPv6 を使用してルータ広告を送信するように設定することができます。</w:t>
      </w:r>
    </w:p>
    <w:p w14:paraId="3D310D6A" w14:textId="537583DA" w:rsidR="00E661A6" w:rsidRDefault="00E661A6" w:rsidP="00E661A6">
      <w:pPr>
        <w:spacing w:line="360" w:lineRule="exact"/>
        <w:ind w:firstLineChars="200" w:firstLine="420"/>
      </w:pPr>
      <w:r>
        <w:tab/>
        <w:t>12.5.4 - 方法 3: ステートフル DHCPv6</w:t>
      </w:r>
    </w:p>
    <w:p w14:paraId="2B23E2AB" w14:textId="77777777" w:rsidR="007D71A3" w:rsidRDefault="007D71A3" w:rsidP="007D71A3">
      <w:pPr>
        <w:ind w:leftChars="810" w:left="1701"/>
      </w:pPr>
      <w:r>
        <w:rPr>
          <w:rFonts w:hint="eastAsia"/>
        </w:rPr>
        <w:t>ルータインターフェイスは、ステートフル</w:t>
      </w:r>
      <w:r>
        <w:t xml:space="preserve"> DHCPv6 だけを使用して RA を送信するように設定できます。</w:t>
      </w:r>
    </w:p>
    <w:p w14:paraId="5E5019A3" w14:textId="266215FC" w:rsidR="00F806FD" w:rsidRPr="007D71A3" w:rsidRDefault="007D71A3" w:rsidP="007D71A3">
      <w:pPr>
        <w:ind w:leftChars="810" w:left="1701"/>
      </w:pPr>
      <w:r>
        <w:rPr>
          <w:rFonts w:hint="eastAsia"/>
        </w:rPr>
        <w:t>ステートフル</w:t>
      </w:r>
      <w:r>
        <w:t xml:space="preserve"> DHCPv6 は、IPv4 の DHCP に似ています。デバイスは、GUA、プレフィクス長、DNS サーバのアドレスなどのアドレス情報を、ステートフル DHCPv6 サーバから自動的に受信できます。</w:t>
      </w:r>
    </w:p>
    <w:p w14:paraId="1DDC6816" w14:textId="41F45B14" w:rsidR="00E661A6" w:rsidRDefault="00E661A6" w:rsidP="00E661A6">
      <w:pPr>
        <w:spacing w:line="360" w:lineRule="exact"/>
        <w:ind w:firstLineChars="200" w:firstLine="420"/>
      </w:pPr>
      <w:r>
        <w:tab/>
        <w:t>12.5.5 - EUI-64プロセスとランダム生成</w:t>
      </w:r>
    </w:p>
    <w:p w14:paraId="4F976AF4" w14:textId="7B81B039" w:rsidR="004F282D" w:rsidRDefault="004F282D" w:rsidP="00742DA6">
      <w:pPr>
        <w:ind w:leftChars="810" w:left="1701"/>
      </w:pPr>
      <w:r>
        <w:rPr>
          <w:rFonts w:ascii="Arial" w:hAnsi="Arial" w:cs="Arial"/>
          <w:color w:val="58585B"/>
          <w:szCs w:val="21"/>
          <w:shd w:val="clear" w:color="auto" w:fill="FFFFFF"/>
        </w:rPr>
        <w:t xml:space="preserve">RA </w:t>
      </w:r>
      <w:r>
        <w:rPr>
          <w:rFonts w:ascii="Arial" w:hAnsi="Arial" w:cs="Arial"/>
          <w:color w:val="58585B"/>
          <w:szCs w:val="21"/>
          <w:shd w:val="clear" w:color="auto" w:fill="FFFFFF"/>
        </w:rPr>
        <w:t>メッセージが</w:t>
      </w:r>
      <w:r>
        <w:rPr>
          <w:rFonts w:ascii="Arial" w:hAnsi="Arial" w:cs="Arial"/>
          <w:color w:val="58585B"/>
          <w:szCs w:val="21"/>
          <w:shd w:val="clear" w:color="auto" w:fill="FFFFFF"/>
        </w:rPr>
        <w:t xml:space="preserve"> SLAAC </w:t>
      </w:r>
      <w:r>
        <w:rPr>
          <w:rFonts w:ascii="Arial" w:hAnsi="Arial" w:cs="Arial"/>
          <w:color w:val="58585B"/>
          <w:szCs w:val="21"/>
          <w:shd w:val="clear" w:color="auto" w:fill="FFFFFF"/>
        </w:rPr>
        <w:t>または</w:t>
      </w:r>
      <w:r>
        <w:rPr>
          <w:rFonts w:ascii="Arial" w:hAnsi="Arial" w:cs="Arial"/>
          <w:color w:val="58585B"/>
          <w:szCs w:val="21"/>
          <w:shd w:val="clear" w:color="auto" w:fill="FFFFFF"/>
        </w:rPr>
        <w:t xml:space="preserve"> </w:t>
      </w:r>
      <w:r w:rsidRPr="00742DA6">
        <w:t>SLAAC</w:t>
      </w:r>
      <w:r>
        <w:rPr>
          <w:rFonts w:ascii="Arial" w:hAnsi="Arial" w:cs="Arial"/>
          <w:color w:val="58585B"/>
          <w:szCs w:val="21"/>
          <w:shd w:val="clear" w:color="auto" w:fill="FFFFFF"/>
        </w:rPr>
        <w:t>+</w:t>
      </w:r>
      <w:r>
        <w:rPr>
          <w:rFonts w:ascii="Arial" w:hAnsi="Arial" w:cs="Arial"/>
          <w:color w:val="58585B"/>
          <w:szCs w:val="21"/>
          <w:shd w:val="clear" w:color="auto" w:fill="FFFFFF"/>
        </w:rPr>
        <w:t>ステートレス</w:t>
      </w:r>
      <w:r>
        <w:rPr>
          <w:rFonts w:ascii="Arial" w:hAnsi="Arial" w:cs="Arial"/>
          <w:color w:val="58585B"/>
          <w:szCs w:val="21"/>
          <w:shd w:val="clear" w:color="auto" w:fill="FFFFFF"/>
        </w:rPr>
        <w:t xml:space="preserve"> DHCPv6 </w:t>
      </w:r>
      <w:r>
        <w:rPr>
          <w:rFonts w:ascii="Arial" w:hAnsi="Arial" w:cs="Arial"/>
          <w:color w:val="58585B"/>
          <w:szCs w:val="21"/>
          <w:shd w:val="clear" w:color="auto" w:fill="FFFFFF"/>
        </w:rPr>
        <w:t>の場合、クライアントは独自のインターフェイス</w:t>
      </w:r>
      <w:r>
        <w:rPr>
          <w:rFonts w:ascii="Arial" w:hAnsi="Arial" w:cs="Arial"/>
          <w:color w:val="58585B"/>
          <w:szCs w:val="21"/>
          <w:shd w:val="clear" w:color="auto" w:fill="FFFFFF"/>
        </w:rPr>
        <w:t xml:space="preserve"> ID </w:t>
      </w:r>
      <w:r>
        <w:rPr>
          <w:rFonts w:ascii="Arial" w:hAnsi="Arial" w:cs="Arial"/>
          <w:color w:val="58585B"/>
          <w:szCs w:val="21"/>
          <w:shd w:val="clear" w:color="auto" w:fill="FFFFFF"/>
        </w:rPr>
        <w:t>を生成する必要があります。</w:t>
      </w:r>
      <w:r w:rsidR="00742DA6">
        <w:rPr>
          <w:rFonts w:ascii="Arial" w:hAnsi="Arial" w:cs="Arial"/>
          <w:color w:val="58585B"/>
          <w:szCs w:val="21"/>
          <w:shd w:val="clear" w:color="auto" w:fill="FFFFFF"/>
        </w:rPr>
        <w:t xml:space="preserve">EUI-64 </w:t>
      </w:r>
      <w:r w:rsidR="00742DA6">
        <w:rPr>
          <w:rFonts w:ascii="Arial" w:hAnsi="Arial" w:cs="Arial"/>
          <w:color w:val="58585B"/>
          <w:szCs w:val="21"/>
          <w:shd w:val="clear" w:color="auto" w:fill="FFFFFF"/>
        </w:rPr>
        <w:t>プロセスまたはランダムに生成された</w:t>
      </w:r>
      <w:r w:rsidR="00742DA6">
        <w:rPr>
          <w:rFonts w:ascii="Arial" w:hAnsi="Arial" w:cs="Arial"/>
          <w:color w:val="58585B"/>
          <w:szCs w:val="21"/>
          <w:shd w:val="clear" w:color="auto" w:fill="FFFFFF"/>
        </w:rPr>
        <w:t xml:space="preserve"> 64 </w:t>
      </w:r>
      <w:r w:rsidR="00742DA6">
        <w:rPr>
          <w:rFonts w:ascii="Arial" w:hAnsi="Arial" w:cs="Arial"/>
          <w:color w:val="58585B"/>
          <w:szCs w:val="21"/>
          <w:shd w:val="clear" w:color="auto" w:fill="FFFFFF"/>
        </w:rPr>
        <w:t>ビットを使用して作成されます。</w:t>
      </w:r>
    </w:p>
    <w:p w14:paraId="2B91DFE5" w14:textId="6185C949" w:rsidR="00E661A6" w:rsidRDefault="00E661A6" w:rsidP="00E661A6">
      <w:pPr>
        <w:spacing w:line="360" w:lineRule="exact"/>
        <w:ind w:firstLineChars="200" w:firstLine="420"/>
      </w:pPr>
      <w:r>
        <w:tab/>
        <w:t>12.5.6 - EUI-64プロセス</w:t>
      </w:r>
    </w:p>
    <w:p w14:paraId="6487E53C" w14:textId="6C2CD4B7" w:rsidR="00F806FD" w:rsidRDefault="007E1EAB" w:rsidP="007E1EAB">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このプロセスでは、クライアントの</w:t>
      </w:r>
      <w:r>
        <w:rPr>
          <w:rFonts w:ascii="Arial" w:hAnsi="Arial" w:cs="Arial"/>
          <w:color w:val="58585B"/>
          <w:szCs w:val="21"/>
          <w:shd w:val="clear" w:color="auto" w:fill="FFFFFF"/>
        </w:rPr>
        <w:t xml:space="preserve"> 48 </w:t>
      </w:r>
      <w:r>
        <w:rPr>
          <w:rFonts w:ascii="Arial" w:hAnsi="Arial" w:cs="Arial"/>
          <w:color w:val="58585B"/>
          <w:szCs w:val="21"/>
          <w:shd w:val="clear" w:color="auto" w:fill="FFFFFF"/>
        </w:rPr>
        <w:t>ビットイーサネット</w:t>
      </w:r>
      <w:r w:rsidR="00E574B4" w:rsidRPr="00E574B4">
        <w:rPr>
          <w:rFonts w:ascii="Arial" w:hAnsi="Arial" w:cs="Arial" w:hint="eastAsia"/>
          <w:b/>
          <w:bCs/>
          <w:color w:val="58585B"/>
          <w:szCs w:val="21"/>
          <w:shd w:val="clear" w:color="auto" w:fill="FFFFFF"/>
        </w:rPr>
        <w:t>[</w:t>
      </w:r>
      <w:r w:rsidR="00E574B4" w:rsidRPr="00E574B4">
        <w:rPr>
          <w:rFonts w:ascii="Arial" w:hAnsi="Arial" w:cs="Arial"/>
          <w:b/>
          <w:bCs/>
          <w:color w:val="58585B"/>
          <w:szCs w:val="21"/>
          <w:shd w:val="clear" w:color="auto" w:fill="FFFFFF"/>
        </w:rPr>
        <w:t xml:space="preserve"> </w:t>
      </w:r>
      <w:r w:rsidR="00E574B4" w:rsidRPr="00E574B4">
        <w:rPr>
          <w:rFonts w:ascii="Arial" w:hAnsi="Arial" w:cs="Arial" w:hint="eastAsia"/>
          <w:color w:val="58585B"/>
          <w:szCs w:val="21"/>
          <w:shd w:val="clear" w:color="auto" w:fill="FFFFFF"/>
          <w:vertAlign w:val="superscript"/>
        </w:rPr>
        <w:t>⑬</w:t>
      </w:r>
      <w:r w:rsidR="00E574B4" w:rsidRPr="00E574B4">
        <w:rPr>
          <w:rFonts w:ascii="Arial" w:hAnsi="Arial" w:cs="Arial"/>
          <w:b/>
          <w:bCs/>
          <w:color w:val="58585B"/>
          <w:szCs w:val="21"/>
          <w:shd w:val="clear" w:color="auto" w:fill="FFFFFF"/>
        </w:rPr>
        <w:t xml:space="preserve"> </w:t>
      </w:r>
      <w:r w:rsidRPr="00E574B4">
        <w:rPr>
          <w:rFonts w:ascii="Arial" w:hAnsi="Arial" w:cs="Arial"/>
          <w:b/>
          <w:bCs/>
          <w:color w:val="0000FF"/>
          <w:szCs w:val="21"/>
          <w:highlight w:val="yellow"/>
          <w:shd w:val="clear" w:color="auto" w:fill="FFFFFF"/>
        </w:rPr>
        <w:t xml:space="preserve">MAC </w:t>
      </w:r>
      <w:r w:rsidRPr="00E574B4">
        <w:rPr>
          <w:rFonts w:ascii="Arial" w:hAnsi="Arial" w:cs="Arial"/>
          <w:b/>
          <w:bCs/>
          <w:color w:val="0000FF"/>
          <w:szCs w:val="21"/>
          <w:highlight w:val="yellow"/>
          <w:shd w:val="clear" w:color="auto" w:fill="FFFFFF"/>
        </w:rPr>
        <w:t>アドレス</w:t>
      </w:r>
      <w:r w:rsidR="00E574B4" w:rsidRPr="00E574B4">
        <w:rPr>
          <w:rFonts w:ascii="Arial" w:hAnsi="Arial" w:cs="Arial" w:hint="eastAsia"/>
          <w:b/>
          <w:bCs/>
          <w:color w:val="58585B"/>
          <w:szCs w:val="21"/>
          <w:shd w:val="clear" w:color="auto" w:fill="FFFFFF"/>
        </w:rPr>
        <w:t xml:space="preserve"> </w:t>
      </w:r>
      <w:r w:rsidR="00E574B4" w:rsidRPr="00E574B4">
        <w:rPr>
          <w:rFonts w:ascii="Arial" w:hAnsi="Arial" w:cs="Arial"/>
          <w:b/>
          <w:bCs/>
          <w:color w:val="58585B"/>
          <w:szCs w:val="21"/>
          <w:shd w:val="clear" w:color="auto" w:fill="FFFFFF"/>
        </w:rPr>
        <w:t xml:space="preserve"> ]</w:t>
      </w:r>
      <w:r>
        <w:rPr>
          <w:rFonts w:ascii="Arial" w:hAnsi="Arial" w:cs="Arial"/>
          <w:color w:val="58585B"/>
          <w:szCs w:val="21"/>
          <w:shd w:val="clear" w:color="auto" w:fill="FFFFFF"/>
        </w:rPr>
        <w:t>を使用し、</w:t>
      </w:r>
      <w:r>
        <w:rPr>
          <w:rFonts w:ascii="Arial" w:hAnsi="Arial" w:cs="Arial"/>
          <w:color w:val="58585B"/>
          <w:szCs w:val="21"/>
          <w:shd w:val="clear" w:color="auto" w:fill="FFFFFF"/>
        </w:rPr>
        <w:t xml:space="preserve">48 </w:t>
      </w:r>
      <w:r>
        <w:rPr>
          <w:rFonts w:ascii="Arial" w:hAnsi="Arial" w:cs="Arial"/>
          <w:color w:val="58585B"/>
          <w:szCs w:val="21"/>
          <w:shd w:val="clear" w:color="auto" w:fill="FFFFFF"/>
        </w:rPr>
        <w:t>ビット</w:t>
      </w:r>
      <w:r>
        <w:rPr>
          <w:rFonts w:ascii="Arial" w:hAnsi="Arial" w:cs="Arial"/>
          <w:color w:val="58585B"/>
          <w:szCs w:val="21"/>
          <w:shd w:val="clear" w:color="auto" w:fill="FFFFFF"/>
        </w:rPr>
        <w:t>MAC</w:t>
      </w:r>
      <w:r>
        <w:rPr>
          <w:rFonts w:ascii="Arial" w:hAnsi="Arial" w:cs="Arial"/>
          <w:color w:val="58585B"/>
          <w:szCs w:val="21"/>
          <w:shd w:val="clear" w:color="auto" w:fill="FFFFFF"/>
        </w:rPr>
        <w:t>アドレスの途中に別の</w:t>
      </w:r>
      <w:r>
        <w:rPr>
          <w:rFonts w:ascii="Arial" w:hAnsi="Arial" w:cs="Arial"/>
          <w:color w:val="58585B"/>
          <w:szCs w:val="21"/>
          <w:shd w:val="clear" w:color="auto" w:fill="FFFFFF"/>
        </w:rPr>
        <w:t xml:space="preserve"> 16 </w:t>
      </w:r>
      <w:r>
        <w:rPr>
          <w:rFonts w:ascii="Arial" w:hAnsi="Arial" w:cs="Arial"/>
          <w:color w:val="58585B"/>
          <w:szCs w:val="21"/>
          <w:shd w:val="clear" w:color="auto" w:fill="FFFFFF"/>
        </w:rPr>
        <w:t>ビットを挿入して</w:t>
      </w:r>
      <w:r>
        <w:rPr>
          <w:rFonts w:ascii="Arial" w:hAnsi="Arial" w:cs="Arial"/>
          <w:color w:val="58585B"/>
          <w:szCs w:val="21"/>
          <w:shd w:val="clear" w:color="auto" w:fill="FFFFFF"/>
        </w:rPr>
        <w:t xml:space="preserve"> 64 </w:t>
      </w:r>
      <w:r>
        <w:rPr>
          <w:rFonts w:ascii="Arial" w:hAnsi="Arial" w:cs="Arial"/>
          <w:color w:val="58585B"/>
          <w:szCs w:val="21"/>
          <w:shd w:val="clear" w:color="auto" w:fill="FFFFFF"/>
        </w:rPr>
        <w:t>ビットインターフェイス</w:t>
      </w:r>
      <w:r>
        <w:rPr>
          <w:rFonts w:ascii="Arial" w:hAnsi="Arial" w:cs="Arial"/>
          <w:color w:val="58585B"/>
          <w:szCs w:val="21"/>
          <w:shd w:val="clear" w:color="auto" w:fill="FFFFFF"/>
        </w:rPr>
        <w:t xml:space="preserve"> ID </w:t>
      </w:r>
      <w:r>
        <w:rPr>
          <w:rFonts w:ascii="Arial" w:hAnsi="Arial" w:cs="Arial"/>
          <w:color w:val="58585B"/>
          <w:szCs w:val="21"/>
          <w:shd w:val="clear" w:color="auto" w:fill="FFFFFF"/>
        </w:rPr>
        <w:t>を作成します。</w:t>
      </w:r>
    </w:p>
    <w:p w14:paraId="59E88578" w14:textId="17FF6C9D" w:rsidR="007E1EAB" w:rsidRDefault="00DB5E05" w:rsidP="007E1EAB">
      <w:pPr>
        <w:ind w:leftChars="810" w:left="1701"/>
        <w:rPr>
          <w:rFonts w:ascii="Arial" w:hAnsi="Arial" w:cs="Arial"/>
          <w:color w:val="58585B"/>
          <w:szCs w:val="21"/>
          <w:shd w:val="clear" w:color="auto" w:fill="FFFFFF"/>
        </w:rPr>
      </w:pPr>
      <w:r>
        <w:rPr>
          <w:rFonts w:ascii="Arial" w:hAnsi="Arial" w:cs="Arial"/>
          <w:noProof/>
          <w:color w:val="58585B"/>
          <w:szCs w:val="21"/>
          <w:shd w:val="clear" w:color="auto" w:fill="FFFFFF"/>
        </w:rPr>
        <w:drawing>
          <wp:anchor distT="0" distB="0" distL="114300" distR="114300" simplePos="0" relativeHeight="251666432" behindDoc="0" locked="0" layoutInCell="1" allowOverlap="1" wp14:anchorId="2D5C74A4" wp14:editId="3A3A88B6">
            <wp:simplePos x="0" y="0"/>
            <wp:positionH relativeFrom="column">
              <wp:posOffset>1664970</wp:posOffset>
            </wp:positionH>
            <wp:positionV relativeFrom="paragraph">
              <wp:posOffset>19685</wp:posOffset>
            </wp:positionV>
            <wp:extent cx="4000500" cy="2339975"/>
            <wp:effectExtent l="0" t="0" r="0" b="3175"/>
            <wp:wrapSquare wrapText="bothSides"/>
            <wp:docPr id="9" name="図 9" descr="グラフィカル ユーザー インターフェイス, ダイアグラム,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ィカル ユーザー インターフェイス, ダイアグラム, アプリケーション, Teams&#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00500" cy="2339975"/>
                    </a:xfrm>
                    <a:prstGeom prst="rect">
                      <a:avLst/>
                    </a:prstGeom>
                  </pic:spPr>
                </pic:pic>
              </a:graphicData>
            </a:graphic>
            <wp14:sizeRelH relativeFrom="page">
              <wp14:pctWidth>0</wp14:pctWidth>
            </wp14:sizeRelH>
            <wp14:sizeRelV relativeFrom="page">
              <wp14:pctHeight>0</wp14:pctHeight>
            </wp14:sizeRelV>
          </wp:anchor>
        </w:drawing>
      </w:r>
    </w:p>
    <w:p w14:paraId="08598359" w14:textId="6D10B51C" w:rsidR="007E1EAB" w:rsidRDefault="007E1EAB" w:rsidP="007E1EAB">
      <w:pPr>
        <w:ind w:leftChars="810" w:left="1701"/>
        <w:rPr>
          <w:rFonts w:ascii="Arial" w:hAnsi="Arial" w:cs="Arial"/>
          <w:color w:val="58585B"/>
          <w:szCs w:val="21"/>
          <w:shd w:val="clear" w:color="auto" w:fill="FFFFFF"/>
        </w:rPr>
      </w:pPr>
    </w:p>
    <w:p w14:paraId="3500F3D3" w14:textId="0096BADA" w:rsidR="007E1EAB" w:rsidRDefault="007E1EAB" w:rsidP="007E1EAB">
      <w:pPr>
        <w:ind w:leftChars="810" w:left="1701"/>
        <w:rPr>
          <w:rFonts w:ascii="Arial" w:hAnsi="Arial" w:cs="Arial"/>
          <w:color w:val="58585B"/>
          <w:szCs w:val="21"/>
          <w:shd w:val="clear" w:color="auto" w:fill="FFFFFF"/>
        </w:rPr>
      </w:pPr>
    </w:p>
    <w:p w14:paraId="318ADE77" w14:textId="37854796" w:rsidR="007E1EAB" w:rsidRDefault="007E1EAB" w:rsidP="007E1EAB">
      <w:pPr>
        <w:ind w:leftChars="810" w:left="1701"/>
        <w:rPr>
          <w:rFonts w:ascii="Arial" w:hAnsi="Arial" w:cs="Arial"/>
          <w:color w:val="58585B"/>
          <w:szCs w:val="21"/>
          <w:shd w:val="clear" w:color="auto" w:fill="FFFFFF"/>
        </w:rPr>
      </w:pPr>
    </w:p>
    <w:p w14:paraId="0F1807FF" w14:textId="27F769CD" w:rsidR="007E1EAB" w:rsidRDefault="007E1EAB" w:rsidP="007E1EAB">
      <w:pPr>
        <w:ind w:leftChars="810" w:left="1701"/>
        <w:rPr>
          <w:rFonts w:ascii="Arial" w:hAnsi="Arial" w:cs="Arial"/>
          <w:color w:val="58585B"/>
          <w:szCs w:val="21"/>
          <w:shd w:val="clear" w:color="auto" w:fill="FFFFFF"/>
        </w:rPr>
      </w:pPr>
    </w:p>
    <w:p w14:paraId="59A29EBC" w14:textId="2D438A4C" w:rsidR="007E1EAB" w:rsidRDefault="007E1EAB" w:rsidP="007E1EAB">
      <w:pPr>
        <w:ind w:leftChars="810" w:left="1701"/>
      </w:pPr>
    </w:p>
    <w:p w14:paraId="131D4095" w14:textId="644345BB" w:rsidR="00DB5E05" w:rsidRDefault="00DB5E05" w:rsidP="007E1EAB">
      <w:pPr>
        <w:ind w:leftChars="810" w:left="1701"/>
      </w:pPr>
    </w:p>
    <w:p w14:paraId="03D6FA38" w14:textId="6949DD4E" w:rsidR="00DB5E05" w:rsidRDefault="00DB5E05" w:rsidP="007E1EAB">
      <w:pPr>
        <w:ind w:leftChars="810" w:left="1701"/>
      </w:pPr>
    </w:p>
    <w:p w14:paraId="51BBE48F" w14:textId="303C1904" w:rsidR="00DB5E05" w:rsidRDefault="00DB5E05" w:rsidP="007E1EAB">
      <w:pPr>
        <w:ind w:leftChars="810" w:left="1701"/>
      </w:pPr>
    </w:p>
    <w:p w14:paraId="0C988AD8" w14:textId="53133285" w:rsidR="00DB5E05" w:rsidRDefault="00DB5E05" w:rsidP="007E1EAB">
      <w:pPr>
        <w:ind w:leftChars="810" w:left="1701"/>
      </w:pPr>
    </w:p>
    <w:p w14:paraId="3DF27C96" w14:textId="77777777" w:rsidR="00704AE1" w:rsidRDefault="00704AE1" w:rsidP="007E1EAB">
      <w:pPr>
        <w:ind w:leftChars="810" w:left="1701"/>
      </w:pPr>
    </w:p>
    <w:p w14:paraId="16472E1C" w14:textId="4C722855" w:rsidR="00E661A6" w:rsidRDefault="00E661A6" w:rsidP="00E661A6">
      <w:pPr>
        <w:spacing w:line="360" w:lineRule="exact"/>
        <w:ind w:firstLineChars="200" w:firstLine="420"/>
      </w:pPr>
      <w:r>
        <w:tab/>
        <w:t>12.5.7 - ランダムに生成されたインターフェイス ID</w:t>
      </w:r>
    </w:p>
    <w:p w14:paraId="5282102E" w14:textId="3B4C8CD8" w:rsidR="00F806FD" w:rsidRDefault="0061271D" w:rsidP="0061271D">
      <w:pPr>
        <w:ind w:leftChars="810" w:left="1701"/>
      </w:pPr>
      <w:r w:rsidRPr="0061271D">
        <w:rPr>
          <w:rFonts w:hint="eastAsia"/>
        </w:rPr>
        <w:t>オペレーティングシステムによっては、</w:t>
      </w:r>
      <w:r w:rsidRPr="0061271D">
        <w:t>MAC アドレスと EUI-64 プロセスを使用する代わりに、ランダムに生成されたインターフェイス ID を使用する場合があります。Windows Vista以降、WindowsはEUI-64で作成されたインターフェイスIDではなく、ランダムに生成されたインターフェイスIDを使用します。Windows XPおよびそれ以前のWindowsオペレーティングシステムではEUI-64が使用されていました。</w:t>
      </w:r>
    </w:p>
    <w:p w14:paraId="43C09A73" w14:textId="23A6AD87" w:rsidR="00E661A6" w:rsidRDefault="00E661A6" w:rsidP="00E661A6">
      <w:pPr>
        <w:spacing w:line="360" w:lineRule="exact"/>
        <w:ind w:firstLineChars="200" w:firstLine="420"/>
      </w:pPr>
      <w:r>
        <w:tab/>
        <w:t>12.5.8 - 理解の確認-IPv6 GUA の動的アドレッシング</w:t>
      </w:r>
    </w:p>
    <w:p w14:paraId="29907E4A" w14:textId="62B3A39A" w:rsidR="00D24CE2" w:rsidRDefault="00D24CE2" w:rsidP="00E661A6">
      <w:pPr>
        <w:spacing w:line="360" w:lineRule="exact"/>
        <w:ind w:firstLineChars="200" w:firstLine="420"/>
      </w:pPr>
    </w:p>
    <w:p w14:paraId="2098448E" w14:textId="77777777" w:rsidR="00F806FD" w:rsidRDefault="00F806FD" w:rsidP="00E661A6">
      <w:pPr>
        <w:spacing w:line="360" w:lineRule="exact"/>
        <w:ind w:firstLineChars="200" w:firstLine="420"/>
      </w:pPr>
    </w:p>
    <w:p w14:paraId="4EF2030C" w14:textId="7484E6A0" w:rsidR="00E661A6" w:rsidRDefault="00E661A6" w:rsidP="00E661A6">
      <w:pPr>
        <w:spacing w:line="360" w:lineRule="exact"/>
        <w:ind w:firstLineChars="200" w:firstLine="420"/>
      </w:pPr>
      <w:r>
        <w:tab/>
        <w:t>12.6 - IPv6 LLA の動的アドレッシング</w:t>
      </w:r>
    </w:p>
    <w:p w14:paraId="356BB1F6" w14:textId="5949009A" w:rsidR="00E661A6" w:rsidRDefault="00E661A6" w:rsidP="00E661A6">
      <w:pPr>
        <w:spacing w:line="360" w:lineRule="exact"/>
        <w:ind w:firstLineChars="200" w:firstLine="420"/>
      </w:pPr>
      <w:r>
        <w:tab/>
        <w:t>12.6.1 - 動的 LLC</w:t>
      </w:r>
    </w:p>
    <w:p w14:paraId="0E541955" w14:textId="587FE3D1" w:rsidR="00133630" w:rsidRDefault="00133630" w:rsidP="0062333D">
      <w:pPr>
        <w:ind w:leftChars="810" w:left="1701"/>
      </w:pPr>
      <w:r w:rsidRPr="00133630">
        <w:rPr>
          <w:rFonts w:hint="eastAsia"/>
        </w:rPr>
        <w:t>すべての</w:t>
      </w:r>
      <w:r w:rsidRPr="00133630">
        <w:t xml:space="preserve"> IPv6 デバイスには、IPv6 LLA が必要です。IPv6 GUA と同様に、LLAS を動的に作成することもできます。</w:t>
      </w:r>
      <w:r w:rsidR="0062333D">
        <w:rPr>
          <w:rFonts w:ascii="Arial" w:hAnsi="Arial" w:cs="Arial"/>
          <w:color w:val="58585B"/>
          <w:szCs w:val="21"/>
          <w:shd w:val="clear" w:color="auto" w:fill="FFFFFF"/>
        </w:rPr>
        <w:t>このトピックでは、動的に生成される</w:t>
      </w:r>
      <w:r w:rsidR="0062333D">
        <w:rPr>
          <w:rFonts w:ascii="Arial" w:hAnsi="Arial" w:cs="Arial"/>
          <w:color w:val="58585B"/>
          <w:szCs w:val="21"/>
          <w:shd w:val="clear" w:color="auto" w:fill="FFFFFF"/>
        </w:rPr>
        <w:t xml:space="preserve"> LLC </w:t>
      </w:r>
      <w:r w:rsidR="0062333D">
        <w:rPr>
          <w:rFonts w:ascii="Arial" w:hAnsi="Arial" w:cs="Arial"/>
          <w:color w:val="58585B"/>
          <w:szCs w:val="21"/>
          <w:shd w:val="clear" w:color="auto" w:fill="FFFFFF"/>
        </w:rPr>
        <w:t>と</w:t>
      </w:r>
      <w:r w:rsidR="0062333D">
        <w:rPr>
          <w:rFonts w:ascii="Arial" w:hAnsi="Arial" w:cs="Arial"/>
          <w:color w:val="58585B"/>
          <w:szCs w:val="21"/>
          <w:shd w:val="clear" w:color="auto" w:fill="FFFFFF"/>
        </w:rPr>
        <w:t xml:space="preserve"> IPv6 </w:t>
      </w:r>
      <w:r w:rsidR="0062333D">
        <w:rPr>
          <w:rFonts w:ascii="Arial" w:hAnsi="Arial" w:cs="Arial"/>
          <w:color w:val="58585B"/>
          <w:szCs w:val="21"/>
          <w:shd w:val="clear" w:color="auto" w:fill="FFFFFF"/>
        </w:rPr>
        <w:t>設定の確認について説明します。</w:t>
      </w:r>
    </w:p>
    <w:p w14:paraId="7F96F298" w14:textId="4AAE9597" w:rsidR="00E661A6" w:rsidRDefault="00E661A6" w:rsidP="00E661A6">
      <w:pPr>
        <w:spacing w:line="360" w:lineRule="exact"/>
        <w:ind w:firstLineChars="200" w:firstLine="420"/>
      </w:pPr>
      <w:r>
        <w:tab/>
        <w:t>12.6.2 - Windows での動的 LLC</w:t>
      </w:r>
    </w:p>
    <w:p w14:paraId="26AD96C0" w14:textId="2F60FEB0" w:rsidR="00BE11F8" w:rsidRDefault="00611501" w:rsidP="00085DAE">
      <w:pPr>
        <w:ind w:leftChars="810" w:left="1701"/>
      </w:pPr>
      <w:r>
        <w:rPr>
          <w:rFonts w:ascii="Arial" w:hAnsi="Arial" w:cs="Arial"/>
          <w:color w:val="58585B"/>
          <w:szCs w:val="21"/>
          <w:shd w:val="clear" w:color="auto" w:fill="FFFFFF"/>
        </w:rPr>
        <w:t xml:space="preserve">Windows </w:t>
      </w:r>
      <w:r>
        <w:rPr>
          <w:rFonts w:ascii="Arial" w:hAnsi="Arial" w:cs="Arial"/>
          <w:color w:val="58585B"/>
          <w:szCs w:val="21"/>
          <w:shd w:val="clear" w:color="auto" w:fill="FFFFFF"/>
        </w:rPr>
        <w:t>などのオペレーティングシステムは、通常、</w:t>
      </w:r>
      <w:r>
        <w:rPr>
          <w:rFonts w:ascii="Arial" w:hAnsi="Arial" w:cs="Arial"/>
          <w:color w:val="58585B"/>
          <w:szCs w:val="21"/>
          <w:shd w:val="clear" w:color="auto" w:fill="FFFFFF"/>
        </w:rPr>
        <w:t xml:space="preserve">SLAAC </w:t>
      </w:r>
      <w:r>
        <w:rPr>
          <w:rFonts w:ascii="Arial" w:hAnsi="Arial" w:cs="Arial"/>
          <w:color w:val="58585B"/>
          <w:szCs w:val="21"/>
          <w:shd w:val="clear" w:color="auto" w:fill="FFFFFF"/>
        </w:rPr>
        <w:t>による</w:t>
      </w:r>
      <w:r>
        <w:rPr>
          <w:rFonts w:ascii="Arial" w:hAnsi="Arial" w:cs="Arial"/>
          <w:color w:val="58585B"/>
          <w:szCs w:val="21"/>
          <w:shd w:val="clear" w:color="auto" w:fill="FFFFFF"/>
        </w:rPr>
        <w:t xml:space="preserve"> GUA </w:t>
      </w:r>
      <w:r>
        <w:rPr>
          <w:rFonts w:ascii="Arial" w:hAnsi="Arial" w:cs="Arial"/>
          <w:color w:val="58585B"/>
          <w:szCs w:val="21"/>
          <w:shd w:val="clear" w:color="auto" w:fill="FFFFFF"/>
        </w:rPr>
        <w:t>と動的</w:t>
      </w:r>
      <w:r>
        <w:rPr>
          <w:rFonts w:ascii="Arial" w:hAnsi="Arial" w:cs="Arial"/>
          <w:color w:val="58585B"/>
          <w:szCs w:val="21"/>
          <w:shd w:val="clear" w:color="auto" w:fill="FFFFFF"/>
        </w:rPr>
        <w:t xml:space="preserve"> LLA </w:t>
      </w:r>
      <w:r>
        <w:rPr>
          <w:rFonts w:ascii="Arial" w:hAnsi="Arial" w:cs="Arial"/>
          <w:color w:val="58585B"/>
          <w:szCs w:val="21"/>
          <w:shd w:val="clear" w:color="auto" w:fill="FFFFFF"/>
        </w:rPr>
        <w:t>の両方で同じ方法を使用します。</w:t>
      </w:r>
    </w:p>
    <w:p w14:paraId="5CE5B551" w14:textId="6C7D15DE" w:rsidR="00E661A6" w:rsidRDefault="00E661A6" w:rsidP="00E661A6">
      <w:pPr>
        <w:spacing w:line="360" w:lineRule="exact"/>
        <w:ind w:firstLineChars="200" w:firstLine="420"/>
      </w:pPr>
      <w:r>
        <w:tab/>
        <w:t>12.6.3 - シスコルータの動的 LLA</w:t>
      </w:r>
    </w:p>
    <w:p w14:paraId="15BCE8DA" w14:textId="2F7E413E" w:rsidR="00BE11F8" w:rsidRDefault="00085DAE" w:rsidP="00085DAE">
      <w:pPr>
        <w:ind w:leftChars="810" w:left="1701"/>
      </w:pPr>
      <w:r w:rsidRPr="00085DAE">
        <w:t>Cisco ルータは、GUA がインターフェイスに割り当てられるたびに IPv6 LLA を自動的に作成します。デフォルトでは、Cisco IOS ルータは EUI-64 を使用して IPv6 インターフェイス上のすべての LLA のインターフェイス ID を生成します。</w:t>
      </w:r>
    </w:p>
    <w:p w14:paraId="7369C741" w14:textId="0B3DA8C6" w:rsidR="00E661A6" w:rsidRDefault="00E661A6" w:rsidP="00E661A6">
      <w:pPr>
        <w:spacing w:line="360" w:lineRule="exact"/>
        <w:ind w:firstLineChars="200" w:firstLine="420"/>
      </w:pPr>
      <w:r>
        <w:tab/>
        <w:t>12.6.4 - IPv6 アドレス設定を確認する</w:t>
      </w:r>
    </w:p>
    <w:p w14:paraId="57806289" w14:textId="3877444C" w:rsidR="00BE11F8" w:rsidRDefault="002246B9" w:rsidP="006A3E53">
      <w:pPr>
        <w:ind w:leftChars="810" w:left="1701"/>
        <w:rPr>
          <w:rFonts w:ascii="Arial" w:hAnsi="Arial" w:cs="Arial"/>
          <w:color w:val="58585B"/>
          <w:szCs w:val="21"/>
          <w:shd w:val="clear" w:color="auto" w:fill="FFFFFF"/>
        </w:rPr>
      </w:pPr>
      <w:r>
        <w:rPr>
          <w:rStyle w:val="ae"/>
          <w:rFonts w:ascii="Arial" w:hAnsi="Arial" w:cs="Arial"/>
          <w:color w:val="58585B"/>
          <w:szCs w:val="21"/>
          <w:shd w:val="clear" w:color="auto" w:fill="FFFFFF"/>
        </w:rPr>
        <w:t>show ipv6 interface brief</w:t>
      </w:r>
      <w:r w:rsidR="006A3E53">
        <w:rPr>
          <w:rFonts w:ascii="Arial" w:hAnsi="Arial" w:cs="Arial"/>
          <w:color w:val="58585B"/>
          <w:szCs w:val="21"/>
          <w:shd w:val="clear" w:color="auto" w:fill="FFFFFF"/>
        </w:rPr>
        <w:t>コマンド</w:t>
      </w:r>
      <w:r>
        <w:rPr>
          <w:rFonts w:ascii="Arial" w:hAnsi="Arial" w:cs="Arial"/>
          <w:color w:val="58585B"/>
          <w:szCs w:val="21"/>
          <w:shd w:val="clear" w:color="auto" w:fill="FFFFFF"/>
        </w:rPr>
        <w:t>は</w:t>
      </w:r>
      <w:r w:rsidRPr="006A3E53">
        <w:t>イーサネットインターフェイス</w:t>
      </w:r>
      <w:r>
        <w:rPr>
          <w:rFonts w:ascii="Arial" w:hAnsi="Arial" w:cs="Arial"/>
          <w:color w:val="58585B"/>
          <w:szCs w:val="21"/>
          <w:shd w:val="clear" w:color="auto" w:fill="FFFFFF"/>
        </w:rPr>
        <w:t>の</w:t>
      </w:r>
      <w:r>
        <w:rPr>
          <w:rFonts w:ascii="Arial" w:hAnsi="Arial" w:cs="Arial"/>
          <w:color w:val="58585B"/>
          <w:szCs w:val="21"/>
          <w:shd w:val="clear" w:color="auto" w:fill="FFFFFF"/>
        </w:rPr>
        <w:t xml:space="preserve"> MAC </w:t>
      </w:r>
      <w:r>
        <w:rPr>
          <w:rFonts w:ascii="Arial" w:hAnsi="Arial" w:cs="Arial"/>
          <w:color w:val="58585B"/>
          <w:szCs w:val="21"/>
          <w:shd w:val="clear" w:color="auto" w:fill="FFFFFF"/>
        </w:rPr>
        <w:t>アドレスを表示します。</w:t>
      </w:r>
    </w:p>
    <w:p w14:paraId="477B15FF" w14:textId="4C5B933B" w:rsidR="002246B9" w:rsidRDefault="006A3E53" w:rsidP="006A3E53">
      <w:pPr>
        <w:ind w:leftChars="810" w:left="1701"/>
        <w:rPr>
          <w:rFonts w:ascii="Arial" w:hAnsi="Arial" w:cs="Arial"/>
          <w:color w:val="58585B"/>
          <w:szCs w:val="21"/>
          <w:shd w:val="clear" w:color="auto" w:fill="FFFFFF"/>
        </w:rPr>
      </w:pPr>
      <w:r>
        <w:rPr>
          <w:rStyle w:val="ae"/>
          <w:rFonts w:ascii="Arial" w:hAnsi="Arial" w:cs="Arial"/>
          <w:color w:val="58585B"/>
          <w:szCs w:val="21"/>
          <w:shd w:val="clear" w:color="auto" w:fill="FFFFFF"/>
        </w:rPr>
        <w:t>show ipv6 route</w:t>
      </w:r>
      <w:r>
        <w:rPr>
          <w:rFonts w:ascii="Arial" w:hAnsi="Arial" w:cs="Arial"/>
          <w:color w:val="58585B"/>
          <w:szCs w:val="21"/>
          <w:shd w:val="clear" w:color="auto" w:fill="FFFFFF"/>
        </w:rPr>
        <w:t>コマンドを使えば、</w:t>
      </w:r>
      <w:r>
        <w:rPr>
          <w:rFonts w:ascii="Arial" w:hAnsi="Arial" w:cs="Arial"/>
          <w:color w:val="58585B"/>
          <w:szCs w:val="21"/>
          <w:shd w:val="clear" w:color="auto" w:fill="FFFFFF"/>
        </w:rPr>
        <w:t xml:space="preserve">IPv6 </w:t>
      </w:r>
      <w:r>
        <w:rPr>
          <w:rFonts w:ascii="Arial" w:hAnsi="Arial" w:cs="Arial"/>
          <w:color w:val="58585B"/>
          <w:szCs w:val="21"/>
          <w:shd w:val="clear" w:color="auto" w:fill="FFFFFF"/>
        </w:rPr>
        <w:t>ネットワークとそれぞれの</w:t>
      </w:r>
      <w:r>
        <w:rPr>
          <w:rFonts w:ascii="Arial" w:hAnsi="Arial" w:cs="Arial"/>
          <w:color w:val="58585B"/>
          <w:szCs w:val="21"/>
          <w:shd w:val="clear" w:color="auto" w:fill="FFFFFF"/>
        </w:rPr>
        <w:t>IPv6</w:t>
      </w:r>
      <w:r>
        <w:rPr>
          <w:rFonts w:ascii="Arial" w:hAnsi="Arial" w:cs="Arial"/>
          <w:color w:val="58585B"/>
          <w:szCs w:val="21"/>
          <w:shd w:val="clear" w:color="auto" w:fill="FFFFFF"/>
        </w:rPr>
        <w:t>インターフェイスアドレスが</w:t>
      </w:r>
      <w:r>
        <w:rPr>
          <w:rFonts w:ascii="Arial" w:hAnsi="Arial" w:cs="Arial"/>
          <w:color w:val="58585B"/>
          <w:szCs w:val="21"/>
          <w:shd w:val="clear" w:color="auto" w:fill="FFFFFF"/>
        </w:rPr>
        <w:t xml:space="preserve"> IPv6 </w:t>
      </w:r>
      <w:r>
        <w:rPr>
          <w:rFonts w:ascii="Arial" w:hAnsi="Arial" w:cs="Arial"/>
          <w:color w:val="58585B"/>
          <w:szCs w:val="21"/>
          <w:shd w:val="clear" w:color="auto" w:fill="FFFFFF"/>
        </w:rPr>
        <w:t>ルーティングテーブルに載っていることが確認できます。</w:t>
      </w:r>
    </w:p>
    <w:p w14:paraId="702C151F" w14:textId="11A4A584" w:rsidR="006A3E53" w:rsidRPr="002246B9" w:rsidRDefault="00BD270F" w:rsidP="006A3E53">
      <w:pPr>
        <w:ind w:leftChars="810" w:left="1701"/>
      </w:pPr>
      <w:r>
        <w:rPr>
          <w:rFonts w:ascii="Arial" w:hAnsi="Arial" w:cs="Arial"/>
          <w:color w:val="58585B"/>
          <w:szCs w:val="21"/>
          <w:shd w:val="clear" w:color="auto" w:fill="FFFFFF"/>
        </w:rPr>
        <w:t xml:space="preserve">IPv6 </w:t>
      </w:r>
      <w:r>
        <w:rPr>
          <w:rFonts w:ascii="Arial" w:hAnsi="Arial" w:cs="Arial"/>
          <w:color w:val="58585B"/>
          <w:szCs w:val="21"/>
          <w:shd w:val="clear" w:color="auto" w:fill="FFFFFF"/>
        </w:rPr>
        <w:t>の</w:t>
      </w:r>
      <w:r>
        <w:rPr>
          <w:rStyle w:val="ae"/>
          <w:rFonts w:ascii="Arial" w:hAnsi="Arial" w:cs="Arial"/>
          <w:color w:val="58585B"/>
          <w:szCs w:val="21"/>
          <w:shd w:val="clear" w:color="auto" w:fill="FFFFFF"/>
        </w:rPr>
        <w:t>ping</w:t>
      </w:r>
      <w:r>
        <w:rPr>
          <w:rFonts w:ascii="Arial" w:hAnsi="Arial" w:cs="Arial"/>
          <w:color w:val="58585B"/>
          <w:szCs w:val="21"/>
          <w:shd w:val="clear" w:color="auto" w:fill="FFFFFF"/>
        </w:rPr>
        <w:t>コマンドは、</w:t>
      </w:r>
      <w:r>
        <w:rPr>
          <w:rFonts w:ascii="Arial" w:hAnsi="Arial" w:cs="Arial"/>
          <w:color w:val="58585B"/>
          <w:szCs w:val="21"/>
          <w:shd w:val="clear" w:color="auto" w:fill="FFFFFF"/>
        </w:rPr>
        <w:t xml:space="preserve">IPv6 </w:t>
      </w:r>
      <w:r>
        <w:rPr>
          <w:rFonts w:ascii="Arial" w:hAnsi="Arial" w:cs="Arial"/>
          <w:color w:val="58585B"/>
          <w:szCs w:val="21"/>
          <w:shd w:val="clear" w:color="auto" w:fill="FFFFFF"/>
        </w:rPr>
        <w:t>アドレスが使用される点を除いて、</w:t>
      </w:r>
      <w:r>
        <w:rPr>
          <w:rFonts w:ascii="Arial" w:hAnsi="Arial" w:cs="Arial"/>
          <w:color w:val="58585B"/>
          <w:szCs w:val="21"/>
          <w:shd w:val="clear" w:color="auto" w:fill="FFFFFF"/>
        </w:rPr>
        <w:t xml:space="preserve">IPv4 </w:t>
      </w:r>
      <w:r>
        <w:rPr>
          <w:rFonts w:ascii="Arial" w:hAnsi="Arial" w:cs="Arial"/>
          <w:color w:val="58585B"/>
          <w:szCs w:val="21"/>
          <w:shd w:val="clear" w:color="auto" w:fill="FFFFFF"/>
        </w:rPr>
        <w:t>で使用されるコマンドと同じです。</w:t>
      </w:r>
    </w:p>
    <w:p w14:paraId="3C0DF8DB" w14:textId="0ACB8ABE" w:rsidR="00E661A6" w:rsidRDefault="00E661A6" w:rsidP="00E661A6">
      <w:pPr>
        <w:spacing w:line="360" w:lineRule="exact"/>
        <w:ind w:firstLineChars="200" w:firstLine="420"/>
      </w:pPr>
      <w:r>
        <w:tab/>
        <w:t>12.6.5 - 構文チェッカー-IPv6 アドレス設定の確認</w:t>
      </w:r>
    </w:p>
    <w:p w14:paraId="7F10C74A" w14:textId="3D96559E" w:rsidR="00E661A6" w:rsidRDefault="00E661A6" w:rsidP="00E661A6">
      <w:pPr>
        <w:spacing w:line="360" w:lineRule="exact"/>
        <w:ind w:firstLineChars="200" w:firstLine="420"/>
      </w:pPr>
      <w:r>
        <w:tab/>
        <w:t>12.6.6 - Packet Tracer-IPv6 アドレスの設定</w:t>
      </w:r>
    </w:p>
    <w:p w14:paraId="6C36270C" w14:textId="1DCCC6BA" w:rsidR="00D733F2" w:rsidRDefault="00D733F2">
      <w:pPr>
        <w:widowControl/>
        <w:jc w:val="left"/>
      </w:pPr>
    </w:p>
    <w:sectPr w:rsidR="00D733F2"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2B4F" w14:textId="77777777" w:rsidR="00CA630D" w:rsidRDefault="00CA630D" w:rsidP="001D521A">
      <w:r>
        <w:separator/>
      </w:r>
    </w:p>
  </w:endnote>
  <w:endnote w:type="continuationSeparator" w:id="0">
    <w:p w14:paraId="3E654771" w14:textId="77777777" w:rsidR="00CA630D" w:rsidRDefault="00CA630D"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25A8" w14:textId="77777777" w:rsidR="00CA630D" w:rsidRDefault="00CA630D" w:rsidP="001D521A">
      <w:r>
        <w:separator/>
      </w:r>
    </w:p>
  </w:footnote>
  <w:footnote w:type="continuationSeparator" w:id="0">
    <w:p w14:paraId="0A3FF614" w14:textId="77777777" w:rsidR="00CA630D" w:rsidRDefault="00CA630D"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A5"/>
    <w:multiLevelType w:val="multilevel"/>
    <w:tmpl w:val="62C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BAB"/>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B49"/>
    <w:multiLevelType w:val="hybridMultilevel"/>
    <w:tmpl w:val="507AD72C"/>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4"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5" w15:restartNumberingAfterBreak="0">
    <w:nsid w:val="0DC560A5"/>
    <w:multiLevelType w:val="hybridMultilevel"/>
    <w:tmpl w:val="7FDC8E6A"/>
    <w:lvl w:ilvl="0" w:tplc="8D021856">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E13197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9" w15:restartNumberingAfterBreak="0">
    <w:nsid w:val="19B5582C"/>
    <w:multiLevelType w:val="hybridMultilevel"/>
    <w:tmpl w:val="BB7E66B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1BF07A58"/>
    <w:multiLevelType w:val="hybridMultilevel"/>
    <w:tmpl w:val="92D8D766"/>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784EBD62">
      <w:start w:val="1"/>
      <w:numFmt w:val="bullet"/>
      <w:lvlText w:val=""/>
      <w:lvlJc w:val="left"/>
      <w:pPr>
        <w:ind w:left="2961" w:hanging="420"/>
      </w:pPr>
      <w:rPr>
        <w:rFonts w:ascii="Wingdings" w:hAnsi="Wingdings" w:hint="default"/>
        <w:sz w:val="10"/>
        <w:szCs w:val="12"/>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1"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2"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27EA06AB"/>
    <w:multiLevelType w:val="hybridMultilevel"/>
    <w:tmpl w:val="049298B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5"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288828F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E43B8"/>
    <w:multiLevelType w:val="hybridMultilevel"/>
    <w:tmpl w:val="794A85B2"/>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8"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9"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D6"/>
    <w:multiLevelType w:val="hybridMultilevel"/>
    <w:tmpl w:val="B5AC3E4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44485236"/>
    <w:multiLevelType w:val="multilevel"/>
    <w:tmpl w:val="45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251EA"/>
    <w:multiLevelType w:val="multilevel"/>
    <w:tmpl w:val="3B8CB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5" w15:restartNumberingAfterBreak="0">
    <w:nsid w:val="46487338"/>
    <w:multiLevelType w:val="hybridMultilevel"/>
    <w:tmpl w:val="E182B550"/>
    <w:lvl w:ilvl="0" w:tplc="04090003">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6"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24094"/>
    <w:multiLevelType w:val="hybridMultilevel"/>
    <w:tmpl w:val="5E6478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9"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0"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3" w15:restartNumberingAfterBreak="0">
    <w:nsid w:val="5C64428B"/>
    <w:multiLevelType w:val="hybridMultilevel"/>
    <w:tmpl w:val="3404D7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4" w15:restartNumberingAfterBreak="0">
    <w:nsid w:val="5DDF7E86"/>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6"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7" w15:restartNumberingAfterBreak="0">
    <w:nsid w:val="6B626D19"/>
    <w:multiLevelType w:val="hybridMultilevel"/>
    <w:tmpl w:val="315E6C1A"/>
    <w:lvl w:ilvl="0" w:tplc="784EBD62">
      <w:start w:val="1"/>
      <w:numFmt w:val="bullet"/>
      <w:lvlText w:val=""/>
      <w:lvlJc w:val="left"/>
      <w:pPr>
        <w:ind w:left="2404" w:hanging="420"/>
      </w:pPr>
      <w:rPr>
        <w:rFonts w:ascii="Wingdings" w:hAnsi="Wingdings" w:hint="default"/>
        <w:sz w:val="10"/>
        <w:szCs w:val="12"/>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38"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39" w15:restartNumberingAfterBreak="0">
    <w:nsid w:val="713F57E0"/>
    <w:multiLevelType w:val="hybridMultilevel"/>
    <w:tmpl w:val="E2289B8A"/>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0" w15:restartNumberingAfterBreak="0">
    <w:nsid w:val="74497283"/>
    <w:multiLevelType w:val="hybridMultilevel"/>
    <w:tmpl w:val="D65C28C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1" w15:restartNumberingAfterBreak="0">
    <w:nsid w:val="79063135"/>
    <w:multiLevelType w:val="hybridMultilevel"/>
    <w:tmpl w:val="1C92752C"/>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0409000D">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2" w15:restartNumberingAfterBreak="0">
    <w:nsid w:val="7B34582A"/>
    <w:multiLevelType w:val="hybridMultilevel"/>
    <w:tmpl w:val="5F604F42"/>
    <w:lvl w:ilvl="0" w:tplc="A06AAEE0">
      <w:start w:val="1"/>
      <w:numFmt w:val="decimal"/>
      <w:lvlText w:val="%1."/>
      <w:lvlJc w:val="left"/>
      <w:pPr>
        <w:ind w:left="2061" w:hanging="360"/>
      </w:pPr>
      <w:rPr>
        <w:rFonts w:hint="default"/>
      </w:r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num w:numId="1" w16cid:durableId="837647165">
    <w:abstractNumId w:val="26"/>
  </w:num>
  <w:num w:numId="2" w16cid:durableId="1022051397">
    <w:abstractNumId w:val="8"/>
  </w:num>
  <w:num w:numId="3" w16cid:durableId="2093312481">
    <w:abstractNumId w:val="18"/>
  </w:num>
  <w:num w:numId="4" w16cid:durableId="1519541748">
    <w:abstractNumId w:val="30"/>
  </w:num>
  <w:num w:numId="5" w16cid:durableId="1275402268">
    <w:abstractNumId w:val="11"/>
  </w:num>
  <w:num w:numId="6" w16cid:durableId="1378897196">
    <w:abstractNumId w:val="31"/>
  </w:num>
  <w:num w:numId="7" w16cid:durableId="884366156">
    <w:abstractNumId w:val="35"/>
  </w:num>
  <w:num w:numId="8" w16cid:durableId="405305163">
    <w:abstractNumId w:val="29"/>
  </w:num>
  <w:num w:numId="9" w16cid:durableId="1838423598">
    <w:abstractNumId w:val="15"/>
  </w:num>
  <w:num w:numId="10" w16cid:durableId="1840264530">
    <w:abstractNumId w:val="12"/>
  </w:num>
  <w:num w:numId="11" w16cid:durableId="294797556">
    <w:abstractNumId w:val="28"/>
  </w:num>
  <w:num w:numId="12" w16cid:durableId="1050302372">
    <w:abstractNumId w:val="32"/>
  </w:num>
  <w:num w:numId="13" w16cid:durableId="1949653338">
    <w:abstractNumId w:val="4"/>
  </w:num>
  <w:num w:numId="14" w16cid:durableId="1448086639">
    <w:abstractNumId w:val="38"/>
  </w:num>
  <w:num w:numId="15" w16cid:durableId="59407264">
    <w:abstractNumId w:val="7"/>
  </w:num>
  <w:num w:numId="16" w16cid:durableId="1061564615">
    <w:abstractNumId w:val="36"/>
  </w:num>
  <w:num w:numId="17" w16cid:durableId="1128015997">
    <w:abstractNumId w:val="2"/>
  </w:num>
  <w:num w:numId="18" w16cid:durableId="249048915">
    <w:abstractNumId w:val="20"/>
  </w:num>
  <w:num w:numId="19" w16cid:durableId="781650279">
    <w:abstractNumId w:val="19"/>
  </w:num>
  <w:num w:numId="20" w16cid:durableId="433329050">
    <w:abstractNumId w:val="13"/>
  </w:num>
  <w:num w:numId="21" w16cid:durableId="378241002">
    <w:abstractNumId w:val="24"/>
  </w:num>
  <w:num w:numId="22" w16cid:durableId="708720570">
    <w:abstractNumId w:val="23"/>
  </w:num>
  <w:num w:numId="23" w16cid:durableId="522062787">
    <w:abstractNumId w:val="3"/>
  </w:num>
  <w:num w:numId="24" w16cid:durableId="168301799">
    <w:abstractNumId w:val="9"/>
  </w:num>
  <w:num w:numId="25" w16cid:durableId="1238830109">
    <w:abstractNumId w:val="1"/>
  </w:num>
  <w:num w:numId="26" w16cid:durableId="177231049">
    <w:abstractNumId w:val="0"/>
  </w:num>
  <w:num w:numId="27" w16cid:durableId="1094788993">
    <w:abstractNumId w:val="16"/>
  </w:num>
  <w:num w:numId="28" w16cid:durableId="42218718">
    <w:abstractNumId w:val="34"/>
  </w:num>
  <w:num w:numId="29" w16cid:durableId="233006743">
    <w:abstractNumId w:val="6"/>
  </w:num>
  <w:num w:numId="30" w16cid:durableId="583151415">
    <w:abstractNumId w:val="22"/>
  </w:num>
  <w:num w:numId="31" w16cid:durableId="1209414464">
    <w:abstractNumId w:val="17"/>
  </w:num>
  <w:num w:numId="32" w16cid:durableId="1833518464">
    <w:abstractNumId w:val="25"/>
  </w:num>
  <w:num w:numId="33" w16cid:durableId="1432043001">
    <w:abstractNumId w:val="14"/>
  </w:num>
  <w:num w:numId="34" w16cid:durableId="432894204">
    <w:abstractNumId w:val="33"/>
  </w:num>
  <w:num w:numId="35" w16cid:durableId="78453230">
    <w:abstractNumId w:val="40"/>
  </w:num>
  <w:num w:numId="36" w16cid:durableId="201603199">
    <w:abstractNumId w:val="27"/>
  </w:num>
  <w:num w:numId="37" w16cid:durableId="571506594">
    <w:abstractNumId w:val="39"/>
  </w:num>
  <w:num w:numId="38" w16cid:durableId="754744933">
    <w:abstractNumId w:val="21"/>
  </w:num>
  <w:num w:numId="39" w16cid:durableId="688795646">
    <w:abstractNumId w:val="42"/>
  </w:num>
  <w:num w:numId="40" w16cid:durableId="178083972">
    <w:abstractNumId w:val="5"/>
  </w:num>
  <w:num w:numId="41" w16cid:durableId="565724631">
    <w:abstractNumId w:val="37"/>
  </w:num>
  <w:num w:numId="42" w16cid:durableId="1097481069">
    <w:abstractNumId w:val="41"/>
  </w:num>
  <w:num w:numId="43" w16cid:durableId="915168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2304"/>
    <w:rsid w:val="00004590"/>
    <w:rsid w:val="0000664C"/>
    <w:rsid w:val="00007A9E"/>
    <w:rsid w:val="00011901"/>
    <w:rsid w:val="00012F13"/>
    <w:rsid w:val="00013493"/>
    <w:rsid w:val="000142C9"/>
    <w:rsid w:val="0001507C"/>
    <w:rsid w:val="00017ED8"/>
    <w:rsid w:val="000201E6"/>
    <w:rsid w:val="000214FB"/>
    <w:rsid w:val="00024C75"/>
    <w:rsid w:val="000257DB"/>
    <w:rsid w:val="00025E1C"/>
    <w:rsid w:val="000266AC"/>
    <w:rsid w:val="00026A02"/>
    <w:rsid w:val="0002774A"/>
    <w:rsid w:val="00032ADA"/>
    <w:rsid w:val="000333BA"/>
    <w:rsid w:val="000354F9"/>
    <w:rsid w:val="000356BC"/>
    <w:rsid w:val="00040567"/>
    <w:rsid w:val="00040BB0"/>
    <w:rsid w:val="00041B0D"/>
    <w:rsid w:val="000424EB"/>
    <w:rsid w:val="00042E78"/>
    <w:rsid w:val="00043FD6"/>
    <w:rsid w:val="000479D7"/>
    <w:rsid w:val="00053859"/>
    <w:rsid w:val="00053A12"/>
    <w:rsid w:val="000549C5"/>
    <w:rsid w:val="00057DEB"/>
    <w:rsid w:val="00061BFB"/>
    <w:rsid w:val="0006254E"/>
    <w:rsid w:val="000656CD"/>
    <w:rsid w:val="000723AC"/>
    <w:rsid w:val="00073C37"/>
    <w:rsid w:val="0007482D"/>
    <w:rsid w:val="000749B6"/>
    <w:rsid w:val="0008042E"/>
    <w:rsid w:val="00080F31"/>
    <w:rsid w:val="00083B15"/>
    <w:rsid w:val="000844D1"/>
    <w:rsid w:val="00085863"/>
    <w:rsid w:val="00085DAE"/>
    <w:rsid w:val="00090EC4"/>
    <w:rsid w:val="00092625"/>
    <w:rsid w:val="000965FA"/>
    <w:rsid w:val="00097219"/>
    <w:rsid w:val="000A1954"/>
    <w:rsid w:val="000A487D"/>
    <w:rsid w:val="000A6C4B"/>
    <w:rsid w:val="000A7A0E"/>
    <w:rsid w:val="000B1455"/>
    <w:rsid w:val="000B3FCE"/>
    <w:rsid w:val="000B58C9"/>
    <w:rsid w:val="000B6D8C"/>
    <w:rsid w:val="000C0067"/>
    <w:rsid w:val="000C0AF0"/>
    <w:rsid w:val="000C1B7E"/>
    <w:rsid w:val="000C37F9"/>
    <w:rsid w:val="000C4A72"/>
    <w:rsid w:val="000C5CEC"/>
    <w:rsid w:val="000C630D"/>
    <w:rsid w:val="000C6DF3"/>
    <w:rsid w:val="000D0DEA"/>
    <w:rsid w:val="000D1FBC"/>
    <w:rsid w:val="000D3A90"/>
    <w:rsid w:val="000D5432"/>
    <w:rsid w:val="000D70AC"/>
    <w:rsid w:val="000E4FFC"/>
    <w:rsid w:val="000E5267"/>
    <w:rsid w:val="000E6516"/>
    <w:rsid w:val="000E682E"/>
    <w:rsid w:val="000F00E6"/>
    <w:rsid w:val="000F121A"/>
    <w:rsid w:val="000F1D27"/>
    <w:rsid w:val="000F2CD9"/>
    <w:rsid w:val="000F4F4C"/>
    <w:rsid w:val="000F56C7"/>
    <w:rsid w:val="000F65AF"/>
    <w:rsid w:val="00100061"/>
    <w:rsid w:val="001028A1"/>
    <w:rsid w:val="00103AC4"/>
    <w:rsid w:val="00105D4A"/>
    <w:rsid w:val="00107752"/>
    <w:rsid w:val="00112EE3"/>
    <w:rsid w:val="00120353"/>
    <w:rsid w:val="0012085E"/>
    <w:rsid w:val="001213A1"/>
    <w:rsid w:val="0012410E"/>
    <w:rsid w:val="00125541"/>
    <w:rsid w:val="00125EBB"/>
    <w:rsid w:val="00126EE7"/>
    <w:rsid w:val="00132FC7"/>
    <w:rsid w:val="00133630"/>
    <w:rsid w:val="00135442"/>
    <w:rsid w:val="00136F76"/>
    <w:rsid w:val="0014237B"/>
    <w:rsid w:val="001451A2"/>
    <w:rsid w:val="0014540D"/>
    <w:rsid w:val="00150AC8"/>
    <w:rsid w:val="00153C9A"/>
    <w:rsid w:val="00153E0B"/>
    <w:rsid w:val="00154044"/>
    <w:rsid w:val="00154FE3"/>
    <w:rsid w:val="0015767D"/>
    <w:rsid w:val="0015788E"/>
    <w:rsid w:val="00157FFD"/>
    <w:rsid w:val="00160C7B"/>
    <w:rsid w:val="0016440E"/>
    <w:rsid w:val="0016578C"/>
    <w:rsid w:val="00165FCF"/>
    <w:rsid w:val="00170F78"/>
    <w:rsid w:val="00172CFE"/>
    <w:rsid w:val="00173BD8"/>
    <w:rsid w:val="00177E1C"/>
    <w:rsid w:val="00180C72"/>
    <w:rsid w:val="00182336"/>
    <w:rsid w:val="00182C93"/>
    <w:rsid w:val="00183C9E"/>
    <w:rsid w:val="00183E23"/>
    <w:rsid w:val="001900D3"/>
    <w:rsid w:val="00190C00"/>
    <w:rsid w:val="00190E0A"/>
    <w:rsid w:val="00192643"/>
    <w:rsid w:val="001927EF"/>
    <w:rsid w:val="00193358"/>
    <w:rsid w:val="001938C0"/>
    <w:rsid w:val="00194E0E"/>
    <w:rsid w:val="001961DB"/>
    <w:rsid w:val="00196662"/>
    <w:rsid w:val="001A0929"/>
    <w:rsid w:val="001A0A3D"/>
    <w:rsid w:val="001A2414"/>
    <w:rsid w:val="001A2F14"/>
    <w:rsid w:val="001A2FB9"/>
    <w:rsid w:val="001A5C57"/>
    <w:rsid w:val="001B03EA"/>
    <w:rsid w:val="001B1D0F"/>
    <w:rsid w:val="001B3A6B"/>
    <w:rsid w:val="001B461A"/>
    <w:rsid w:val="001B5123"/>
    <w:rsid w:val="001B6D0A"/>
    <w:rsid w:val="001B76FE"/>
    <w:rsid w:val="001C0DFA"/>
    <w:rsid w:val="001C10F5"/>
    <w:rsid w:val="001C1791"/>
    <w:rsid w:val="001C2057"/>
    <w:rsid w:val="001C5A41"/>
    <w:rsid w:val="001C5F3C"/>
    <w:rsid w:val="001D30AD"/>
    <w:rsid w:val="001D45BB"/>
    <w:rsid w:val="001D5028"/>
    <w:rsid w:val="001D521A"/>
    <w:rsid w:val="001D6809"/>
    <w:rsid w:val="001D7A09"/>
    <w:rsid w:val="001E2AF1"/>
    <w:rsid w:val="001E3C4A"/>
    <w:rsid w:val="001E5E2F"/>
    <w:rsid w:val="001E6558"/>
    <w:rsid w:val="001F04DF"/>
    <w:rsid w:val="001F1C17"/>
    <w:rsid w:val="001F4205"/>
    <w:rsid w:val="001F5F7A"/>
    <w:rsid w:val="001F7FD1"/>
    <w:rsid w:val="002021E1"/>
    <w:rsid w:val="00204F9A"/>
    <w:rsid w:val="0020516D"/>
    <w:rsid w:val="0020665E"/>
    <w:rsid w:val="0020681D"/>
    <w:rsid w:val="00206B6E"/>
    <w:rsid w:val="0021050F"/>
    <w:rsid w:val="00211B22"/>
    <w:rsid w:val="00213083"/>
    <w:rsid w:val="002137E9"/>
    <w:rsid w:val="00213ED0"/>
    <w:rsid w:val="002157DD"/>
    <w:rsid w:val="00222F8B"/>
    <w:rsid w:val="002246B9"/>
    <w:rsid w:val="00224BB1"/>
    <w:rsid w:val="00226004"/>
    <w:rsid w:val="00227305"/>
    <w:rsid w:val="002276E0"/>
    <w:rsid w:val="002338CE"/>
    <w:rsid w:val="0023401E"/>
    <w:rsid w:val="00234259"/>
    <w:rsid w:val="00234BB9"/>
    <w:rsid w:val="0023732F"/>
    <w:rsid w:val="00241DAD"/>
    <w:rsid w:val="002421AA"/>
    <w:rsid w:val="00242CAC"/>
    <w:rsid w:val="0024725C"/>
    <w:rsid w:val="002503D4"/>
    <w:rsid w:val="002513A4"/>
    <w:rsid w:val="002519EC"/>
    <w:rsid w:val="00251DF2"/>
    <w:rsid w:val="00252184"/>
    <w:rsid w:val="00253DE4"/>
    <w:rsid w:val="002541C8"/>
    <w:rsid w:val="002560BF"/>
    <w:rsid w:val="00256E2A"/>
    <w:rsid w:val="00266C5F"/>
    <w:rsid w:val="002678D3"/>
    <w:rsid w:val="00267F4F"/>
    <w:rsid w:val="00270283"/>
    <w:rsid w:val="002707CA"/>
    <w:rsid w:val="00270DDC"/>
    <w:rsid w:val="00273965"/>
    <w:rsid w:val="0027452C"/>
    <w:rsid w:val="0027503E"/>
    <w:rsid w:val="002750A9"/>
    <w:rsid w:val="002752BC"/>
    <w:rsid w:val="002757C3"/>
    <w:rsid w:val="00276BBF"/>
    <w:rsid w:val="0027734C"/>
    <w:rsid w:val="002778B3"/>
    <w:rsid w:val="00280212"/>
    <w:rsid w:val="002837D8"/>
    <w:rsid w:val="00285471"/>
    <w:rsid w:val="00285E55"/>
    <w:rsid w:val="002868AD"/>
    <w:rsid w:val="002876E3"/>
    <w:rsid w:val="00290055"/>
    <w:rsid w:val="0029113E"/>
    <w:rsid w:val="00292FF8"/>
    <w:rsid w:val="00293B0B"/>
    <w:rsid w:val="002947F9"/>
    <w:rsid w:val="00294824"/>
    <w:rsid w:val="00294E6C"/>
    <w:rsid w:val="00295D4F"/>
    <w:rsid w:val="00297235"/>
    <w:rsid w:val="002A16CE"/>
    <w:rsid w:val="002A4C0E"/>
    <w:rsid w:val="002A646D"/>
    <w:rsid w:val="002A6E92"/>
    <w:rsid w:val="002B140F"/>
    <w:rsid w:val="002B16CD"/>
    <w:rsid w:val="002B1985"/>
    <w:rsid w:val="002B6FF3"/>
    <w:rsid w:val="002B723E"/>
    <w:rsid w:val="002C02AF"/>
    <w:rsid w:val="002C5996"/>
    <w:rsid w:val="002C612C"/>
    <w:rsid w:val="002D25F8"/>
    <w:rsid w:val="002D289F"/>
    <w:rsid w:val="002D2B38"/>
    <w:rsid w:val="002D2EC4"/>
    <w:rsid w:val="002D4FE8"/>
    <w:rsid w:val="002E06B6"/>
    <w:rsid w:val="002E0A72"/>
    <w:rsid w:val="002E0F21"/>
    <w:rsid w:val="002E79CC"/>
    <w:rsid w:val="002F0876"/>
    <w:rsid w:val="002F1931"/>
    <w:rsid w:val="002F3A5B"/>
    <w:rsid w:val="002F6232"/>
    <w:rsid w:val="00300669"/>
    <w:rsid w:val="00301A0E"/>
    <w:rsid w:val="00301D1B"/>
    <w:rsid w:val="00310139"/>
    <w:rsid w:val="0031086D"/>
    <w:rsid w:val="00312488"/>
    <w:rsid w:val="0031467A"/>
    <w:rsid w:val="00317C11"/>
    <w:rsid w:val="00323E68"/>
    <w:rsid w:val="00324490"/>
    <w:rsid w:val="00324624"/>
    <w:rsid w:val="003300DE"/>
    <w:rsid w:val="00330859"/>
    <w:rsid w:val="003320AC"/>
    <w:rsid w:val="003322BA"/>
    <w:rsid w:val="0033448C"/>
    <w:rsid w:val="003344D0"/>
    <w:rsid w:val="003365F7"/>
    <w:rsid w:val="00336D14"/>
    <w:rsid w:val="00337B5A"/>
    <w:rsid w:val="00340AAB"/>
    <w:rsid w:val="003416F8"/>
    <w:rsid w:val="00341EF0"/>
    <w:rsid w:val="003422B4"/>
    <w:rsid w:val="00342649"/>
    <w:rsid w:val="00343BF3"/>
    <w:rsid w:val="00346348"/>
    <w:rsid w:val="003505D2"/>
    <w:rsid w:val="00350D8E"/>
    <w:rsid w:val="0035139B"/>
    <w:rsid w:val="0035355F"/>
    <w:rsid w:val="00354B1D"/>
    <w:rsid w:val="003554E4"/>
    <w:rsid w:val="0035641F"/>
    <w:rsid w:val="003578D5"/>
    <w:rsid w:val="00362507"/>
    <w:rsid w:val="00363C0C"/>
    <w:rsid w:val="00364E51"/>
    <w:rsid w:val="0036721E"/>
    <w:rsid w:val="003700E1"/>
    <w:rsid w:val="0037145A"/>
    <w:rsid w:val="00372A08"/>
    <w:rsid w:val="00372A7E"/>
    <w:rsid w:val="00374156"/>
    <w:rsid w:val="003800F5"/>
    <w:rsid w:val="003826E1"/>
    <w:rsid w:val="00383DB6"/>
    <w:rsid w:val="00384A42"/>
    <w:rsid w:val="00385C47"/>
    <w:rsid w:val="003879F7"/>
    <w:rsid w:val="00387FF8"/>
    <w:rsid w:val="0039267E"/>
    <w:rsid w:val="00392A71"/>
    <w:rsid w:val="00392D8B"/>
    <w:rsid w:val="00393895"/>
    <w:rsid w:val="00394B52"/>
    <w:rsid w:val="003960BB"/>
    <w:rsid w:val="00397F96"/>
    <w:rsid w:val="003A470C"/>
    <w:rsid w:val="003A6931"/>
    <w:rsid w:val="003A730E"/>
    <w:rsid w:val="003B083F"/>
    <w:rsid w:val="003B0FBD"/>
    <w:rsid w:val="003B111B"/>
    <w:rsid w:val="003B25A7"/>
    <w:rsid w:val="003B32A5"/>
    <w:rsid w:val="003B421F"/>
    <w:rsid w:val="003B5136"/>
    <w:rsid w:val="003B5A20"/>
    <w:rsid w:val="003C1400"/>
    <w:rsid w:val="003C17C3"/>
    <w:rsid w:val="003C3695"/>
    <w:rsid w:val="003C6926"/>
    <w:rsid w:val="003C75D2"/>
    <w:rsid w:val="003D10B7"/>
    <w:rsid w:val="003D3286"/>
    <w:rsid w:val="003D66AD"/>
    <w:rsid w:val="003D7805"/>
    <w:rsid w:val="003E1E55"/>
    <w:rsid w:val="003E2353"/>
    <w:rsid w:val="003E251B"/>
    <w:rsid w:val="003E360B"/>
    <w:rsid w:val="003E6C4F"/>
    <w:rsid w:val="003E76BF"/>
    <w:rsid w:val="003E7749"/>
    <w:rsid w:val="003F0918"/>
    <w:rsid w:val="003F11D3"/>
    <w:rsid w:val="003F75DC"/>
    <w:rsid w:val="004015F9"/>
    <w:rsid w:val="00402B9D"/>
    <w:rsid w:val="00403582"/>
    <w:rsid w:val="004042EC"/>
    <w:rsid w:val="0040455B"/>
    <w:rsid w:val="00405768"/>
    <w:rsid w:val="004077FE"/>
    <w:rsid w:val="00411051"/>
    <w:rsid w:val="00411A86"/>
    <w:rsid w:val="004124C2"/>
    <w:rsid w:val="00415012"/>
    <w:rsid w:val="00416990"/>
    <w:rsid w:val="0041762E"/>
    <w:rsid w:val="004211B2"/>
    <w:rsid w:val="00421B6D"/>
    <w:rsid w:val="004226EB"/>
    <w:rsid w:val="00426048"/>
    <w:rsid w:val="00426423"/>
    <w:rsid w:val="00426E4B"/>
    <w:rsid w:val="00427009"/>
    <w:rsid w:val="004275F2"/>
    <w:rsid w:val="004316DE"/>
    <w:rsid w:val="00431714"/>
    <w:rsid w:val="004320CB"/>
    <w:rsid w:val="00433C24"/>
    <w:rsid w:val="00434F63"/>
    <w:rsid w:val="00436472"/>
    <w:rsid w:val="00440650"/>
    <w:rsid w:val="0044222B"/>
    <w:rsid w:val="004440ED"/>
    <w:rsid w:val="00446930"/>
    <w:rsid w:val="0045598B"/>
    <w:rsid w:val="0045746B"/>
    <w:rsid w:val="004577FC"/>
    <w:rsid w:val="00457E2C"/>
    <w:rsid w:val="00462562"/>
    <w:rsid w:val="004631D3"/>
    <w:rsid w:val="00463488"/>
    <w:rsid w:val="00465110"/>
    <w:rsid w:val="00465D3C"/>
    <w:rsid w:val="00466EE2"/>
    <w:rsid w:val="004670DC"/>
    <w:rsid w:val="0046770B"/>
    <w:rsid w:val="00470714"/>
    <w:rsid w:val="00471E33"/>
    <w:rsid w:val="00474293"/>
    <w:rsid w:val="00474A39"/>
    <w:rsid w:val="00474B34"/>
    <w:rsid w:val="0047567D"/>
    <w:rsid w:val="00477C6C"/>
    <w:rsid w:val="00480A79"/>
    <w:rsid w:val="00482FA4"/>
    <w:rsid w:val="00483062"/>
    <w:rsid w:val="00483EF4"/>
    <w:rsid w:val="00484075"/>
    <w:rsid w:val="00486280"/>
    <w:rsid w:val="00486E87"/>
    <w:rsid w:val="00487A99"/>
    <w:rsid w:val="00487D09"/>
    <w:rsid w:val="00487DF3"/>
    <w:rsid w:val="004916A2"/>
    <w:rsid w:val="00491A66"/>
    <w:rsid w:val="0049395D"/>
    <w:rsid w:val="004944B1"/>
    <w:rsid w:val="00495271"/>
    <w:rsid w:val="004978A6"/>
    <w:rsid w:val="004A0EFB"/>
    <w:rsid w:val="004A15A1"/>
    <w:rsid w:val="004A2C03"/>
    <w:rsid w:val="004A40CB"/>
    <w:rsid w:val="004A4722"/>
    <w:rsid w:val="004A5594"/>
    <w:rsid w:val="004A6348"/>
    <w:rsid w:val="004A6D2F"/>
    <w:rsid w:val="004B03F4"/>
    <w:rsid w:val="004B090F"/>
    <w:rsid w:val="004B17D7"/>
    <w:rsid w:val="004B26A5"/>
    <w:rsid w:val="004B4F4B"/>
    <w:rsid w:val="004B5181"/>
    <w:rsid w:val="004B51F1"/>
    <w:rsid w:val="004B5456"/>
    <w:rsid w:val="004B62FF"/>
    <w:rsid w:val="004B6340"/>
    <w:rsid w:val="004B722B"/>
    <w:rsid w:val="004C0B12"/>
    <w:rsid w:val="004C23FF"/>
    <w:rsid w:val="004C3139"/>
    <w:rsid w:val="004C3995"/>
    <w:rsid w:val="004C54BB"/>
    <w:rsid w:val="004C7145"/>
    <w:rsid w:val="004C75BC"/>
    <w:rsid w:val="004D45D5"/>
    <w:rsid w:val="004D49C2"/>
    <w:rsid w:val="004D6E7D"/>
    <w:rsid w:val="004E017C"/>
    <w:rsid w:val="004E033B"/>
    <w:rsid w:val="004E057E"/>
    <w:rsid w:val="004E5EAC"/>
    <w:rsid w:val="004E6136"/>
    <w:rsid w:val="004E68B6"/>
    <w:rsid w:val="004F282D"/>
    <w:rsid w:val="004F2A76"/>
    <w:rsid w:val="004F2E14"/>
    <w:rsid w:val="004F317C"/>
    <w:rsid w:val="004F6953"/>
    <w:rsid w:val="004F6BE3"/>
    <w:rsid w:val="004F7737"/>
    <w:rsid w:val="005058FD"/>
    <w:rsid w:val="005062BB"/>
    <w:rsid w:val="005065EE"/>
    <w:rsid w:val="005069B7"/>
    <w:rsid w:val="00506DB4"/>
    <w:rsid w:val="00507477"/>
    <w:rsid w:val="00507D9F"/>
    <w:rsid w:val="00513CC3"/>
    <w:rsid w:val="00515B43"/>
    <w:rsid w:val="00517CB4"/>
    <w:rsid w:val="00517EAE"/>
    <w:rsid w:val="005204E0"/>
    <w:rsid w:val="00520FE2"/>
    <w:rsid w:val="00521191"/>
    <w:rsid w:val="00524470"/>
    <w:rsid w:val="00526062"/>
    <w:rsid w:val="005274A8"/>
    <w:rsid w:val="005275A7"/>
    <w:rsid w:val="005278C5"/>
    <w:rsid w:val="00532632"/>
    <w:rsid w:val="005361D4"/>
    <w:rsid w:val="005402CB"/>
    <w:rsid w:val="00540C9E"/>
    <w:rsid w:val="00541DB4"/>
    <w:rsid w:val="0054583B"/>
    <w:rsid w:val="00545F39"/>
    <w:rsid w:val="00547C91"/>
    <w:rsid w:val="00551DB0"/>
    <w:rsid w:val="0055227D"/>
    <w:rsid w:val="00553DF0"/>
    <w:rsid w:val="00554764"/>
    <w:rsid w:val="005602F3"/>
    <w:rsid w:val="0056539A"/>
    <w:rsid w:val="00570865"/>
    <w:rsid w:val="00570898"/>
    <w:rsid w:val="00572BE3"/>
    <w:rsid w:val="00573A3C"/>
    <w:rsid w:val="00573C4B"/>
    <w:rsid w:val="005831E2"/>
    <w:rsid w:val="005879F0"/>
    <w:rsid w:val="00590BDF"/>
    <w:rsid w:val="00591077"/>
    <w:rsid w:val="00592034"/>
    <w:rsid w:val="00592591"/>
    <w:rsid w:val="005937B3"/>
    <w:rsid w:val="00594142"/>
    <w:rsid w:val="00597BEE"/>
    <w:rsid w:val="005A35DB"/>
    <w:rsid w:val="005A3EF4"/>
    <w:rsid w:val="005A7F51"/>
    <w:rsid w:val="005B0575"/>
    <w:rsid w:val="005B06AF"/>
    <w:rsid w:val="005B23A1"/>
    <w:rsid w:val="005B2624"/>
    <w:rsid w:val="005B639D"/>
    <w:rsid w:val="005B7246"/>
    <w:rsid w:val="005C01E9"/>
    <w:rsid w:val="005C09FF"/>
    <w:rsid w:val="005C3283"/>
    <w:rsid w:val="005C468F"/>
    <w:rsid w:val="005C4EB0"/>
    <w:rsid w:val="005C5229"/>
    <w:rsid w:val="005D19EF"/>
    <w:rsid w:val="005D238D"/>
    <w:rsid w:val="005D3E2C"/>
    <w:rsid w:val="005D6D8C"/>
    <w:rsid w:val="005D6FF6"/>
    <w:rsid w:val="005E3918"/>
    <w:rsid w:val="005E3EA7"/>
    <w:rsid w:val="005E4356"/>
    <w:rsid w:val="005E5FD2"/>
    <w:rsid w:val="005F201D"/>
    <w:rsid w:val="005F3AB4"/>
    <w:rsid w:val="005F5933"/>
    <w:rsid w:val="00600734"/>
    <w:rsid w:val="00601479"/>
    <w:rsid w:val="00602B34"/>
    <w:rsid w:val="006037E5"/>
    <w:rsid w:val="00603E02"/>
    <w:rsid w:val="00604150"/>
    <w:rsid w:val="006048D4"/>
    <w:rsid w:val="00604AE2"/>
    <w:rsid w:val="00605113"/>
    <w:rsid w:val="006065F9"/>
    <w:rsid w:val="006075E6"/>
    <w:rsid w:val="00611501"/>
    <w:rsid w:val="00612213"/>
    <w:rsid w:val="0061271D"/>
    <w:rsid w:val="00615DE8"/>
    <w:rsid w:val="0061606A"/>
    <w:rsid w:val="00617E51"/>
    <w:rsid w:val="00620AE0"/>
    <w:rsid w:val="0062333D"/>
    <w:rsid w:val="00623414"/>
    <w:rsid w:val="0062589B"/>
    <w:rsid w:val="00626B44"/>
    <w:rsid w:val="006310ED"/>
    <w:rsid w:val="0063144D"/>
    <w:rsid w:val="00631604"/>
    <w:rsid w:val="00633EBC"/>
    <w:rsid w:val="0063435B"/>
    <w:rsid w:val="00635E35"/>
    <w:rsid w:val="00635F11"/>
    <w:rsid w:val="00636230"/>
    <w:rsid w:val="006417B4"/>
    <w:rsid w:val="00643204"/>
    <w:rsid w:val="0064513C"/>
    <w:rsid w:val="00647A24"/>
    <w:rsid w:val="00651B7B"/>
    <w:rsid w:val="006531BC"/>
    <w:rsid w:val="0065481A"/>
    <w:rsid w:val="0065560E"/>
    <w:rsid w:val="006575FC"/>
    <w:rsid w:val="00661E42"/>
    <w:rsid w:val="00665D45"/>
    <w:rsid w:val="00666888"/>
    <w:rsid w:val="0066737A"/>
    <w:rsid w:val="00671266"/>
    <w:rsid w:val="00671C22"/>
    <w:rsid w:val="00672F82"/>
    <w:rsid w:val="00676B39"/>
    <w:rsid w:val="00681024"/>
    <w:rsid w:val="00682383"/>
    <w:rsid w:val="006826F0"/>
    <w:rsid w:val="00685E0E"/>
    <w:rsid w:val="00690786"/>
    <w:rsid w:val="00692C05"/>
    <w:rsid w:val="0069588E"/>
    <w:rsid w:val="00696C77"/>
    <w:rsid w:val="00697E3C"/>
    <w:rsid w:val="006A0443"/>
    <w:rsid w:val="006A3B37"/>
    <w:rsid w:val="006A3E53"/>
    <w:rsid w:val="006B0F79"/>
    <w:rsid w:val="006B2D7E"/>
    <w:rsid w:val="006B2F15"/>
    <w:rsid w:val="006B4117"/>
    <w:rsid w:val="006B420D"/>
    <w:rsid w:val="006B5E29"/>
    <w:rsid w:val="006B6B10"/>
    <w:rsid w:val="006B7BFB"/>
    <w:rsid w:val="006C015A"/>
    <w:rsid w:val="006C1F16"/>
    <w:rsid w:val="006C2034"/>
    <w:rsid w:val="006C217E"/>
    <w:rsid w:val="006C3B34"/>
    <w:rsid w:val="006C3DDB"/>
    <w:rsid w:val="006C3FFA"/>
    <w:rsid w:val="006C49F4"/>
    <w:rsid w:val="006C5174"/>
    <w:rsid w:val="006C54CE"/>
    <w:rsid w:val="006C5F9E"/>
    <w:rsid w:val="006C63EA"/>
    <w:rsid w:val="006C6A4C"/>
    <w:rsid w:val="006C7978"/>
    <w:rsid w:val="006D20B9"/>
    <w:rsid w:val="006D4991"/>
    <w:rsid w:val="006D5BF1"/>
    <w:rsid w:val="006D5D46"/>
    <w:rsid w:val="006D65F6"/>
    <w:rsid w:val="006D6B8C"/>
    <w:rsid w:val="006D7CBE"/>
    <w:rsid w:val="006E6649"/>
    <w:rsid w:val="006E6734"/>
    <w:rsid w:val="006E6C23"/>
    <w:rsid w:val="006E701C"/>
    <w:rsid w:val="006F07D6"/>
    <w:rsid w:val="006F15C7"/>
    <w:rsid w:val="006F17B8"/>
    <w:rsid w:val="006F204C"/>
    <w:rsid w:val="006F41E6"/>
    <w:rsid w:val="006F6F90"/>
    <w:rsid w:val="00701A96"/>
    <w:rsid w:val="0070252B"/>
    <w:rsid w:val="007025C0"/>
    <w:rsid w:val="007030FF"/>
    <w:rsid w:val="007042EF"/>
    <w:rsid w:val="00704AE1"/>
    <w:rsid w:val="00710385"/>
    <w:rsid w:val="00710B86"/>
    <w:rsid w:val="00712022"/>
    <w:rsid w:val="007127CB"/>
    <w:rsid w:val="007138DC"/>
    <w:rsid w:val="00713952"/>
    <w:rsid w:val="00714C5C"/>
    <w:rsid w:val="007208B4"/>
    <w:rsid w:val="00721CC9"/>
    <w:rsid w:val="00721DC3"/>
    <w:rsid w:val="00721DFC"/>
    <w:rsid w:val="00731D89"/>
    <w:rsid w:val="007338D0"/>
    <w:rsid w:val="00734091"/>
    <w:rsid w:val="00734183"/>
    <w:rsid w:val="00734C7C"/>
    <w:rsid w:val="00734D5E"/>
    <w:rsid w:val="0073540B"/>
    <w:rsid w:val="00735674"/>
    <w:rsid w:val="00740704"/>
    <w:rsid w:val="00740EAE"/>
    <w:rsid w:val="00741CEF"/>
    <w:rsid w:val="0074251B"/>
    <w:rsid w:val="00742DA6"/>
    <w:rsid w:val="00742DCB"/>
    <w:rsid w:val="00746D50"/>
    <w:rsid w:val="007518CE"/>
    <w:rsid w:val="007529C9"/>
    <w:rsid w:val="0075332A"/>
    <w:rsid w:val="00754596"/>
    <w:rsid w:val="00755157"/>
    <w:rsid w:val="00755DE0"/>
    <w:rsid w:val="00755E55"/>
    <w:rsid w:val="007565E3"/>
    <w:rsid w:val="0075669C"/>
    <w:rsid w:val="00756F46"/>
    <w:rsid w:val="0075763E"/>
    <w:rsid w:val="007605FA"/>
    <w:rsid w:val="0076169A"/>
    <w:rsid w:val="00761790"/>
    <w:rsid w:val="00765C77"/>
    <w:rsid w:val="0076736E"/>
    <w:rsid w:val="007673DC"/>
    <w:rsid w:val="00770356"/>
    <w:rsid w:val="00773240"/>
    <w:rsid w:val="00773A18"/>
    <w:rsid w:val="00774FEA"/>
    <w:rsid w:val="00776D12"/>
    <w:rsid w:val="00777474"/>
    <w:rsid w:val="00783BD2"/>
    <w:rsid w:val="00787062"/>
    <w:rsid w:val="00791A45"/>
    <w:rsid w:val="00793F03"/>
    <w:rsid w:val="00797EC6"/>
    <w:rsid w:val="007A10BD"/>
    <w:rsid w:val="007A1B89"/>
    <w:rsid w:val="007A2F91"/>
    <w:rsid w:val="007A7008"/>
    <w:rsid w:val="007A7973"/>
    <w:rsid w:val="007B0BB3"/>
    <w:rsid w:val="007B2BE9"/>
    <w:rsid w:val="007B4E3A"/>
    <w:rsid w:val="007B5891"/>
    <w:rsid w:val="007B699B"/>
    <w:rsid w:val="007C16CB"/>
    <w:rsid w:val="007C325F"/>
    <w:rsid w:val="007C3468"/>
    <w:rsid w:val="007C6036"/>
    <w:rsid w:val="007C604C"/>
    <w:rsid w:val="007C6EF8"/>
    <w:rsid w:val="007D082E"/>
    <w:rsid w:val="007D2F5E"/>
    <w:rsid w:val="007D41D0"/>
    <w:rsid w:val="007D71A3"/>
    <w:rsid w:val="007E069B"/>
    <w:rsid w:val="007E1757"/>
    <w:rsid w:val="007E1EAB"/>
    <w:rsid w:val="007E300A"/>
    <w:rsid w:val="007E316A"/>
    <w:rsid w:val="007E37EC"/>
    <w:rsid w:val="007E3FFB"/>
    <w:rsid w:val="007E7670"/>
    <w:rsid w:val="007F13DF"/>
    <w:rsid w:val="007F288A"/>
    <w:rsid w:val="0080098C"/>
    <w:rsid w:val="00801487"/>
    <w:rsid w:val="0080654D"/>
    <w:rsid w:val="00810E76"/>
    <w:rsid w:val="00811304"/>
    <w:rsid w:val="00813D0C"/>
    <w:rsid w:val="0081770D"/>
    <w:rsid w:val="00817C5A"/>
    <w:rsid w:val="00823723"/>
    <w:rsid w:val="0082374C"/>
    <w:rsid w:val="00824353"/>
    <w:rsid w:val="008268CF"/>
    <w:rsid w:val="008270AF"/>
    <w:rsid w:val="008311A4"/>
    <w:rsid w:val="00833591"/>
    <w:rsid w:val="0083386F"/>
    <w:rsid w:val="008342C2"/>
    <w:rsid w:val="0083502B"/>
    <w:rsid w:val="0083696D"/>
    <w:rsid w:val="0084107E"/>
    <w:rsid w:val="00842BF5"/>
    <w:rsid w:val="0084353F"/>
    <w:rsid w:val="00844291"/>
    <w:rsid w:val="00844CFE"/>
    <w:rsid w:val="00845A41"/>
    <w:rsid w:val="00847AFE"/>
    <w:rsid w:val="00850D0B"/>
    <w:rsid w:val="00851D7C"/>
    <w:rsid w:val="00853D54"/>
    <w:rsid w:val="0085455A"/>
    <w:rsid w:val="00854971"/>
    <w:rsid w:val="008557B6"/>
    <w:rsid w:val="00856365"/>
    <w:rsid w:val="00857365"/>
    <w:rsid w:val="00861AEC"/>
    <w:rsid w:val="008620D6"/>
    <w:rsid w:val="008623EB"/>
    <w:rsid w:val="00862BE2"/>
    <w:rsid w:val="00862F43"/>
    <w:rsid w:val="00864522"/>
    <w:rsid w:val="008668A5"/>
    <w:rsid w:val="00867EC9"/>
    <w:rsid w:val="00870A6C"/>
    <w:rsid w:val="0087235E"/>
    <w:rsid w:val="00872514"/>
    <w:rsid w:val="00872E1F"/>
    <w:rsid w:val="008733DA"/>
    <w:rsid w:val="00874C52"/>
    <w:rsid w:val="00875907"/>
    <w:rsid w:val="00876173"/>
    <w:rsid w:val="00880531"/>
    <w:rsid w:val="00881552"/>
    <w:rsid w:val="00881801"/>
    <w:rsid w:val="0088241A"/>
    <w:rsid w:val="0088721A"/>
    <w:rsid w:val="00893C3E"/>
    <w:rsid w:val="00893CBF"/>
    <w:rsid w:val="008943D1"/>
    <w:rsid w:val="00896674"/>
    <w:rsid w:val="008A0709"/>
    <w:rsid w:val="008A7718"/>
    <w:rsid w:val="008B01FF"/>
    <w:rsid w:val="008B1812"/>
    <w:rsid w:val="008B2742"/>
    <w:rsid w:val="008B42EE"/>
    <w:rsid w:val="008B4DB4"/>
    <w:rsid w:val="008B6FE7"/>
    <w:rsid w:val="008C09EF"/>
    <w:rsid w:val="008C1F83"/>
    <w:rsid w:val="008C2430"/>
    <w:rsid w:val="008C2D3B"/>
    <w:rsid w:val="008C4258"/>
    <w:rsid w:val="008C4B17"/>
    <w:rsid w:val="008D0D30"/>
    <w:rsid w:val="008D0D80"/>
    <w:rsid w:val="008D128B"/>
    <w:rsid w:val="008D1C13"/>
    <w:rsid w:val="008D25CB"/>
    <w:rsid w:val="008D2CB6"/>
    <w:rsid w:val="008D4CC4"/>
    <w:rsid w:val="008D5F4D"/>
    <w:rsid w:val="008E1CE8"/>
    <w:rsid w:val="008E262C"/>
    <w:rsid w:val="008E2D2C"/>
    <w:rsid w:val="008E4D77"/>
    <w:rsid w:val="008E67B9"/>
    <w:rsid w:val="008F08AA"/>
    <w:rsid w:val="008F3EC9"/>
    <w:rsid w:val="008F5043"/>
    <w:rsid w:val="008F5418"/>
    <w:rsid w:val="008F7D75"/>
    <w:rsid w:val="00905E40"/>
    <w:rsid w:val="009079F6"/>
    <w:rsid w:val="00910A36"/>
    <w:rsid w:val="00920C41"/>
    <w:rsid w:val="00921475"/>
    <w:rsid w:val="009222E0"/>
    <w:rsid w:val="00922870"/>
    <w:rsid w:val="009231BB"/>
    <w:rsid w:val="00923F4E"/>
    <w:rsid w:val="009324F3"/>
    <w:rsid w:val="00933BAC"/>
    <w:rsid w:val="00935691"/>
    <w:rsid w:val="00935EA5"/>
    <w:rsid w:val="00936DA8"/>
    <w:rsid w:val="00937B94"/>
    <w:rsid w:val="00940E3A"/>
    <w:rsid w:val="009434E7"/>
    <w:rsid w:val="009436CC"/>
    <w:rsid w:val="00944106"/>
    <w:rsid w:val="00944A89"/>
    <w:rsid w:val="00945DC2"/>
    <w:rsid w:val="0094746F"/>
    <w:rsid w:val="00950352"/>
    <w:rsid w:val="009514B9"/>
    <w:rsid w:val="00952334"/>
    <w:rsid w:val="0095387B"/>
    <w:rsid w:val="009548F1"/>
    <w:rsid w:val="009572B2"/>
    <w:rsid w:val="00962996"/>
    <w:rsid w:val="00962F29"/>
    <w:rsid w:val="00966AB9"/>
    <w:rsid w:val="00971F0C"/>
    <w:rsid w:val="00971F3F"/>
    <w:rsid w:val="00973AD5"/>
    <w:rsid w:val="00975736"/>
    <w:rsid w:val="0097712F"/>
    <w:rsid w:val="00977AD9"/>
    <w:rsid w:val="00977EBB"/>
    <w:rsid w:val="009807E9"/>
    <w:rsid w:val="009856A4"/>
    <w:rsid w:val="009913AB"/>
    <w:rsid w:val="00991A36"/>
    <w:rsid w:val="009966D8"/>
    <w:rsid w:val="00997A32"/>
    <w:rsid w:val="00997CBF"/>
    <w:rsid w:val="009A4868"/>
    <w:rsid w:val="009A5658"/>
    <w:rsid w:val="009B14CD"/>
    <w:rsid w:val="009B298C"/>
    <w:rsid w:val="009B4101"/>
    <w:rsid w:val="009B481E"/>
    <w:rsid w:val="009B5250"/>
    <w:rsid w:val="009B5C81"/>
    <w:rsid w:val="009B6BA0"/>
    <w:rsid w:val="009C0584"/>
    <w:rsid w:val="009C0D34"/>
    <w:rsid w:val="009C1064"/>
    <w:rsid w:val="009C7487"/>
    <w:rsid w:val="009D0681"/>
    <w:rsid w:val="009D1700"/>
    <w:rsid w:val="009D332C"/>
    <w:rsid w:val="009D5031"/>
    <w:rsid w:val="009D76C0"/>
    <w:rsid w:val="009E018F"/>
    <w:rsid w:val="009E57E0"/>
    <w:rsid w:val="009E6BDE"/>
    <w:rsid w:val="009E6D4B"/>
    <w:rsid w:val="009E7149"/>
    <w:rsid w:val="009E753C"/>
    <w:rsid w:val="009F0DF7"/>
    <w:rsid w:val="009F2112"/>
    <w:rsid w:val="009F3C6A"/>
    <w:rsid w:val="009F6F3B"/>
    <w:rsid w:val="009F7CF8"/>
    <w:rsid w:val="00A0106F"/>
    <w:rsid w:val="00A04072"/>
    <w:rsid w:val="00A04AD3"/>
    <w:rsid w:val="00A04B82"/>
    <w:rsid w:val="00A05447"/>
    <w:rsid w:val="00A07CC5"/>
    <w:rsid w:val="00A10B6C"/>
    <w:rsid w:val="00A12331"/>
    <w:rsid w:val="00A16578"/>
    <w:rsid w:val="00A172D7"/>
    <w:rsid w:val="00A17937"/>
    <w:rsid w:val="00A17DAD"/>
    <w:rsid w:val="00A213E6"/>
    <w:rsid w:val="00A220A3"/>
    <w:rsid w:val="00A2503E"/>
    <w:rsid w:val="00A27385"/>
    <w:rsid w:val="00A273F9"/>
    <w:rsid w:val="00A305E1"/>
    <w:rsid w:val="00A33B39"/>
    <w:rsid w:val="00A3554E"/>
    <w:rsid w:val="00A35633"/>
    <w:rsid w:val="00A36569"/>
    <w:rsid w:val="00A373D6"/>
    <w:rsid w:val="00A40CE0"/>
    <w:rsid w:val="00A416B4"/>
    <w:rsid w:val="00A4338D"/>
    <w:rsid w:val="00A47039"/>
    <w:rsid w:val="00A47287"/>
    <w:rsid w:val="00A50310"/>
    <w:rsid w:val="00A50611"/>
    <w:rsid w:val="00A51AF3"/>
    <w:rsid w:val="00A532F1"/>
    <w:rsid w:val="00A540FD"/>
    <w:rsid w:val="00A54265"/>
    <w:rsid w:val="00A54FF6"/>
    <w:rsid w:val="00A55BBE"/>
    <w:rsid w:val="00A55DA0"/>
    <w:rsid w:val="00A56417"/>
    <w:rsid w:val="00A607DF"/>
    <w:rsid w:val="00A62CB5"/>
    <w:rsid w:val="00A6338A"/>
    <w:rsid w:val="00A64AE7"/>
    <w:rsid w:val="00A6572A"/>
    <w:rsid w:val="00A66296"/>
    <w:rsid w:val="00A66326"/>
    <w:rsid w:val="00A67D0C"/>
    <w:rsid w:val="00A748DE"/>
    <w:rsid w:val="00A75211"/>
    <w:rsid w:val="00A75574"/>
    <w:rsid w:val="00A765BC"/>
    <w:rsid w:val="00A76939"/>
    <w:rsid w:val="00A76E79"/>
    <w:rsid w:val="00A77363"/>
    <w:rsid w:val="00A8008F"/>
    <w:rsid w:val="00A81B2F"/>
    <w:rsid w:val="00A856AE"/>
    <w:rsid w:val="00A905E2"/>
    <w:rsid w:val="00A941F7"/>
    <w:rsid w:val="00A955B8"/>
    <w:rsid w:val="00A95982"/>
    <w:rsid w:val="00AA0CF6"/>
    <w:rsid w:val="00AA1742"/>
    <w:rsid w:val="00AA2DFB"/>
    <w:rsid w:val="00AA358A"/>
    <w:rsid w:val="00AA3A08"/>
    <w:rsid w:val="00AA46D7"/>
    <w:rsid w:val="00AA4B37"/>
    <w:rsid w:val="00AA6B0B"/>
    <w:rsid w:val="00AB0A48"/>
    <w:rsid w:val="00AB1138"/>
    <w:rsid w:val="00AB2A23"/>
    <w:rsid w:val="00AB2E74"/>
    <w:rsid w:val="00AB46E5"/>
    <w:rsid w:val="00AB6C6E"/>
    <w:rsid w:val="00AC09EA"/>
    <w:rsid w:val="00AC1B87"/>
    <w:rsid w:val="00AC48EC"/>
    <w:rsid w:val="00AC608D"/>
    <w:rsid w:val="00AD06FD"/>
    <w:rsid w:val="00AD0F9A"/>
    <w:rsid w:val="00AD1BD6"/>
    <w:rsid w:val="00AD28CB"/>
    <w:rsid w:val="00AD31BA"/>
    <w:rsid w:val="00AD34C5"/>
    <w:rsid w:val="00AD3523"/>
    <w:rsid w:val="00AD45FB"/>
    <w:rsid w:val="00AD4C4D"/>
    <w:rsid w:val="00AD5E92"/>
    <w:rsid w:val="00AE0881"/>
    <w:rsid w:val="00AE3346"/>
    <w:rsid w:val="00AE685A"/>
    <w:rsid w:val="00AE7569"/>
    <w:rsid w:val="00AF0E7D"/>
    <w:rsid w:val="00AF1024"/>
    <w:rsid w:val="00AF3AD6"/>
    <w:rsid w:val="00AF4D7B"/>
    <w:rsid w:val="00AF7ED5"/>
    <w:rsid w:val="00B056EE"/>
    <w:rsid w:val="00B06D65"/>
    <w:rsid w:val="00B07C22"/>
    <w:rsid w:val="00B10687"/>
    <w:rsid w:val="00B11A8B"/>
    <w:rsid w:val="00B12C76"/>
    <w:rsid w:val="00B13EE8"/>
    <w:rsid w:val="00B14732"/>
    <w:rsid w:val="00B14CD2"/>
    <w:rsid w:val="00B2195B"/>
    <w:rsid w:val="00B21AD8"/>
    <w:rsid w:val="00B21BAF"/>
    <w:rsid w:val="00B22802"/>
    <w:rsid w:val="00B2385F"/>
    <w:rsid w:val="00B254E4"/>
    <w:rsid w:val="00B268B3"/>
    <w:rsid w:val="00B317F1"/>
    <w:rsid w:val="00B32AC4"/>
    <w:rsid w:val="00B33CD5"/>
    <w:rsid w:val="00B342A5"/>
    <w:rsid w:val="00B42DEC"/>
    <w:rsid w:val="00B42E20"/>
    <w:rsid w:val="00B437D9"/>
    <w:rsid w:val="00B51695"/>
    <w:rsid w:val="00B55852"/>
    <w:rsid w:val="00B56A31"/>
    <w:rsid w:val="00B57D8A"/>
    <w:rsid w:val="00B607CA"/>
    <w:rsid w:val="00B60A37"/>
    <w:rsid w:val="00B61434"/>
    <w:rsid w:val="00B62FE9"/>
    <w:rsid w:val="00B632B0"/>
    <w:rsid w:val="00B645A0"/>
    <w:rsid w:val="00B64C59"/>
    <w:rsid w:val="00B70311"/>
    <w:rsid w:val="00B711B5"/>
    <w:rsid w:val="00B719B0"/>
    <w:rsid w:val="00B750C0"/>
    <w:rsid w:val="00B80AA1"/>
    <w:rsid w:val="00B82C0A"/>
    <w:rsid w:val="00B82E14"/>
    <w:rsid w:val="00B83345"/>
    <w:rsid w:val="00B83CC4"/>
    <w:rsid w:val="00B8490A"/>
    <w:rsid w:val="00B85333"/>
    <w:rsid w:val="00B85912"/>
    <w:rsid w:val="00B86981"/>
    <w:rsid w:val="00B87C9E"/>
    <w:rsid w:val="00B9090E"/>
    <w:rsid w:val="00B90ECD"/>
    <w:rsid w:val="00B93BA3"/>
    <w:rsid w:val="00B94900"/>
    <w:rsid w:val="00BA0046"/>
    <w:rsid w:val="00BA14B2"/>
    <w:rsid w:val="00BA4D1F"/>
    <w:rsid w:val="00BA66AB"/>
    <w:rsid w:val="00BA7B04"/>
    <w:rsid w:val="00BB020B"/>
    <w:rsid w:val="00BB185D"/>
    <w:rsid w:val="00BB27CE"/>
    <w:rsid w:val="00BB3C42"/>
    <w:rsid w:val="00BB4D90"/>
    <w:rsid w:val="00BB542D"/>
    <w:rsid w:val="00BB7327"/>
    <w:rsid w:val="00BC3CEB"/>
    <w:rsid w:val="00BC5AF7"/>
    <w:rsid w:val="00BC6867"/>
    <w:rsid w:val="00BD238D"/>
    <w:rsid w:val="00BD270F"/>
    <w:rsid w:val="00BD305E"/>
    <w:rsid w:val="00BD36C7"/>
    <w:rsid w:val="00BD434F"/>
    <w:rsid w:val="00BD5328"/>
    <w:rsid w:val="00BD55D9"/>
    <w:rsid w:val="00BD67AD"/>
    <w:rsid w:val="00BD68D7"/>
    <w:rsid w:val="00BE11F8"/>
    <w:rsid w:val="00BE1CFB"/>
    <w:rsid w:val="00BE1E2D"/>
    <w:rsid w:val="00BE2AA3"/>
    <w:rsid w:val="00BE3308"/>
    <w:rsid w:val="00BE50B4"/>
    <w:rsid w:val="00BF0F2B"/>
    <w:rsid w:val="00BF3428"/>
    <w:rsid w:val="00BF71AA"/>
    <w:rsid w:val="00BF7FF4"/>
    <w:rsid w:val="00C0113F"/>
    <w:rsid w:val="00C05ED2"/>
    <w:rsid w:val="00C07232"/>
    <w:rsid w:val="00C10330"/>
    <w:rsid w:val="00C10DE1"/>
    <w:rsid w:val="00C11FBA"/>
    <w:rsid w:val="00C13F80"/>
    <w:rsid w:val="00C1420E"/>
    <w:rsid w:val="00C15ADB"/>
    <w:rsid w:val="00C1708D"/>
    <w:rsid w:val="00C24F51"/>
    <w:rsid w:val="00C24F9E"/>
    <w:rsid w:val="00C2533C"/>
    <w:rsid w:val="00C30DD6"/>
    <w:rsid w:val="00C33D7C"/>
    <w:rsid w:val="00C43686"/>
    <w:rsid w:val="00C43710"/>
    <w:rsid w:val="00C47987"/>
    <w:rsid w:val="00C529CD"/>
    <w:rsid w:val="00C532A8"/>
    <w:rsid w:val="00C5366B"/>
    <w:rsid w:val="00C543A6"/>
    <w:rsid w:val="00C5735E"/>
    <w:rsid w:val="00C57F2B"/>
    <w:rsid w:val="00C61326"/>
    <w:rsid w:val="00C61444"/>
    <w:rsid w:val="00C6277B"/>
    <w:rsid w:val="00C644FB"/>
    <w:rsid w:val="00C647E9"/>
    <w:rsid w:val="00C70464"/>
    <w:rsid w:val="00C712C2"/>
    <w:rsid w:val="00C75AC9"/>
    <w:rsid w:val="00C77E7E"/>
    <w:rsid w:val="00C80337"/>
    <w:rsid w:val="00C83116"/>
    <w:rsid w:val="00C842DB"/>
    <w:rsid w:val="00C86A57"/>
    <w:rsid w:val="00C91D2E"/>
    <w:rsid w:val="00C92E48"/>
    <w:rsid w:val="00C93204"/>
    <w:rsid w:val="00C93501"/>
    <w:rsid w:val="00C93EF1"/>
    <w:rsid w:val="00C941AE"/>
    <w:rsid w:val="00C9667A"/>
    <w:rsid w:val="00C97232"/>
    <w:rsid w:val="00CA1D65"/>
    <w:rsid w:val="00CA1F4E"/>
    <w:rsid w:val="00CA385E"/>
    <w:rsid w:val="00CA4D77"/>
    <w:rsid w:val="00CA630D"/>
    <w:rsid w:val="00CA7627"/>
    <w:rsid w:val="00CB16FF"/>
    <w:rsid w:val="00CB1851"/>
    <w:rsid w:val="00CB23C7"/>
    <w:rsid w:val="00CB4130"/>
    <w:rsid w:val="00CB4F74"/>
    <w:rsid w:val="00CC1B2F"/>
    <w:rsid w:val="00CC273A"/>
    <w:rsid w:val="00CC2DAC"/>
    <w:rsid w:val="00CC34CC"/>
    <w:rsid w:val="00CC3622"/>
    <w:rsid w:val="00CC40B8"/>
    <w:rsid w:val="00CC5CBB"/>
    <w:rsid w:val="00CD1149"/>
    <w:rsid w:val="00CD1F96"/>
    <w:rsid w:val="00CD246C"/>
    <w:rsid w:val="00CD260C"/>
    <w:rsid w:val="00CD2C9B"/>
    <w:rsid w:val="00CD2CBC"/>
    <w:rsid w:val="00CD2EC2"/>
    <w:rsid w:val="00CD37A2"/>
    <w:rsid w:val="00CD4B3E"/>
    <w:rsid w:val="00CD50DB"/>
    <w:rsid w:val="00CD52E0"/>
    <w:rsid w:val="00CD5F2B"/>
    <w:rsid w:val="00CE3D0B"/>
    <w:rsid w:val="00CE4DB2"/>
    <w:rsid w:val="00CE66B8"/>
    <w:rsid w:val="00CF070C"/>
    <w:rsid w:val="00CF36BF"/>
    <w:rsid w:val="00CF3AF1"/>
    <w:rsid w:val="00CF3D2E"/>
    <w:rsid w:val="00CF50F4"/>
    <w:rsid w:val="00CF7350"/>
    <w:rsid w:val="00CF7353"/>
    <w:rsid w:val="00CF73E3"/>
    <w:rsid w:val="00CF7BAE"/>
    <w:rsid w:val="00D02052"/>
    <w:rsid w:val="00D02D10"/>
    <w:rsid w:val="00D04034"/>
    <w:rsid w:val="00D04109"/>
    <w:rsid w:val="00D053D1"/>
    <w:rsid w:val="00D100C7"/>
    <w:rsid w:val="00D10AF0"/>
    <w:rsid w:val="00D12E55"/>
    <w:rsid w:val="00D159D9"/>
    <w:rsid w:val="00D24CE2"/>
    <w:rsid w:val="00D2799E"/>
    <w:rsid w:val="00D3385B"/>
    <w:rsid w:val="00D358FD"/>
    <w:rsid w:val="00D369BF"/>
    <w:rsid w:val="00D40927"/>
    <w:rsid w:val="00D40ED0"/>
    <w:rsid w:val="00D4623F"/>
    <w:rsid w:val="00D473DE"/>
    <w:rsid w:val="00D47C00"/>
    <w:rsid w:val="00D518A1"/>
    <w:rsid w:val="00D52492"/>
    <w:rsid w:val="00D5381D"/>
    <w:rsid w:val="00D62B73"/>
    <w:rsid w:val="00D62F68"/>
    <w:rsid w:val="00D66951"/>
    <w:rsid w:val="00D732F7"/>
    <w:rsid w:val="00D733F2"/>
    <w:rsid w:val="00D757C0"/>
    <w:rsid w:val="00D8058E"/>
    <w:rsid w:val="00D85224"/>
    <w:rsid w:val="00D8564D"/>
    <w:rsid w:val="00D9042C"/>
    <w:rsid w:val="00D92497"/>
    <w:rsid w:val="00D925BD"/>
    <w:rsid w:val="00D93A3B"/>
    <w:rsid w:val="00D945AC"/>
    <w:rsid w:val="00D9535D"/>
    <w:rsid w:val="00D977D2"/>
    <w:rsid w:val="00D97883"/>
    <w:rsid w:val="00D97FB2"/>
    <w:rsid w:val="00DA0C86"/>
    <w:rsid w:val="00DA2477"/>
    <w:rsid w:val="00DA2AF2"/>
    <w:rsid w:val="00DA334D"/>
    <w:rsid w:val="00DA37E4"/>
    <w:rsid w:val="00DA6563"/>
    <w:rsid w:val="00DA6B49"/>
    <w:rsid w:val="00DA7EBB"/>
    <w:rsid w:val="00DB078F"/>
    <w:rsid w:val="00DB08C7"/>
    <w:rsid w:val="00DB1A34"/>
    <w:rsid w:val="00DB2BF6"/>
    <w:rsid w:val="00DB33E0"/>
    <w:rsid w:val="00DB388E"/>
    <w:rsid w:val="00DB3C64"/>
    <w:rsid w:val="00DB4B51"/>
    <w:rsid w:val="00DB5E05"/>
    <w:rsid w:val="00DB66A8"/>
    <w:rsid w:val="00DC1920"/>
    <w:rsid w:val="00DC2827"/>
    <w:rsid w:val="00DC6560"/>
    <w:rsid w:val="00DD1068"/>
    <w:rsid w:val="00DD18B8"/>
    <w:rsid w:val="00DD227D"/>
    <w:rsid w:val="00DD2DCA"/>
    <w:rsid w:val="00DD4583"/>
    <w:rsid w:val="00DD55F1"/>
    <w:rsid w:val="00DD6E31"/>
    <w:rsid w:val="00DD7A63"/>
    <w:rsid w:val="00DE0A15"/>
    <w:rsid w:val="00DE4C9E"/>
    <w:rsid w:val="00DE55F6"/>
    <w:rsid w:val="00DE6AC8"/>
    <w:rsid w:val="00DE7CA4"/>
    <w:rsid w:val="00DF152B"/>
    <w:rsid w:val="00DF5739"/>
    <w:rsid w:val="00DF6ECD"/>
    <w:rsid w:val="00E05687"/>
    <w:rsid w:val="00E060BC"/>
    <w:rsid w:val="00E06854"/>
    <w:rsid w:val="00E10FB6"/>
    <w:rsid w:val="00E1340B"/>
    <w:rsid w:val="00E15B76"/>
    <w:rsid w:val="00E15D66"/>
    <w:rsid w:val="00E17C63"/>
    <w:rsid w:val="00E20BE8"/>
    <w:rsid w:val="00E23805"/>
    <w:rsid w:val="00E24A13"/>
    <w:rsid w:val="00E27546"/>
    <w:rsid w:val="00E300F5"/>
    <w:rsid w:val="00E31344"/>
    <w:rsid w:val="00E32A38"/>
    <w:rsid w:val="00E34351"/>
    <w:rsid w:val="00E35AAD"/>
    <w:rsid w:val="00E36CA2"/>
    <w:rsid w:val="00E40EE4"/>
    <w:rsid w:val="00E42BF4"/>
    <w:rsid w:val="00E42CF6"/>
    <w:rsid w:val="00E45615"/>
    <w:rsid w:val="00E46330"/>
    <w:rsid w:val="00E47893"/>
    <w:rsid w:val="00E506EF"/>
    <w:rsid w:val="00E50897"/>
    <w:rsid w:val="00E50B92"/>
    <w:rsid w:val="00E50E16"/>
    <w:rsid w:val="00E5123D"/>
    <w:rsid w:val="00E515DC"/>
    <w:rsid w:val="00E5430C"/>
    <w:rsid w:val="00E55AD7"/>
    <w:rsid w:val="00E574B4"/>
    <w:rsid w:val="00E614D4"/>
    <w:rsid w:val="00E63637"/>
    <w:rsid w:val="00E645F1"/>
    <w:rsid w:val="00E64917"/>
    <w:rsid w:val="00E658DA"/>
    <w:rsid w:val="00E661A6"/>
    <w:rsid w:val="00E67ACC"/>
    <w:rsid w:val="00E700D8"/>
    <w:rsid w:val="00E70A5F"/>
    <w:rsid w:val="00E75810"/>
    <w:rsid w:val="00E75BD0"/>
    <w:rsid w:val="00E80FAB"/>
    <w:rsid w:val="00E82212"/>
    <w:rsid w:val="00E82A1C"/>
    <w:rsid w:val="00E82A5C"/>
    <w:rsid w:val="00E84346"/>
    <w:rsid w:val="00E8651E"/>
    <w:rsid w:val="00E86A97"/>
    <w:rsid w:val="00E86E73"/>
    <w:rsid w:val="00E87879"/>
    <w:rsid w:val="00E93318"/>
    <w:rsid w:val="00E94BFA"/>
    <w:rsid w:val="00E954DD"/>
    <w:rsid w:val="00EA01B3"/>
    <w:rsid w:val="00EA3EFB"/>
    <w:rsid w:val="00EA53F6"/>
    <w:rsid w:val="00EC0B11"/>
    <w:rsid w:val="00EC0C22"/>
    <w:rsid w:val="00EC288E"/>
    <w:rsid w:val="00EC4EA6"/>
    <w:rsid w:val="00ED25AF"/>
    <w:rsid w:val="00ED3B8F"/>
    <w:rsid w:val="00ED6B4E"/>
    <w:rsid w:val="00ED7D88"/>
    <w:rsid w:val="00ED7DF4"/>
    <w:rsid w:val="00EE3006"/>
    <w:rsid w:val="00EE4164"/>
    <w:rsid w:val="00EE7931"/>
    <w:rsid w:val="00EE7FDD"/>
    <w:rsid w:val="00EF141E"/>
    <w:rsid w:val="00EF17CE"/>
    <w:rsid w:val="00EF32D1"/>
    <w:rsid w:val="00EF6CDD"/>
    <w:rsid w:val="00F04D2A"/>
    <w:rsid w:val="00F0529B"/>
    <w:rsid w:val="00F06EF1"/>
    <w:rsid w:val="00F0715B"/>
    <w:rsid w:val="00F079EE"/>
    <w:rsid w:val="00F10392"/>
    <w:rsid w:val="00F13E9F"/>
    <w:rsid w:val="00F2232B"/>
    <w:rsid w:val="00F246A0"/>
    <w:rsid w:val="00F32DE9"/>
    <w:rsid w:val="00F34A2C"/>
    <w:rsid w:val="00F34BC2"/>
    <w:rsid w:val="00F36EE7"/>
    <w:rsid w:val="00F3760A"/>
    <w:rsid w:val="00F40DD0"/>
    <w:rsid w:val="00F414A7"/>
    <w:rsid w:val="00F41A97"/>
    <w:rsid w:val="00F45D18"/>
    <w:rsid w:val="00F4706D"/>
    <w:rsid w:val="00F47111"/>
    <w:rsid w:val="00F50F70"/>
    <w:rsid w:val="00F52F78"/>
    <w:rsid w:val="00F5751D"/>
    <w:rsid w:val="00F6256E"/>
    <w:rsid w:val="00F62EB0"/>
    <w:rsid w:val="00F712E0"/>
    <w:rsid w:val="00F806FD"/>
    <w:rsid w:val="00F81F23"/>
    <w:rsid w:val="00F867CE"/>
    <w:rsid w:val="00F91CA7"/>
    <w:rsid w:val="00F92C13"/>
    <w:rsid w:val="00F9551E"/>
    <w:rsid w:val="00F957BE"/>
    <w:rsid w:val="00F95958"/>
    <w:rsid w:val="00FA0E90"/>
    <w:rsid w:val="00FA4CCD"/>
    <w:rsid w:val="00FA703E"/>
    <w:rsid w:val="00FB38C5"/>
    <w:rsid w:val="00FB4FD6"/>
    <w:rsid w:val="00FC4136"/>
    <w:rsid w:val="00FC5C7E"/>
    <w:rsid w:val="00FD1EC0"/>
    <w:rsid w:val="00FD3253"/>
    <w:rsid w:val="00FD3B0D"/>
    <w:rsid w:val="00FD3D05"/>
    <w:rsid w:val="00FD57CC"/>
    <w:rsid w:val="00FD7699"/>
    <w:rsid w:val="00FD7AA9"/>
    <w:rsid w:val="00FE35A9"/>
    <w:rsid w:val="00FE5B61"/>
    <w:rsid w:val="00FE70F5"/>
    <w:rsid w:val="00FF0A45"/>
    <w:rsid w:val="00FF173C"/>
    <w:rsid w:val="00FF212E"/>
    <w:rsid w:val="00FF25E9"/>
    <w:rsid w:val="00FF2ADE"/>
    <w:rsid w:val="00FF46D3"/>
    <w:rsid w:val="00FF5855"/>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 w:type="paragraph" w:styleId="HTML">
    <w:name w:val="HTML Preformatted"/>
    <w:basedOn w:val="a"/>
    <w:link w:val="HTML0"/>
    <w:uiPriority w:val="99"/>
    <w:semiHidden/>
    <w:unhideWhenUsed/>
    <w:rsid w:val="004F2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F2A76"/>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6033">
      <w:bodyDiv w:val="1"/>
      <w:marLeft w:val="0"/>
      <w:marRight w:val="0"/>
      <w:marTop w:val="0"/>
      <w:marBottom w:val="0"/>
      <w:divBdr>
        <w:top w:val="none" w:sz="0" w:space="0" w:color="auto"/>
        <w:left w:val="none" w:sz="0" w:space="0" w:color="auto"/>
        <w:bottom w:val="none" w:sz="0" w:space="0" w:color="auto"/>
        <w:right w:val="none" w:sz="0" w:space="0" w:color="auto"/>
      </w:divBdr>
    </w:div>
    <w:div w:id="73820393">
      <w:bodyDiv w:val="1"/>
      <w:marLeft w:val="0"/>
      <w:marRight w:val="0"/>
      <w:marTop w:val="0"/>
      <w:marBottom w:val="0"/>
      <w:divBdr>
        <w:top w:val="none" w:sz="0" w:space="0" w:color="auto"/>
        <w:left w:val="none" w:sz="0" w:space="0" w:color="auto"/>
        <w:bottom w:val="none" w:sz="0" w:space="0" w:color="auto"/>
        <w:right w:val="none" w:sz="0" w:space="0" w:color="auto"/>
      </w:divBdr>
    </w:div>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48637186">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19021401">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837699079">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41573222">
      <w:bodyDiv w:val="1"/>
      <w:marLeft w:val="0"/>
      <w:marRight w:val="0"/>
      <w:marTop w:val="0"/>
      <w:marBottom w:val="0"/>
      <w:divBdr>
        <w:top w:val="none" w:sz="0" w:space="0" w:color="auto"/>
        <w:left w:val="none" w:sz="0" w:space="0" w:color="auto"/>
        <w:bottom w:val="none" w:sz="0" w:space="0" w:color="auto"/>
        <w:right w:val="none" w:sz="0" w:space="0" w:color="auto"/>
      </w:divBdr>
    </w:div>
    <w:div w:id="942301268">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377043763">
      <w:bodyDiv w:val="1"/>
      <w:marLeft w:val="0"/>
      <w:marRight w:val="0"/>
      <w:marTop w:val="0"/>
      <w:marBottom w:val="0"/>
      <w:divBdr>
        <w:top w:val="none" w:sz="0" w:space="0" w:color="auto"/>
        <w:left w:val="none" w:sz="0" w:space="0" w:color="auto"/>
        <w:bottom w:val="none" w:sz="0" w:space="0" w:color="auto"/>
        <w:right w:val="none" w:sz="0" w:space="0" w:color="auto"/>
      </w:divBdr>
    </w:div>
    <w:div w:id="1430078822">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24874224">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12949490">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8" ma:contentTypeDescription="新しいドキュメントを作成します。" ma:contentTypeScope="" ma:versionID="982f53b19f52f5ac9f1eb110ce458c84">
  <xsd:schema xmlns:xsd="http://www.w3.org/2001/XMLSchema" xmlns:xs="http://www.w3.org/2001/XMLSchema" xmlns:p="http://schemas.microsoft.com/office/2006/metadata/properties" xmlns:ns2="0b8f3056-9fa0-46e0-849b-ea04f895d482" targetNamespace="http://schemas.microsoft.com/office/2006/metadata/properties" ma:root="true" ma:fieldsID="f58a247a9cbd776c1307596271318eb9"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D345F-2535-4D6C-8B8D-5004F3107ED1}"/>
</file>

<file path=customXml/itemProps2.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3.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ABEA00-F6F1-485E-A8FA-C74B19EC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1201</Words>
  <Characters>6849</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27</cp:revision>
  <cp:lastPrinted>2021-07-14T02:54:00Z</cp:lastPrinted>
  <dcterms:created xsi:type="dcterms:W3CDTF">2021-10-21T09:34:00Z</dcterms:created>
  <dcterms:modified xsi:type="dcterms:W3CDTF">2023-09-08T06:26:00Z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