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247D" w14:textId="18B153B0" w:rsidR="00555CFD" w:rsidRPr="0018465E" w:rsidRDefault="00AE7569" w:rsidP="0018465E">
      <w:pPr>
        <w:spacing w:line="340" w:lineRule="exact"/>
        <w:ind w:firstLineChars="200" w:firstLine="420"/>
      </w:pPr>
      <w:r>
        <w:rPr>
          <w:rFonts w:hint="eastAsia"/>
        </w:rPr>
        <w:t>Ciscoネットワーク演習</w:t>
      </w:r>
      <w:r w:rsidR="00900329">
        <w:rPr>
          <w:rFonts w:hint="eastAsia"/>
        </w:rPr>
        <w:t>２</w:t>
      </w:r>
      <w:r>
        <w:rPr>
          <w:rFonts w:hint="eastAsia"/>
        </w:rPr>
        <w:t xml:space="preserve">　　　</w:t>
      </w:r>
      <w:r>
        <w:tab/>
      </w:r>
      <w:r>
        <w:tab/>
      </w:r>
      <w:r w:rsidRPr="003800F5">
        <w:rPr>
          <w:rFonts w:hint="eastAsia"/>
          <w:u w:val="single"/>
        </w:rPr>
        <w:t xml:space="preserve">クラス　</w:t>
      </w:r>
      <w:r w:rsidR="0018465E">
        <w:rPr>
          <w:rFonts w:hint="eastAsia"/>
          <w:u w:val="single"/>
        </w:rPr>
        <w:t>S</w:t>
      </w:r>
      <w:r w:rsidR="0018465E">
        <w:rPr>
          <w:u w:val="single"/>
        </w:rPr>
        <w:t>K2A</w:t>
      </w:r>
      <w:r w:rsidRPr="003800F5">
        <w:rPr>
          <w:rFonts w:hint="eastAsia"/>
          <w:u w:val="single"/>
        </w:rPr>
        <w:t xml:space="preserve">　番号　</w:t>
      </w:r>
      <w:r w:rsidR="0018465E">
        <w:rPr>
          <w:rFonts w:hint="eastAsia"/>
          <w:u w:val="single"/>
        </w:rPr>
        <w:t>0</w:t>
      </w:r>
      <w:r w:rsidR="0018465E">
        <w:rPr>
          <w:u w:val="single"/>
        </w:rPr>
        <w:t>3</w:t>
      </w:r>
      <w:r w:rsidRPr="003800F5">
        <w:rPr>
          <w:rFonts w:hint="eastAsia"/>
          <w:u w:val="single"/>
        </w:rPr>
        <w:t xml:space="preserve">　氏名　　</w:t>
      </w:r>
      <w:r w:rsidR="0018465E">
        <w:rPr>
          <w:rFonts w:hint="eastAsia"/>
          <w:u w:val="single"/>
        </w:rPr>
        <w:t>文家俊</w:t>
      </w:r>
      <w:r>
        <w:rPr>
          <w:rFonts w:hint="eastAsia"/>
          <w:u w:val="single"/>
        </w:rPr>
        <w:t xml:space="preserve">　</w:t>
      </w:r>
      <w:r w:rsidRPr="003800F5">
        <w:rPr>
          <w:rFonts w:hint="eastAsia"/>
          <w:u w:val="single"/>
        </w:rPr>
        <w:t xml:space="preserve">　　</w:t>
      </w:r>
    </w:p>
    <w:p w14:paraId="15A9146D" w14:textId="77777777" w:rsidR="00900329" w:rsidRDefault="00900329" w:rsidP="005E36D4">
      <w:pPr>
        <w:spacing w:line="340" w:lineRule="exact"/>
        <w:ind w:firstLineChars="200" w:firstLine="420"/>
      </w:pPr>
    </w:p>
    <w:p w14:paraId="3A0B161D" w14:textId="136CF40D" w:rsidR="00507496" w:rsidRPr="005536CD" w:rsidRDefault="00D753C4" w:rsidP="00507496">
      <w:pPr>
        <w:spacing w:line="360" w:lineRule="exact"/>
        <w:ind w:firstLineChars="200" w:firstLine="560"/>
      </w:pPr>
      <w:r w:rsidRPr="00D753C4">
        <w:rPr>
          <w:rFonts w:hint="eastAsia"/>
          <w:sz w:val="28"/>
          <w:szCs w:val="32"/>
        </w:rPr>
        <w:t>•</w:t>
      </w:r>
      <w:r w:rsidRPr="00D753C4">
        <w:rPr>
          <w:sz w:val="28"/>
          <w:szCs w:val="32"/>
        </w:rPr>
        <w:tab/>
        <w:t>17 - 小規模ネットワークの構築</w:t>
      </w:r>
      <w:r>
        <w:rPr>
          <w:sz w:val="28"/>
          <w:szCs w:val="32"/>
        </w:rPr>
        <w:br/>
      </w:r>
      <w:r w:rsidR="00507496">
        <w:tab/>
      </w:r>
      <w:r w:rsidR="00507496" w:rsidRPr="00CC42B7">
        <w:rPr>
          <w:sz w:val="24"/>
          <w:szCs w:val="28"/>
        </w:rPr>
        <w:t>17.1 - 小規模ネットワークのデバイス</w:t>
      </w:r>
      <w:r w:rsidR="00507496">
        <w:br/>
      </w:r>
      <w:r w:rsidR="00507496">
        <w:tab/>
        <w:t>17.1.1 - 小規模ネットワークトポロジ</w:t>
      </w:r>
      <w:r w:rsidR="005460A1">
        <w:br/>
      </w:r>
      <w:r w:rsidR="005536CD">
        <w:tab/>
        <w:t>17.1.2 - 小規模ネットワークのデバイスの選択</w:t>
      </w:r>
    </w:p>
    <w:p w14:paraId="216BB668" w14:textId="77777777" w:rsidR="00C64908" w:rsidRPr="008B34FF" w:rsidRDefault="00C64908" w:rsidP="008B34FF">
      <w:pPr>
        <w:spacing w:line="340" w:lineRule="exact"/>
        <w:ind w:leftChars="742" w:left="1558"/>
        <w:rPr>
          <w:sz w:val="22"/>
          <w:szCs w:val="24"/>
        </w:rPr>
      </w:pPr>
      <w:r w:rsidRPr="008B34FF">
        <w:rPr>
          <w:rFonts w:hint="eastAsia"/>
          <w:sz w:val="22"/>
          <w:szCs w:val="24"/>
        </w:rPr>
        <w:t>以下の小規模ネットワークに関する記述について、記述が正しいかどうかを判断してください。</w:t>
      </w:r>
    </w:p>
    <w:p w14:paraId="6388C978" w14:textId="67CEB37B" w:rsidR="00085DEE" w:rsidRPr="00B24655" w:rsidRDefault="00C64908" w:rsidP="00C64908">
      <w:pPr>
        <w:spacing w:line="360" w:lineRule="exact"/>
        <w:ind w:leftChars="607" w:left="1275" w:firstLine="1"/>
        <w:rPr>
          <w:sz w:val="22"/>
          <w:szCs w:val="24"/>
        </w:rPr>
      </w:pPr>
      <w:r w:rsidRPr="008B34FF">
        <w:rPr>
          <w:rFonts w:hint="eastAsia"/>
          <w:sz w:val="22"/>
          <w:szCs w:val="24"/>
        </w:rPr>
        <w:t>記述：</w:t>
      </w:r>
      <w:r w:rsidRPr="008B34FF">
        <w:rPr>
          <w:rFonts w:asciiTheme="majorEastAsia" w:eastAsiaTheme="majorEastAsia" w:hAnsiTheme="majorEastAsia" w:hint="eastAsia"/>
          <w:sz w:val="22"/>
          <w:szCs w:val="24"/>
        </w:rPr>
        <w:t>小規模ネットワークでは、多数の</w:t>
      </w:r>
      <w:r w:rsidRPr="008B34FF">
        <w:rPr>
          <w:rFonts w:asciiTheme="majorEastAsia" w:eastAsiaTheme="majorEastAsia" w:hAnsiTheme="majorEastAsia"/>
          <w:sz w:val="22"/>
          <w:szCs w:val="24"/>
        </w:rPr>
        <w:t>WAN接続を持つことが一般的であり、大規模ネットワークよりも高度な管理が必要です。</w:t>
      </w:r>
      <w:r w:rsidRPr="008B34FF">
        <w:rPr>
          <w:rFonts w:asciiTheme="majorEastAsia" w:eastAsiaTheme="majorEastAsia" w:hAnsiTheme="majorEastAsia" w:hint="eastAsia"/>
          <w:sz w:val="22"/>
          <w:szCs w:val="24"/>
        </w:rPr>
        <w:t>そのため小規模ネットワークのデバイス選択では、コストを無視して最新かつ最も高性能なデバイスを選ぶのが最善の選択肢です。</w:t>
      </w:r>
    </w:p>
    <w:p w14:paraId="11A5E9F2" w14:textId="77777777" w:rsidR="00085DEE" w:rsidRDefault="00085DEE" w:rsidP="00085DEE">
      <w:pPr>
        <w:spacing w:line="340" w:lineRule="exact"/>
        <w:ind w:leftChars="742" w:left="1558"/>
      </w:pPr>
      <w:r>
        <w:rPr>
          <w:noProof/>
        </w:rPr>
        <mc:AlternateContent>
          <mc:Choice Requires="wps">
            <w:drawing>
              <wp:anchor distT="0" distB="0" distL="114300" distR="114300" simplePos="0" relativeHeight="251679744" behindDoc="0" locked="0" layoutInCell="1" allowOverlap="1" wp14:anchorId="0A3856F4" wp14:editId="00A0A4DE">
                <wp:simplePos x="0" y="0"/>
                <wp:positionH relativeFrom="column">
                  <wp:posOffset>1133966</wp:posOffset>
                </wp:positionH>
                <wp:positionV relativeFrom="paragraph">
                  <wp:posOffset>61619</wp:posOffset>
                </wp:positionV>
                <wp:extent cx="5419725" cy="1639019"/>
                <wp:effectExtent l="0" t="0" r="15875" b="12065"/>
                <wp:wrapNone/>
                <wp:docPr id="759289832" name="テキスト ボックス 759289832"/>
                <wp:cNvGraphicFramePr/>
                <a:graphic xmlns:a="http://schemas.openxmlformats.org/drawingml/2006/main">
                  <a:graphicData uri="http://schemas.microsoft.com/office/word/2010/wordprocessingShape">
                    <wps:wsp>
                      <wps:cNvSpPr txBox="1"/>
                      <wps:spPr>
                        <a:xfrm>
                          <a:off x="0" y="0"/>
                          <a:ext cx="5419725" cy="1639019"/>
                        </a:xfrm>
                        <a:prstGeom prst="rect">
                          <a:avLst/>
                        </a:prstGeom>
                        <a:solidFill>
                          <a:schemeClr val="lt1"/>
                        </a:solidFill>
                        <a:ln w="6350">
                          <a:solidFill>
                            <a:prstClr val="black"/>
                          </a:solidFill>
                        </a:ln>
                      </wps:spPr>
                      <wps:txbx>
                        <w:txbxContent>
                          <w:p w14:paraId="2A7DF58B" w14:textId="77777777" w:rsidR="00ED6ABA" w:rsidRDefault="004873E2" w:rsidP="00085DEE">
                            <w:pPr>
                              <w:spacing w:line="340" w:lineRule="exact"/>
                              <w:rPr>
                                <w:rFonts w:ascii="Inconsolata" w:hAnsi="Inconsolata"/>
                              </w:rPr>
                            </w:pPr>
                            <w:r w:rsidRPr="004873E2">
                              <w:rPr>
                                <w:rFonts w:ascii="Inconsolata" w:hAnsi="Inconsolata"/>
                              </w:rPr>
                              <w:t>正しくありません。小規模ネットワークでは、一般的には大規模ネットワークよりも少ない</w:t>
                            </w:r>
                            <w:r w:rsidRPr="004873E2">
                              <w:rPr>
                                <w:rFonts w:ascii="Inconsolata" w:hAnsi="Inconsolata"/>
                              </w:rPr>
                              <w:t>WAN</w:t>
                            </w:r>
                            <w:r w:rsidRPr="004873E2">
                              <w:rPr>
                                <w:rFonts w:ascii="Inconsolata" w:hAnsi="Inconsolata"/>
                              </w:rPr>
                              <w:t>接続を持</w:t>
                            </w:r>
                            <w:r w:rsidR="00A6243B">
                              <w:rPr>
                                <w:rFonts w:ascii="Inconsolata" w:hAnsi="Inconsolata" w:hint="eastAsia"/>
                              </w:rPr>
                              <w:t>ち</w:t>
                            </w:r>
                            <w:r w:rsidRPr="004873E2">
                              <w:rPr>
                                <w:rFonts w:ascii="Inconsolata" w:hAnsi="Inconsolata"/>
                              </w:rPr>
                              <w:t>ます。</w:t>
                            </w:r>
                            <w:r w:rsidR="00ED6ABA">
                              <w:rPr>
                                <w:rFonts w:ascii="Inconsolata" w:hAnsi="Inconsolata"/>
                              </w:rPr>
                              <w:br/>
                            </w:r>
                          </w:p>
                          <w:p w14:paraId="57BF10AA" w14:textId="179AD8DB" w:rsidR="00740774" w:rsidRDefault="00ED6ABA" w:rsidP="00085DEE">
                            <w:pPr>
                              <w:spacing w:line="340" w:lineRule="exact"/>
                              <w:rPr>
                                <w:rFonts w:ascii="Inconsolata" w:hAnsi="Inconsolata"/>
                              </w:rPr>
                            </w:pPr>
                            <w:r>
                              <w:rPr>
                                <w:rFonts w:ascii="Inconsolata" w:hAnsi="Inconsolata" w:hint="eastAsia"/>
                              </w:rPr>
                              <w:t>多数の</w:t>
                            </w:r>
                            <w:r>
                              <w:rPr>
                                <w:rFonts w:ascii="Inconsolata" w:hAnsi="Inconsolata" w:hint="eastAsia"/>
                              </w:rPr>
                              <w:t>WAN</w:t>
                            </w:r>
                            <w:r>
                              <w:rPr>
                                <w:rFonts w:ascii="Inconsolata" w:hAnsi="Inconsolata" w:hint="eastAsia"/>
                              </w:rPr>
                              <w:t>接続　→</w:t>
                            </w:r>
                            <w:r>
                              <w:rPr>
                                <w:rFonts w:ascii="Inconsolata" w:hAnsi="Inconsolata" w:hint="eastAsia"/>
                              </w:rPr>
                              <w:t xml:space="preserve"> </w:t>
                            </w:r>
                            <w:r>
                              <w:rPr>
                                <w:rFonts w:ascii="Inconsolata" w:hAnsi="Inconsolata" w:hint="eastAsia"/>
                              </w:rPr>
                              <w:t>一つの</w:t>
                            </w:r>
                            <w:r>
                              <w:rPr>
                                <w:rFonts w:ascii="Inconsolata" w:hAnsi="Inconsolata" w:hint="eastAsia"/>
                              </w:rPr>
                              <w:t>WAN</w:t>
                            </w:r>
                            <w:r>
                              <w:rPr>
                                <w:rFonts w:ascii="Inconsolata" w:hAnsi="Inconsolata" w:hint="eastAsia"/>
                              </w:rPr>
                              <w:t>接続</w:t>
                            </w:r>
                          </w:p>
                          <w:p w14:paraId="74063CF4" w14:textId="3F9C90A6" w:rsidR="00ED6ABA" w:rsidRDefault="00ED6ABA" w:rsidP="00085DEE">
                            <w:pPr>
                              <w:spacing w:line="340" w:lineRule="exact"/>
                              <w:rPr>
                                <w:rFonts w:ascii="Inconsolata" w:hAnsi="Inconsolata"/>
                              </w:rPr>
                            </w:pPr>
                            <w:r>
                              <w:rPr>
                                <w:rFonts w:ascii="Inconsolata" w:hAnsi="Inconsolata" w:hint="eastAsia"/>
                              </w:rPr>
                              <w:t>高度な管理が　→</w:t>
                            </w:r>
                            <w:r>
                              <w:rPr>
                                <w:rFonts w:ascii="Inconsolata" w:hAnsi="Inconsolata" w:hint="eastAsia"/>
                              </w:rPr>
                              <w:t xml:space="preserve"> </w:t>
                            </w:r>
                            <w:r>
                              <w:rPr>
                                <w:rFonts w:ascii="Inconsolata" w:hAnsi="Inconsolata" w:hint="eastAsia"/>
                              </w:rPr>
                              <w:t>同様のスキルが必要</w:t>
                            </w:r>
                          </w:p>
                          <w:p w14:paraId="07E832E7" w14:textId="4A652270" w:rsidR="00ED6ABA" w:rsidRPr="007271B8" w:rsidRDefault="00ED6ABA" w:rsidP="00085DEE">
                            <w:pPr>
                              <w:spacing w:line="340" w:lineRule="exact"/>
                              <w:rPr>
                                <w:rFonts w:ascii="Inconsolata" w:hAnsi="Inconsolata" w:hint="eastAsia"/>
                              </w:rPr>
                            </w:pPr>
                            <w:r>
                              <w:rPr>
                                <w:rFonts w:ascii="Inconsolata" w:hAnsi="Inconsolata" w:hint="eastAsia"/>
                              </w:rPr>
                              <w:t>コストを無視して最新かつ高性能な　→</w:t>
                            </w:r>
                            <w:r>
                              <w:rPr>
                                <w:rFonts w:ascii="Inconsolata" w:hAnsi="Inconsolata" w:hint="eastAsia"/>
                              </w:rPr>
                              <w:t xml:space="preserve"> </w:t>
                            </w:r>
                            <w:r w:rsidR="001313B2">
                              <w:rPr>
                                <w:rFonts w:ascii="Inconsolata" w:hAnsi="Inconsolata" w:hint="eastAsia"/>
                              </w:rPr>
                              <w:t>コストや要件に応じて適切な</w:t>
                            </w:r>
                            <w:r w:rsidR="00827D2A">
                              <w:rPr>
                                <w:rFonts w:ascii="Inconsolata" w:hAnsi="Inconsolata" w:hint="eastAsia"/>
                              </w:rPr>
                              <w:t>必要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3856F4" id="_x0000_t202" coordsize="21600,21600" o:spt="202" path="m,l,21600r21600,l21600,xe">
                <v:stroke joinstyle="miter"/>
                <v:path gradientshapeok="t" o:connecttype="rect"/>
              </v:shapetype>
              <v:shape id="テキスト ボックス 759289832" o:spid="_x0000_s1026" type="#_x0000_t202" style="position:absolute;left:0;text-align:left;margin-left:89.3pt;margin-top:4.85pt;width:426.75pt;height:129.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" fillcolor="white [3201]" strokeweight=".5pt">
                <v:textbox>
                  <w:txbxContent>
                    <w:p w14:paraId="2A7DF58B" w14:textId="77777777" w:rsidR="00ED6ABA" w:rsidRDefault="004873E2" w:rsidP="00085DEE">
                      <w:pPr>
                        <w:spacing w:line="340" w:lineRule="exact"/>
                        <w:rPr>
                          <w:rFonts w:ascii="Inconsolata" w:hAnsi="Inconsolata"/>
                        </w:rPr>
                      </w:pPr>
                      <w:r w:rsidRPr="004873E2">
                        <w:rPr>
                          <w:rFonts w:ascii="Inconsolata" w:hAnsi="Inconsolata"/>
                        </w:rPr>
                        <w:t>正しくありません。小規模ネットワークでは、一般的には大規模ネットワークよりも少ない</w:t>
                      </w:r>
                      <w:r w:rsidRPr="004873E2">
                        <w:rPr>
                          <w:rFonts w:ascii="Inconsolata" w:hAnsi="Inconsolata"/>
                        </w:rPr>
                        <w:t>WAN</w:t>
                      </w:r>
                      <w:r w:rsidRPr="004873E2">
                        <w:rPr>
                          <w:rFonts w:ascii="Inconsolata" w:hAnsi="Inconsolata"/>
                        </w:rPr>
                        <w:t>接続を持</w:t>
                      </w:r>
                      <w:r w:rsidR="00A6243B">
                        <w:rPr>
                          <w:rFonts w:ascii="Inconsolata" w:hAnsi="Inconsolata" w:hint="eastAsia"/>
                        </w:rPr>
                        <w:t>ち</w:t>
                      </w:r>
                      <w:r w:rsidRPr="004873E2">
                        <w:rPr>
                          <w:rFonts w:ascii="Inconsolata" w:hAnsi="Inconsolata"/>
                        </w:rPr>
                        <w:t>ます。</w:t>
                      </w:r>
                      <w:r w:rsidR="00ED6ABA">
                        <w:rPr>
                          <w:rFonts w:ascii="Inconsolata" w:hAnsi="Inconsolata"/>
                        </w:rPr>
                        <w:br/>
                      </w:r>
                    </w:p>
                    <w:p w14:paraId="57BF10AA" w14:textId="179AD8DB" w:rsidR="00740774" w:rsidRDefault="00ED6ABA" w:rsidP="00085DEE">
                      <w:pPr>
                        <w:spacing w:line="340" w:lineRule="exact"/>
                        <w:rPr>
                          <w:rFonts w:ascii="Inconsolata" w:hAnsi="Inconsolata"/>
                        </w:rPr>
                      </w:pPr>
                      <w:r>
                        <w:rPr>
                          <w:rFonts w:ascii="Inconsolata" w:hAnsi="Inconsolata" w:hint="eastAsia"/>
                        </w:rPr>
                        <w:t>多数の</w:t>
                      </w:r>
                      <w:r>
                        <w:rPr>
                          <w:rFonts w:ascii="Inconsolata" w:hAnsi="Inconsolata" w:hint="eastAsia"/>
                        </w:rPr>
                        <w:t>WAN</w:t>
                      </w:r>
                      <w:r>
                        <w:rPr>
                          <w:rFonts w:ascii="Inconsolata" w:hAnsi="Inconsolata" w:hint="eastAsia"/>
                        </w:rPr>
                        <w:t>接続　→</w:t>
                      </w:r>
                      <w:r>
                        <w:rPr>
                          <w:rFonts w:ascii="Inconsolata" w:hAnsi="Inconsolata" w:hint="eastAsia"/>
                        </w:rPr>
                        <w:t xml:space="preserve"> </w:t>
                      </w:r>
                      <w:r>
                        <w:rPr>
                          <w:rFonts w:ascii="Inconsolata" w:hAnsi="Inconsolata" w:hint="eastAsia"/>
                        </w:rPr>
                        <w:t>一つの</w:t>
                      </w:r>
                      <w:r>
                        <w:rPr>
                          <w:rFonts w:ascii="Inconsolata" w:hAnsi="Inconsolata" w:hint="eastAsia"/>
                        </w:rPr>
                        <w:t>WAN</w:t>
                      </w:r>
                      <w:r>
                        <w:rPr>
                          <w:rFonts w:ascii="Inconsolata" w:hAnsi="Inconsolata" w:hint="eastAsia"/>
                        </w:rPr>
                        <w:t>接続</w:t>
                      </w:r>
                    </w:p>
                    <w:p w14:paraId="74063CF4" w14:textId="3F9C90A6" w:rsidR="00ED6ABA" w:rsidRDefault="00ED6ABA" w:rsidP="00085DEE">
                      <w:pPr>
                        <w:spacing w:line="340" w:lineRule="exact"/>
                        <w:rPr>
                          <w:rFonts w:ascii="Inconsolata" w:hAnsi="Inconsolata"/>
                        </w:rPr>
                      </w:pPr>
                      <w:r>
                        <w:rPr>
                          <w:rFonts w:ascii="Inconsolata" w:hAnsi="Inconsolata" w:hint="eastAsia"/>
                        </w:rPr>
                        <w:t>高度な管理が　→</w:t>
                      </w:r>
                      <w:r>
                        <w:rPr>
                          <w:rFonts w:ascii="Inconsolata" w:hAnsi="Inconsolata" w:hint="eastAsia"/>
                        </w:rPr>
                        <w:t xml:space="preserve"> </w:t>
                      </w:r>
                      <w:r>
                        <w:rPr>
                          <w:rFonts w:ascii="Inconsolata" w:hAnsi="Inconsolata" w:hint="eastAsia"/>
                        </w:rPr>
                        <w:t>同様のスキルが必要</w:t>
                      </w:r>
                    </w:p>
                    <w:p w14:paraId="07E832E7" w14:textId="4A652270" w:rsidR="00ED6ABA" w:rsidRPr="007271B8" w:rsidRDefault="00ED6ABA" w:rsidP="00085DEE">
                      <w:pPr>
                        <w:spacing w:line="340" w:lineRule="exact"/>
                        <w:rPr>
                          <w:rFonts w:ascii="Inconsolata" w:hAnsi="Inconsolata" w:hint="eastAsia"/>
                        </w:rPr>
                      </w:pPr>
                      <w:r>
                        <w:rPr>
                          <w:rFonts w:ascii="Inconsolata" w:hAnsi="Inconsolata" w:hint="eastAsia"/>
                        </w:rPr>
                        <w:t>コストを無視して最新かつ高性能な　→</w:t>
                      </w:r>
                      <w:r>
                        <w:rPr>
                          <w:rFonts w:ascii="Inconsolata" w:hAnsi="Inconsolata" w:hint="eastAsia"/>
                        </w:rPr>
                        <w:t xml:space="preserve"> </w:t>
                      </w:r>
                      <w:r w:rsidR="001313B2">
                        <w:rPr>
                          <w:rFonts w:ascii="Inconsolata" w:hAnsi="Inconsolata" w:hint="eastAsia"/>
                        </w:rPr>
                        <w:t>コストや要件に応じて適切な</w:t>
                      </w:r>
                      <w:r w:rsidR="00827D2A">
                        <w:rPr>
                          <w:rFonts w:ascii="Inconsolata" w:hAnsi="Inconsolata" w:hint="eastAsia"/>
                        </w:rPr>
                        <w:t>必要</w:t>
                      </w:r>
                    </w:p>
                  </w:txbxContent>
                </v:textbox>
              </v:shape>
            </w:pict>
          </mc:Fallback>
        </mc:AlternateContent>
      </w:r>
    </w:p>
    <w:p w14:paraId="250CAB3A" w14:textId="77777777" w:rsidR="00085DEE" w:rsidRDefault="00085DEE" w:rsidP="00085DEE">
      <w:pPr>
        <w:spacing w:line="340" w:lineRule="exact"/>
        <w:ind w:leftChars="742" w:left="1558"/>
      </w:pPr>
    </w:p>
    <w:p w14:paraId="7211A064" w14:textId="77777777" w:rsidR="00085DEE" w:rsidRDefault="00085DEE" w:rsidP="00085DEE">
      <w:pPr>
        <w:spacing w:line="340" w:lineRule="exact"/>
        <w:ind w:leftChars="742" w:left="1558"/>
      </w:pPr>
    </w:p>
    <w:p w14:paraId="294311BE" w14:textId="77777777" w:rsidR="00085DEE" w:rsidRDefault="00085DEE" w:rsidP="00085DEE">
      <w:pPr>
        <w:spacing w:line="340" w:lineRule="exact"/>
        <w:ind w:leftChars="742" w:left="1558"/>
      </w:pPr>
    </w:p>
    <w:p w14:paraId="0D0C71C8" w14:textId="77777777" w:rsidR="00085DEE" w:rsidRDefault="00085DEE" w:rsidP="00085DEE">
      <w:pPr>
        <w:spacing w:line="340" w:lineRule="exact"/>
        <w:ind w:leftChars="742" w:left="1558"/>
      </w:pPr>
    </w:p>
    <w:p w14:paraId="3175AB45" w14:textId="77777777" w:rsidR="00085DEE" w:rsidRDefault="00085DEE" w:rsidP="00085DEE">
      <w:pPr>
        <w:spacing w:line="340" w:lineRule="exact"/>
        <w:ind w:leftChars="742" w:left="1558"/>
      </w:pPr>
    </w:p>
    <w:p w14:paraId="3B35B193" w14:textId="77777777" w:rsidR="001B67BF" w:rsidRDefault="001B67BF" w:rsidP="00085DEE">
      <w:pPr>
        <w:spacing w:line="340" w:lineRule="exact"/>
        <w:ind w:leftChars="742" w:left="1558"/>
      </w:pPr>
    </w:p>
    <w:p w14:paraId="2CFDF251" w14:textId="77777777" w:rsidR="00FA31D7" w:rsidRDefault="00FA31D7" w:rsidP="00985BDC">
      <w:pPr>
        <w:spacing w:line="340" w:lineRule="exact"/>
      </w:pPr>
    </w:p>
    <w:p w14:paraId="413C7420" w14:textId="77777777" w:rsidR="00985BDC" w:rsidRDefault="00985BDC" w:rsidP="00985BDC">
      <w:pPr>
        <w:spacing w:line="340" w:lineRule="exact"/>
        <w:rPr>
          <w:rFonts w:hint="eastAsia"/>
        </w:rPr>
      </w:pPr>
    </w:p>
    <w:p w14:paraId="7AA03085" w14:textId="71D6246A" w:rsidR="00B24655" w:rsidRPr="00B24655" w:rsidRDefault="00187F01" w:rsidP="00B24655">
      <w:pPr>
        <w:spacing w:line="360" w:lineRule="exact"/>
        <w:ind w:firstLineChars="200" w:firstLine="480"/>
        <w:rPr>
          <w:sz w:val="24"/>
          <w:szCs w:val="28"/>
        </w:rPr>
      </w:pPr>
      <w:r w:rsidRPr="00A4251E">
        <w:rPr>
          <w:sz w:val="24"/>
          <w:szCs w:val="28"/>
        </w:rPr>
        <w:tab/>
      </w:r>
      <w:r w:rsidR="006F0F78" w:rsidRPr="006F0F78">
        <w:rPr>
          <w:sz w:val="24"/>
          <w:szCs w:val="28"/>
        </w:rPr>
        <w:t>17.2 - 小規模ネットワークアプリケーションとプロトコル</w:t>
      </w:r>
    </w:p>
    <w:p w14:paraId="26C91AE8" w14:textId="262485E6" w:rsidR="00475EC2" w:rsidRPr="00475EC2" w:rsidRDefault="00475EC2" w:rsidP="00475EC2">
      <w:pPr>
        <w:spacing w:line="340" w:lineRule="exact"/>
        <w:ind w:leftChars="742" w:left="1558"/>
        <w:rPr>
          <w:sz w:val="22"/>
          <w:szCs w:val="24"/>
        </w:rPr>
      </w:pPr>
      <w:r w:rsidRPr="00475EC2">
        <w:rPr>
          <w:rFonts w:hint="eastAsia"/>
          <w:sz w:val="22"/>
          <w:szCs w:val="24"/>
        </w:rPr>
        <w:t>小規模ネットワークアプリケーションとプロトコルに関して、次のシナリオに基づいて記述してください。</w:t>
      </w:r>
    </w:p>
    <w:p w14:paraId="76E8EE6E" w14:textId="11D039E6" w:rsidR="0054275E" w:rsidRPr="00793E73" w:rsidRDefault="00475EC2" w:rsidP="00475EC2">
      <w:pPr>
        <w:spacing w:line="340" w:lineRule="exact"/>
        <w:ind w:leftChars="742" w:left="1558"/>
        <w:rPr>
          <w:rFonts w:asciiTheme="majorEastAsia" w:eastAsiaTheme="majorEastAsia" w:hAnsiTheme="majorEastAsia"/>
          <w:sz w:val="22"/>
          <w:szCs w:val="24"/>
        </w:rPr>
      </w:pPr>
      <w:r w:rsidRPr="00475EC2">
        <w:rPr>
          <w:rFonts w:hint="eastAsia"/>
          <w:sz w:val="22"/>
          <w:szCs w:val="24"/>
        </w:rPr>
        <w:t>シナリオ</w:t>
      </w:r>
      <w:r w:rsidRPr="00475EC2">
        <w:rPr>
          <w:sz w:val="22"/>
          <w:szCs w:val="24"/>
        </w:rPr>
        <w:t xml:space="preserve">: </w:t>
      </w:r>
      <w:r w:rsidRPr="00793E73">
        <w:rPr>
          <w:rFonts w:asciiTheme="majorEastAsia" w:eastAsiaTheme="majorEastAsia" w:hAnsiTheme="majorEastAsia"/>
          <w:sz w:val="22"/>
          <w:szCs w:val="24"/>
        </w:rPr>
        <w:t>あなたは小規模企業のネットワーク管理者です。従業員は会社内のファイル共有サ</w:t>
      </w:r>
      <w:proofErr w:type="gramStart"/>
      <w:r w:rsidRPr="00793E73">
        <w:rPr>
          <w:rFonts w:asciiTheme="majorEastAsia" w:eastAsiaTheme="majorEastAsia" w:hAnsiTheme="majorEastAsia"/>
          <w:sz w:val="22"/>
          <w:szCs w:val="24"/>
        </w:rPr>
        <w:t>ー</w:t>
      </w:r>
      <w:proofErr w:type="gramEnd"/>
      <w:r w:rsidRPr="00793E73">
        <w:rPr>
          <w:rFonts w:asciiTheme="majorEastAsia" w:eastAsiaTheme="majorEastAsia" w:hAnsiTheme="majorEastAsia"/>
          <w:sz w:val="22"/>
          <w:szCs w:val="24"/>
        </w:rPr>
        <w:t>バにアクセスし、プリンターを使用する必要があります。また、顧客とのコミュニケーションやビデオ会議も行われます。これらのニーズに対応するために、どのようなネットワークアプリケーションとプロトコルを実装することを検討すべきですか？</w:t>
      </w:r>
    </w:p>
    <w:p w14:paraId="390CA690" w14:textId="7C49E3C6" w:rsidR="0054275E" w:rsidRDefault="00475EC2" w:rsidP="005E36D4">
      <w:pPr>
        <w:spacing w:line="340" w:lineRule="exact"/>
        <w:ind w:leftChars="742" w:left="1558"/>
      </w:pPr>
      <w:r>
        <w:rPr>
          <w:noProof/>
        </w:rPr>
        <mc:AlternateContent>
          <mc:Choice Requires="wps">
            <w:drawing>
              <wp:anchor distT="0" distB="0" distL="114300" distR="114300" simplePos="0" relativeHeight="251659264" behindDoc="0" locked="0" layoutInCell="1" allowOverlap="1" wp14:anchorId="5B94EB91" wp14:editId="0046E516">
                <wp:simplePos x="0" y="0"/>
                <wp:positionH relativeFrom="column">
                  <wp:posOffset>1099461</wp:posOffset>
                </wp:positionH>
                <wp:positionV relativeFrom="paragraph">
                  <wp:posOffset>130631</wp:posOffset>
                </wp:positionV>
                <wp:extent cx="5419725" cy="1035170"/>
                <wp:effectExtent l="0" t="0" r="15875" b="19050"/>
                <wp:wrapNone/>
                <wp:docPr id="1" name="テキスト ボックス 1"/>
                <wp:cNvGraphicFramePr/>
                <a:graphic xmlns:a="http://schemas.openxmlformats.org/drawingml/2006/main">
                  <a:graphicData uri="http://schemas.microsoft.com/office/word/2010/wordprocessingShape">
                    <wps:wsp>
                      <wps:cNvSpPr txBox="1"/>
                      <wps:spPr>
                        <a:xfrm>
                          <a:off x="0" y="0"/>
                          <a:ext cx="5419725" cy="1035170"/>
                        </a:xfrm>
                        <a:prstGeom prst="rect">
                          <a:avLst/>
                        </a:prstGeom>
                        <a:solidFill>
                          <a:schemeClr val="lt1"/>
                        </a:solidFill>
                        <a:ln w="6350">
                          <a:solidFill>
                            <a:prstClr val="black"/>
                          </a:solidFill>
                        </a:ln>
                      </wps:spPr>
                      <wps:txbx>
                        <w:txbxContent>
                          <w:p w14:paraId="64E6730A" w14:textId="4B7B29B4" w:rsidR="0054275E" w:rsidRDefault="00393F28" w:rsidP="005E36D4">
                            <w:pPr>
                              <w:spacing w:line="340" w:lineRule="exact"/>
                            </w:pPr>
                            <w:r>
                              <w:rPr>
                                <w:rFonts w:hint="eastAsia"/>
                              </w:rPr>
                              <w:t>ファイル共有：Samba、FTP</w:t>
                            </w:r>
                          </w:p>
                          <w:p w14:paraId="01509BC4" w14:textId="162AD0FE" w:rsidR="00F13831" w:rsidRDefault="00393F28" w:rsidP="005E36D4">
                            <w:pPr>
                              <w:spacing w:line="340" w:lineRule="exact"/>
                            </w:pPr>
                            <w:r>
                              <w:rPr>
                                <w:rFonts w:hint="eastAsia"/>
                              </w:rPr>
                              <w:t>プリンター：Samba、L</w:t>
                            </w:r>
                            <w:r w:rsidR="00F13831">
                              <w:rPr>
                                <w:rFonts w:hint="eastAsia"/>
                              </w:rPr>
                              <w:t xml:space="preserve"> PR</w:t>
                            </w:r>
                          </w:p>
                          <w:p w14:paraId="3888E09F" w14:textId="6FE20951" w:rsidR="00F13831" w:rsidRDefault="00870F8A" w:rsidP="005E36D4">
                            <w:pPr>
                              <w:spacing w:line="340" w:lineRule="exact"/>
                              <w:rPr>
                                <w:rFonts w:hint="eastAsia"/>
                              </w:rPr>
                            </w:pPr>
                            <w:r>
                              <w:rPr>
                                <w:rFonts w:hint="eastAsia"/>
                              </w:rPr>
                              <w:t>コミュニケーション：VoIP、IP電話など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4EB91" id="テキスト ボックス 1" o:spid="_x0000_s1027" type="#_x0000_t202" style="position:absolute;left:0;text-align:left;margin-left:86.55pt;margin-top:10.3pt;width:426.75pt;height: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" fillcolor="white [3201]" strokeweight=".5pt">
                <v:textbox>
                  <w:txbxContent>
                    <w:p w14:paraId="64E6730A" w14:textId="4B7B29B4" w:rsidR="0054275E" w:rsidRDefault="00393F28" w:rsidP="005E36D4">
                      <w:pPr>
                        <w:spacing w:line="340" w:lineRule="exact"/>
                      </w:pPr>
                      <w:r>
                        <w:rPr>
                          <w:rFonts w:hint="eastAsia"/>
                        </w:rPr>
                        <w:t>ファイル共有：Samba、FTP</w:t>
                      </w:r>
                    </w:p>
                    <w:p w14:paraId="01509BC4" w14:textId="162AD0FE" w:rsidR="00F13831" w:rsidRDefault="00393F28" w:rsidP="005E36D4">
                      <w:pPr>
                        <w:spacing w:line="340" w:lineRule="exact"/>
                      </w:pPr>
                      <w:r>
                        <w:rPr>
                          <w:rFonts w:hint="eastAsia"/>
                        </w:rPr>
                        <w:t>プリンター：Samba、L</w:t>
                      </w:r>
                      <w:r w:rsidR="00F13831">
                        <w:rPr>
                          <w:rFonts w:hint="eastAsia"/>
                        </w:rPr>
                        <w:t xml:space="preserve"> PR</w:t>
                      </w:r>
                    </w:p>
                    <w:p w14:paraId="3888E09F" w14:textId="6FE20951" w:rsidR="00F13831" w:rsidRDefault="00870F8A" w:rsidP="005E36D4">
                      <w:pPr>
                        <w:spacing w:line="340" w:lineRule="exact"/>
                        <w:rPr>
                          <w:rFonts w:hint="eastAsia"/>
                        </w:rPr>
                      </w:pPr>
                      <w:r>
                        <w:rPr>
                          <w:rFonts w:hint="eastAsia"/>
                        </w:rPr>
                        <w:t>コミュニケーション：VoIP、IP電話など</w:t>
                      </w:r>
                    </w:p>
                  </w:txbxContent>
                </v:textbox>
              </v:shape>
            </w:pict>
          </mc:Fallback>
        </mc:AlternateContent>
      </w:r>
    </w:p>
    <w:p w14:paraId="0AD5BED7" w14:textId="45D10C0E" w:rsidR="0054275E" w:rsidRDefault="0054275E" w:rsidP="005E36D4">
      <w:pPr>
        <w:spacing w:line="340" w:lineRule="exact"/>
        <w:ind w:leftChars="742" w:left="1558"/>
      </w:pPr>
    </w:p>
    <w:p w14:paraId="7EC3198C" w14:textId="77777777" w:rsidR="001B67BF" w:rsidRDefault="001B67BF" w:rsidP="005E36D4">
      <w:pPr>
        <w:spacing w:line="340" w:lineRule="exact"/>
        <w:ind w:leftChars="742" w:left="1558"/>
      </w:pPr>
    </w:p>
    <w:p w14:paraId="176FC899" w14:textId="77777777" w:rsidR="006058BA" w:rsidRDefault="006058BA" w:rsidP="005E36D4">
      <w:pPr>
        <w:spacing w:line="340" w:lineRule="exact"/>
        <w:ind w:leftChars="742" w:left="1558"/>
      </w:pPr>
    </w:p>
    <w:p w14:paraId="06009D5F" w14:textId="77777777" w:rsidR="00900329" w:rsidRDefault="00900329" w:rsidP="005E36D4">
      <w:pPr>
        <w:spacing w:line="340" w:lineRule="exact"/>
        <w:ind w:leftChars="742" w:left="1558"/>
      </w:pPr>
    </w:p>
    <w:p w14:paraId="01DE3A81" w14:textId="77777777" w:rsidR="00670C67" w:rsidRDefault="00670C67" w:rsidP="005E36D4">
      <w:pPr>
        <w:spacing w:line="340" w:lineRule="exact"/>
        <w:ind w:leftChars="742" w:left="1558"/>
      </w:pPr>
    </w:p>
    <w:p w14:paraId="2BC651AD" w14:textId="3B88A5FD" w:rsidR="00670C67" w:rsidRPr="007B699B" w:rsidRDefault="00670C67" w:rsidP="00985BDC">
      <w:pPr>
        <w:widowControl/>
        <w:jc w:val="left"/>
        <w:rPr>
          <w:rFonts w:hint="eastAsia"/>
        </w:rPr>
      </w:pPr>
    </w:p>
    <w:p w14:paraId="709FB5D1" w14:textId="19B9B898" w:rsidR="00670C67" w:rsidRPr="00670C67" w:rsidRDefault="005C6D30" w:rsidP="00670C67">
      <w:pPr>
        <w:spacing w:line="360" w:lineRule="exact"/>
        <w:ind w:firstLineChars="200" w:firstLine="480"/>
        <w:rPr>
          <w:sz w:val="24"/>
          <w:szCs w:val="28"/>
        </w:rPr>
      </w:pPr>
      <w:r w:rsidRPr="00A4251E">
        <w:rPr>
          <w:sz w:val="24"/>
          <w:szCs w:val="28"/>
        </w:rPr>
        <w:tab/>
      </w:r>
      <w:r w:rsidR="00C84C43" w:rsidRPr="00C84C43">
        <w:rPr>
          <w:sz w:val="24"/>
          <w:szCs w:val="28"/>
        </w:rPr>
        <w:t>17.3 - 大規模なネットワークへの拡張</w:t>
      </w:r>
    </w:p>
    <w:p w14:paraId="4E34262B" w14:textId="190646DE" w:rsidR="006202D7" w:rsidRDefault="00386D88" w:rsidP="005E36D4">
      <w:pPr>
        <w:spacing w:line="340" w:lineRule="exact"/>
        <w:ind w:leftChars="742" w:left="1558"/>
      </w:pPr>
      <w:r>
        <w:rPr>
          <w:rFonts w:hint="eastAsia"/>
        </w:rPr>
        <w:t>組織</w:t>
      </w:r>
      <w:r w:rsidR="00462F70" w:rsidRPr="00462F70">
        <w:rPr>
          <w:rFonts w:hint="eastAsia"/>
        </w:rPr>
        <w:t>が急速に成長しており、</w:t>
      </w:r>
      <w:r w:rsidR="00D83985">
        <w:rPr>
          <w:rFonts w:hint="eastAsia"/>
        </w:rPr>
        <w:t>ネットワークにも</w:t>
      </w:r>
      <w:r w:rsidR="00462F70" w:rsidRPr="00462F70">
        <w:rPr>
          <w:rFonts w:hint="eastAsia"/>
        </w:rPr>
        <w:t>新たなデバイスとユーザーが増加しています。この増加に対処するために、ネットワーク管理者が取るべき主要な措置を</w:t>
      </w:r>
      <w:r w:rsidR="00462F70" w:rsidRPr="00462F70">
        <w:t>説明してください。</w:t>
      </w:r>
    </w:p>
    <w:p w14:paraId="6F6B9089" w14:textId="39098F76" w:rsidR="00BB1929" w:rsidRDefault="00462F70" w:rsidP="005E36D4">
      <w:pPr>
        <w:spacing w:line="340" w:lineRule="exact"/>
        <w:ind w:leftChars="742" w:left="1558"/>
      </w:pPr>
      <w:r>
        <w:rPr>
          <w:noProof/>
        </w:rPr>
        <mc:AlternateContent>
          <mc:Choice Requires="wps">
            <w:drawing>
              <wp:anchor distT="0" distB="0" distL="114300" distR="114300" simplePos="0" relativeHeight="251677696" behindDoc="0" locked="0" layoutInCell="1" allowOverlap="1" wp14:anchorId="367A4F86" wp14:editId="48B9B96D">
                <wp:simplePos x="0" y="0"/>
                <wp:positionH relativeFrom="column">
                  <wp:posOffset>1039076</wp:posOffset>
                </wp:positionH>
                <wp:positionV relativeFrom="paragraph">
                  <wp:posOffset>189817</wp:posOffset>
                </wp:positionV>
                <wp:extent cx="5419725" cy="1414732"/>
                <wp:effectExtent l="0" t="0" r="15875" b="8255"/>
                <wp:wrapNone/>
                <wp:docPr id="367994293" name="テキスト ボックス 367994293"/>
                <wp:cNvGraphicFramePr/>
                <a:graphic xmlns:a="http://schemas.openxmlformats.org/drawingml/2006/main">
                  <a:graphicData uri="http://schemas.microsoft.com/office/word/2010/wordprocessingShape">
                    <wps:wsp>
                      <wps:cNvSpPr txBox="1"/>
                      <wps:spPr>
                        <a:xfrm>
                          <a:off x="0" y="0"/>
                          <a:ext cx="5419725" cy="1414732"/>
                        </a:xfrm>
                        <a:prstGeom prst="rect">
                          <a:avLst/>
                        </a:prstGeom>
                        <a:solidFill>
                          <a:schemeClr val="lt1"/>
                        </a:solidFill>
                        <a:ln w="6350">
                          <a:solidFill>
                            <a:prstClr val="black"/>
                          </a:solidFill>
                        </a:ln>
                      </wps:spPr>
                      <wps:txbx>
                        <w:txbxContent>
                          <w:p w14:paraId="1C5EBDA3" w14:textId="513A47BD" w:rsidR="005E36D4" w:rsidRDefault="00C500AD" w:rsidP="005E36D4">
                            <w:pPr>
                              <w:spacing w:line="340" w:lineRule="exact"/>
                            </w:pPr>
                            <w:r>
                              <w:rPr>
                                <w:rFonts w:hint="eastAsia"/>
                              </w:rPr>
                              <w:t>デバイスインベントリの作成</w:t>
                            </w:r>
                          </w:p>
                          <w:p w14:paraId="5E3C5EFA" w14:textId="762A959B" w:rsidR="00C500AD" w:rsidRDefault="00C500AD" w:rsidP="005E36D4">
                            <w:pPr>
                              <w:spacing w:line="340" w:lineRule="exact"/>
                              <w:rPr>
                                <w:rFonts w:hint="eastAsia"/>
                              </w:rPr>
                            </w:pPr>
                            <w:r>
                              <w:rPr>
                                <w:rFonts w:hint="eastAsia"/>
                              </w:rPr>
                              <w:t>予算</w:t>
                            </w:r>
                            <w:r w:rsidR="000D2EFA">
                              <w:rPr>
                                <w:rFonts w:hint="eastAsia"/>
                              </w:rPr>
                              <w:t>をた</w:t>
                            </w:r>
                            <w:r>
                              <w:rPr>
                                <w:rFonts w:hint="eastAsia"/>
                              </w:rPr>
                              <w:t>てる</w:t>
                            </w:r>
                          </w:p>
                          <w:p w14:paraId="7800ACE7" w14:textId="725FFF71" w:rsidR="00C500AD" w:rsidRPr="00C500AD" w:rsidRDefault="000D2EFA" w:rsidP="005E36D4">
                            <w:pPr>
                              <w:spacing w:line="340" w:lineRule="exact"/>
                              <w:rPr>
                                <w:rFonts w:hint="eastAsia"/>
                              </w:rPr>
                            </w:pPr>
                            <w:r>
                              <w:rPr>
                                <w:rFonts w:hint="eastAsia"/>
                              </w:rPr>
                              <w:t>トラフィック分析（プロトコル、ネットワーク）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A4F86" id="テキスト ボックス 367994293" o:spid="_x0000_s1028" type="#_x0000_t202" style="position:absolute;left:0;text-align:left;margin-left:81.8pt;margin-top:14.95pt;width:426.75pt;height:111.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" fillcolor="white [3201]" strokeweight=".5pt">
                <v:textbox>
                  <w:txbxContent>
                    <w:p w14:paraId="1C5EBDA3" w14:textId="513A47BD" w:rsidR="005E36D4" w:rsidRDefault="00C500AD" w:rsidP="005E36D4">
                      <w:pPr>
                        <w:spacing w:line="340" w:lineRule="exact"/>
                      </w:pPr>
                      <w:r>
                        <w:rPr>
                          <w:rFonts w:hint="eastAsia"/>
                        </w:rPr>
                        <w:t>デバイスインベントリの作成</w:t>
                      </w:r>
                    </w:p>
                    <w:p w14:paraId="5E3C5EFA" w14:textId="762A959B" w:rsidR="00C500AD" w:rsidRDefault="00C500AD" w:rsidP="005E36D4">
                      <w:pPr>
                        <w:spacing w:line="340" w:lineRule="exact"/>
                        <w:rPr>
                          <w:rFonts w:hint="eastAsia"/>
                        </w:rPr>
                      </w:pPr>
                      <w:r>
                        <w:rPr>
                          <w:rFonts w:hint="eastAsia"/>
                        </w:rPr>
                        <w:t>予算</w:t>
                      </w:r>
                      <w:r w:rsidR="000D2EFA">
                        <w:rPr>
                          <w:rFonts w:hint="eastAsia"/>
                        </w:rPr>
                        <w:t>をた</w:t>
                      </w:r>
                      <w:r>
                        <w:rPr>
                          <w:rFonts w:hint="eastAsia"/>
                        </w:rPr>
                        <w:t>てる</w:t>
                      </w:r>
                    </w:p>
                    <w:p w14:paraId="7800ACE7" w14:textId="725FFF71" w:rsidR="00C500AD" w:rsidRPr="00C500AD" w:rsidRDefault="000D2EFA" w:rsidP="005E36D4">
                      <w:pPr>
                        <w:spacing w:line="340" w:lineRule="exact"/>
                        <w:rPr>
                          <w:rFonts w:hint="eastAsia"/>
                        </w:rPr>
                      </w:pPr>
                      <w:r>
                        <w:rPr>
                          <w:rFonts w:hint="eastAsia"/>
                        </w:rPr>
                        <w:t>トラフィック分析（プロトコル、ネットワーク）</w:t>
                      </w:r>
                    </w:p>
                  </w:txbxContent>
                </v:textbox>
              </v:shape>
            </w:pict>
          </mc:Fallback>
        </mc:AlternateContent>
      </w:r>
    </w:p>
    <w:p w14:paraId="41A90B99" w14:textId="7FD35CAB" w:rsidR="006202D7" w:rsidRPr="007B699B" w:rsidRDefault="006202D7" w:rsidP="005E36D4">
      <w:pPr>
        <w:spacing w:line="340" w:lineRule="exact"/>
        <w:ind w:leftChars="742" w:left="1558"/>
      </w:pPr>
    </w:p>
    <w:p w14:paraId="0D2ECD78" w14:textId="303C722A" w:rsidR="006202D7" w:rsidRDefault="006202D7" w:rsidP="005E36D4">
      <w:pPr>
        <w:spacing w:line="340" w:lineRule="exact"/>
        <w:ind w:leftChars="742" w:left="1558"/>
      </w:pPr>
    </w:p>
    <w:p w14:paraId="6E5F37AE" w14:textId="77777777" w:rsidR="00CE0524" w:rsidRDefault="00CE0524" w:rsidP="005E36D4">
      <w:pPr>
        <w:spacing w:line="340" w:lineRule="exact"/>
        <w:ind w:leftChars="742" w:left="1558"/>
      </w:pPr>
    </w:p>
    <w:p w14:paraId="02DE3DC1" w14:textId="0312F6A5" w:rsidR="00670C67" w:rsidRDefault="00670C67" w:rsidP="005E36D4">
      <w:pPr>
        <w:spacing w:line="340" w:lineRule="exact"/>
        <w:ind w:leftChars="742" w:left="1558"/>
      </w:pPr>
    </w:p>
    <w:p w14:paraId="7D7459C0" w14:textId="77777777" w:rsidR="00670C67" w:rsidRDefault="00670C67" w:rsidP="005E36D4">
      <w:pPr>
        <w:spacing w:line="340" w:lineRule="exact"/>
        <w:ind w:leftChars="742" w:left="1558"/>
      </w:pPr>
    </w:p>
    <w:p w14:paraId="2674E1DF" w14:textId="618873A9" w:rsidR="00DC5375" w:rsidRDefault="00DC5375" w:rsidP="00985BDC">
      <w:pPr>
        <w:spacing w:line="340" w:lineRule="exact"/>
        <w:rPr>
          <w:rFonts w:hint="eastAsia"/>
        </w:rPr>
      </w:pPr>
    </w:p>
    <w:p w14:paraId="599A3F8C" w14:textId="4556DDD2" w:rsidR="004C2357" w:rsidRPr="00CC42B7" w:rsidRDefault="00CC42B7" w:rsidP="004C2357">
      <w:pPr>
        <w:spacing w:line="360" w:lineRule="exact"/>
        <w:ind w:firstLineChars="200" w:firstLine="480"/>
      </w:pPr>
      <w:r w:rsidRPr="00CC42B7">
        <w:rPr>
          <w:sz w:val="24"/>
          <w:szCs w:val="28"/>
        </w:rPr>
        <w:lastRenderedPageBreak/>
        <w:t>17.4 - 接続の確認</w:t>
      </w:r>
      <w:r w:rsidR="001A054D">
        <w:rPr>
          <w:sz w:val="24"/>
          <w:szCs w:val="28"/>
        </w:rPr>
        <w:br/>
      </w:r>
      <w:r>
        <w:tab/>
      </w:r>
      <w:r w:rsidR="001A054D" w:rsidRPr="00CC42B7">
        <w:t>17.4.5 - ネットワーク ベースライン</w:t>
      </w:r>
    </w:p>
    <w:p w14:paraId="62CB7821" w14:textId="65E54AB4" w:rsidR="00FA31D7" w:rsidRDefault="00F400CD" w:rsidP="00FA31D7">
      <w:pPr>
        <w:spacing w:line="340" w:lineRule="exact"/>
        <w:ind w:leftChars="742" w:left="1558"/>
      </w:pPr>
      <w:r w:rsidRPr="00F400CD">
        <w:rPr>
          <w:rFonts w:hint="eastAsia"/>
        </w:rPr>
        <w:t>ネットワークベースラインとは何ですか？ネットワークベースラインを設定することの重要性について説明してください。</w:t>
      </w:r>
    </w:p>
    <w:p w14:paraId="6AFB35B0" w14:textId="286FCB1C" w:rsidR="00FA31D7" w:rsidRDefault="006E2E0A" w:rsidP="00FA31D7">
      <w:pPr>
        <w:spacing w:line="340" w:lineRule="exact"/>
        <w:ind w:leftChars="742" w:left="1558"/>
      </w:pPr>
      <w:r>
        <w:rPr>
          <w:noProof/>
        </w:rPr>
        <mc:AlternateContent>
          <mc:Choice Requires="wps">
            <w:drawing>
              <wp:anchor distT="0" distB="0" distL="114300" distR="114300" simplePos="0" relativeHeight="251683840" behindDoc="0" locked="0" layoutInCell="1" allowOverlap="1" wp14:anchorId="4F88054E" wp14:editId="4FA9E10C">
                <wp:simplePos x="0" y="0"/>
                <wp:positionH relativeFrom="column">
                  <wp:posOffset>1047379</wp:posOffset>
                </wp:positionH>
                <wp:positionV relativeFrom="paragraph">
                  <wp:posOffset>40041</wp:posOffset>
                </wp:positionV>
                <wp:extent cx="5419725" cy="1250830"/>
                <wp:effectExtent l="0" t="0" r="15875" b="6985"/>
                <wp:wrapNone/>
                <wp:docPr id="1051078425" name="テキスト ボックス 1051078425"/>
                <wp:cNvGraphicFramePr/>
                <a:graphic xmlns:a="http://schemas.openxmlformats.org/drawingml/2006/main">
                  <a:graphicData uri="http://schemas.microsoft.com/office/word/2010/wordprocessingShape">
                    <wps:wsp>
                      <wps:cNvSpPr txBox="1"/>
                      <wps:spPr>
                        <a:xfrm>
                          <a:off x="0" y="0"/>
                          <a:ext cx="5419725" cy="1250830"/>
                        </a:xfrm>
                        <a:prstGeom prst="rect">
                          <a:avLst/>
                        </a:prstGeom>
                        <a:solidFill>
                          <a:schemeClr val="lt1"/>
                        </a:solidFill>
                        <a:ln w="6350">
                          <a:solidFill>
                            <a:prstClr val="black"/>
                          </a:solidFill>
                        </a:ln>
                      </wps:spPr>
                      <wps:txbx>
                        <w:txbxContent>
                          <w:p w14:paraId="640573C0" w14:textId="77777777" w:rsidR="00985BDC" w:rsidRDefault="00B83FBE" w:rsidP="005E36D4">
                            <w:pPr>
                              <w:spacing w:line="340" w:lineRule="exact"/>
                            </w:pPr>
                            <w:r>
                              <w:rPr>
                                <w:rFonts w:hint="eastAsia"/>
                              </w:rPr>
                              <w:t>普段、</w:t>
                            </w:r>
                          </w:p>
                          <w:p w14:paraId="5C8CE4BB" w14:textId="4619BA1B" w:rsidR="00FA31D7" w:rsidRDefault="00B83FBE" w:rsidP="005E36D4">
                            <w:pPr>
                              <w:spacing w:line="340" w:lineRule="exact"/>
                            </w:pPr>
                            <w:r>
                              <w:rPr>
                                <w:rFonts w:hint="eastAsia"/>
                              </w:rPr>
                              <w:t>いつどのようなトラフィックがどれだけネットワークに流れているかなどを示したもの</w:t>
                            </w:r>
                          </w:p>
                          <w:p w14:paraId="0475548E" w14:textId="77777777" w:rsidR="00B83FBE" w:rsidRDefault="00B83FBE" w:rsidP="005E36D4">
                            <w:pPr>
                              <w:spacing w:line="340" w:lineRule="exact"/>
                            </w:pPr>
                          </w:p>
                          <w:p w14:paraId="4D07FA4A" w14:textId="77777777" w:rsidR="00985BDC" w:rsidRDefault="00B83FBE" w:rsidP="005E36D4">
                            <w:pPr>
                              <w:spacing w:line="340" w:lineRule="exact"/>
                            </w:pPr>
                            <w:r>
                              <w:rPr>
                                <w:rFonts w:hint="eastAsia"/>
                              </w:rPr>
                              <w:t>重要性、</w:t>
                            </w:r>
                          </w:p>
                          <w:p w14:paraId="4DAC9065" w14:textId="1B70AF76" w:rsidR="00B83FBE" w:rsidRDefault="00B83FBE" w:rsidP="005E36D4">
                            <w:pPr>
                              <w:spacing w:line="340" w:lineRule="exact"/>
                              <w:rPr>
                                <w:rFonts w:hint="eastAsia"/>
                              </w:rPr>
                            </w:pPr>
                            <w:r>
                              <w:rPr>
                                <w:rFonts w:hint="eastAsia"/>
                              </w:rPr>
                              <w:t>ネットワークパフォーマンスの監視やトラブルシューティングに利用できる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8054E" id="テキスト ボックス 1051078425" o:spid="_x0000_s1029" type="#_x0000_t202" style="position:absolute;left:0;text-align:left;margin-left:82.45pt;margin-top:3.15pt;width:426.75pt;height:9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" fillcolor="white [3201]" strokeweight=".5pt">
                <v:textbox>
                  <w:txbxContent>
                    <w:p w14:paraId="640573C0" w14:textId="77777777" w:rsidR="00985BDC" w:rsidRDefault="00B83FBE" w:rsidP="005E36D4">
                      <w:pPr>
                        <w:spacing w:line="340" w:lineRule="exact"/>
                      </w:pPr>
                      <w:r>
                        <w:rPr>
                          <w:rFonts w:hint="eastAsia"/>
                        </w:rPr>
                        <w:t>普段、</w:t>
                      </w:r>
                    </w:p>
                    <w:p w14:paraId="5C8CE4BB" w14:textId="4619BA1B" w:rsidR="00FA31D7" w:rsidRDefault="00B83FBE" w:rsidP="005E36D4">
                      <w:pPr>
                        <w:spacing w:line="340" w:lineRule="exact"/>
                      </w:pPr>
                      <w:r>
                        <w:rPr>
                          <w:rFonts w:hint="eastAsia"/>
                        </w:rPr>
                        <w:t>いつどのようなトラフィックがどれだけネットワークに流れているかなどを示したもの</w:t>
                      </w:r>
                    </w:p>
                    <w:p w14:paraId="0475548E" w14:textId="77777777" w:rsidR="00B83FBE" w:rsidRDefault="00B83FBE" w:rsidP="005E36D4">
                      <w:pPr>
                        <w:spacing w:line="340" w:lineRule="exact"/>
                      </w:pPr>
                    </w:p>
                    <w:p w14:paraId="4D07FA4A" w14:textId="77777777" w:rsidR="00985BDC" w:rsidRDefault="00B83FBE" w:rsidP="005E36D4">
                      <w:pPr>
                        <w:spacing w:line="340" w:lineRule="exact"/>
                      </w:pPr>
                      <w:r>
                        <w:rPr>
                          <w:rFonts w:hint="eastAsia"/>
                        </w:rPr>
                        <w:t>重要性、</w:t>
                      </w:r>
                    </w:p>
                    <w:p w14:paraId="4DAC9065" w14:textId="1B70AF76" w:rsidR="00B83FBE" w:rsidRDefault="00B83FBE" w:rsidP="005E36D4">
                      <w:pPr>
                        <w:spacing w:line="340" w:lineRule="exact"/>
                        <w:rPr>
                          <w:rFonts w:hint="eastAsia"/>
                        </w:rPr>
                      </w:pPr>
                      <w:r>
                        <w:rPr>
                          <w:rFonts w:hint="eastAsia"/>
                        </w:rPr>
                        <w:t>ネットワークパフォーマンスの監視やトラブルシューティングに利用できる</w:t>
                      </w:r>
                    </w:p>
                  </w:txbxContent>
                </v:textbox>
              </v:shape>
            </w:pict>
          </mc:Fallback>
        </mc:AlternateContent>
      </w:r>
    </w:p>
    <w:p w14:paraId="4DF876B0" w14:textId="34214DC4" w:rsidR="00FA31D7" w:rsidRDefault="00FA31D7" w:rsidP="00FA31D7">
      <w:pPr>
        <w:spacing w:line="340" w:lineRule="exact"/>
        <w:ind w:leftChars="742" w:left="1558"/>
      </w:pPr>
    </w:p>
    <w:p w14:paraId="7D800E89" w14:textId="77777777" w:rsidR="00FA31D7" w:rsidRDefault="00FA31D7" w:rsidP="00FA31D7">
      <w:pPr>
        <w:spacing w:line="340" w:lineRule="exact"/>
        <w:ind w:leftChars="742" w:left="1558"/>
      </w:pPr>
    </w:p>
    <w:p w14:paraId="7847F43C" w14:textId="77777777" w:rsidR="00FA31D7" w:rsidRDefault="00FA31D7" w:rsidP="00FA31D7">
      <w:pPr>
        <w:spacing w:line="340" w:lineRule="exact"/>
        <w:ind w:leftChars="742" w:left="1558"/>
      </w:pPr>
    </w:p>
    <w:p w14:paraId="513B4D81" w14:textId="77777777" w:rsidR="00FA31D7" w:rsidRDefault="00FA31D7" w:rsidP="00FA31D7">
      <w:pPr>
        <w:spacing w:line="340" w:lineRule="exact"/>
        <w:ind w:leftChars="742" w:left="1558"/>
      </w:pPr>
    </w:p>
    <w:p w14:paraId="3DA5069E" w14:textId="77777777" w:rsidR="00FA31D7" w:rsidRDefault="00FA31D7" w:rsidP="00FA31D7">
      <w:pPr>
        <w:spacing w:line="340" w:lineRule="exact"/>
        <w:ind w:leftChars="742" w:left="1558"/>
      </w:pPr>
    </w:p>
    <w:p w14:paraId="52998F6D" w14:textId="77777777" w:rsidR="00985BDC" w:rsidRDefault="00985BDC" w:rsidP="00985BDC">
      <w:pPr>
        <w:spacing w:line="340" w:lineRule="exact"/>
        <w:rPr>
          <w:rFonts w:hint="eastAsia"/>
        </w:rPr>
      </w:pPr>
    </w:p>
    <w:p w14:paraId="0DA0149B" w14:textId="77777777" w:rsidR="00A74DC1" w:rsidRPr="00505114" w:rsidRDefault="00A74DC1" w:rsidP="00A54FF9">
      <w:pPr>
        <w:spacing w:line="360" w:lineRule="exact"/>
        <w:ind w:firstLine="420"/>
        <w:rPr>
          <w:sz w:val="24"/>
          <w:szCs w:val="28"/>
        </w:rPr>
      </w:pPr>
      <w:r w:rsidRPr="00505114">
        <w:rPr>
          <w:sz w:val="24"/>
          <w:szCs w:val="28"/>
        </w:rPr>
        <w:t>17.6 - トラブルシューティング方法論</w:t>
      </w:r>
    </w:p>
    <w:p w14:paraId="51432B91" w14:textId="77777777" w:rsidR="00A74DC1" w:rsidRDefault="00A74DC1" w:rsidP="00A74DC1">
      <w:pPr>
        <w:spacing w:line="360" w:lineRule="exact"/>
        <w:ind w:firstLineChars="200" w:firstLine="420"/>
      </w:pPr>
      <w:r>
        <w:tab/>
        <w:t>17.6.1 - 基本的なトラブルシューティング</w:t>
      </w:r>
    </w:p>
    <w:p w14:paraId="18EB286E" w14:textId="77777777" w:rsidR="00A74DC1" w:rsidRDefault="00A74DC1" w:rsidP="00A74DC1">
      <w:pPr>
        <w:spacing w:line="340" w:lineRule="exact"/>
        <w:ind w:leftChars="742" w:left="1558"/>
      </w:pPr>
      <w:r w:rsidRPr="008B34FF">
        <w:rPr>
          <w:rFonts w:hint="eastAsia"/>
          <w:sz w:val="22"/>
          <w:szCs w:val="24"/>
        </w:rPr>
        <w:t>以下の</w:t>
      </w:r>
      <w:r>
        <w:rPr>
          <w:rFonts w:hint="eastAsia"/>
          <w:sz w:val="22"/>
          <w:szCs w:val="24"/>
        </w:rPr>
        <w:t>基本的なトラブルシューティングに関する</w:t>
      </w:r>
      <w:r w:rsidRPr="008B34FF">
        <w:rPr>
          <w:rFonts w:hint="eastAsia"/>
          <w:sz w:val="22"/>
          <w:szCs w:val="24"/>
        </w:rPr>
        <w:t>記述について、記述が正しいかどうかを判断してください。</w:t>
      </w:r>
    </w:p>
    <w:p w14:paraId="107AB3C5" w14:textId="430D31CC" w:rsidR="00A74DC1" w:rsidRPr="001A077B" w:rsidRDefault="00A74DC1" w:rsidP="00A74DC1">
      <w:pPr>
        <w:spacing w:line="340" w:lineRule="exact"/>
        <w:ind w:leftChars="742" w:left="1558"/>
        <w:rPr>
          <w:rFonts w:asciiTheme="majorEastAsia" w:eastAsiaTheme="majorEastAsia" w:hAnsiTheme="majorEastAsia"/>
        </w:rPr>
      </w:pPr>
      <w:r>
        <w:rPr>
          <w:rFonts w:hint="eastAsia"/>
        </w:rPr>
        <w:t>記述：</w:t>
      </w:r>
      <w:r>
        <w:br/>
      </w:r>
      <w:r w:rsidRPr="001A077B">
        <w:rPr>
          <w:rFonts w:asciiTheme="majorEastAsia" w:eastAsiaTheme="majorEastAsia" w:hAnsiTheme="majorEastAsia" w:hint="eastAsia"/>
        </w:rPr>
        <w:t>トラブルシューティングのステップは、常に順番に実行されなければならない。トラブルシューティングの第</w:t>
      </w:r>
      <w:r w:rsidRPr="001A077B">
        <w:rPr>
          <w:rFonts w:asciiTheme="majorEastAsia" w:eastAsiaTheme="majorEastAsia" w:hAnsiTheme="majorEastAsia"/>
        </w:rPr>
        <w:t>1ステップは、問題の特定です。このステップでは、問題の症状や影響を確認し、問題の範囲を理解するために情報を収集します。</w:t>
      </w:r>
      <w:r w:rsidRPr="001A077B">
        <w:rPr>
          <w:rFonts w:asciiTheme="majorEastAsia" w:eastAsiaTheme="majorEastAsia" w:hAnsiTheme="majorEastAsia" w:hint="eastAsia"/>
        </w:rPr>
        <w:t>ラブルシューティングの第</w:t>
      </w:r>
      <w:r w:rsidRPr="001A077B">
        <w:rPr>
          <w:rFonts w:asciiTheme="majorEastAsia" w:eastAsiaTheme="majorEastAsia" w:hAnsiTheme="majorEastAsia"/>
        </w:rPr>
        <w:t>2ステップは、可能性のある原因の仮説を立てることです。これにより、問題の根本的な原因を特定する方向性を持つことができます。</w:t>
      </w:r>
      <w:r w:rsidRPr="001A077B">
        <w:rPr>
          <w:rFonts w:asciiTheme="majorEastAsia" w:eastAsiaTheme="majorEastAsia" w:hAnsiTheme="majorEastAsia" w:hint="eastAsia"/>
        </w:rPr>
        <w:t>トラブルシューティングの第</w:t>
      </w:r>
      <w:r w:rsidRPr="001A077B">
        <w:rPr>
          <w:rFonts w:asciiTheme="majorEastAsia" w:eastAsiaTheme="majorEastAsia" w:hAnsiTheme="majorEastAsia"/>
        </w:rPr>
        <w:t>3ステップは、問題を特定するための行動計画を立案し実行することです。</w:t>
      </w:r>
    </w:p>
    <w:p w14:paraId="4E4F3BB2" w14:textId="77777777" w:rsidR="00A74DC1" w:rsidRDefault="00A74DC1" w:rsidP="00A74DC1">
      <w:pPr>
        <w:spacing w:line="340" w:lineRule="exact"/>
        <w:ind w:leftChars="742" w:left="1558"/>
      </w:pPr>
      <w:r>
        <w:rPr>
          <w:noProof/>
        </w:rPr>
        <mc:AlternateContent>
          <mc:Choice Requires="wps">
            <w:drawing>
              <wp:anchor distT="0" distB="0" distL="114300" distR="114300" simplePos="0" relativeHeight="251685888" behindDoc="0" locked="0" layoutInCell="1" allowOverlap="1" wp14:anchorId="4DB623DD" wp14:editId="66D3BD24">
                <wp:simplePos x="0" y="0"/>
                <wp:positionH relativeFrom="column">
                  <wp:posOffset>1151219</wp:posOffset>
                </wp:positionH>
                <wp:positionV relativeFrom="paragraph">
                  <wp:posOffset>45085</wp:posOffset>
                </wp:positionV>
                <wp:extent cx="5638089" cy="767751"/>
                <wp:effectExtent l="0" t="0" r="13970" b="6985"/>
                <wp:wrapNone/>
                <wp:docPr id="995595618" name="テキスト ボックス 995595618"/>
                <wp:cNvGraphicFramePr/>
                <a:graphic xmlns:a="http://schemas.openxmlformats.org/drawingml/2006/main">
                  <a:graphicData uri="http://schemas.microsoft.com/office/word/2010/wordprocessingShape">
                    <wps:wsp>
                      <wps:cNvSpPr txBox="1"/>
                      <wps:spPr>
                        <a:xfrm>
                          <a:off x="0" y="0"/>
                          <a:ext cx="5638089" cy="767751"/>
                        </a:xfrm>
                        <a:prstGeom prst="rect">
                          <a:avLst/>
                        </a:prstGeom>
                        <a:solidFill>
                          <a:schemeClr val="lt1"/>
                        </a:solidFill>
                        <a:ln w="6350">
                          <a:solidFill>
                            <a:prstClr val="black"/>
                          </a:solidFill>
                        </a:ln>
                      </wps:spPr>
                      <wps:txbx>
                        <w:txbxContent>
                          <w:p w14:paraId="5888559C" w14:textId="24B1B3BF" w:rsidR="00A54FF9" w:rsidRDefault="00A54FF9" w:rsidP="00A74DC1">
                            <w:pPr>
                              <w:spacing w:line="340" w:lineRule="exact"/>
                            </w:pPr>
                            <w:r>
                              <w:rPr>
                                <w:rFonts w:hint="eastAsia"/>
                              </w:rPr>
                              <w:t>常に順番に実行されなければならない　→　必ずしも順番でなくても良い</w:t>
                            </w:r>
                          </w:p>
                          <w:p w14:paraId="2D113688" w14:textId="010CCFFF" w:rsidR="00A54FF9" w:rsidRPr="00A54FF9" w:rsidRDefault="00A54FF9" w:rsidP="00A74DC1">
                            <w:pPr>
                              <w:spacing w:line="340" w:lineRule="exact"/>
                              <w:rPr>
                                <w:rFonts w:hint="eastAsia"/>
                              </w:rPr>
                            </w:pPr>
                            <w:r>
                              <w:rPr>
                                <w:rFonts w:hint="eastAsia"/>
                              </w:rPr>
                              <w:t>行動</w:t>
                            </w:r>
                            <w:r w:rsidR="00551FE6">
                              <w:rPr>
                                <w:rFonts w:hint="eastAsia"/>
                              </w:rPr>
                              <w:t>計画の立案し実行する　→　仮説を検証する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623DD" id="テキスト ボックス 995595618" o:spid="_x0000_s1030" type="#_x0000_t202" style="position:absolute;left:0;text-align:left;margin-left:90.65pt;margin-top:3.55pt;width:443.95pt;height:60.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" fillcolor="white [3201]" strokeweight=".5pt">
                <v:textbox>
                  <w:txbxContent>
                    <w:p w14:paraId="5888559C" w14:textId="24B1B3BF" w:rsidR="00A54FF9" w:rsidRDefault="00A54FF9" w:rsidP="00A74DC1">
                      <w:pPr>
                        <w:spacing w:line="340" w:lineRule="exact"/>
                      </w:pPr>
                      <w:r>
                        <w:rPr>
                          <w:rFonts w:hint="eastAsia"/>
                        </w:rPr>
                        <w:t>常に順番に実行されなければならない　→　必ずしも順番でなくても良い</w:t>
                      </w:r>
                    </w:p>
                    <w:p w14:paraId="2D113688" w14:textId="010CCFFF" w:rsidR="00A54FF9" w:rsidRPr="00A54FF9" w:rsidRDefault="00A54FF9" w:rsidP="00A74DC1">
                      <w:pPr>
                        <w:spacing w:line="340" w:lineRule="exact"/>
                        <w:rPr>
                          <w:rFonts w:hint="eastAsia"/>
                        </w:rPr>
                      </w:pPr>
                      <w:r>
                        <w:rPr>
                          <w:rFonts w:hint="eastAsia"/>
                        </w:rPr>
                        <w:t>行動</w:t>
                      </w:r>
                      <w:r w:rsidR="00551FE6">
                        <w:rPr>
                          <w:rFonts w:hint="eastAsia"/>
                        </w:rPr>
                        <w:t>計画の立案し実行する　→　仮説を検証する</w:t>
                      </w:r>
                    </w:p>
                  </w:txbxContent>
                </v:textbox>
              </v:shape>
            </w:pict>
          </mc:Fallback>
        </mc:AlternateContent>
      </w:r>
    </w:p>
    <w:p w14:paraId="50B1FF2B" w14:textId="77777777" w:rsidR="00A74DC1" w:rsidRDefault="00A74DC1" w:rsidP="00A74DC1">
      <w:pPr>
        <w:spacing w:line="340" w:lineRule="exact"/>
        <w:ind w:leftChars="742" w:left="1558"/>
      </w:pPr>
    </w:p>
    <w:p w14:paraId="5796F6DA" w14:textId="77777777" w:rsidR="00A74DC1" w:rsidRDefault="00A74DC1" w:rsidP="00A74DC1">
      <w:pPr>
        <w:spacing w:line="340" w:lineRule="exact"/>
        <w:ind w:leftChars="742" w:left="1558"/>
      </w:pPr>
    </w:p>
    <w:p w14:paraId="7B112A9D" w14:textId="3D50548B" w:rsidR="00A74DC1" w:rsidRDefault="00A74DC1" w:rsidP="00C548A5">
      <w:pPr>
        <w:spacing w:line="340" w:lineRule="exact"/>
        <w:rPr>
          <w:rFonts w:hint="eastAsia"/>
        </w:rPr>
      </w:pPr>
    </w:p>
    <w:p w14:paraId="5C9CB05C" w14:textId="77777777" w:rsidR="00A74DC1" w:rsidRDefault="00A74DC1" w:rsidP="00A74DC1">
      <w:pPr>
        <w:spacing w:line="340" w:lineRule="exact"/>
        <w:ind w:leftChars="742" w:left="1558"/>
      </w:pPr>
    </w:p>
    <w:p w14:paraId="0226B43C" w14:textId="77777777" w:rsidR="00A74DC1" w:rsidRPr="00505114" w:rsidRDefault="00A74DC1" w:rsidP="00A74DC1">
      <w:pPr>
        <w:spacing w:line="360" w:lineRule="exact"/>
        <w:ind w:firstLineChars="200" w:firstLine="480"/>
        <w:rPr>
          <w:sz w:val="24"/>
          <w:szCs w:val="28"/>
        </w:rPr>
      </w:pPr>
      <w:r w:rsidRPr="00505114">
        <w:rPr>
          <w:sz w:val="24"/>
          <w:szCs w:val="28"/>
        </w:rPr>
        <w:t>17.7 - トラブルシューティング シナリオ</w:t>
      </w:r>
    </w:p>
    <w:p w14:paraId="21DD0A1C" w14:textId="130EB02F" w:rsidR="00A74DC1" w:rsidRPr="00475EC2" w:rsidRDefault="00A74DC1" w:rsidP="00A74DC1">
      <w:pPr>
        <w:spacing w:line="340" w:lineRule="exact"/>
        <w:ind w:leftChars="742" w:left="1558"/>
        <w:rPr>
          <w:sz w:val="22"/>
          <w:szCs w:val="24"/>
        </w:rPr>
      </w:pPr>
      <w:r>
        <w:tab/>
      </w:r>
      <w:r>
        <w:rPr>
          <w:rFonts w:hint="eastAsia"/>
        </w:rPr>
        <w:t>トラブルシューティングシナリオ</w:t>
      </w:r>
      <w:r w:rsidRPr="00475EC2">
        <w:rPr>
          <w:rFonts w:hint="eastAsia"/>
          <w:sz w:val="22"/>
          <w:szCs w:val="24"/>
        </w:rPr>
        <w:t>に関して、</w:t>
      </w:r>
      <w:r w:rsidR="00DD4DF7">
        <w:rPr>
          <w:rFonts w:hint="eastAsia"/>
          <w:sz w:val="22"/>
          <w:szCs w:val="24"/>
        </w:rPr>
        <w:t>以下の状況</w:t>
      </w:r>
      <w:r w:rsidRPr="00475EC2">
        <w:rPr>
          <w:rFonts w:hint="eastAsia"/>
          <w:sz w:val="22"/>
          <w:szCs w:val="24"/>
        </w:rPr>
        <w:t>に基づいて記述してください。</w:t>
      </w:r>
    </w:p>
    <w:p w14:paraId="37D9A360" w14:textId="2A4B4FB1" w:rsidR="00A74DC1" w:rsidRPr="0094440A" w:rsidRDefault="00A74DC1" w:rsidP="00A74DC1">
      <w:pPr>
        <w:spacing w:line="360" w:lineRule="exact"/>
        <w:ind w:firstLineChars="200" w:firstLine="420"/>
      </w:pPr>
      <w:r>
        <w:tab/>
      </w:r>
      <w:r>
        <w:tab/>
      </w:r>
      <w:r w:rsidR="00DD4DF7">
        <w:rPr>
          <w:rFonts w:hint="eastAsia"/>
        </w:rPr>
        <w:t>状況</w:t>
      </w:r>
      <w:r>
        <w:rPr>
          <w:rFonts w:hint="eastAsia"/>
        </w:rPr>
        <w:t>：</w:t>
      </w:r>
    </w:p>
    <w:p w14:paraId="335D6421" w14:textId="77777777" w:rsidR="00A74DC1" w:rsidRPr="002F2A81" w:rsidRDefault="00A74DC1" w:rsidP="00A74DC1">
      <w:pPr>
        <w:spacing w:line="340" w:lineRule="exact"/>
        <w:ind w:leftChars="742" w:left="1558"/>
        <w:rPr>
          <w:rFonts w:asciiTheme="majorEastAsia" w:eastAsiaTheme="majorEastAsia" w:hAnsiTheme="majorEastAsia"/>
          <w:sz w:val="22"/>
          <w:szCs w:val="24"/>
        </w:rPr>
      </w:pPr>
      <w:r w:rsidRPr="002F2A81">
        <w:rPr>
          <w:rFonts w:asciiTheme="majorEastAsia" w:eastAsiaTheme="majorEastAsia" w:hAnsiTheme="majorEastAsia" w:hint="eastAsia"/>
          <w:sz w:val="22"/>
          <w:szCs w:val="24"/>
        </w:rPr>
        <w:t>あなたはネットワークエンジニアです</w:t>
      </w:r>
    </w:p>
    <w:p w14:paraId="1F3B4C00" w14:textId="58C6C851" w:rsidR="00A74DC1" w:rsidRPr="002F2A81" w:rsidRDefault="00A74DC1" w:rsidP="00A54FF9">
      <w:pPr>
        <w:spacing w:line="340" w:lineRule="exact"/>
        <w:ind w:leftChars="742" w:left="1558"/>
        <w:rPr>
          <w:rFonts w:asciiTheme="majorEastAsia" w:eastAsiaTheme="majorEastAsia" w:hAnsiTheme="majorEastAsia"/>
          <w:sz w:val="22"/>
          <w:szCs w:val="24"/>
        </w:rPr>
      </w:pPr>
      <w:r w:rsidRPr="002F2A81">
        <w:rPr>
          <w:rFonts w:asciiTheme="majorEastAsia" w:eastAsiaTheme="majorEastAsia" w:hAnsiTheme="majorEastAsia" w:hint="eastAsia"/>
          <w:sz w:val="22"/>
          <w:szCs w:val="24"/>
        </w:rPr>
        <w:t>「</w:t>
      </w:r>
      <w:r>
        <w:rPr>
          <w:rFonts w:asciiTheme="majorEastAsia" w:eastAsiaTheme="majorEastAsia" w:hAnsiTheme="majorEastAsia" w:hint="eastAsia"/>
          <w:sz w:val="22"/>
          <w:szCs w:val="24"/>
        </w:rPr>
        <w:t>PCが</w:t>
      </w:r>
      <w:r w:rsidRPr="002F2A81">
        <w:rPr>
          <w:rFonts w:asciiTheme="majorEastAsia" w:eastAsiaTheme="majorEastAsia" w:hAnsiTheme="majorEastAsia" w:hint="eastAsia"/>
          <w:sz w:val="22"/>
          <w:szCs w:val="24"/>
        </w:rPr>
        <w:t>ネットに繋がらない」との連絡を受け、対象の</w:t>
      </w:r>
      <w:r w:rsidRPr="002F2A81">
        <w:rPr>
          <w:rFonts w:asciiTheme="majorEastAsia" w:eastAsiaTheme="majorEastAsia" w:hAnsiTheme="majorEastAsia"/>
          <w:sz w:val="22"/>
          <w:szCs w:val="24"/>
        </w:rPr>
        <w:t>PCを確認します</w:t>
      </w:r>
      <w:r w:rsidR="00A54FF9">
        <w:rPr>
          <w:rFonts w:asciiTheme="majorEastAsia" w:eastAsiaTheme="majorEastAsia" w:hAnsiTheme="majorEastAsia" w:hint="eastAsia"/>
          <w:sz w:val="22"/>
          <w:szCs w:val="24"/>
        </w:rPr>
        <w:t>。</w:t>
      </w:r>
      <w:r w:rsidRPr="002F2A81">
        <w:rPr>
          <w:rFonts w:asciiTheme="majorEastAsia" w:eastAsiaTheme="majorEastAsia" w:hAnsiTheme="majorEastAsia"/>
          <w:sz w:val="22"/>
          <w:szCs w:val="24"/>
        </w:rPr>
        <w:t>ipconfigをコマンドプロンプトで実施したところ</w:t>
      </w:r>
      <w:r w:rsidR="00A54FF9">
        <w:rPr>
          <w:rFonts w:asciiTheme="majorEastAsia" w:eastAsiaTheme="majorEastAsia" w:hAnsiTheme="majorEastAsia" w:hint="eastAsia"/>
          <w:sz w:val="22"/>
          <w:szCs w:val="24"/>
        </w:rPr>
        <w:t>。</w:t>
      </w:r>
      <w:r>
        <w:rPr>
          <w:rFonts w:asciiTheme="majorEastAsia" w:eastAsiaTheme="majorEastAsia" w:hAnsiTheme="majorEastAsia" w:hint="eastAsia"/>
          <w:sz w:val="22"/>
          <w:szCs w:val="24"/>
        </w:rPr>
        <w:t>当該のインターフェイスの</w:t>
      </w:r>
      <w:r w:rsidRPr="002F2A81">
        <w:rPr>
          <w:rFonts w:asciiTheme="majorEastAsia" w:eastAsiaTheme="majorEastAsia" w:hAnsiTheme="majorEastAsia"/>
          <w:sz w:val="22"/>
          <w:szCs w:val="24"/>
        </w:rPr>
        <w:t>IPアドレスは169.254.</w:t>
      </w:r>
      <w:r>
        <w:rPr>
          <w:rFonts w:asciiTheme="majorEastAsia" w:eastAsiaTheme="majorEastAsia" w:hAnsiTheme="majorEastAsia" w:hint="eastAsia"/>
          <w:sz w:val="22"/>
          <w:szCs w:val="24"/>
        </w:rPr>
        <w:t>55</w:t>
      </w:r>
      <w:r w:rsidRPr="002F2A81">
        <w:rPr>
          <w:rFonts w:asciiTheme="majorEastAsia" w:eastAsiaTheme="majorEastAsia" w:hAnsiTheme="majorEastAsia"/>
          <w:sz w:val="22"/>
          <w:szCs w:val="24"/>
        </w:rPr>
        <w:t>.2でした</w:t>
      </w:r>
    </w:p>
    <w:p w14:paraId="40DF6B59" w14:textId="77777777" w:rsidR="00A74DC1" w:rsidRPr="002F2A81" w:rsidRDefault="00A74DC1" w:rsidP="00A74DC1">
      <w:pPr>
        <w:spacing w:line="340" w:lineRule="exact"/>
        <w:ind w:leftChars="742" w:left="1558"/>
        <w:rPr>
          <w:rFonts w:asciiTheme="majorEastAsia" w:eastAsiaTheme="majorEastAsia" w:hAnsiTheme="majorEastAsia"/>
          <w:sz w:val="22"/>
          <w:szCs w:val="24"/>
        </w:rPr>
      </w:pPr>
      <w:r w:rsidRPr="002F2A81">
        <w:rPr>
          <w:rFonts w:asciiTheme="majorEastAsia" w:eastAsiaTheme="majorEastAsia" w:hAnsiTheme="majorEastAsia" w:hint="eastAsia"/>
          <w:sz w:val="22"/>
          <w:szCs w:val="24"/>
        </w:rPr>
        <w:t>トラブルの原因は何と想定されますか？</w:t>
      </w:r>
    </w:p>
    <w:p w14:paraId="0DE8634B" w14:textId="180B565A" w:rsidR="00A74DC1" w:rsidRPr="00A74DC1" w:rsidRDefault="00A74DC1">
      <w:pPr>
        <w:widowControl/>
        <w:jc w:val="left"/>
        <w:rPr>
          <w:rFonts w:hint="eastAsia"/>
        </w:rPr>
      </w:pPr>
      <w:r>
        <w:rPr>
          <w:noProof/>
        </w:rPr>
        <mc:AlternateContent>
          <mc:Choice Requires="wps">
            <w:drawing>
              <wp:anchor distT="0" distB="0" distL="114300" distR="114300" simplePos="0" relativeHeight="251686912" behindDoc="0" locked="0" layoutInCell="1" allowOverlap="1" wp14:anchorId="66E30AFE" wp14:editId="3B4507F6">
                <wp:simplePos x="0" y="0"/>
                <wp:positionH relativeFrom="column">
                  <wp:posOffset>1047702</wp:posOffset>
                </wp:positionH>
                <wp:positionV relativeFrom="paragraph">
                  <wp:posOffset>93968</wp:posOffset>
                </wp:positionV>
                <wp:extent cx="5637530" cy="1777042"/>
                <wp:effectExtent l="0" t="0" r="13970" b="13970"/>
                <wp:wrapNone/>
                <wp:docPr id="1242168992" name="テキスト ボックス 1242168992"/>
                <wp:cNvGraphicFramePr/>
                <a:graphic xmlns:a="http://schemas.openxmlformats.org/drawingml/2006/main">
                  <a:graphicData uri="http://schemas.microsoft.com/office/word/2010/wordprocessingShape">
                    <wps:wsp>
                      <wps:cNvSpPr txBox="1"/>
                      <wps:spPr>
                        <a:xfrm>
                          <a:off x="0" y="0"/>
                          <a:ext cx="5637530" cy="1777042"/>
                        </a:xfrm>
                        <a:prstGeom prst="rect">
                          <a:avLst/>
                        </a:prstGeom>
                        <a:solidFill>
                          <a:schemeClr val="lt1"/>
                        </a:solidFill>
                        <a:ln w="6350">
                          <a:solidFill>
                            <a:prstClr val="black"/>
                          </a:solidFill>
                        </a:ln>
                      </wps:spPr>
                      <wps:txbx>
                        <w:txbxContent>
                          <w:p w14:paraId="14C741DD" w14:textId="1210613C" w:rsidR="00A74DC1" w:rsidRDefault="00C65E90" w:rsidP="00A74DC1">
                            <w:pPr>
                              <w:spacing w:line="340" w:lineRule="exact"/>
                            </w:pPr>
                            <w:r>
                              <w:rPr>
                                <w:rFonts w:hint="eastAsia"/>
                              </w:rPr>
                              <w:t>IP</w:t>
                            </w:r>
                            <w:r>
                              <w:rPr>
                                <w:rFonts w:hint="eastAsia"/>
                              </w:rPr>
                              <w:t>アドレスは「自動設定」になっているが、DHCPサーバからIPアドレスをもらってない状態</w:t>
                            </w:r>
                          </w:p>
                          <w:p w14:paraId="21C44093" w14:textId="77777777" w:rsidR="008022DC" w:rsidRDefault="008022DC" w:rsidP="00A74DC1">
                            <w:pPr>
                              <w:spacing w:line="340" w:lineRule="exact"/>
                            </w:pPr>
                          </w:p>
                          <w:p w14:paraId="46341619" w14:textId="645D620D" w:rsidR="008022DC" w:rsidRDefault="008022DC" w:rsidP="00A74DC1">
                            <w:pPr>
                              <w:spacing w:line="340" w:lineRule="exact"/>
                            </w:pPr>
                            <w:r>
                              <w:rPr>
                                <w:rFonts w:hint="eastAsia"/>
                              </w:rPr>
                              <w:t>DHCPサーバ自体の問題か、通信経路上の問題</w:t>
                            </w:r>
                          </w:p>
                          <w:p w14:paraId="7EA751C8" w14:textId="77777777" w:rsidR="008022DC" w:rsidRDefault="008022DC" w:rsidP="00A74DC1">
                            <w:pPr>
                              <w:spacing w:line="340" w:lineRule="exac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30AFE" id="テキスト ボックス 1242168992" o:spid="_x0000_s1031" type="#_x0000_t202" style="position:absolute;margin-left:82.5pt;margin-top:7.4pt;width:443.9pt;height:13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" fillcolor="white [3201]" strokeweight=".5pt">
                <v:textbox>
                  <w:txbxContent>
                    <w:p w14:paraId="14C741DD" w14:textId="1210613C" w:rsidR="00A74DC1" w:rsidRDefault="00C65E90" w:rsidP="00A74DC1">
                      <w:pPr>
                        <w:spacing w:line="340" w:lineRule="exact"/>
                      </w:pPr>
                      <w:r>
                        <w:rPr>
                          <w:rFonts w:hint="eastAsia"/>
                        </w:rPr>
                        <w:t>IP</w:t>
                      </w:r>
                      <w:r>
                        <w:rPr>
                          <w:rFonts w:hint="eastAsia"/>
                        </w:rPr>
                        <w:t>アドレスは「自動設定」になっているが、DHCPサーバからIPアドレスをもらってない状態</w:t>
                      </w:r>
                    </w:p>
                    <w:p w14:paraId="21C44093" w14:textId="77777777" w:rsidR="008022DC" w:rsidRDefault="008022DC" w:rsidP="00A74DC1">
                      <w:pPr>
                        <w:spacing w:line="340" w:lineRule="exact"/>
                      </w:pPr>
                    </w:p>
                    <w:p w14:paraId="46341619" w14:textId="645D620D" w:rsidR="008022DC" w:rsidRDefault="008022DC" w:rsidP="00A74DC1">
                      <w:pPr>
                        <w:spacing w:line="340" w:lineRule="exact"/>
                      </w:pPr>
                      <w:r>
                        <w:rPr>
                          <w:rFonts w:hint="eastAsia"/>
                        </w:rPr>
                        <w:t>DHCPサーバ自体の問題か、通信経路上の問題</w:t>
                      </w:r>
                    </w:p>
                    <w:p w14:paraId="7EA751C8" w14:textId="77777777" w:rsidR="008022DC" w:rsidRDefault="008022DC" w:rsidP="00A74DC1">
                      <w:pPr>
                        <w:spacing w:line="340" w:lineRule="exact"/>
                        <w:rPr>
                          <w:rFonts w:hint="eastAsia"/>
                        </w:rPr>
                      </w:pPr>
                    </w:p>
                  </w:txbxContent>
                </v:textbox>
              </v:shape>
            </w:pict>
          </mc:Fallback>
        </mc:AlternateContent>
      </w:r>
    </w:p>
    <w:sectPr w:rsidR="00A74DC1" w:rsidRPr="00A74DC1" w:rsidSect="002137E9">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23842" w14:textId="77777777" w:rsidR="00C5450F" w:rsidRDefault="00C5450F" w:rsidP="001D521A">
      <w:r>
        <w:separator/>
      </w:r>
    </w:p>
  </w:endnote>
  <w:endnote w:type="continuationSeparator" w:id="0">
    <w:p w14:paraId="7F8C4655" w14:textId="77777777" w:rsidR="00C5450F" w:rsidRDefault="00C5450F" w:rsidP="001D521A">
      <w:r>
        <w:continuationSeparator/>
      </w:r>
    </w:p>
  </w:endnote>
  <w:endnote w:type="continuationNotice" w:id="1">
    <w:p w14:paraId="368A5C4F" w14:textId="77777777" w:rsidR="00C5450F" w:rsidRDefault="00C5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consolata">
    <w:panose1 w:val="00000000000000000000"/>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2E1FC" w14:textId="77777777" w:rsidR="00C5450F" w:rsidRDefault="00C5450F" w:rsidP="001D521A">
      <w:r>
        <w:separator/>
      </w:r>
    </w:p>
  </w:footnote>
  <w:footnote w:type="continuationSeparator" w:id="0">
    <w:p w14:paraId="1DF147E2" w14:textId="77777777" w:rsidR="00C5450F" w:rsidRDefault="00C5450F" w:rsidP="001D521A">
      <w:r>
        <w:continuationSeparator/>
      </w:r>
    </w:p>
  </w:footnote>
  <w:footnote w:type="continuationNotice" w:id="1">
    <w:p w14:paraId="014FCCDD" w14:textId="77777777" w:rsidR="00C5450F" w:rsidRDefault="00C5450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134A"/>
    <w:rsid w:val="000027D0"/>
    <w:rsid w:val="00004B2E"/>
    <w:rsid w:val="0002148F"/>
    <w:rsid w:val="000303B5"/>
    <w:rsid w:val="000326D0"/>
    <w:rsid w:val="000356BC"/>
    <w:rsid w:val="00042E78"/>
    <w:rsid w:val="00053467"/>
    <w:rsid w:val="000745D5"/>
    <w:rsid w:val="000807F9"/>
    <w:rsid w:val="00085DEE"/>
    <w:rsid w:val="00087C56"/>
    <w:rsid w:val="000A1954"/>
    <w:rsid w:val="000A487D"/>
    <w:rsid w:val="000A6C4B"/>
    <w:rsid w:val="000B4662"/>
    <w:rsid w:val="000B4AF9"/>
    <w:rsid w:val="000C5B2A"/>
    <w:rsid w:val="000D2EFA"/>
    <w:rsid w:val="000E5267"/>
    <w:rsid w:val="000F109F"/>
    <w:rsid w:val="00114466"/>
    <w:rsid w:val="00115547"/>
    <w:rsid w:val="0012085E"/>
    <w:rsid w:val="00131189"/>
    <w:rsid w:val="001313B2"/>
    <w:rsid w:val="00136C16"/>
    <w:rsid w:val="00144D5F"/>
    <w:rsid w:val="001451A2"/>
    <w:rsid w:val="00162962"/>
    <w:rsid w:val="00182786"/>
    <w:rsid w:val="0018465E"/>
    <w:rsid w:val="00187F01"/>
    <w:rsid w:val="001929CB"/>
    <w:rsid w:val="001A054D"/>
    <w:rsid w:val="001A157D"/>
    <w:rsid w:val="001A2414"/>
    <w:rsid w:val="001A5C57"/>
    <w:rsid w:val="001B1967"/>
    <w:rsid w:val="001B3A6B"/>
    <w:rsid w:val="001B67BF"/>
    <w:rsid w:val="001B76FE"/>
    <w:rsid w:val="001D5028"/>
    <w:rsid w:val="001D521A"/>
    <w:rsid w:val="001D639B"/>
    <w:rsid w:val="001E28E8"/>
    <w:rsid w:val="001F63D7"/>
    <w:rsid w:val="002137E9"/>
    <w:rsid w:val="00216F4D"/>
    <w:rsid w:val="00220E53"/>
    <w:rsid w:val="00222F8B"/>
    <w:rsid w:val="00225207"/>
    <w:rsid w:val="0024554A"/>
    <w:rsid w:val="002560BF"/>
    <w:rsid w:val="002610CA"/>
    <w:rsid w:val="002752BC"/>
    <w:rsid w:val="002773CD"/>
    <w:rsid w:val="002775C2"/>
    <w:rsid w:val="00280213"/>
    <w:rsid w:val="002A00C7"/>
    <w:rsid w:val="002A646D"/>
    <w:rsid w:val="002B4107"/>
    <w:rsid w:val="002D25F8"/>
    <w:rsid w:val="002D4B48"/>
    <w:rsid w:val="002D7C2F"/>
    <w:rsid w:val="002F35CE"/>
    <w:rsid w:val="002F722B"/>
    <w:rsid w:val="002F7FF1"/>
    <w:rsid w:val="00301A0E"/>
    <w:rsid w:val="0031086D"/>
    <w:rsid w:val="00312740"/>
    <w:rsid w:val="003204A7"/>
    <w:rsid w:val="003254EF"/>
    <w:rsid w:val="00336410"/>
    <w:rsid w:val="00337B5A"/>
    <w:rsid w:val="003416F8"/>
    <w:rsid w:val="0035139B"/>
    <w:rsid w:val="0036081E"/>
    <w:rsid w:val="003656BD"/>
    <w:rsid w:val="00375E69"/>
    <w:rsid w:val="003800F5"/>
    <w:rsid w:val="003826E1"/>
    <w:rsid w:val="00386D88"/>
    <w:rsid w:val="00393F28"/>
    <w:rsid w:val="003A29A0"/>
    <w:rsid w:val="003C17C3"/>
    <w:rsid w:val="003C5890"/>
    <w:rsid w:val="003C75D2"/>
    <w:rsid w:val="003D0A59"/>
    <w:rsid w:val="003E301A"/>
    <w:rsid w:val="003E360B"/>
    <w:rsid w:val="003E6C4F"/>
    <w:rsid w:val="003E6D5C"/>
    <w:rsid w:val="003F75DC"/>
    <w:rsid w:val="003F79A4"/>
    <w:rsid w:val="00403582"/>
    <w:rsid w:val="00411A86"/>
    <w:rsid w:val="00426CA5"/>
    <w:rsid w:val="004316DE"/>
    <w:rsid w:val="00436472"/>
    <w:rsid w:val="004440ED"/>
    <w:rsid w:val="00462F70"/>
    <w:rsid w:val="00465E48"/>
    <w:rsid w:val="00475EC2"/>
    <w:rsid w:val="00484CEE"/>
    <w:rsid w:val="004873E2"/>
    <w:rsid w:val="0049395D"/>
    <w:rsid w:val="004A0EFB"/>
    <w:rsid w:val="004A5594"/>
    <w:rsid w:val="004A6D2F"/>
    <w:rsid w:val="004B3360"/>
    <w:rsid w:val="004C2357"/>
    <w:rsid w:val="004D1B02"/>
    <w:rsid w:val="004D3BAD"/>
    <w:rsid w:val="004E227A"/>
    <w:rsid w:val="0050575A"/>
    <w:rsid w:val="00507496"/>
    <w:rsid w:val="00515206"/>
    <w:rsid w:val="00520FE2"/>
    <w:rsid w:val="005274A8"/>
    <w:rsid w:val="0054275E"/>
    <w:rsid w:val="005460A1"/>
    <w:rsid w:val="0055012B"/>
    <w:rsid w:val="00551FE6"/>
    <w:rsid w:val="005536CD"/>
    <w:rsid w:val="00555CFD"/>
    <w:rsid w:val="00576AE3"/>
    <w:rsid w:val="00591077"/>
    <w:rsid w:val="005A7F51"/>
    <w:rsid w:val="005B7F8E"/>
    <w:rsid w:val="005C1EAE"/>
    <w:rsid w:val="005C28BA"/>
    <w:rsid w:val="005C418F"/>
    <w:rsid w:val="005C68C7"/>
    <w:rsid w:val="005C6D30"/>
    <w:rsid w:val="005D1B90"/>
    <w:rsid w:val="005D3E2C"/>
    <w:rsid w:val="005D6D8C"/>
    <w:rsid w:val="005E36D4"/>
    <w:rsid w:val="005E3710"/>
    <w:rsid w:val="005E4356"/>
    <w:rsid w:val="005F29E8"/>
    <w:rsid w:val="00604150"/>
    <w:rsid w:val="00605113"/>
    <w:rsid w:val="006058BA"/>
    <w:rsid w:val="006202D7"/>
    <w:rsid w:val="00624DBD"/>
    <w:rsid w:val="0063495D"/>
    <w:rsid w:val="006542E5"/>
    <w:rsid w:val="00661E42"/>
    <w:rsid w:val="00670C67"/>
    <w:rsid w:val="00671266"/>
    <w:rsid w:val="006B08B3"/>
    <w:rsid w:val="006B42A0"/>
    <w:rsid w:val="006C5BF9"/>
    <w:rsid w:val="006D2613"/>
    <w:rsid w:val="006D7A20"/>
    <w:rsid w:val="006E0287"/>
    <w:rsid w:val="006E15ED"/>
    <w:rsid w:val="006E2E0A"/>
    <w:rsid w:val="006E35DB"/>
    <w:rsid w:val="006E5B01"/>
    <w:rsid w:val="006E6C23"/>
    <w:rsid w:val="006F0F78"/>
    <w:rsid w:val="006F498D"/>
    <w:rsid w:val="006F6F90"/>
    <w:rsid w:val="00700C5F"/>
    <w:rsid w:val="007071E1"/>
    <w:rsid w:val="007208B4"/>
    <w:rsid w:val="00721CC9"/>
    <w:rsid w:val="007271B8"/>
    <w:rsid w:val="00734C7C"/>
    <w:rsid w:val="00736C7F"/>
    <w:rsid w:val="00740774"/>
    <w:rsid w:val="00753293"/>
    <w:rsid w:val="00765C77"/>
    <w:rsid w:val="00773240"/>
    <w:rsid w:val="00783BD2"/>
    <w:rsid w:val="00793E73"/>
    <w:rsid w:val="00797EC6"/>
    <w:rsid w:val="007A3206"/>
    <w:rsid w:val="007A3CC0"/>
    <w:rsid w:val="007A7973"/>
    <w:rsid w:val="007B2F91"/>
    <w:rsid w:val="007B30C2"/>
    <w:rsid w:val="007B699B"/>
    <w:rsid w:val="007E3B7E"/>
    <w:rsid w:val="007F13DF"/>
    <w:rsid w:val="007F1B30"/>
    <w:rsid w:val="008022DC"/>
    <w:rsid w:val="00814260"/>
    <w:rsid w:val="008240C6"/>
    <w:rsid w:val="00827D2A"/>
    <w:rsid w:val="008415D1"/>
    <w:rsid w:val="008605CB"/>
    <w:rsid w:val="00862F43"/>
    <w:rsid w:val="00862FFB"/>
    <w:rsid w:val="00864522"/>
    <w:rsid w:val="008668A5"/>
    <w:rsid w:val="00870F8A"/>
    <w:rsid w:val="00881552"/>
    <w:rsid w:val="008862BA"/>
    <w:rsid w:val="00887EA4"/>
    <w:rsid w:val="008B34FF"/>
    <w:rsid w:val="008B61AF"/>
    <w:rsid w:val="008B672B"/>
    <w:rsid w:val="008C1F83"/>
    <w:rsid w:val="008D2852"/>
    <w:rsid w:val="008D7C6C"/>
    <w:rsid w:val="008F7D75"/>
    <w:rsid w:val="00900329"/>
    <w:rsid w:val="009005F1"/>
    <w:rsid w:val="009345F6"/>
    <w:rsid w:val="009434E7"/>
    <w:rsid w:val="0094553B"/>
    <w:rsid w:val="0097406C"/>
    <w:rsid w:val="00975736"/>
    <w:rsid w:val="00976CF0"/>
    <w:rsid w:val="0097712F"/>
    <w:rsid w:val="00981801"/>
    <w:rsid w:val="00985BDC"/>
    <w:rsid w:val="00992A96"/>
    <w:rsid w:val="009971F8"/>
    <w:rsid w:val="009A0C7B"/>
    <w:rsid w:val="009A10FB"/>
    <w:rsid w:val="009B3FE0"/>
    <w:rsid w:val="009D1ABF"/>
    <w:rsid w:val="009D332C"/>
    <w:rsid w:val="009D5A63"/>
    <w:rsid w:val="009E0030"/>
    <w:rsid w:val="009E1D16"/>
    <w:rsid w:val="009F7C35"/>
    <w:rsid w:val="00A11C57"/>
    <w:rsid w:val="00A14CE9"/>
    <w:rsid w:val="00A156C9"/>
    <w:rsid w:val="00A172D7"/>
    <w:rsid w:val="00A20657"/>
    <w:rsid w:val="00A2503E"/>
    <w:rsid w:val="00A319E5"/>
    <w:rsid w:val="00A35633"/>
    <w:rsid w:val="00A37472"/>
    <w:rsid w:val="00A415F4"/>
    <w:rsid w:val="00A43BDE"/>
    <w:rsid w:val="00A449DA"/>
    <w:rsid w:val="00A4769B"/>
    <w:rsid w:val="00A525D9"/>
    <w:rsid w:val="00A52CD1"/>
    <w:rsid w:val="00A540FD"/>
    <w:rsid w:val="00A54FF9"/>
    <w:rsid w:val="00A56417"/>
    <w:rsid w:val="00A6243B"/>
    <w:rsid w:val="00A65C0F"/>
    <w:rsid w:val="00A67C09"/>
    <w:rsid w:val="00A74DC1"/>
    <w:rsid w:val="00A7504D"/>
    <w:rsid w:val="00A76939"/>
    <w:rsid w:val="00A85131"/>
    <w:rsid w:val="00A856AE"/>
    <w:rsid w:val="00A950A0"/>
    <w:rsid w:val="00A964AC"/>
    <w:rsid w:val="00AC1028"/>
    <w:rsid w:val="00AC186B"/>
    <w:rsid w:val="00AC29FE"/>
    <w:rsid w:val="00AD1BD6"/>
    <w:rsid w:val="00AD4427"/>
    <w:rsid w:val="00AE3011"/>
    <w:rsid w:val="00AE50D8"/>
    <w:rsid w:val="00AE7569"/>
    <w:rsid w:val="00B00963"/>
    <w:rsid w:val="00B04762"/>
    <w:rsid w:val="00B15137"/>
    <w:rsid w:val="00B24655"/>
    <w:rsid w:val="00B25227"/>
    <w:rsid w:val="00B300AC"/>
    <w:rsid w:val="00B30A9D"/>
    <w:rsid w:val="00B30D9B"/>
    <w:rsid w:val="00B32AC4"/>
    <w:rsid w:val="00B523FA"/>
    <w:rsid w:val="00B57D8A"/>
    <w:rsid w:val="00B61BBB"/>
    <w:rsid w:val="00B76A94"/>
    <w:rsid w:val="00B83FBE"/>
    <w:rsid w:val="00BA14B2"/>
    <w:rsid w:val="00BA5DD4"/>
    <w:rsid w:val="00BB1929"/>
    <w:rsid w:val="00BB41E0"/>
    <w:rsid w:val="00BC154E"/>
    <w:rsid w:val="00BC3CEB"/>
    <w:rsid w:val="00BC7DFC"/>
    <w:rsid w:val="00BD19F0"/>
    <w:rsid w:val="00BD3AFE"/>
    <w:rsid w:val="00BD55D9"/>
    <w:rsid w:val="00BD68D7"/>
    <w:rsid w:val="00BE4194"/>
    <w:rsid w:val="00BF0D52"/>
    <w:rsid w:val="00BF276B"/>
    <w:rsid w:val="00BF7839"/>
    <w:rsid w:val="00BF7EA5"/>
    <w:rsid w:val="00C263A0"/>
    <w:rsid w:val="00C33CEE"/>
    <w:rsid w:val="00C45CA8"/>
    <w:rsid w:val="00C46852"/>
    <w:rsid w:val="00C500AD"/>
    <w:rsid w:val="00C5450F"/>
    <w:rsid w:val="00C548A5"/>
    <w:rsid w:val="00C5499D"/>
    <w:rsid w:val="00C64908"/>
    <w:rsid w:val="00C65E90"/>
    <w:rsid w:val="00C6699D"/>
    <w:rsid w:val="00C670E2"/>
    <w:rsid w:val="00C82354"/>
    <w:rsid w:val="00C84C43"/>
    <w:rsid w:val="00C941AE"/>
    <w:rsid w:val="00C95105"/>
    <w:rsid w:val="00CA05EA"/>
    <w:rsid w:val="00CA3CE7"/>
    <w:rsid w:val="00CB1FC3"/>
    <w:rsid w:val="00CB3962"/>
    <w:rsid w:val="00CB4870"/>
    <w:rsid w:val="00CC42B7"/>
    <w:rsid w:val="00CC62E9"/>
    <w:rsid w:val="00CD1D2C"/>
    <w:rsid w:val="00CD3524"/>
    <w:rsid w:val="00CD37A2"/>
    <w:rsid w:val="00CE0524"/>
    <w:rsid w:val="00CE3805"/>
    <w:rsid w:val="00CF365D"/>
    <w:rsid w:val="00CF6CD2"/>
    <w:rsid w:val="00CF73E3"/>
    <w:rsid w:val="00CF7D32"/>
    <w:rsid w:val="00D251A3"/>
    <w:rsid w:val="00D36592"/>
    <w:rsid w:val="00D443BB"/>
    <w:rsid w:val="00D623B8"/>
    <w:rsid w:val="00D67D0E"/>
    <w:rsid w:val="00D753C4"/>
    <w:rsid w:val="00D83985"/>
    <w:rsid w:val="00DA3506"/>
    <w:rsid w:val="00DB388E"/>
    <w:rsid w:val="00DC5375"/>
    <w:rsid w:val="00DD18B8"/>
    <w:rsid w:val="00DD4DF7"/>
    <w:rsid w:val="00DE54C0"/>
    <w:rsid w:val="00E42E67"/>
    <w:rsid w:val="00E448E9"/>
    <w:rsid w:val="00E50A72"/>
    <w:rsid w:val="00E55AF9"/>
    <w:rsid w:val="00E645F1"/>
    <w:rsid w:val="00E65557"/>
    <w:rsid w:val="00E67DC3"/>
    <w:rsid w:val="00E700D8"/>
    <w:rsid w:val="00E71367"/>
    <w:rsid w:val="00E765E8"/>
    <w:rsid w:val="00E81656"/>
    <w:rsid w:val="00E86A97"/>
    <w:rsid w:val="00EB192A"/>
    <w:rsid w:val="00EC2458"/>
    <w:rsid w:val="00EC7AFA"/>
    <w:rsid w:val="00ED6ABA"/>
    <w:rsid w:val="00ED6B4E"/>
    <w:rsid w:val="00EE4164"/>
    <w:rsid w:val="00EE5CC2"/>
    <w:rsid w:val="00EF141E"/>
    <w:rsid w:val="00EF32D1"/>
    <w:rsid w:val="00F078A3"/>
    <w:rsid w:val="00F13831"/>
    <w:rsid w:val="00F34A2C"/>
    <w:rsid w:val="00F400CD"/>
    <w:rsid w:val="00F4706D"/>
    <w:rsid w:val="00F47875"/>
    <w:rsid w:val="00F52D51"/>
    <w:rsid w:val="00F544F5"/>
    <w:rsid w:val="00F643BD"/>
    <w:rsid w:val="00F852BD"/>
    <w:rsid w:val="00F966EC"/>
    <w:rsid w:val="00F96A10"/>
    <w:rsid w:val="00FA31D7"/>
    <w:rsid w:val="00FB0A25"/>
    <w:rsid w:val="00FB2F7B"/>
    <w:rsid w:val="00FC32EF"/>
    <w:rsid w:val="00FD1EC0"/>
    <w:rsid w:val="00FE24DF"/>
    <w:rsid w:val="00FE4995"/>
    <w:rsid w:val="00FE7F22"/>
    <w:rsid w:val="00FF2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頁首 字元"/>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頁尾 字元"/>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註解文字 字元"/>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註解主旨 字元"/>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期 字元"/>
    <w:basedOn w:val="a0"/>
    <w:link w:val="ac"/>
    <w:uiPriority w:val="99"/>
    <w:semiHidden/>
    <w:rsid w:val="00275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6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12" ma:contentTypeDescription="新しいドキュメントを作成します。" ma:contentTypeScope="" ma:versionID="3d9bef672178672e7ebd2dc53252d010">
  <xsd:schema xmlns:xsd="http://www.w3.org/2001/XMLSchema" xmlns:xs="http://www.w3.org/2001/XMLSchema" xmlns:p="http://schemas.microsoft.com/office/2006/metadata/properties" xmlns:ns2="0b8f3056-9fa0-46e0-849b-ea04f895d482" xmlns:ns3="eff26d32-a0c0-4f84-86e7-518fcea2d023" targetNamespace="http://schemas.microsoft.com/office/2006/metadata/properties" ma:root="true" ma:fieldsID="f8809fedb77ca6aefc55aeafdeba6f72" ns2:_="" ns3:_="">
    <xsd:import namespace="0b8f3056-9fa0-46e0-849b-ea04f895d482"/>
    <xsd:import namespace="eff26d32-a0c0-4f84-86e7-518fcea2d0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9"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ff26d32-a0c0-4f84-86e7-518fcea2d023"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8f3056-9fa0-46e0-849b-ea04f895d48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EE224-628B-4C37-A392-E566F70B5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3056-9fa0-46e0-849b-ea04f895d482"/>
    <ds:schemaRef ds:uri="eff26d32-a0c0-4f84-86e7-518fcea2d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6CAB0-7252-426C-9B7B-D2B245ECCCD2}">
  <ds:schemaRefs>
    <ds:schemaRef ds:uri="http://schemas.microsoft.com/sharepoint/v3/contenttype/forms"/>
  </ds:schemaRefs>
</ds:datastoreItem>
</file>

<file path=customXml/itemProps3.xml><?xml version="1.0" encoding="utf-8"?>
<ds:datastoreItem xmlns:ds="http://schemas.openxmlformats.org/officeDocument/2006/customXml" ds:itemID="{C16E8E6F-46EE-44C2-BBA8-335DE49BA791}">
  <ds:schemaRefs>
    <ds:schemaRef ds:uri="http://schemas.microsoft.com/office/2006/metadata/properties"/>
    <ds:schemaRef ds:uri="http://schemas.microsoft.com/office/infopath/2007/PartnerControls"/>
    <ds:schemaRef ds:uri="0b8f3056-9fa0-46e0-849b-ea04f895d482"/>
  </ds:schemaRefs>
</ds:datastoreItem>
</file>

<file path=customXml/itemProps4.xml><?xml version="1.0" encoding="utf-8"?>
<ds:datastoreItem xmlns:ds="http://schemas.openxmlformats.org/officeDocument/2006/customXml" ds:itemID="{F77FDB9E-DC25-43FB-8C91-89E3D04E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Pages>
  <Words>197</Words>
  <Characters>1124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文 家俊</cp:lastModifiedBy>
  <cp:revision>246</cp:revision>
  <dcterms:created xsi:type="dcterms:W3CDTF">2023-03-22T07:43:00Z</dcterms:created>
  <dcterms:modified xsi:type="dcterms:W3CDTF">2023-11-30T06:20:00Z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