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7FB0745" w:rsidRDefault="77FB0745" w14:paraId="20822A7A" w14:textId="1D69A7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65762D" w:rsidR="0065762D" w:rsidTr="0111E483" w14:paraId="50F70D0D" wp14:textId="77777777">
        <w:trPr>
          <w:trHeight w:val="1090"/>
        </w:trPr>
        <w:tc>
          <w:tcPr>
            <w:tcW w:w="9628" w:type="dxa"/>
            <w:tcMar/>
          </w:tcPr>
          <w:p w:rsidRPr="0065762D" w:rsidR="0065762D" w:rsidP="0C7511CC" w:rsidRDefault="0065762D" w14:paraId="3CF06243" wp14:textId="76ED2B32">
            <w:pPr>
              <w:pStyle w:val="a"/>
              <w:rPr>
                <w:rFonts w:ascii="Meiryo UI" w:hAnsi="Meiryo UI" w:eastAsia="Meiryo UI"/>
                <w:sz w:val="40"/>
                <w:szCs w:val="40"/>
              </w:rPr>
            </w:pPr>
            <w:r w:rsidRPr="143CC4D2" w:rsidR="0065762D">
              <w:rPr>
                <w:rFonts w:ascii="Meiryo UI" w:hAnsi="Meiryo UI" w:eastAsia="Meiryo UI"/>
                <w:sz w:val="40"/>
                <w:szCs w:val="40"/>
              </w:rPr>
              <w:t>研究テーマ：</w:t>
            </w:r>
          </w:p>
        </w:tc>
      </w:tr>
      <w:tr xmlns:wp14="http://schemas.microsoft.com/office/word/2010/wordml" w:rsidRPr="0065762D" w:rsidR="0065762D" w:rsidTr="0111E483" w14:paraId="37FB091C" wp14:textId="77777777">
        <w:trPr>
          <w:trHeight w:val="540"/>
        </w:trPr>
        <w:tc>
          <w:tcPr>
            <w:tcW w:w="9628" w:type="dxa"/>
            <w:tcMar/>
          </w:tcPr>
          <w:p w:rsidRPr="0065762D" w:rsidR="0065762D" w:rsidRDefault="0065762D" w14:paraId="54630CA3" wp14:textId="1889343A">
            <w:pPr>
              <w:rPr>
                <w:rFonts w:ascii="Meiryo UI" w:hAnsi="Meiryo UI" w:eastAsia="Meiryo UI"/>
              </w:rPr>
            </w:pPr>
            <w:r w:rsidRPr="143CC4D2" w:rsidR="0065762D">
              <w:rPr>
                <w:rFonts w:ascii="Meiryo UI" w:hAnsi="Meiryo UI" w:eastAsia="Meiryo UI"/>
              </w:rPr>
              <w:t>クラス　</w:t>
            </w:r>
            <w:r w:rsidRPr="143CC4D2" w:rsidR="0065762D">
              <w:rPr>
                <w:rFonts w:ascii="Meiryo UI" w:hAnsi="Meiryo UI" w:eastAsia="Meiryo UI"/>
              </w:rPr>
              <w:t>学籍番号　</w:t>
            </w:r>
            <w:r w:rsidRPr="143CC4D2" w:rsidR="0065762D">
              <w:rPr>
                <w:rFonts w:ascii="Meiryo UI" w:hAnsi="Meiryo UI" w:eastAsia="Meiryo UI"/>
              </w:rPr>
              <w:t>氏名</w:t>
            </w:r>
            <w:r w:rsidRPr="143CC4D2" w:rsidR="47698D42">
              <w:rPr>
                <w:rFonts w:ascii="Meiryo UI" w:hAnsi="Meiryo UI" w:eastAsia="Meiryo UI"/>
              </w:rPr>
              <w:t xml:space="preserve">  </w:t>
            </w:r>
            <w:r w:rsidRPr="143CC4D2" w:rsidR="0065762D">
              <w:rPr>
                <w:rFonts w:ascii="Meiryo UI" w:hAnsi="Meiryo UI" w:eastAsia="Meiryo UI"/>
              </w:rPr>
              <w:t>メンバー：</w:t>
            </w:r>
            <w:r w:rsidRPr="143CC4D2" w:rsidR="0065762D">
              <w:rPr>
                <w:rFonts w:ascii="Meiryo UI" w:hAnsi="Meiryo UI" w:eastAsia="Meiryo UI"/>
              </w:rPr>
              <w:t>複数で行う場合は記述してください</w:t>
            </w:r>
          </w:p>
        </w:tc>
      </w:tr>
      <w:tr xmlns:wp14="http://schemas.microsoft.com/office/word/2010/wordml" w:rsidRPr="0065762D" w:rsidR="0065762D" w:rsidTr="0111E483" w14:paraId="1797FCB4" wp14:textId="77777777">
        <w:trPr>
          <w:trHeight w:val="900"/>
        </w:trPr>
        <w:tc>
          <w:tcPr>
            <w:tcW w:w="9628" w:type="dxa"/>
            <w:tcMar/>
          </w:tcPr>
          <w:p w:rsidRPr="0065762D" w:rsidR="0065762D" w:rsidRDefault="0065762D" w14:paraId="63487D9D" wp14:textId="77777777">
            <w:pPr>
              <w:rPr>
                <w:rFonts w:ascii="Meiryo UI" w:hAnsi="Meiryo UI" w:eastAsia="Meiryo UI"/>
              </w:rPr>
            </w:pPr>
            <w:r w:rsidRPr="0065762D">
              <w:rPr>
                <w:rFonts w:hint="eastAsia" w:ascii="Meiryo UI" w:hAnsi="Meiryo UI" w:eastAsia="Meiryo UI"/>
              </w:rPr>
              <w:t>テーマを決めた理由</w:t>
            </w:r>
            <w:r>
              <w:rPr>
                <w:rFonts w:hint="eastAsia" w:ascii="Meiryo UI" w:hAnsi="Meiryo UI" w:eastAsia="Meiryo UI"/>
              </w:rPr>
              <w:t>：</w:t>
            </w:r>
          </w:p>
          <w:p w:rsidR="0065762D" w:rsidRDefault="0065762D" w14:paraId="672A6659" wp14:textId="77777777">
            <w:pPr>
              <w:rPr>
                <w:rFonts w:hint="eastAsia" w:ascii="Meiryo UI" w:hAnsi="Meiryo UI" w:eastAsia="Meiryo UI"/>
              </w:rPr>
            </w:pPr>
          </w:p>
          <w:p w:rsidR="0065762D" w:rsidRDefault="0065762D" w14:paraId="0A37501D" wp14:textId="77777777">
            <w:pPr>
              <w:rPr>
                <w:rFonts w:ascii="Meiryo UI" w:hAnsi="Meiryo UI" w:eastAsia="Meiryo UI"/>
              </w:rPr>
            </w:pPr>
          </w:p>
          <w:p w:rsidR="0065762D" w:rsidRDefault="0065762D" w14:paraId="5DAB6C7B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02EB378F" wp14:textId="77777777">
            <w:pPr>
              <w:rPr>
                <w:rFonts w:hint="eastAsia" w:ascii="Meiryo UI" w:hAnsi="Meiryo UI" w:eastAsia="Meiryo UI"/>
              </w:rPr>
            </w:pPr>
          </w:p>
          <w:p w:rsidRPr="0065762D" w:rsidR="0065762D" w:rsidRDefault="0065762D" w14:paraId="6A05A809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5A39BBE3" wp14:textId="77777777">
            <w:pPr>
              <w:rPr>
                <w:rFonts w:hint="eastAsia" w:ascii="Meiryo UI" w:hAnsi="Meiryo UI" w:eastAsia="Meiryo UI"/>
              </w:rPr>
            </w:pPr>
          </w:p>
          <w:p w:rsidRPr="0065762D" w:rsidR="0065762D" w:rsidRDefault="0065762D" w14:paraId="41C8F396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72A3D3EC" wp14:textId="77777777">
            <w:pPr>
              <w:rPr>
                <w:rFonts w:hint="eastAsia" w:ascii="Meiryo UI" w:hAnsi="Meiryo UI" w:eastAsia="Meiryo UI"/>
              </w:rPr>
            </w:pPr>
          </w:p>
        </w:tc>
      </w:tr>
      <w:tr xmlns:wp14="http://schemas.microsoft.com/office/word/2010/wordml" w:rsidRPr="0065762D" w:rsidR="0065762D" w:rsidTr="0111E483" w14:paraId="7AD9CBFD" wp14:textId="77777777">
        <w:trPr>
          <w:trHeight w:val="900"/>
        </w:trPr>
        <w:tc>
          <w:tcPr>
            <w:tcW w:w="9628" w:type="dxa"/>
            <w:tcMar/>
          </w:tcPr>
          <w:p w:rsidR="0065762D" w:rsidRDefault="0065762D" w14:paraId="41D4BE32" wp14:textId="77777777">
            <w:pPr>
              <w:rPr>
                <w:rFonts w:ascii="Meiryo UI" w:hAnsi="Meiryo UI" w:eastAsia="Meiryo UI"/>
              </w:rPr>
            </w:pPr>
            <w:r>
              <w:rPr>
                <w:rFonts w:hint="eastAsia" w:ascii="Meiryo UI" w:hAnsi="Meiryo UI" w:eastAsia="Meiryo UI"/>
              </w:rPr>
              <w:t>検証してみたいこと(</w:t>
            </w:r>
            <w:r w:rsidR="00313F6D">
              <w:rPr>
                <w:rFonts w:hint="eastAsia" w:ascii="Meiryo UI" w:hAnsi="Meiryo UI" w:eastAsia="Meiryo UI"/>
              </w:rPr>
              <w:t>どんなことをやってみたい？</w:t>
            </w:r>
            <w:r>
              <w:rPr>
                <w:rFonts w:hint="eastAsia" w:ascii="Meiryo UI" w:hAnsi="Meiryo UI" w:eastAsia="Meiryo UI"/>
              </w:rPr>
              <w:t>)：</w:t>
            </w:r>
          </w:p>
          <w:p w:rsidRPr="00313F6D" w:rsidR="0065762D" w:rsidRDefault="0065762D" w14:paraId="0D0B940D" wp14:textId="77777777">
            <w:pPr>
              <w:rPr>
                <w:rFonts w:ascii="Meiryo UI" w:hAnsi="Meiryo UI" w:eastAsia="Meiryo UI"/>
              </w:rPr>
            </w:pPr>
          </w:p>
          <w:p w:rsidR="00313F6D" w:rsidRDefault="00313F6D" w14:paraId="0E27B00A" wp14:textId="77777777">
            <w:pPr>
              <w:rPr>
                <w:rFonts w:hint="eastAsia" w:ascii="Meiryo UI" w:hAnsi="Meiryo UI" w:eastAsia="Meiryo UI"/>
              </w:rPr>
            </w:pPr>
          </w:p>
          <w:p w:rsidR="0065762D" w:rsidRDefault="0065762D" w14:paraId="60061E4C" wp14:textId="77777777">
            <w:pPr>
              <w:rPr>
                <w:rFonts w:hint="eastAsia" w:ascii="Meiryo UI" w:hAnsi="Meiryo UI" w:eastAsia="Meiryo UI"/>
              </w:rPr>
            </w:pPr>
          </w:p>
          <w:p w:rsidR="0065762D" w:rsidRDefault="0065762D" w14:paraId="44EAFD9C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4B94D5A5" wp14:textId="77777777">
            <w:pPr>
              <w:rPr>
                <w:rFonts w:hint="eastAsia" w:ascii="Meiryo UI" w:hAnsi="Meiryo UI" w:eastAsia="Meiryo UI"/>
              </w:rPr>
            </w:pPr>
          </w:p>
        </w:tc>
      </w:tr>
      <w:tr xmlns:wp14="http://schemas.microsoft.com/office/word/2010/wordml" w:rsidRPr="0065762D" w:rsidR="0065762D" w:rsidTr="0111E483" w14:paraId="0BD399DF" wp14:textId="77777777">
        <w:trPr>
          <w:trHeight w:val="900"/>
        </w:trPr>
        <w:tc>
          <w:tcPr>
            <w:tcW w:w="9628" w:type="dxa"/>
            <w:tcMar/>
          </w:tcPr>
          <w:p w:rsidR="0065762D" w:rsidRDefault="0065762D" w14:paraId="5E1E8012" wp14:textId="77777777">
            <w:pPr>
              <w:rPr>
                <w:rFonts w:ascii="Meiryo UI" w:hAnsi="Meiryo UI" w:eastAsia="Meiryo UI"/>
              </w:rPr>
            </w:pPr>
            <w:r w:rsidRPr="0065762D">
              <w:rPr>
                <w:rFonts w:hint="eastAsia" w:ascii="Meiryo UI" w:hAnsi="Meiryo UI" w:eastAsia="Meiryo UI"/>
              </w:rPr>
              <w:t>必要なもの(ソフト・ハード)</w:t>
            </w:r>
            <w:r>
              <w:rPr>
                <w:rFonts w:hint="eastAsia" w:ascii="Meiryo UI" w:hAnsi="Meiryo UI" w:eastAsia="Meiryo UI"/>
              </w:rPr>
              <w:t>：</w:t>
            </w:r>
          </w:p>
          <w:p w:rsidR="0065762D" w:rsidRDefault="0065762D" w14:paraId="3DEEC669" wp14:textId="77777777">
            <w:pPr>
              <w:rPr>
                <w:rFonts w:ascii="Meiryo UI" w:hAnsi="Meiryo UI" w:eastAsia="Meiryo UI"/>
              </w:rPr>
            </w:pPr>
          </w:p>
          <w:p w:rsidR="0065762D" w:rsidRDefault="0065762D" w14:paraId="3656B9AB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45FB0818" wp14:textId="77777777">
            <w:pPr>
              <w:rPr>
                <w:rFonts w:hint="eastAsia" w:ascii="Meiryo UI" w:hAnsi="Meiryo UI" w:eastAsia="Meiryo UI"/>
              </w:rPr>
            </w:pPr>
          </w:p>
        </w:tc>
      </w:tr>
      <w:tr xmlns:wp14="http://schemas.microsoft.com/office/word/2010/wordml" w:rsidRPr="0065762D" w:rsidR="0065762D" w:rsidTr="0111E483" w14:paraId="589C15AA" wp14:textId="77777777">
        <w:trPr>
          <w:trHeight w:val="900"/>
        </w:trPr>
        <w:tc>
          <w:tcPr>
            <w:tcW w:w="9628" w:type="dxa"/>
            <w:tcMar/>
          </w:tcPr>
          <w:p w:rsidR="0065762D" w:rsidRDefault="0065762D" w14:paraId="30ACA779" wp14:textId="77777777">
            <w:pPr>
              <w:rPr>
                <w:rFonts w:ascii="Meiryo UI" w:hAnsi="Meiryo UI" w:eastAsia="Meiryo UI"/>
              </w:rPr>
            </w:pPr>
            <w:r>
              <w:rPr>
                <w:rFonts w:hint="eastAsia" w:ascii="Meiryo UI" w:hAnsi="Meiryo UI" w:eastAsia="Meiryo UI"/>
              </w:rPr>
              <w:t>その他に気になるトピック：</w:t>
            </w:r>
          </w:p>
          <w:p w:rsidR="0065762D" w:rsidRDefault="0065762D" w14:paraId="049F31CB" wp14:textId="77777777">
            <w:pPr>
              <w:rPr>
                <w:rFonts w:ascii="Meiryo UI" w:hAnsi="Meiryo UI" w:eastAsia="Meiryo UI"/>
              </w:rPr>
            </w:pPr>
            <w:bookmarkStart w:name="_GoBack" w:id="0"/>
            <w:bookmarkEnd w:id="0"/>
          </w:p>
          <w:p w:rsidR="0065762D" w:rsidRDefault="0065762D" w14:paraId="53128261" wp14:textId="77777777">
            <w:pPr>
              <w:rPr>
                <w:rFonts w:ascii="Meiryo UI" w:hAnsi="Meiryo UI" w:eastAsia="Meiryo UI"/>
              </w:rPr>
            </w:pPr>
          </w:p>
          <w:p w:rsidRPr="0065762D" w:rsidR="0065762D" w:rsidRDefault="0065762D" w14:paraId="62486C05" wp14:textId="77777777">
            <w:pPr>
              <w:rPr>
                <w:rFonts w:hint="eastAsia" w:ascii="Meiryo UI" w:hAnsi="Meiryo UI" w:eastAsia="Meiryo UI"/>
              </w:rPr>
            </w:pPr>
          </w:p>
        </w:tc>
      </w:tr>
    </w:tbl>
    <w:p xmlns:wp14="http://schemas.microsoft.com/office/word/2010/wordml" w:rsidRPr="0065762D" w:rsidR="0071294C" w:rsidRDefault="0071294C" w14:paraId="4101652C" wp14:textId="77777777">
      <w:pPr>
        <w:rPr>
          <w:rFonts w:ascii="Meiryo UI" w:hAnsi="Meiryo UI" w:eastAsia="Meiryo UI"/>
        </w:rPr>
      </w:pPr>
    </w:p>
    <w:sectPr w:rsidRPr="0065762D" w:rsidR="0071294C" w:rsidSect="0065762D">
      <w:headerReference w:type="default" r:id="rId6"/>
      <w:pgSz w:w="11906" w:h="16838" w:orient="portrait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61293" w:rsidP="0065762D" w:rsidRDefault="00C61293" w14:paraId="4B99056E" wp14:textId="77777777">
      <w:r>
        <w:separator/>
      </w:r>
    </w:p>
  </w:endnote>
  <w:endnote w:type="continuationSeparator" w:id="0">
    <w:p xmlns:wp14="http://schemas.microsoft.com/office/word/2010/wordml" w:rsidR="00C61293" w:rsidP="0065762D" w:rsidRDefault="00C61293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61293" w:rsidP="0065762D" w:rsidRDefault="00C61293" w14:paraId="4DDBEF00" wp14:textId="77777777">
      <w:r>
        <w:separator/>
      </w:r>
    </w:p>
  </w:footnote>
  <w:footnote w:type="continuationSeparator" w:id="0">
    <w:p xmlns:wp14="http://schemas.microsoft.com/office/word/2010/wordml" w:rsidR="00C61293" w:rsidP="0065762D" w:rsidRDefault="00C61293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5762D" w:rsidR="0065762D" w:rsidP="0065762D" w:rsidRDefault="0065762D" w14:paraId="71E8E6BC" wp14:textId="77777777">
    <w:pPr>
      <w:pStyle w:val="a3"/>
      <w:jc w:val="right"/>
      <w:rPr>
        <w:rFonts w:ascii="Meiryo UI" w:hAnsi="Meiryo UI" w:eastAsia="Meiryo UI"/>
      </w:rPr>
    </w:pPr>
    <w:r w:rsidRPr="0065762D">
      <w:rPr>
        <w:rFonts w:hint="eastAsia" w:ascii="Meiryo UI" w:hAnsi="Meiryo UI" w:eastAsia="Meiryo UI"/>
      </w:rPr>
      <w:t>ITゼミ演習(ネットワーク・インフラ)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2D"/>
    <w:rsid w:val="002B4CCF"/>
    <w:rsid w:val="00313F6D"/>
    <w:rsid w:val="0065762D"/>
    <w:rsid w:val="0071294C"/>
    <w:rsid w:val="00C61293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Props1.xml><?xml version="1.0" encoding="utf-8"?>
<ds:datastoreItem xmlns:ds="http://schemas.openxmlformats.org/officeDocument/2006/customXml" ds:itemID="{5A112A63-DAC5-4F25-AFE2-5C670338E38C}"/>
</file>

<file path=customXml/itemProps2.xml><?xml version="1.0" encoding="utf-8"?>
<ds:datastoreItem xmlns:ds="http://schemas.openxmlformats.org/officeDocument/2006/customXml" ds:itemID="{F35CAEC9-17CB-483C-8B3E-77DAB429914B}"/>
</file>

<file path=customXml/itemProps3.xml><?xml version="1.0" encoding="utf-8"?>
<ds:datastoreItem xmlns:ds="http://schemas.openxmlformats.org/officeDocument/2006/customXml" ds:itemID="{647FB90D-4BFE-4FE0-ABA8-B1272C2CC0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市川 幸希</cp:lastModifiedBy>
  <cp:revision>6</cp:revision>
  <dcterms:created xsi:type="dcterms:W3CDTF">2021-05-07T01:17:00Z</dcterms:created>
  <dcterms:modified xsi:type="dcterms:W3CDTF">2023-05-18T00:13:38Z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