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01CD" w14:textId="5BA336EE" w:rsidR="00DB0F95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>DynamoDB</w:t>
      </w:r>
      <w:r w:rsidR="00DB0F95" w:rsidRPr="004B659A">
        <w:rPr>
          <w:rFonts w:ascii="Meiryo UI" w:eastAsia="Meiryo UI" w:hAnsi="Meiryo UI" w:hint="eastAsia"/>
        </w:rPr>
        <w:t>演習</w:t>
      </w:r>
    </w:p>
    <w:p w14:paraId="2449F036" w14:textId="77777777" w:rsidR="00DB0F95" w:rsidRPr="004B659A" w:rsidRDefault="00DB0F95" w:rsidP="00DB0F95">
      <w:pPr>
        <w:rPr>
          <w:rFonts w:ascii="Meiryo UI" w:eastAsia="Meiryo UI" w:hAnsi="Meiryo UI"/>
        </w:rPr>
      </w:pPr>
    </w:p>
    <w:p w14:paraId="1908E0EE" w14:textId="6C258C34" w:rsidR="00C54682" w:rsidRPr="004B659A" w:rsidRDefault="00DB0F95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</w:p>
    <w:p w14:paraId="014F9630" w14:textId="654162E9" w:rsidR="00C54682" w:rsidRPr="004B659A" w:rsidRDefault="00C54682" w:rsidP="00DB0F95">
      <w:pPr>
        <w:rPr>
          <w:rFonts w:ascii="Meiryo UI" w:eastAsia="Meiryo UI" w:hAnsi="Meiryo UI"/>
        </w:rPr>
      </w:pPr>
    </w:p>
    <w:p w14:paraId="187C7CAF" w14:textId="148C1CB7" w:rsidR="00C54682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今回の演習では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を</w:t>
      </w:r>
      <w:r w:rsidRPr="004B659A">
        <w:rPr>
          <w:rFonts w:ascii="Meiryo UI" w:eastAsia="Meiryo UI" w:hAnsi="Meiryo UI"/>
        </w:rPr>
        <w:t>Lambda(</w:t>
      </w:r>
      <w:r w:rsidRPr="004B659A">
        <w:rPr>
          <w:rFonts w:ascii="Meiryo UI" w:eastAsia="Meiryo UI" w:hAnsi="Meiryo UI" w:hint="eastAsia"/>
        </w:rPr>
        <w:t>関数</w:t>
      </w:r>
      <w:r w:rsidRPr="004B659A">
        <w:rPr>
          <w:rFonts w:ascii="Meiryo UI" w:eastAsia="Meiryo UI" w:hAnsi="Meiryo UI"/>
        </w:rPr>
        <w:t>)</w:t>
      </w:r>
      <w:r w:rsidRPr="004B659A">
        <w:rPr>
          <w:rFonts w:ascii="Meiryo UI" w:eastAsia="Meiryo UI" w:hAnsi="Meiryo UI" w:hint="eastAsia"/>
        </w:rPr>
        <w:t>で操作します。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は</w:t>
      </w:r>
      <w:r w:rsidRPr="004B659A">
        <w:rPr>
          <w:rFonts w:ascii="Meiryo UI" w:eastAsia="Meiryo UI" w:hAnsi="Meiryo UI"/>
        </w:rPr>
        <w:t>NoSQL(</w:t>
      </w:r>
      <w:r w:rsidRPr="004B659A">
        <w:rPr>
          <w:rFonts w:ascii="Meiryo UI" w:eastAsia="Meiryo UI" w:hAnsi="Meiryo UI" w:hint="eastAsia"/>
        </w:rPr>
        <w:t>キー・バリュー型</w:t>
      </w:r>
      <w:r w:rsidRPr="004B659A">
        <w:rPr>
          <w:rFonts w:ascii="Meiryo UI" w:eastAsia="Meiryo UI" w:hAnsi="Meiryo UI"/>
        </w:rPr>
        <w:t>)</w:t>
      </w:r>
      <w:r w:rsidRPr="004B659A">
        <w:rPr>
          <w:rFonts w:ascii="Meiryo UI" w:eastAsia="Meiryo UI" w:hAnsi="Meiryo UI" w:hint="eastAsia"/>
        </w:rPr>
        <w:t>のデータベースになります。</w:t>
      </w:r>
      <w:r w:rsidR="003B5800">
        <w:rPr>
          <w:rFonts w:ascii="Meiryo UI" w:eastAsia="Meiryo UI" w:hAnsi="Meiryo UI" w:hint="eastAsia"/>
        </w:rPr>
        <w:t>※Leaner Labで実施してください。</w:t>
      </w:r>
    </w:p>
    <w:p w14:paraId="270F4347" w14:textId="5E3647AF" w:rsidR="003C16F1" w:rsidRDefault="00007D77" w:rsidP="00DB0F95">
      <w:pPr>
        <w:rPr>
          <w:rFonts w:ascii="Meiryo UI" w:eastAsia="Meiryo UI" w:hAnsi="Meiryo UI"/>
        </w:rPr>
      </w:pPr>
      <w:r w:rsidRPr="001707FD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28FE62BB" wp14:editId="26A950C3">
            <wp:simplePos x="0" y="0"/>
            <wp:positionH relativeFrom="column">
              <wp:posOffset>1038225</wp:posOffset>
            </wp:positionH>
            <wp:positionV relativeFrom="paragraph">
              <wp:posOffset>83638</wp:posOffset>
            </wp:positionV>
            <wp:extent cx="3493638" cy="1630880"/>
            <wp:effectExtent l="0" t="0" r="0" b="762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638" cy="16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3DCEB" w14:textId="6AEED2B9" w:rsidR="001707FD" w:rsidRDefault="001707FD" w:rsidP="00DB0F95">
      <w:pPr>
        <w:rPr>
          <w:rFonts w:ascii="Meiryo UI" w:eastAsia="Meiryo UI" w:hAnsi="Meiryo UI"/>
        </w:rPr>
      </w:pPr>
    </w:p>
    <w:p w14:paraId="6716FB9D" w14:textId="77BFB257" w:rsidR="001707FD" w:rsidRDefault="001707FD" w:rsidP="00DB0F95">
      <w:pPr>
        <w:rPr>
          <w:rFonts w:ascii="Meiryo UI" w:eastAsia="Meiryo UI" w:hAnsi="Meiryo UI"/>
        </w:rPr>
      </w:pPr>
    </w:p>
    <w:p w14:paraId="10299A8F" w14:textId="271B299B" w:rsidR="001707FD" w:rsidRDefault="001707FD" w:rsidP="00DB0F95">
      <w:pPr>
        <w:rPr>
          <w:rFonts w:ascii="Meiryo UI" w:eastAsia="Meiryo UI" w:hAnsi="Meiryo UI"/>
        </w:rPr>
      </w:pPr>
    </w:p>
    <w:p w14:paraId="5817E7FD" w14:textId="282BB618" w:rsidR="001707FD" w:rsidRDefault="001707FD" w:rsidP="00DB0F95">
      <w:pPr>
        <w:rPr>
          <w:rFonts w:ascii="Meiryo UI" w:eastAsia="Meiryo UI" w:hAnsi="Meiryo UI"/>
        </w:rPr>
      </w:pPr>
    </w:p>
    <w:p w14:paraId="5FCD1953" w14:textId="5A517BEA" w:rsidR="001707FD" w:rsidRDefault="001707FD" w:rsidP="00DB0F95">
      <w:pPr>
        <w:rPr>
          <w:rFonts w:ascii="Meiryo UI" w:eastAsia="Meiryo UI" w:hAnsi="Meiryo UI"/>
        </w:rPr>
      </w:pPr>
    </w:p>
    <w:p w14:paraId="030B9608" w14:textId="77777777" w:rsidR="001707FD" w:rsidRDefault="001707FD" w:rsidP="00DB0F95">
      <w:pPr>
        <w:rPr>
          <w:rFonts w:ascii="Meiryo UI" w:eastAsia="Meiryo UI" w:hAnsi="Meiryo UI"/>
        </w:rPr>
      </w:pPr>
    </w:p>
    <w:p w14:paraId="203C70FB" w14:textId="77777777" w:rsidR="00007D77" w:rsidRPr="004B659A" w:rsidRDefault="00007D77" w:rsidP="00DB0F95">
      <w:pPr>
        <w:rPr>
          <w:rFonts w:ascii="Meiryo UI" w:eastAsia="Meiryo UI" w:hAnsi="Meiryo UI"/>
        </w:rPr>
      </w:pPr>
    </w:p>
    <w:p w14:paraId="5AB6E7A5" w14:textId="37C6D6E6" w:rsidR="003C16F1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■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の設定</w:t>
      </w:r>
    </w:p>
    <w:p w14:paraId="622EF697" w14:textId="1A5F1E7A" w:rsidR="003C16F1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1.テーブルの作成(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＞テーブル)</w:t>
      </w:r>
    </w:p>
    <w:p w14:paraId="4BD1203B" w14:textId="3D2970AC" w:rsidR="003C16F1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次の仕様に従いテーブルを作成しなさい。</w:t>
      </w:r>
    </w:p>
    <w:p w14:paraId="2B3728D5" w14:textId="02F710BD" w:rsidR="004F0F8D" w:rsidRPr="004B659A" w:rsidRDefault="004F0F8D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テーブル名：クラス名番号</w:t>
      </w:r>
      <w:r w:rsidRPr="004B659A">
        <w:rPr>
          <w:rFonts w:ascii="Meiryo UI" w:eastAsia="Meiryo UI" w:hAnsi="Meiryo UI"/>
        </w:rPr>
        <w:t>-</w:t>
      </w:r>
      <w:r w:rsidR="00170BFC">
        <w:rPr>
          <w:rFonts w:ascii="Meiryo UI" w:eastAsia="Meiryo UI" w:hAnsi="Meiryo UI"/>
        </w:rPr>
        <w:t>cake-table</w:t>
      </w:r>
      <w:r w:rsidRPr="004B659A">
        <w:rPr>
          <w:rFonts w:ascii="Meiryo UI" w:eastAsia="Meiryo UI" w:hAnsi="Meiryo UI" w:hint="eastAsia"/>
        </w:rPr>
        <w:t xml:space="preserve">　パーティションキー：</w:t>
      </w:r>
      <w:proofErr w:type="spellStart"/>
      <w:r w:rsidR="00170BFC">
        <w:rPr>
          <w:rFonts w:ascii="Meiryo UI" w:eastAsia="Meiryo UI" w:hAnsi="Meiryo UI"/>
        </w:rPr>
        <w:t>p</w:t>
      </w:r>
      <w:r w:rsidRPr="004B659A">
        <w:rPr>
          <w:rFonts w:ascii="Meiryo UI" w:eastAsia="Meiryo UI" w:hAnsi="Meiryo UI"/>
        </w:rPr>
        <w:t>id</w:t>
      </w:r>
      <w:proofErr w:type="spellEnd"/>
      <w:r w:rsidR="00284781">
        <w:rPr>
          <w:rFonts w:ascii="Meiryo UI" w:eastAsia="Meiryo UI" w:hAnsi="Meiryo UI"/>
        </w:rPr>
        <w:t xml:space="preserve"> </w:t>
      </w:r>
      <w:r w:rsidRPr="004B659A">
        <w:rPr>
          <w:rFonts w:ascii="Meiryo UI" w:eastAsia="Meiryo UI" w:hAnsi="Meiryo UI"/>
        </w:rPr>
        <w:t>(</w:t>
      </w:r>
      <w:r w:rsidR="00170BFC">
        <w:rPr>
          <w:rFonts w:ascii="Meiryo UI" w:eastAsia="Meiryo UI" w:hAnsi="Meiryo UI" w:hint="eastAsia"/>
        </w:rPr>
        <w:t>数値</w:t>
      </w:r>
      <w:r w:rsidRPr="004B659A">
        <w:rPr>
          <w:rFonts w:ascii="Meiryo UI" w:eastAsia="Meiryo UI" w:hAnsi="Meiryo UI"/>
        </w:rPr>
        <w:t>)</w:t>
      </w:r>
      <w:r w:rsidRPr="004B659A">
        <w:rPr>
          <w:rFonts w:ascii="Meiryo UI" w:eastAsia="Meiryo UI" w:hAnsi="Meiryo UI" w:hint="eastAsia"/>
        </w:rPr>
        <w:t xml:space="preserve">　</w:t>
      </w:r>
    </w:p>
    <w:p w14:paraId="79D4483A" w14:textId="0EB68FCF" w:rsidR="003C16F1" w:rsidRPr="004B659A" w:rsidRDefault="004F0F8D" w:rsidP="004F0F8D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タグ：キー(</w:t>
      </w:r>
      <w:r w:rsidRPr="004B659A">
        <w:rPr>
          <w:rFonts w:ascii="Meiryo UI" w:eastAsia="Meiryo UI" w:hAnsi="Meiryo UI"/>
        </w:rPr>
        <w:t>Name</w:t>
      </w:r>
      <w:r w:rsidRPr="004B659A">
        <w:rPr>
          <w:rFonts w:ascii="Meiryo UI" w:eastAsia="Meiryo UI" w:hAnsi="Meiryo UI" w:hint="eastAsia"/>
        </w:rPr>
        <w:t>)、値(クラス名番号-</w:t>
      </w:r>
      <w:proofErr w:type="spellStart"/>
      <w:r w:rsidRPr="004B659A">
        <w:rPr>
          <w:rFonts w:ascii="Meiryo UI" w:eastAsia="Meiryo UI" w:hAnsi="Meiryo UI"/>
        </w:rPr>
        <w:t>db</w:t>
      </w:r>
      <w:proofErr w:type="spellEnd"/>
      <w:r w:rsidRPr="004B659A">
        <w:rPr>
          <w:rFonts w:ascii="Meiryo UI" w:eastAsia="Meiryo UI" w:hAnsi="Meiryo UI" w:hint="eastAsia"/>
        </w:rPr>
        <w:t>)</w:t>
      </w:r>
    </w:p>
    <w:p w14:paraId="0CB7AF6D" w14:textId="24AF5027" w:rsidR="004F0F8D" w:rsidRDefault="004F0F8D" w:rsidP="004F0F8D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＊状態が「</w:t>
      </w:r>
      <w:r w:rsidRPr="004B659A">
        <w:rPr>
          <w:rFonts w:ascii="Meiryo UI" w:eastAsia="Meiryo UI" w:hAnsi="Meiryo UI"/>
        </w:rPr>
        <w:t>Active</w:t>
      </w:r>
      <w:r w:rsidRPr="004B659A">
        <w:rPr>
          <w:rFonts w:ascii="Meiryo UI" w:eastAsia="Meiryo UI" w:hAnsi="Meiryo UI" w:hint="eastAsia"/>
        </w:rPr>
        <w:t>」になったら</w:t>
      </w:r>
      <w:r w:rsidRPr="004B659A">
        <w:rPr>
          <w:rFonts w:ascii="Meiryo UI" w:eastAsia="Meiryo UI" w:hAnsi="Meiryo UI"/>
        </w:rPr>
        <w:t>OK</w:t>
      </w:r>
      <w:r w:rsidR="00170BFC">
        <w:rPr>
          <w:rFonts w:ascii="Meiryo UI" w:eastAsia="Meiryo UI" w:hAnsi="Meiryo UI" w:hint="eastAsia"/>
        </w:rPr>
        <w:t>。</w:t>
      </w:r>
    </w:p>
    <w:p w14:paraId="25C37094" w14:textId="0EC2577A" w:rsidR="00170BFC" w:rsidRDefault="00170BFC" w:rsidP="004F0F8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＊テーブルがすでになる場合は、内容の変更のみでもOK。</w:t>
      </w:r>
    </w:p>
    <w:p w14:paraId="6887EAAC" w14:textId="77777777" w:rsidR="00007D77" w:rsidRPr="004B659A" w:rsidRDefault="00007D77" w:rsidP="004F0F8D">
      <w:pPr>
        <w:ind w:firstLineChars="100" w:firstLine="210"/>
        <w:rPr>
          <w:rFonts w:ascii="Meiryo UI" w:eastAsia="Meiryo UI" w:hAnsi="Meiryo UI"/>
        </w:rPr>
      </w:pPr>
    </w:p>
    <w:p w14:paraId="611BADC6" w14:textId="5E6AA5F8" w:rsidR="004F0F8D" w:rsidRPr="004B659A" w:rsidRDefault="004F0F8D" w:rsidP="004F0F8D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>2.</w:t>
      </w:r>
      <w:r w:rsidRPr="004B659A">
        <w:rPr>
          <w:rFonts w:ascii="Meiryo UI" w:eastAsia="Meiryo UI" w:hAnsi="Meiryo UI" w:hint="eastAsia"/>
        </w:rPr>
        <w:t>データの追加</w:t>
      </w:r>
    </w:p>
    <w:p w14:paraId="3B4F02F8" w14:textId="54290809" w:rsidR="004B659A" w:rsidRDefault="004F0F8D" w:rsidP="004F0F8D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「項目を表示」を選び、</w:t>
      </w:r>
      <w:r w:rsidR="004B659A" w:rsidRPr="004B659A">
        <w:rPr>
          <w:rFonts w:ascii="Meiryo UI" w:eastAsia="Meiryo UI" w:hAnsi="Meiryo UI" w:hint="eastAsia"/>
        </w:rPr>
        <w:t>「項目の作成」からデータを追加しなさい。</w:t>
      </w:r>
    </w:p>
    <w:p w14:paraId="4526151D" w14:textId="08433273" w:rsidR="00170BFC" w:rsidRPr="004B659A" w:rsidRDefault="00170BF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＊項目のタイプ・・・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name</w:t>
      </w:r>
      <w:proofErr w:type="spellEnd"/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category(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price(</w:t>
      </w:r>
      <w:r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/>
        </w:rPr>
        <w:t>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49"/>
        <w:gridCol w:w="2462"/>
        <w:gridCol w:w="2175"/>
        <w:gridCol w:w="1134"/>
      </w:tblGrid>
      <w:tr w:rsidR="004B659A" w:rsidRPr="004B659A" w14:paraId="38DC13D0" w14:textId="77777777" w:rsidTr="00792219">
        <w:tc>
          <w:tcPr>
            <w:tcW w:w="749" w:type="dxa"/>
          </w:tcPr>
          <w:p w14:paraId="43AF0138" w14:textId="73A9F7C7" w:rsidR="004B659A" w:rsidRPr="004B659A" w:rsidRDefault="00170BFC" w:rsidP="004F0F8D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="004B659A" w:rsidRPr="004B659A">
              <w:rPr>
                <w:rFonts w:ascii="Meiryo UI" w:eastAsia="Meiryo UI" w:hAnsi="Meiryo UI"/>
              </w:rPr>
              <w:t>id</w:t>
            </w:r>
            <w:proofErr w:type="spellEnd"/>
          </w:p>
        </w:tc>
        <w:tc>
          <w:tcPr>
            <w:tcW w:w="2462" w:type="dxa"/>
          </w:tcPr>
          <w:p w14:paraId="2BCE9856" w14:textId="1DCC7405" w:rsidR="004B659A" w:rsidRPr="004B659A" w:rsidRDefault="00170BFC" w:rsidP="004F0F8D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="004B659A" w:rsidRPr="004B659A">
              <w:rPr>
                <w:rFonts w:ascii="Meiryo UI" w:eastAsia="Meiryo UI" w:hAnsi="Meiryo UI"/>
              </w:rPr>
              <w:t>name</w:t>
            </w:r>
            <w:proofErr w:type="spellEnd"/>
          </w:p>
        </w:tc>
        <w:tc>
          <w:tcPr>
            <w:tcW w:w="2175" w:type="dxa"/>
          </w:tcPr>
          <w:p w14:paraId="2FB6F0A9" w14:textId="20C94E2C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</w:t>
            </w:r>
            <w:r w:rsidR="004B659A" w:rsidRPr="004B659A">
              <w:rPr>
                <w:rFonts w:ascii="Meiryo UI" w:eastAsia="Meiryo UI" w:hAnsi="Meiryo UI"/>
              </w:rPr>
              <w:t>ategory</w:t>
            </w:r>
          </w:p>
        </w:tc>
        <w:tc>
          <w:tcPr>
            <w:tcW w:w="1134" w:type="dxa"/>
          </w:tcPr>
          <w:p w14:paraId="183B5FEF" w14:textId="717F65B2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p</w:t>
            </w:r>
            <w:r w:rsidRPr="004B659A">
              <w:rPr>
                <w:rFonts w:ascii="Meiryo UI" w:eastAsia="Meiryo UI" w:hAnsi="Meiryo UI"/>
              </w:rPr>
              <w:t>rice</w:t>
            </w:r>
          </w:p>
        </w:tc>
      </w:tr>
      <w:tr w:rsidR="004B659A" w:rsidRPr="004B659A" w14:paraId="3A1412BC" w14:textId="77777777" w:rsidTr="00792219">
        <w:tc>
          <w:tcPr>
            <w:tcW w:w="749" w:type="dxa"/>
          </w:tcPr>
          <w:p w14:paraId="5661018D" w14:textId="5471E3B0" w:rsidR="004B659A" w:rsidRPr="004B659A" w:rsidRDefault="004B659A" w:rsidP="00170BFC">
            <w:pPr>
              <w:ind w:firstLineChars="100" w:firstLine="210"/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</w:rPr>
              <w:t>1</w:t>
            </w:r>
          </w:p>
        </w:tc>
        <w:tc>
          <w:tcPr>
            <w:tcW w:w="2462" w:type="dxa"/>
          </w:tcPr>
          <w:p w14:paraId="62856373" w14:textId="65D7F598" w:rsidR="004B659A" w:rsidRPr="004B659A" w:rsidRDefault="004B659A" w:rsidP="004B659A">
            <w:pPr>
              <w:widowControl/>
              <w:jc w:val="left"/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  <w:color w:val="16191F"/>
                <w:szCs w:val="21"/>
                <w:shd w:val="clear" w:color="auto" w:fill="FFFFFF"/>
              </w:rPr>
              <w:t>ブッシュド・ノエル</w:t>
            </w:r>
          </w:p>
        </w:tc>
        <w:tc>
          <w:tcPr>
            <w:tcW w:w="2175" w:type="dxa"/>
          </w:tcPr>
          <w:p w14:paraId="32451BD4" w14:textId="2F28B61F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204960D2" w14:textId="492E6612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250</w:t>
            </w:r>
          </w:p>
        </w:tc>
      </w:tr>
      <w:tr w:rsidR="004B659A" w:rsidRPr="004B659A" w14:paraId="5476E8AA" w14:textId="77777777" w:rsidTr="00792219">
        <w:tc>
          <w:tcPr>
            <w:tcW w:w="749" w:type="dxa"/>
          </w:tcPr>
          <w:p w14:paraId="6DF0F10B" w14:textId="30E017E7" w:rsidR="004B659A" w:rsidRPr="004B659A" w:rsidRDefault="004B659A" w:rsidP="00170BFC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2462" w:type="dxa"/>
          </w:tcPr>
          <w:p w14:paraId="4F5C3512" w14:textId="3AD7C03A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イチゴとシブースドケーキ</w:t>
            </w:r>
          </w:p>
        </w:tc>
        <w:tc>
          <w:tcPr>
            <w:tcW w:w="2175" w:type="dxa"/>
          </w:tcPr>
          <w:p w14:paraId="1F6CD9F8" w14:textId="09EABBEA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2DF2BE2F" w14:textId="1357268F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400</w:t>
            </w:r>
          </w:p>
        </w:tc>
      </w:tr>
      <w:tr w:rsidR="004B659A" w:rsidRPr="004B659A" w14:paraId="6B4DDA55" w14:textId="77777777" w:rsidTr="00792219">
        <w:tc>
          <w:tcPr>
            <w:tcW w:w="749" w:type="dxa"/>
          </w:tcPr>
          <w:p w14:paraId="70C8A88F" w14:textId="62B8470C" w:rsidR="004B659A" w:rsidRPr="004B659A" w:rsidRDefault="00792219" w:rsidP="00170BFC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2462" w:type="dxa"/>
          </w:tcPr>
          <w:p w14:paraId="5CF757E1" w14:textId="7B13EAA1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 w:rsidRPr="00792219">
              <w:rPr>
                <w:rFonts w:ascii="Meiryo UI" w:eastAsia="Meiryo UI" w:hAnsi="Meiryo UI" w:hint="eastAsia"/>
              </w:rPr>
              <w:t>クリスマスプディング</w:t>
            </w:r>
          </w:p>
        </w:tc>
        <w:tc>
          <w:tcPr>
            <w:tcW w:w="2175" w:type="dxa"/>
          </w:tcPr>
          <w:p w14:paraId="17F33C2A" w14:textId="092B6DF6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ホール</w:t>
            </w:r>
          </w:p>
        </w:tc>
        <w:tc>
          <w:tcPr>
            <w:tcW w:w="1134" w:type="dxa"/>
          </w:tcPr>
          <w:p w14:paraId="6957E089" w14:textId="5A473D09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2000</w:t>
            </w:r>
          </w:p>
        </w:tc>
      </w:tr>
    </w:tbl>
    <w:p w14:paraId="1AF1B317" w14:textId="478BAAEC" w:rsidR="004B659A" w:rsidRDefault="00170BF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</w:p>
    <w:p w14:paraId="3631869E" w14:textId="77777777" w:rsidR="00007D77" w:rsidRDefault="00007D77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63FCCAFF" w14:textId="4142AE9D" w:rsidR="00EE090B" w:rsidRDefault="00EE090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の設定</w:t>
      </w:r>
      <w:r w:rsidR="00B507F3">
        <w:rPr>
          <w:rFonts w:ascii="Meiryo UI" w:eastAsia="Meiryo UI" w:hAnsi="Meiryo UI" w:hint="eastAsia"/>
        </w:rPr>
        <w:t>1(データの抽出)</w:t>
      </w:r>
    </w:p>
    <w:p w14:paraId="0B178B37" w14:textId="64B0024A" w:rsidR="00EE090B" w:rsidRDefault="00EE090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 w:rsidR="00AC4380">
        <w:rPr>
          <w:rFonts w:ascii="Meiryo UI" w:eastAsia="Meiryo UI" w:hAnsi="Meiryo UI" w:hint="eastAsia"/>
        </w:rPr>
        <w:t>次の仕様に従い、</w:t>
      </w:r>
      <w:r w:rsidR="00AC4380">
        <w:rPr>
          <w:rFonts w:ascii="Meiryo UI" w:eastAsia="Meiryo UI" w:hAnsi="Meiryo UI"/>
        </w:rPr>
        <w:t>Lambda</w:t>
      </w:r>
      <w:r w:rsidR="00AC4380">
        <w:rPr>
          <w:rFonts w:ascii="Meiryo UI" w:eastAsia="Meiryo UI" w:hAnsi="Meiryo UI" w:hint="eastAsia"/>
        </w:rPr>
        <w:t>関数</w:t>
      </w:r>
      <w:r w:rsidR="001E49C3">
        <w:rPr>
          <w:rFonts w:ascii="Meiryo UI" w:eastAsia="Meiryo UI" w:hAnsi="Meiryo UI" w:hint="eastAsia"/>
        </w:rPr>
        <w:t>(一から作成)</w:t>
      </w:r>
      <w:r w:rsidR="00AC4380">
        <w:rPr>
          <w:rFonts w:ascii="Meiryo UI" w:eastAsia="Meiryo UI" w:hAnsi="Meiryo UI" w:hint="eastAsia"/>
        </w:rPr>
        <w:t>を作成しなさい。</w:t>
      </w:r>
    </w:p>
    <w:p w14:paraId="4364B460" w14:textId="285CC1B3" w:rsidR="001E49C3" w:rsidRDefault="00AC4380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E49C3">
        <w:rPr>
          <w:rFonts w:ascii="Meiryo UI" w:eastAsia="Meiryo UI" w:hAnsi="Meiryo UI" w:hint="eastAsia"/>
        </w:rPr>
        <w:t>関数名：</w:t>
      </w:r>
      <w:r w:rsidR="00170BFC">
        <w:rPr>
          <w:rFonts w:ascii="Meiryo UI" w:eastAsia="Meiryo UI" w:hAnsi="Meiryo UI"/>
        </w:rPr>
        <w:t>cake-</w:t>
      </w:r>
      <w:proofErr w:type="spellStart"/>
      <w:r w:rsidR="00170BFC">
        <w:rPr>
          <w:rFonts w:ascii="Meiryo UI" w:eastAsia="Meiryo UI" w:hAnsi="Meiryo UI"/>
        </w:rPr>
        <w:t>dyDB</w:t>
      </w:r>
      <w:proofErr w:type="spellEnd"/>
      <w:r w:rsidR="00170BFC">
        <w:rPr>
          <w:rFonts w:ascii="Meiryo UI" w:eastAsia="Meiryo UI" w:hAnsi="Meiryo UI"/>
        </w:rPr>
        <w:t>-</w:t>
      </w:r>
      <w:proofErr w:type="spellStart"/>
      <w:r w:rsidR="00170BFC">
        <w:rPr>
          <w:rFonts w:ascii="Meiryo UI" w:eastAsia="Meiryo UI" w:hAnsi="Meiryo UI"/>
        </w:rPr>
        <w:t>func</w:t>
      </w:r>
      <w:proofErr w:type="spellEnd"/>
      <w:r w:rsidR="001E49C3">
        <w:rPr>
          <w:rFonts w:ascii="Meiryo UI" w:eastAsia="Meiryo UI" w:hAnsi="Meiryo UI" w:hint="eastAsia"/>
        </w:rPr>
        <w:t xml:space="preserve">　ランタイム：</w:t>
      </w:r>
      <w:r w:rsidR="001E49C3">
        <w:rPr>
          <w:rFonts w:ascii="Meiryo UI" w:eastAsia="Meiryo UI" w:hAnsi="Meiryo UI"/>
        </w:rPr>
        <w:t>Python 3.</w:t>
      </w:r>
      <w:r w:rsidR="000D1532">
        <w:rPr>
          <w:rFonts w:ascii="Meiryo UI" w:eastAsia="Meiryo UI" w:hAnsi="Meiryo UI" w:hint="eastAsia"/>
        </w:rPr>
        <w:t>13</w:t>
      </w:r>
    </w:p>
    <w:p w14:paraId="067DAD7A" w14:textId="223AC357" w:rsidR="001E49C3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実行ロール：既存のロールを使用(</w:t>
      </w:r>
      <w:proofErr w:type="spellStart"/>
      <w:r>
        <w:rPr>
          <w:rFonts w:ascii="Meiryo UI" w:eastAsia="Meiryo UI" w:hAnsi="Meiryo UI"/>
        </w:rPr>
        <w:t>LabRole</w:t>
      </w:r>
      <w:proofErr w:type="spellEnd"/>
      <w:r>
        <w:rPr>
          <w:rFonts w:ascii="Meiryo UI" w:eastAsia="Meiryo UI" w:hAnsi="Meiryo UI" w:hint="eastAsia"/>
        </w:rPr>
        <w:t>)</w:t>
      </w:r>
    </w:p>
    <w:p w14:paraId="1D5A666B" w14:textId="0D05420E" w:rsidR="00AC4380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関数は作成でき方確認しなさい。［　確認できた　］</w:t>
      </w:r>
    </w:p>
    <w:p w14:paraId="002E0C94" w14:textId="77777777" w:rsidR="00007D77" w:rsidRDefault="00007D77" w:rsidP="004F0F8D">
      <w:pPr>
        <w:rPr>
          <w:rFonts w:ascii="Meiryo UI" w:eastAsia="Meiryo UI" w:hAnsi="Meiryo UI"/>
        </w:rPr>
      </w:pPr>
    </w:p>
    <w:p w14:paraId="2FBD5166" w14:textId="3A80327E" w:rsidR="001E49C3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関数の内容を書き換えなさい。書き換える内容は</w:t>
      </w:r>
      <w:r w:rsidR="00170BFC">
        <w:rPr>
          <w:rFonts w:ascii="Meiryo UI" w:eastAsia="Meiryo UI" w:hAnsi="Meiryo UI" w:hint="eastAsia"/>
        </w:rPr>
        <w:t>c</w:t>
      </w:r>
      <w:r w:rsidR="00170BFC">
        <w:rPr>
          <w:rFonts w:ascii="Meiryo UI" w:eastAsia="Meiryo UI" w:hAnsi="Meiryo UI"/>
        </w:rPr>
        <w:t>ake-dyDB-func</w:t>
      </w:r>
      <w:r>
        <w:rPr>
          <w:rFonts w:ascii="Meiryo UI" w:eastAsia="Meiryo UI" w:hAnsi="Meiryo UI"/>
        </w:rPr>
        <w:t>.txt</w:t>
      </w:r>
      <w:r>
        <w:rPr>
          <w:rFonts w:ascii="Meiryo UI" w:eastAsia="Meiryo UI" w:hAnsi="Meiryo UI" w:hint="eastAsia"/>
        </w:rPr>
        <w:t>を参照すること。</w:t>
      </w:r>
    </w:p>
    <w:p w14:paraId="04DA1556" w14:textId="116BDD38" w:rsidR="001E49C3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 w:rsidR="00DF0953">
        <w:rPr>
          <w:rFonts w:ascii="Meiryo UI" w:eastAsia="Meiryo UI" w:hAnsi="Meiryo UI" w:hint="eastAsia"/>
        </w:rPr>
        <w:t>N</w:t>
      </w:r>
      <w:r w:rsidR="00DF0953">
        <w:rPr>
          <w:rFonts w:ascii="Meiryo UI" w:eastAsia="Meiryo UI" w:hAnsi="Meiryo UI"/>
        </w:rPr>
        <w:t>T22</w:t>
      </w:r>
      <w:r w:rsidR="00DF0953">
        <w:rPr>
          <w:rFonts w:ascii="Meiryo UI" w:eastAsia="Meiryo UI" w:hAnsi="Meiryo UI" w:hint="eastAsia"/>
        </w:rPr>
        <w:t>から「</w:t>
      </w:r>
      <w:r w:rsidR="00170BFC">
        <w:rPr>
          <w:rFonts w:ascii="Meiryo UI" w:eastAsia="Meiryo UI" w:hAnsi="Meiryo UI" w:hint="eastAsia"/>
        </w:rPr>
        <w:t>c</w:t>
      </w:r>
      <w:r w:rsidR="00170BFC">
        <w:rPr>
          <w:rFonts w:ascii="Meiryo UI" w:eastAsia="Meiryo UI" w:hAnsi="Meiryo UI"/>
        </w:rPr>
        <w:t>ake-dyDB-func.txt</w:t>
      </w:r>
      <w:r w:rsidR="00DF0953">
        <w:rPr>
          <w:rFonts w:ascii="Meiryo UI" w:eastAsia="Meiryo UI" w:hAnsi="Meiryo UI" w:hint="eastAsia"/>
        </w:rPr>
        <w:t>」を</w:t>
      </w:r>
      <w:r>
        <w:rPr>
          <w:rFonts w:ascii="Meiryo UI" w:eastAsia="Meiryo UI" w:hAnsi="Meiryo UI" w:hint="eastAsia"/>
        </w:rPr>
        <w:t>コピーしてテーブル名を修正しなさい。</w:t>
      </w:r>
    </w:p>
    <w:p w14:paraId="526D5140" w14:textId="3523BC1B" w:rsidR="001C3C78" w:rsidRDefault="001C3C78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＊作成後に「</w:t>
      </w:r>
      <w:r>
        <w:rPr>
          <w:rFonts w:ascii="Meiryo UI" w:eastAsia="Meiryo UI" w:hAnsi="Meiryo UI"/>
        </w:rPr>
        <w:t>Deploy</w:t>
      </w:r>
      <w:r>
        <w:rPr>
          <w:rFonts w:ascii="Meiryo UI" w:eastAsia="Meiryo UI" w:hAnsi="Meiryo UI" w:hint="eastAsia"/>
        </w:rPr>
        <w:t>」をしておくこと。</w:t>
      </w:r>
    </w:p>
    <w:p w14:paraId="3D504C7F" w14:textId="77777777" w:rsidR="00007D77" w:rsidRDefault="00007D77" w:rsidP="004F0F8D">
      <w:pPr>
        <w:rPr>
          <w:rFonts w:ascii="Meiryo UI" w:eastAsia="Meiryo UI" w:hAnsi="Meiryo UI"/>
        </w:rPr>
      </w:pPr>
    </w:p>
    <w:p w14:paraId="36F42237" w14:textId="4699EC37" w:rsidR="001C3C78" w:rsidRDefault="001C3C78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3.テストイベントの設定</w:t>
      </w:r>
    </w:p>
    <w:p w14:paraId="54C05398" w14:textId="39AA9701" w:rsidR="001C3C78" w:rsidRPr="001E49C3" w:rsidRDefault="001C3C78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70BFC">
        <w:rPr>
          <w:rFonts w:ascii="Meiryo UI" w:eastAsia="Meiryo UI" w:hAnsi="Meiryo UI" w:hint="eastAsia"/>
        </w:rPr>
        <w:t>実行の</w:t>
      </w:r>
      <w:r>
        <w:rPr>
          <w:rFonts w:ascii="Meiryo UI" w:eastAsia="Meiryo UI" w:hAnsi="Meiryo UI" w:hint="eastAsia"/>
        </w:rPr>
        <w:t>テストするための準備を次の</w:t>
      </w:r>
      <w:r w:rsidR="002135D9">
        <w:rPr>
          <w:rFonts w:ascii="Meiryo UI" w:eastAsia="Meiryo UI" w:hAnsi="Meiryo UI" w:hint="eastAsia"/>
        </w:rPr>
        <w:t>ようなテストイベントを作成しなさい</w:t>
      </w:r>
      <w:r>
        <w:rPr>
          <w:rFonts w:ascii="Meiryo UI" w:eastAsia="Meiryo UI" w:hAnsi="Meiryo UI" w:hint="eastAsia"/>
        </w:rPr>
        <w:t>。イベント名：クラス名</w:t>
      </w:r>
      <w:r>
        <w:rPr>
          <w:rFonts w:ascii="Meiryo UI" w:eastAsia="Meiryo UI" w:hAnsi="Meiryo UI"/>
        </w:rPr>
        <w:t>dyDB-event</w:t>
      </w:r>
      <w:r w:rsidR="00B507F3">
        <w:rPr>
          <w:rFonts w:ascii="Meiryo UI" w:eastAsia="Meiryo UI" w:hAnsi="Meiryo UI" w:hint="eastAsia"/>
        </w:rPr>
        <w:t>1</w:t>
      </w:r>
    </w:p>
    <w:p w14:paraId="6AF4E22A" w14:textId="546995AB" w:rsidR="00507326" w:rsidRDefault="00B507F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設定後に「保存」、「テスト」を選び動作確認をしなさい。</w:t>
      </w:r>
    </w:p>
    <w:p w14:paraId="2CDEA59B" w14:textId="6AF45B18" w:rsidR="00507326" w:rsidRDefault="00B507F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次のような結果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データがすべて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 xml:space="preserve">が表示されたか確認しなさい。[　確認できた　]　</w:t>
      </w:r>
    </w:p>
    <w:p w14:paraId="0A7D17E4" w14:textId="4CB523ED" w:rsidR="00507326" w:rsidRDefault="00C9218A" w:rsidP="004F0F8D">
      <w:pPr>
        <w:rPr>
          <w:rFonts w:ascii="Meiryo UI" w:eastAsia="Meiryo UI" w:hAnsi="Meiryo UI"/>
        </w:rPr>
      </w:pPr>
      <w:r w:rsidRPr="00C9218A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5C301B87" wp14:editId="13FC33C9">
            <wp:simplePos x="0" y="0"/>
            <wp:positionH relativeFrom="margin">
              <wp:posOffset>295275</wp:posOffset>
            </wp:positionH>
            <wp:positionV relativeFrom="paragraph">
              <wp:posOffset>118110</wp:posOffset>
            </wp:positionV>
            <wp:extent cx="5257800" cy="1097057"/>
            <wp:effectExtent l="0" t="0" r="0" b="8255"/>
            <wp:wrapNone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EB6D8" w14:textId="2870CD34" w:rsidR="00507326" w:rsidRDefault="002135D9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</w:p>
    <w:p w14:paraId="41943211" w14:textId="77777777" w:rsidR="00507326" w:rsidRDefault="00507326" w:rsidP="004F0F8D">
      <w:pPr>
        <w:rPr>
          <w:rFonts w:ascii="Meiryo UI" w:eastAsia="Meiryo UI" w:hAnsi="Meiryo UI"/>
        </w:rPr>
      </w:pPr>
    </w:p>
    <w:p w14:paraId="6DC3D2FA" w14:textId="45757D1E" w:rsidR="00507326" w:rsidRDefault="00507326" w:rsidP="004F0F8D">
      <w:pPr>
        <w:rPr>
          <w:rFonts w:ascii="Meiryo UI" w:eastAsia="Meiryo UI" w:hAnsi="Meiryo UI"/>
        </w:rPr>
      </w:pPr>
    </w:p>
    <w:p w14:paraId="474DC02A" w14:textId="0CD1E40D" w:rsidR="00507326" w:rsidRDefault="00507326" w:rsidP="004F0F8D">
      <w:pPr>
        <w:rPr>
          <w:rFonts w:ascii="Meiryo UI" w:eastAsia="Meiryo UI" w:hAnsi="Meiryo UI"/>
        </w:rPr>
      </w:pPr>
    </w:p>
    <w:p w14:paraId="50711D3B" w14:textId="451B969F" w:rsidR="00007D77" w:rsidRDefault="00007D77">
      <w:pPr>
        <w:widowControl/>
        <w:jc w:val="left"/>
        <w:rPr>
          <w:rFonts w:ascii="Meiryo UI" w:eastAsia="Meiryo UI" w:hAnsi="Meiryo UI"/>
        </w:rPr>
      </w:pPr>
    </w:p>
    <w:p w14:paraId="2A03E0A7" w14:textId="4C93780B" w:rsidR="00B507F3" w:rsidRDefault="00B507F3" w:rsidP="00B507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の設定2(データの書き込み)</w:t>
      </w:r>
    </w:p>
    <w:p w14:paraId="68982A59" w14:textId="7E2CBA24" w:rsidR="00507326" w:rsidRDefault="00B507F3" w:rsidP="00B507F3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507326">
        <w:rPr>
          <w:rFonts w:ascii="Meiryo UI" w:eastAsia="Meiryo UI" w:hAnsi="Meiryo UI"/>
        </w:rPr>
        <w:t>.</w:t>
      </w:r>
      <w:r w:rsidR="00507326">
        <w:rPr>
          <w:rFonts w:ascii="Meiryo UI" w:eastAsia="Meiryo UI" w:hAnsi="Meiryo UI" w:hint="eastAsia"/>
        </w:rPr>
        <w:t>DynamoDBへ指定したデータを追加するために、次のコードを追加しなさい。</w:t>
      </w:r>
      <w:r>
        <w:rPr>
          <w:rFonts w:ascii="Meiryo UI" w:eastAsia="Meiryo UI" w:hAnsi="Meiryo UI" w:hint="eastAsia"/>
        </w:rPr>
        <w:t>追加する場所はコメントの「追加処理」」の</w:t>
      </w:r>
      <w:r w:rsidR="003B5800">
        <w:rPr>
          <w:rFonts w:ascii="Meiryo UI" w:eastAsia="Meiryo UI" w:hAnsi="Meiryo UI" w:hint="eastAsia"/>
        </w:rPr>
        <w:t>下</w:t>
      </w:r>
      <w:r>
        <w:rPr>
          <w:rFonts w:ascii="Meiryo UI" w:eastAsia="Meiryo UI" w:hAnsi="Meiryo UI" w:hint="eastAsia"/>
        </w:rPr>
        <w:t>に記述する。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07F3" w14:paraId="7CFDC16E" w14:textId="77777777" w:rsidTr="00B507F3">
        <w:tc>
          <w:tcPr>
            <w:tcW w:w="9628" w:type="dxa"/>
          </w:tcPr>
          <w:p w14:paraId="7EF9DB0D" w14:textId="5903B793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#データ取得</w:t>
            </w:r>
          </w:p>
          <w:p w14:paraId="52557FC0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 = event['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>']</w:t>
            </w:r>
          </w:p>
          <w:p w14:paraId="3512D6AC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 = event['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>']</w:t>
            </w:r>
          </w:p>
          <w:p w14:paraId="2EC249DF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category = event['category']</w:t>
            </w:r>
          </w:p>
          <w:p w14:paraId="6E98AB21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price = event['price']</w:t>
            </w:r>
          </w:p>
          <w:p w14:paraId="71E9F6E3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#追加データの作成</w:t>
            </w:r>
          </w:p>
          <w:p w14:paraId="37B163DE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B507F3">
              <w:rPr>
                <w:rFonts w:ascii="Meiryo UI" w:eastAsia="Meiryo UI" w:hAnsi="Meiryo UI"/>
              </w:rPr>
              <w:t>addtional_item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 = {</w:t>
            </w:r>
          </w:p>
          <w:p w14:paraId="2B5109CD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': 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>,</w:t>
            </w:r>
          </w:p>
          <w:p w14:paraId="5EF1C241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': 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>,</w:t>
            </w:r>
          </w:p>
          <w:p w14:paraId="7BB62E12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'category': category,</w:t>
            </w:r>
          </w:p>
          <w:p w14:paraId="17126F6A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'price': price</w:t>
            </w:r>
          </w:p>
          <w:p w14:paraId="3948E730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}</w:t>
            </w:r>
          </w:p>
          <w:p w14:paraId="3CD9E053" w14:textId="7A092B3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#テーブルへデータを追加</w:t>
            </w:r>
          </w:p>
          <w:p w14:paraId="48CD09CC" w14:textId="0D7F995C" w:rsid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ret = </w:t>
            </w:r>
            <w:proofErr w:type="spellStart"/>
            <w:r w:rsidRPr="00B507F3">
              <w:rPr>
                <w:rFonts w:ascii="Meiryo UI" w:eastAsia="Meiryo UI" w:hAnsi="Meiryo UI"/>
              </w:rPr>
              <w:t>table.put_</w:t>
            </w:r>
            <w:proofErr w:type="gramStart"/>
            <w:r w:rsidRPr="00B507F3">
              <w:rPr>
                <w:rFonts w:ascii="Meiryo UI" w:eastAsia="Meiryo UI" w:hAnsi="Meiryo UI"/>
              </w:rPr>
              <w:t>item</w:t>
            </w:r>
            <w:proofErr w:type="spellEnd"/>
            <w:r w:rsidRPr="00B507F3">
              <w:rPr>
                <w:rFonts w:ascii="Meiryo UI" w:eastAsia="Meiryo UI" w:hAnsi="Meiryo UI"/>
              </w:rPr>
              <w:t>(</w:t>
            </w:r>
            <w:proofErr w:type="gramEnd"/>
            <w:r w:rsidRPr="00B507F3">
              <w:rPr>
                <w:rFonts w:ascii="Meiryo UI" w:eastAsia="Meiryo UI" w:hAnsi="Meiryo UI"/>
              </w:rPr>
              <w:t>Item=</w:t>
            </w:r>
            <w:proofErr w:type="spellStart"/>
            <w:r w:rsidRPr="00B507F3">
              <w:rPr>
                <w:rFonts w:ascii="Meiryo UI" w:eastAsia="Meiryo UI" w:hAnsi="Meiryo UI"/>
              </w:rPr>
              <w:t>addtional_item</w:t>
            </w:r>
            <w:proofErr w:type="spellEnd"/>
            <w:r w:rsidRPr="00B507F3">
              <w:rPr>
                <w:rFonts w:ascii="Meiryo UI" w:eastAsia="Meiryo UI" w:hAnsi="Meiryo UI"/>
              </w:rPr>
              <w:t>)</w:t>
            </w:r>
          </w:p>
        </w:tc>
      </w:tr>
    </w:tbl>
    <w:p w14:paraId="645EC865" w14:textId="68A86F88" w:rsidR="00507326" w:rsidRDefault="00B507F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追記後に「Deploy」する。</w:t>
      </w:r>
    </w:p>
    <w:p w14:paraId="77B10A06" w14:textId="77777777" w:rsidR="00007D77" w:rsidRPr="00B507F3" w:rsidRDefault="00007D77" w:rsidP="004F0F8D">
      <w:pPr>
        <w:rPr>
          <w:rFonts w:ascii="Meiryo UI" w:eastAsia="Meiryo UI" w:hAnsi="Meiryo UI"/>
        </w:rPr>
      </w:pPr>
    </w:p>
    <w:p w14:paraId="648471A0" w14:textId="455A2C92" w:rsidR="00507326" w:rsidRDefault="00B507F3" w:rsidP="004F0F8D">
      <w:pPr>
        <w:rPr>
          <w:rFonts w:ascii="Meiryo UI" w:eastAsia="Meiryo UI" w:hAnsi="Meiryo UI" w:hint="eastAsia"/>
          <w:lang w:eastAsia="zh-TW"/>
        </w:rPr>
      </w:pPr>
      <w:r>
        <w:rPr>
          <w:rFonts w:ascii="Meiryo UI" w:eastAsia="Meiryo UI" w:hAnsi="Meiryo UI" w:hint="eastAsia"/>
        </w:rPr>
        <w:t>2</w:t>
      </w:r>
      <w:r w:rsidR="00507326">
        <w:rPr>
          <w:rFonts w:ascii="Meiryo UI" w:eastAsia="Meiryo UI" w:hAnsi="Meiryo UI" w:hint="eastAsia"/>
        </w:rPr>
        <w:t>5</w:t>
      </w:r>
      <w:r w:rsidR="00507326">
        <w:rPr>
          <w:rFonts w:ascii="Meiryo UI" w:eastAsia="Meiryo UI" w:hAnsi="Meiryo UI"/>
        </w:rPr>
        <w:t>.</w:t>
      </w:r>
      <w:r w:rsidR="00507326">
        <w:rPr>
          <w:rFonts w:ascii="Meiryo UI" w:eastAsia="Meiryo UI" w:hAnsi="Meiryo UI" w:hint="eastAsia"/>
        </w:rPr>
        <w:t>テストのイベント内容を変更</w:t>
      </w:r>
    </w:p>
    <w:p w14:paraId="11D5F7E6" w14:textId="3CDAC6B2" w:rsidR="00507326" w:rsidRDefault="00507326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「テスト」タブを選び、「イベントJSON」の内容を次のように変更しなさい。</w:t>
      </w:r>
    </w:p>
    <w:p w14:paraId="0741E235" w14:textId="233AC7F9" w:rsidR="002135D9" w:rsidRDefault="002135D9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イベントの内容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135D9" w14:paraId="6DBDC44C" w14:textId="77777777" w:rsidTr="002135D9">
        <w:tc>
          <w:tcPr>
            <w:tcW w:w="9491" w:type="dxa"/>
          </w:tcPr>
          <w:p w14:paraId="3A627495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>{</w:t>
            </w:r>
          </w:p>
          <w:p w14:paraId="6E1F47B3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170BFC">
              <w:rPr>
                <w:rFonts w:ascii="Meiryo UI" w:eastAsia="Meiryo UI" w:hAnsi="Meiryo UI"/>
              </w:rPr>
              <w:t>pid</w:t>
            </w:r>
            <w:proofErr w:type="spellEnd"/>
            <w:r w:rsidRPr="00170BFC">
              <w:rPr>
                <w:rFonts w:ascii="Meiryo UI" w:eastAsia="Meiryo UI" w:hAnsi="Meiryo UI"/>
              </w:rPr>
              <w:t>": 4,</w:t>
            </w:r>
          </w:p>
          <w:p w14:paraId="410E9A7C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170BFC">
              <w:rPr>
                <w:rFonts w:ascii="Meiryo UI" w:eastAsia="Meiryo UI" w:hAnsi="Meiryo UI"/>
              </w:rPr>
              <w:t>pname</w:t>
            </w:r>
            <w:proofErr w:type="spellEnd"/>
            <w:r w:rsidRPr="00170BFC">
              <w:rPr>
                <w:rFonts w:ascii="Meiryo UI" w:eastAsia="Meiryo UI" w:hAnsi="Meiryo UI"/>
              </w:rPr>
              <w:t>": "シブースド・ノエル",</w:t>
            </w:r>
          </w:p>
          <w:p w14:paraId="684955A5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"category": "ショートケーキ",</w:t>
            </w:r>
          </w:p>
          <w:p w14:paraId="60678989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"price": 200</w:t>
            </w:r>
          </w:p>
          <w:p w14:paraId="74C6126D" w14:textId="7F142A80" w:rsidR="002135D9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>}</w:t>
            </w:r>
          </w:p>
        </w:tc>
      </w:tr>
    </w:tbl>
    <w:p w14:paraId="0491A023" w14:textId="77777777" w:rsidR="00767B81" w:rsidRDefault="00767B81" w:rsidP="004F0F8D">
      <w:pPr>
        <w:rPr>
          <w:rFonts w:ascii="Meiryo UI" w:eastAsia="Meiryo UI" w:hAnsi="Meiryo UI"/>
        </w:rPr>
      </w:pPr>
    </w:p>
    <w:p w14:paraId="647ED076" w14:textId="166D9248" w:rsidR="00AC4380" w:rsidRDefault="00507326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6.</w:t>
      </w:r>
      <w:r>
        <w:rPr>
          <w:rFonts w:ascii="Meiryo UI" w:eastAsia="Meiryo UI" w:hAnsi="Meiryo UI" w:hint="eastAsia"/>
        </w:rPr>
        <w:t>保存後に</w:t>
      </w:r>
      <w:r w:rsidR="002135D9">
        <w:rPr>
          <w:rFonts w:ascii="Meiryo UI" w:eastAsia="Meiryo UI" w:hAnsi="Meiryo UI" w:hint="eastAsia"/>
        </w:rPr>
        <w:t>テストを実行し、「</w:t>
      </w:r>
      <w:r w:rsidR="00170BFC">
        <w:rPr>
          <w:rFonts w:ascii="Meiryo UI" w:eastAsia="Meiryo UI" w:hAnsi="Meiryo UI"/>
        </w:rPr>
        <w:t>Function Logs</w:t>
      </w:r>
      <w:r w:rsidR="002135D9">
        <w:rPr>
          <w:rFonts w:ascii="Meiryo UI" w:eastAsia="Meiryo UI" w:hAnsi="Meiryo UI" w:hint="eastAsia"/>
        </w:rPr>
        <w:t>」の内容を</w:t>
      </w:r>
      <w:r w:rsidR="00170BFC">
        <w:rPr>
          <w:rFonts w:ascii="Meiryo UI" w:eastAsia="Meiryo UI" w:hAnsi="Meiryo UI" w:hint="eastAsia"/>
        </w:rPr>
        <w:t>確認しなさい。</w:t>
      </w:r>
    </w:p>
    <w:p w14:paraId="0CB0FDF9" w14:textId="58B6B869" w:rsidR="002135D9" w:rsidRDefault="00170BF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イベントの内容に記述したデータは追加されたか。[　追加された　]</w:t>
      </w:r>
    </w:p>
    <w:p w14:paraId="3150B094" w14:textId="7FD1F68E" w:rsidR="00170BFC" w:rsidRDefault="00170BF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追加された部分の内容を記述しなさい。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170BFC" w14:paraId="34914ED9" w14:textId="77777777" w:rsidTr="00170BFC">
        <w:tc>
          <w:tcPr>
            <w:tcW w:w="9491" w:type="dxa"/>
          </w:tcPr>
          <w:p w14:paraId="2F87B7A3" w14:textId="70BF4A20" w:rsidR="00CD3F30" w:rsidRPr="00CD3F30" w:rsidRDefault="00CD3F30" w:rsidP="004F0F8D">
            <w:pPr>
              <w:rPr>
                <w:rFonts w:ascii="Meiryo UI" w:eastAsia="Meiryo UI" w:hAnsi="Meiryo UI"/>
              </w:rPr>
            </w:pPr>
            <w:r w:rsidRPr="00CD3F30">
              <w:rPr>
                <w:rFonts w:ascii="Meiryo UI" w:eastAsia="Meiryo UI" w:hAnsi="Meiryo UI"/>
              </w:rPr>
              <w:t xml:space="preserve">Function Logs: </w:t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START </w:t>
            </w:r>
            <w:proofErr w:type="spellStart"/>
            <w:r w:rsidRPr="00CD3F30">
              <w:rPr>
                <w:rFonts w:ascii="Meiryo UI" w:eastAsia="Meiryo UI" w:hAnsi="Meiryo UI"/>
              </w:rPr>
              <w:t>RequestId</w:t>
            </w:r>
            <w:proofErr w:type="spellEnd"/>
            <w:r w:rsidRPr="00CD3F30">
              <w:rPr>
                <w:rFonts w:ascii="Meiryo UI" w:eastAsia="Meiryo UI" w:hAnsi="Meiryo UI"/>
              </w:rPr>
              <w:t xml:space="preserve">: 81266a7a-58f0-4926-ba99-12bf68ba2c34 Version: $LATEST </w:t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name:クリスマスプディング categoryホール price:2000 </w:t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name:イチゴとシブースドケーキ categoryショートケーキ price:400 </w:t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name:シブースド・ノエル categoryショートケーキ price:200 </w:t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name:ブッシュド・ノエル categoryショートケーキ price:250 </w:t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END </w:t>
            </w:r>
            <w:proofErr w:type="spellStart"/>
            <w:r w:rsidRPr="00CD3F30">
              <w:rPr>
                <w:rFonts w:ascii="Meiryo UI" w:eastAsia="Meiryo UI" w:hAnsi="Meiryo UI"/>
              </w:rPr>
              <w:t>RequestId</w:t>
            </w:r>
            <w:proofErr w:type="spellEnd"/>
            <w:r w:rsidRPr="00CD3F30">
              <w:rPr>
                <w:rFonts w:ascii="Meiryo UI" w:eastAsia="Meiryo UI" w:hAnsi="Meiryo UI"/>
              </w:rPr>
              <w:t xml:space="preserve">: 81266a7a-58f0-4926-ba99-12bf68ba2c34 </w:t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REPORT </w:t>
            </w:r>
            <w:proofErr w:type="spellStart"/>
            <w:r w:rsidRPr="00CD3F30">
              <w:rPr>
                <w:rFonts w:ascii="Meiryo UI" w:eastAsia="Meiryo UI" w:hAnsi="Meiryo UI"/>
              </w:rPr>
              <w:t>RequestId</w:t>
            </w:r>
            <w:proofErr w:type="spellEnd"/>
            <w:r w:rsidRPr="00CD3F30">
              <w:rPr>
                <w:rFonts w:ascii="Meiryo UI" w:eastAsia="Meiryo UI" w:hAnsi="Meiryo UI"/>
              </w:rPr>
              <w:t>: 81266a7a-58f0-4926-ba99-12bf68ba2c34</w:t>
            </w:r>
            <w:r w:rsidRPr="00CD3F30">
              <w:rPr>
                <w:rFonts w:ascii="Meiryo UI" w:eastAsia="Meiryo UI" w:hAnsi="Meiryo UI"/>
              </w:rPr>
              <w:tab/>
            </w:r>
            <w:r w:rsidR="00AB1702">
              <w:rPr>
                <w:rFonts w:ascii="Meiryo UI" w:eastAsia="Meiryo UI" w:hAnsi="Meiryo UI"/>
              </w:rPr>
              <w:br/>
            </w:r>
            <w:r w:rsidRPr="00CD3F30">
              <w:rPr>
                <w:rFonts w:ascii="Meiryo UI" w:eastAsia="Meiryo UI" w:hAnsi="Meiryo UI"/>
              </w:rPr>
              <w:t xml:space="preserve">Duration: 643.26 </w:t>
            </w:r>
            <w:proofErr w:type="spellStart"/>
            <w:r w:rsidRPr="00CD3F30">
              <w:rPr>
                <w:rFonts w:ascii="Meiryo UI" w:eastAsia="Meiryo UI" w:hAnsi="Meiryo UI"/>
              </w:rPr>
              <w:t>ms</w:t>
            </w:r>
            <w:proofErr w:type="spellEnd"/>
            <w:r w:rsidRPr="00CD3F30">
              <w:rPr>
                <w:rFonts w:ascii="Meiryo UI" w:eastAsia="Meiryo UI" w:hAnsi="Meiryo UI"/>
              </w:rPr>
              <w:tab/>
              <w:t xml:space="preserve">Billed Duration: 644 </w:t>
            </w:r>
            <w:proofErr w:type="spellStart"/>
            <w:r w:rsidRPr="00CD3F30">
              <w:rPr>
                <w:rFonts w:ascii="Meiryo UI" w:eastAsia="Meiryo UI" w:hAnsi="Meiryo UI"/>
              </w:rPr>
              <w:t>ms</w:t>
            </w:r>
            <w:proofErr w:type="spellEnd"/>
            <w:r w:rsidRPr="00CD3F30">
              <w:rPr>
                <w:rFonts w:ascii="Meiryo UI" w:eastAsia="Meiryo UI" w:hAnsi="Meiryo UI"/>
              </w:rPr>
              <w:tab/>
              <w:t>Memory Size: 128 MB</w:t>
            </w:r>
            <w:r w:rsidRPr="00CD3F30">
              <w:rPr>
                <w:rFonts w:ascii="Meiryo UI" w:eastAsia="Meiryo UI" w:hAnsi="Meiryo UI"/>
              </w:rPr>
              <w:tab/>
              <w:t>Max Memory Used: 78 MB</w:t>
            </w:r>
          </w:p>
          <w:p w14:paraId="15DF5A21" w14:textId="626EBD52" w:rsidR="00B507F3" w:rsidRPr="00AB1702" w:rsidRDefault="00AB1702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br/>
            </w:r>
            <w:r w:rsidRPr="00AB1702">
              <w:rPr>
                <w:rFonts w:ascii="Meiryo UI" w:eastAsia="Meiryo UI" w:hAnsi="Meiryo UI"/>
              </w:rPr>
              <w:t>Request ID: 81266a7a-58f0-4926-ba99-12bf68ba2c34</w:t>
            </w:r>
          </w:p>
        </w:tc>
      </w:tr>
    </w:tbl>
    <w:p w14:paraId="37736831" w14:textId="54829B4F" w:rsidR="00AC4380" w:rsidRDefault="00DF095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■提出</w:t>
      </w:r>
    </w:p>
    <w:p w14:paraId="4299831E" w14:textId="1A1223EE" w:rsidR="00AC4380" w:rsidRPr="004B659A" w:rsidRDefault="00DF0953" w:rsidP="00B507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テストで使用した</w:t>
      </w:r>
      <w:r>
        <w:rPr>
          <w:rFonts w:ascii="Meiryo UI" w:eastAsia="Meiryo UI" w:hAnsi="Meiryo UI"/>
        </w:rPr>
        <w:t>Python</w:t>
      </w:r>
      <w:r>
        <w:rPr>
          <w:rFonts w:ascii="Meiryo UI" w:eastAsia="Meiryo UI" w:hAnsi="Meiryo UI" w:hint="eastAsia"/>
        </w:rPr>
        <w:t>のコードをコピーして「</w:t>
      </w:r>
      <w:proofErr w:type="spellStart"/>
      <w:r>
        <w:rPr>
          <w:rFonts w:ascii="Meiryo UI" w:eastAsia="Meiryo UI" w:hAnsi="Meiryo UI"/>
        </w:rPr>
        <w:t>dynamoDB</w:t>
      </w:r>
      <w:proofErr w:type="spellEnd"/>
      <w:r>
        <w:rPr>
          <w:rFonts w:ascii="Meiryo UI" w:eastAsia="Meiryo UI" w:hAnsi="Meiryo UI"/>
        </w:rPr>
        <w:t>-</w:t>
      </w:r>
      <w:r w:rsidR="00B507F3">
        <w:rPr>
          <w:rFonts w:ascii="Meiryo UI" w:eastAsia="Meiryo UI" w:hAnsi="Meiryo UI" w:hint="eastAsia"/>
        </w:rPr>
        <w:t>番号</w:t>
      </w:r>
      <w:r>
        <w:rPr>
          <w:rFonts w:ascii="Meiryo UI" w:eastAsia="Meiryo UI" w:hAnsi="Meiryo UI" w:hint="eastAsia"/>
        </w:rPr>
        <w:t>名前</w:t>
      </w:r>
      <w:r>
        <w:rPr>
          <w:rFonts w:ascii="Meiryo UI" w:eastAsia="Meiryo UI" w:hAnsi="Meiryo UI"/>
        </w:rPr>
        <w:t>.txt</w:t>
      </w:r>
      <w:r>
        <w:rPr>
          <w:rFonts w:ascii="Meiryo UI" w:eastAsia="Meiryo UI" w:hAnsi="Meiryo UI" w:hint="eastAsia"/>
        </w:rPr>
        <w:t>」で保存して</w:t>
      </w:r>
      <w:r>
        <w:rPr>
          <w:rFonts w:ascii="Meiryo UI" w:eastAsia="Meiryo UI" w:hAnsi="Meiryo UI"/>
        </w:rPr>
        <w:t>sv23</w:t>
      </w:r>
      <w:r>
        <w:rPr>
          <w:rFonts w:ascii="Meiryo UI" w:eastAsia="Meiryo UI" w:hAnsi="Meiryo UI" w:hint="eastAsia"/>
        </w:rPr>
        <w:t>に提出しなさい。</w:t>
      </w:r>
    </w:p>
    <w:sectPr w:rsidR="00AC4380" w:rsidRPr="004B659A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07D77"/>
    <w:rsid w:val="00063BF9"/>
    <w:rsid w:val="00090416"/>
    <w:rsid w:val="000D1532"/>
    <w:rsid w:val="00100478"/>
    <w:rsid w:val="00153393"/>
    <w:rsid w:val="001707FD"/>
    <w:rsid w:val="00170BFC"/>
    <w:rsid w:val="001A071C"/>
    <w:rsid w:val="001C3993"/>
    <w:rsid w:val="001C3C78"/>
    <w:rsid w:val="001D5F75"/>
    <w:rsid w:val="001E49C3"/>
    <w:rsid w:val="002135D9"/>
    <w:rsid w:val="00284781"/>
    <w:rsid w:val="002911D4"/>
    <w:rsid w:val="002E72D1"/>
    <w:rsid w:val="0036244D"/>
    <w:rsid w:val="00390CC3"/>
    <w:rsid w:val="003B5800"/>
    <w:rsid w:val="003C16F1"/>
    <w:rsid w:val="003D5591"/>
    <w:rsid w:val="004876A4"/>
    <w:rsid w:val="004914C3"/>
    <w:rsid w:val="004B659A"/>
    <w:rsid w:val="004D3046"/>
    <w:rsid w:val="004F0F8D"/>
    <w:rsid w:val="00507326"/>
    <w:rsid w:val="0051499A"/>
    <w:rsid w:val="00532F05"/>
    <w:rsid w:val="00565072"/>
    <w:rsid w:val="0068586A"/>
    <w:rsid w:val="006B5C8D"/>
    <w:rsid w:val="006D3A80"/>
    <w:rsid w:val="00737AEA"/>
    <w:rsid w:val="0076001E"/>
    <w:rsid w:val="00767B81"/>
    <w:rsid w:val="00792219"/>
    <w:rsid w:val="007D4C1F"/>
    <w:rsid w:val="0085489E"/>
    <w:rsid w:val="00855422"/>
    <w:rsid w:val="008D09DB"/>
    <w:rsid w:val="0091194D"/>
    <w:rsid w:val="00913307"/>
    <w:rsid w:val="00915F57"/>
    <w:rsid w:val="009172D3"/>
    <w:rsid w:val="009E318C"/>
    <w:rsid w:val="00A20D64"/>
    <w:rsid w:val="00A416F2"/>
    <w:rsid w:val="00A85DAC"/>
    <w:rsid w:val="00AA13BD"/>
    <w:rsid w:val="00AB1702"/>
    <w:rsid w:val="00AC4380"/>
    <w:rsid w:val="00B45101"/>
    <w:rsid w:val="00B507F3"/>
    <w:rsid w:val="00BA56D0"/>
    <w:rsid w:val="00C54682"/>
    <w:rsid w:val="00C779DD"/>
    <w:rsid w:val="00C9218A"/>
    <w:rsid w:val="00CA0FD1"/>
    <w:rsid w:val="00CA541A"/>
    <w:rsid w:val="00CD3F30"/>
    <w:rsid w:val="00D16C81"/>
    <w:rsid w:val="00D42D41"/>
    <w:rsid w:val="00D65B50"/>
    <w:rsid w:val="00DB00F4"/>
    <w:rsid w:val="00DB0F95"/>
    <w:rsid w:val="00DF0953"/>
    <w:rsid w:val="00E303A5"/>
    <w:rsid w:val="00E32051"/>
    <w:rsid w:val="00E34169"/>
    <w:rsid w:val="00E44B67"/>
    <w:rsid w:val="00E86B41"/>
    <w:rsid w:val="00EE090B"/>
    <w:rsid w:val="00EF5DDF"/>
    <w:rsid w:val="00F27D53"/>
    <w:rsid w:val="00F6456B"/>
    <w:rsid w:val="00FC72D5"/>
    <w:rsid w:val="00FD7ABE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5101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1D5F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D5F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41</cp:revision>
  <cp:lastPrinted>2021-12-02T23:42:00Z</cp:lastPrinted>
  <dcterms:created xsi:type="dcterms:W3CDTF">2020-12-06T06:07:00Z</dcterms:created>
  <dcterms:modified xsi:type="dcterms:W3CDTF">2025-01-15T01:16:00Z</dcterms:modified>
</cp:coreProperties>
</file>