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767D6" w14:textId="77777777" w:rsidR="001109DE" w:rsidRPr="001109DE" w:rsidRDefault="001109DE" w:rsidP="001109DE">
      <w:pPr>
        <w:shd w:val="clear" w:color="auto" w:fill="F7F6F5"/>
        <w:spacing w:before="100" w:beforeAutospacing="1" w:after="100" w:afterAutospacing="1"/>
        <w:outlineLvl w:val="3"/>
        <w:rPr>
          <w:rFonts w:ascii="adelle" w:eastAsia="Times New Roman" w:hAnsi="adelle" w:cs="Times New Roman"/>
          <w:b/>
          <w:bCs/>
          <w:color w:val="262626"/>
        </w:rPr>
      </w:pPr>
      <w:r w:rsidRPr="001109DE">
        <w:rPr>
          <w:rFonts w:ascii="adelle" w:eastAsia="Times New Roman" w:hAnsi="adelle" w:cs="Times New Roman"/>
          <w:b/>
          <w:bCs/>
          <w:color w:val="262626"/>
        </w:rPr>
        <w:t>University of Cincinnati Demands</w:t>
      </w:r>
    </w:p>
    <w:p w14:paraId="4A6744F9" w14:textId="77777777" w:rsidR="001109DE" w:rsidRPr="001109DE" w:rsidRDefault="001109DE" w:rsidP="001109DE">
      <w:pPr>
        <w:shd w:val="clear" w:color="auto" w:fill="F7F6F5"/>
        <w:spacing w:after="100" w:afterAutospacing="1"/>
        <w:rPr>
          <w:rFonts w:ascii="adelle" w:eastAsia="Times New Roman" w:hAnsi="adelle" w:cs="Times New Roman"/>
          <w:color w:val="262626"/>
          <w:sz w:val="21"/>
          <w:szCs w:val="21"/>
        </w:rPr>
      </w:pPr>
      <w:r w:rsidRPr="001109DE">
        <w:rPr>
          <w:rFonts w:ascii="adelle" w:eastAsia="Times New Roman" w:hAnsi="adelle" w:cs="Times New Roman"/>
          <w:color w:val="262626"/>
          <w:sz w:val="21"/>
          <w:szCs w:val="21"/>
        </w:rPr>
        <w:t> </w:t>
      </w:r>
    </w:p>
    <w:p w14:paraId="76CDE230" w14:textId="77777777" w:rsidR="001109DE" w:rsidRPr="001109DE" w:rsidRDefault="001109DE" w:rsidP="001109DE">
      <w:pPr>
        <w:shd w:val="clear" w:color="auto" w:fill="F7F6F5"/>
        <w:spacing w:before="100" w:beforeAutospacing="1" w:after="100" w:afterAutospacing="1"/>
        <w:rPr>
          <w:rFonts w:ascii="adelle" w:eastAsia="Times New Roman" w:hAnsi="adelle" w:cs="Times New Roman"/>
          <w:color w:val="262626"/>
          <w:sz w:val="21"/>
          <w:szCs w:val="21"/>
        </w:rPr>
      </w:pPr>
      <w:r w:rsidRPr="001109DE">
        <w:rPr>
          <w:rFonts w:ascii="adelle" w:eastAsia="Times New Roman" w:hAnsi="adelle" w:cs="Times New Roman"/>
          <w:color w:val="262626"/>
          <w:sz w:val="21"/>
          <w:szCs w:val="21"/>
        </w:rPr>
        <w:t xml:space="preserve">1. We demand that the University of Cincinnati immediately restrict Phillip Kidd and David </w:t>
      </w:r>
      <w:proofErr w:type="spellStart"/>
      <w:r w:rsidRPr="001109DE">
        <w:rPr>
          <w:rFonts w:ascii="adelle" w:eastAsia="Times New Roman" w:hAnsi="adelle" w:cs="Times New Roman"/>
          <w:color w:val="262626"/>
          <w:sz w:val="21"/>
          <w:szCs w:val="21"/>
        </w:rPr>
        <w:t>Lindenschmidt</w:t>
      </w:r>
      <w:proofErr w:type="spellEnd"/>
      <w:r w:rsidRPr="001109DE">
        <w:rPr>
          <w:rFonts w:ascii="adelle" w:eastAsia="Times New Roman" w:hAnsi="adelle" w:cs="Times New Roman"/>
          <w:color w:val="262626"/>
          <w:sz w:val="21"/>
          <w:szCs w:val="21"/>
        </w:rPr>
        <w:t xml:space="preserve"> from patrolling on or </w:t>
      </w:r>
      <w:proofErr w:type="gramStart"/>
      <w:r w:rsidRPr="001109DE">
        <w:rPr>
          <w:rFonts w:ascii="adelle" w:eastAsia="Times New Roman" w:hAnsi="adelle" w:cs="Times New Roman"/>
          <w:color w:val="262626"/>
          <w:sz w:val="21"/>
          <w:szCs w:val="21"/>
        </w:rPr>
        <w:t>off of</w:t>
      </w:r>
      <w:proofErr w:type="gramEnd"/>
      <w:r w:rsidRPr="001109DE">
        <w:rPr>
          <w:rFonts w:ascii="adelle" w:eastAsia="Times New Roman" w:hAnsi="adelle" w:cs="Times New Roman"/>
          <w:color w:val="262626"/>
          <w:sz w:val="21"/>
          <w:szCs w:val="21"/>
        </w:rPr>
        <w:t xml:space="preserve"> campus.</w:t>
      </w:r>
    </w:p>
    <w:p w14:paraId="536B548E" w14:textId="77777777" w:rsidR="001109DE" w:rsidRPr="001109DE" w:rsidRDefault="001109DE" w:rsidP="001109DE">
      <w:pPr>
        <w:shd w:val="clear" w:color="auto" w:fill="F7F6F5"/>
        <w:spacing w:before="100" w:beforeAutospacing="1" w:after="100" w:afterAutospacing="1"/>
        <w:rPr>
          <w:rFonts w:ascii="adelle" w:eastAsia="Times New Roman" w:hAnsi="adelle" w:cs="Times New Roman"/>
          <w:color w:val="262626"/>
          <w:sz w:val="21"/>
          <w:szCs w:val="21"/>
        </w:rPr>
      </w:pPr>
      <w:r w:rsidRPr="001109DE">
        <w:rPr>
          <w:rFonts w:ascii="adelle" w:eastAsia="Times New Roman" w:hAnsi="adelle" w:cs="Times New Roman"/>
          <w:color w:val="262626"/>
          <w:sz w:val="21"/>
          <w:szCs w:val="21"/>
        </w:rPr>
        <w:t>2. We demand that the University of Cincinnati enforces a fully funded comprehensive racial awareness curriculum that is mandatory for all students, faculty, staff, and police structured by a caucus comprised of students, community members, and administrators of diverse backgrounds to be put in place by the start of the 2017-</w:t>
      </w:r>
      <w:r w:rsidRPr="001109DE">
        <w:rPr>
          <w:rFonts w:ascii="adelle" w:eastAsia="Times New Roman" w:hAnsi="adelle" w:cs="Times New Roman"/>
          <w:color w:val="262626"/>
          <w:sz w:val="21"/>
          <w:szCs w:val="21"/>
        </w:rPr>
        <w:softHyphen/>
        <w:t>2018 academic year.</w:t>
      </w:r>
    </w:p>
    <w:p w14:paraId="5797B502" w14:textId="77777777" w:rsidR="001109DE" w:rsidRPr="001109DE" w:rsidRDefault="001109DE" w:rsidP="001109DE">
      <w:pPr>
        <w:shd w:val="clear" w:color="auto" w:fill="F7F6F5"/>
        <w:spacing w:before="100" w:beforeAutospacing="1" w:after="100" w:afterAutospacing="1"/>
        <w:rPr>
          <w:rFonts w:ascii="adelle" w:eastAsia="Times New Roman" w:hAnsi="adelle" w:cs="Times New Roman"/>
          <w:color w:val="262626"/>
          <w:sz w:val="21"/>
          <w:szCs w:val="21"/>
        </w:rPr>
      </w:pPr>
      <w:r w:rsidRPr="001109DE">
        <w:rPr>
          <w:rFonts w:ascii="adelle" w:eastAsia="Times New Roman" w:hAnsi="adelle" w:cs="Times New Roman"/>
          <w:color w:val="262626"/>
          <w:sz w:val="21"/>
          <w:szCs w:val="21"/>
        </w:rPr>
        <w:t>3. We demand that the University of Cincinnati conducts holistic profiles including extensive background checks, mental evaluations, and accounts of past misbehaviors of all faculty/staff/police hired at the University of Cincinnati, starting immediately.</w:t>
      </w:r>
    </w:p>
    <w:p w14:paraId="7207FD5E" w14:textId="77777777" w:rsidR="001109DE" w:rsidRPr="001109DE" w:rsidRDefault="001109DE" w:rsidP="001109DE">
      <w:pPr>
        <w:shd w:val="clear" w:color="auto" w:fill="F7F6F5"/>
        <w:spacing w:before="100" w:beforeAutospacing="1" w:after="100" w:afterAutospacing="1"/>
        <w:rPr>
          <w:rFonts w:ascii="adelle" w:eastAsia="Times New Roman" w:hAnsi="adelle" w:cs="Times New Roman"/>
          <w:color w:val="262626"/>
          <w:sz w:val="21"/>
          <w:szCs w:val="21"/>
        </w:rPr>
      </w:pPr>
      <w:r w:rsidRPr="001109DE">
        <w:rPr>
          <w:rFonts w:ascii="adelle" w:eastAsia="Times New Roman" w:hAnsi="adelle" w:cs="Times New Roman"/>
          <w:color w:val="262626"/>
          <w:sz w:val="21"/>
          <w:szCs w:val="21"/>
        </w:rPr>
        <w:t>4. We demand a recurrent substantial monetary allotment to go to all offices and initiatives that directly support and impact the recruitment, retention, and matriculation of Black students on this campus, starting in the Fiscal Year 2017.</w:t>
      </w:r>
    </w:p>
    <w:p w14:paraId="378FF1B7" w14:textId="77777777" w:rsidR="001109DE" w:rsidRPr="001109DE" w:rsidRDefault="001109DE" w:rsidP="001109DE">
      <w:pPr>
        <w:shd w:val="clear" w:color="auto" w:fill="F7F6F5"/>
        <w:spacing w:before="100" w:beforeAutospacing="1" w:after="100" w:afterAutospacing="1"/>
        <w:rPr>
          <w:rFonts w:ascii="adelle" w:eastAsia="Times New Roman" w:hAnsi="adelle" w:cs="Times New Roman"/>
          <w:color w:val="262626"/>
          <w:sz w:val="21"/>
          <w:szCs w:val="21"/>
        </w:rPr>
      </w:pPr>
      <w:r w:rsidRPr="001109DE">
        <w:rPr>
          <w:rFonts w:ascii="adelle" w:eastAsia="Times New Roman" w:hAnsi="adelle" w:cs="Times New Roman"/>
          <w:color w:val="262626"/>
          <w:sz w:val="21"/>
          <w:szCs w:val="21"/>
        </w:rPr>
        <w:t>5. We demand that the University of Cincinnati allocate appointed voting student senate seats in Student Government from selected representatives from underrepresented communities (race, sexuality, and gender). Additionally, Student Government must report their composition each year including race, gender, sexual orientation, and other self-</w:t>
      </w:r>
      <w:r w:rsidRPr="001109DE">
        <w:rPr>
          <w:rFonts w:ascii="adelle" w:eastAsia="Times New Roman" w:hAnsi="adelle" w:cs="Times New Roman"/>
          <w:color w:val="262626"/>
          <w:sz w:val="21"/>
          <w:szCs w:val="21"/>
        </w:rPr>
        <w:softHyphen/>
        <w:t>identifying information for each faction.</w:t>
      </w:r>
    </w:p>
    <w:p w14:paraId="2838C8FB" w14:textId="77777777" w:rsidR="001109DE" w:rsidRPr="001109DE" w:rsidRDefault="001109DE" w:rsidP="001109DE">
      <w:pPr>
        <w:shd w:val="clear" w:color="auto" w:fill="F7F6F5"/>
        <w:spacing w:before="100" w:beforeAutospacing="1" w:after="100" w:afterAutospacing="1"/>
        <w:rPr>
          <w:rFonts w:ascii="adelle" w:eastAsia="Times New Roman" w:hAnsi="adelle" w:cs="Times New Roman"/>
          <w:color w:val="262626"/>
          <w:sz w:val="21"/>
          <w:szCs w:val="21"/>
        </w:rPr>
      </w:pPr>
      <w:r w:rsidRPr="001109DE">
        <w:rPr>
          <w:rFonts w:ascii="adelle" w:eastAsia="Times New Roman" w:hAnsi="adelle" w:cs="Times New Roman"/>
          <w:color w:val="262626"/>
          <w:sz w:val="21"/>
          <w:szCs w:val="21"/>
        </w:rPr>
        <w:t>6. We demand that the University of Cincinnati hire at minimum 16 staff and senior Black faculty over the next 3 years, starting today, October 14th</w:t>
      </w:r>
      <w:proofErr w:type="gramStart"/>
      <w:r w:rsidRPr="001109DE">
        <w:rPr>
          <w:rFonts w:ascii="adelle" w:eastAsia="Times New Roman" w:hAnsi="adelle" w:cs="Times New Roman"/>
          <w:color w:val="262626"/>
          <w:sz w:val="21"/>
          <w:szCs w:val="21"/>
        </w:rPr>
        <w:t xml:space="preserve"> 2015</w:t>
      </w:r>
      <w:proofErr w:type="gramEnd"/>
      <w:r w:rsidRPr="001109DE">
        <w:rPr>
          <w:rFonts w:ascii="adelle" w:eastAsia="Times New Roman" w:hAnsi="adelle" w:cs="Times New Roman"/>
          <w:color w:val="262626"/>
          <w:sz w:val="21"/>
          <w:szCs w:val="21"/>
        </w:rPr>
        <w:t>.</w:t>
      </w:r>
    </w:p>
    <w:p w14:paraId="2583144F" w14:textId="77777777" w:rsidR="001109DE" w:rsidRPr="001109DE" w:rsidRDefault="001109DE" w:rsidP="001109DE">
      <w:pPr>
        <w:shd w:val="clear" w:color="auto" w:fill="F7F6F5"/>
        <w:spacing w:before="100" w:beforeAutospacing="1" w:after="100" w:afterAutospacing="1"/>
        <w:rPr>
          <w:rFonts w:ascii="adelle" w:eastAsia="Times New Roman" w:hAnsi="adelle" w:cs="Times New Roman"/>
          <w:color w:val="262626"/>
          <w:sz w:val="21"/>
          <w:szCs w:val="21"/>
        </w:rPr>
      </w:pPr>
      <w:r w:rsidRPr="001109DE">
        <w:rPr>
          <w:rFonts w:ascii="adelle" w:eastAsia="Times New Roman" w:hAnsi="adelle" w:cs="Times New Roman"/>
          <w:color w:val="262626"/>
          <w:sz w:val="21"/>
          <w:szCs w:val="21"/>
        </w:rPr>
        <w:t xml:space="preserve">7. We demand the University of Cincinnati doubles the </w:t>
      </w:r>
      <w:proofErr w:type="gramStart"/>
      <w:r w:rsidRPr="001109DE">
        <w:rPr>
          <w:rFonts w:ascii="adelle" w:eastAsia="Times New Roman" w:hAnsi="adelle" w:cs="Times New Roman"/>
          <w:color w:val="262626"/>
          <w:sz w:val="21"/>
          <w:szCs w:val="21"/>
        </w:rPr>
        <w:t>amount</w:t>
      </w:r>
      <w:proofErr w:type="gramEnd"/>
      <w:r w:rsidRPr="001109DE">
        <w:rPr>
          <w:rFonts w:ascii="adelle" w:eastAsia="Times New Roman" w:hAnsi="adelle" w:cs="Times New Roman"/>
          <w:color w:val="262626"/>
          <w:sz w:val="21"/>
          <w:szCs w:val="21"/>
        </w:rPr>
        <w:t xml:space="preserve"> of Black students on main campus over the next 3 years, starting today, October 14, 2015.</w:t>
      </w:r>
    </w:p>
    <w:p w14:paraId="30AEED59" w14:textId="77777777" w:rsidR="001109DE" w:rsidRPr="001109DE" w:rsidRDefault="001109DE" w:rsidP="001109DE">
      <w:pPr>
        <w:shd w:val="clear" w:color="auto" w:fill="F7F6F5"/>
        <w:spacing w:before="100" w:beforeAutospacing="1" w:after="100" w:afterAutospacing="1"/>
        <w:rPr>
          <w:rFonts w:ascii="adelle" w:eastAsia="Times New Roman" w:hAnsi="adelle" w:cs="Times New Roman"/>
          <w:color w:val="262626"/>
          <w:sz w:val="21"/>
          <w:szCs w:val="21"/>
        </w:rPr>
      </w:pPr>
      <w:r w:rsidRPr="001109DE">
        <w:rPr>
          <w:rFonts w:ascii="adelle" w:eastAsia="Times New Roman" w:hAnsi="adelle" w:cs="Times New Roman"/>
          <w:color w:val="262626"/>
          <w:sz w:val="21"/>
          <w:szCs w:val="21"/>
        </w:rPr>
        <w:t xml:space="preserve">8. We demand that the University of Cincinnati builds a </w:t>
      </w:r>
      <w:proofErr w:type="spellStart"/>
      <w:r w:rsidRPr="001109DE">
        <w:rPr>
          <w:rFonts w:ascii="adelle" w:eastAsia="Times New Roman" w:hAnsi="adelle" w:cs="Times New Roman"/>
          <w:color w:val="262626"/>
          <w:sz w:val="21"/>
          <w:szCs w:val="21"/>
        </w:rPr>
        <w:t>stand alone</w:t>
      </w:r>
      <w:proofErr w:type="spellEnd"/>
      <w:r w:rsidRPr="001109DE">
        <w:rPr>
          <w:rFonts w:ascii="adelle" w:eastAsia="Times New Roman" w:hAnsi="adelle" w:cs="Times New Roman"/>
          <w:color w:val="262626"/>
          <w:sz w:val="21"/>
          <w:szCs w:val="21"/>
        </w:rPr>
        <w:t xml:space="preserve"> AACRC or renovates </w:t>
      </w:r>
      <w:proofErr w:type="gramStart"/>
      <w:r w:rsidRPr="001109DE">
        <w:rPr>
          <w:rFonts w:ascii="adelle" w:eastAsia="Times New Roman" w:hAnsi="adelle" w:cs="Times New Roman"/>
          <w:color w:val="262626"/>
          <w:sz w:val="21"/>
          <w:szCs w:val="21"/>
        </w:rPr>
        <w:t>in order for</w:t>
      </w:r>
      <w:proofErr w:type="gramEnd"/>
      <w:r w:rsidRPr="001109DE">
        <w:rPr>
          <w:rFonts w:ascii="adelle" w:eastAsia="Times New Roman" w:hAnsi="adelle" w:cs="Times New Roman"/>
          <w:color w:val="262626"/>
          <w:sz w:val="21"/>
          <w:szCs w:val="21"/>
        </w:rPr>
        <w:t xml:space="preserve"> all of 60 W. Charlton to belong to the AACRC by August 1, 2018.</w:t>
      </w:r>
    </w:p>
    <w:p w14:paraId="41D43038" w14:textId="77777777" w:rsidR="001109DE" w:rsidRPr="001109DE" w:rsidRDefault="001109DE" w:rsidP="001109DE">
      <w:pPr>
        <w:shd w:val="clear" w:color="auto" w:fill="F7F6F5"/>
        <w:spacing w:before="100" w:beforeAutospacing="1" w:after="100" w:afterAutospacing="1"/>
        <w:rPr>
          <w:rFonts w:ascii="adelle" w:eastAsia="Times New Roman" w:hAnsi="adelle" w:cs="Times New Roman"/>
          <w:color w:val="262626"/>
          <w:sz w:val="21"/>
          <w:szCs w:val="21"/>
        </w:rPr>
      </w:pPr>
      <w:r w:rsidRPr="001109DE">
        <w:rPr>
          <w:rFonts w:ascii="adelle" w:eastAsia="Times New Roman" w:hAnsi="adelle" w:cs="Times New Roman"/>
          <w:color w:val="262626"/>
          <w:sz w:val="21"/>
          <w:szCs w:val="21"/>
        </w:rPr>
        <w:t>9. We demand that there exist a SACUB funded student organization devoted to diversity initiatives and programming that promote cultural awareness, sensitivity, and competence by the start of the 2017-</w:t>
      </w:r>
      <w:r w:rsidRPr="001109DE">
        <w:rPr>
          <w:rFonts w:ascii="adelle" w:eastAsia="Times New Roman" w:hAnsi="adelle" w:cs="Times New Roman"/>
          <w:color w:val="262626"/>
          <w:sz w:val="21"/>
          <w:szCs w:val="21"/>
        </w:rPr>
        <w:softHyphen/>
        <w:t>2018 academic year.</w:t>
      </w:r>
    </w:p>
    <w:p w14:paraId="044AB9BA" w14:textId="77777777" w:rsidR="001109DE" w:rsidRPr="001109DE" w:rsidRDefault="001109DE" w:rsidP="001109DE">
      <w:pPr>
        <w:shd w:val="clear" w:color="auto" w:fill="F7F6F5"/>
        <w:spacing w:before="100" w:beforeAutospacing="1"/>
        <w:rPr>
          <w:rFonts w:ascii="adelle" w:eastAsia="Times New Roman" w:hAnsi="adelle" w:cs="Times New Roman"/>
          <w:color w:val="262626"/>
          <w:sz w:val="21"/>
          <w:szCs w:val="21"/>
        </w:rPr>
      </w:pPr>
      <w:r w:rsidRPr="001109DE">
        <w:rPr>
          <w:rFonts w:ascii="adelle" w:eastAsia="Times New Roman" w:hAnsi="adelle" w:cs="Times New Roman"/>
          <w:color w:val="262626"/>
          <w:sz w:val="21"/>
          <w:szCs w:val="21"/>
        </w:rPr>
        <w:t>10. We demand that the University of Cincinnati divest from any companies involved in the operation of private prisons and establish a Socially Responsible Investment Committee (or at least adopting a socially responsible investment policy) for all investment transactions by the start of the 2017-</w:t>
      </w:r>
      <w:r w:rsidRPr="001109DE">
        <w:rPr>
          <w:rFonts w:ascii="adelle" w:eastAsia="Times New Roman" w:hAnsi="adelle" w:cs="Times New Roman"/>
          <w:color w:val="262626"/>
          <w:sz w:val="21"/>
          <w:szCs w:val="21"/>
        </w:rPr>
        <w:softHyphen/>
        <w:t>2018 Academic Year.</w:t>
      </w:r>
    </w:p>
    <w:p w14:paraId="2A19B302" w14:textId="77777777" w:rsidR="00814309" w:rsidRDefault="00940F9D"/>
    <w:sectPr w:rsidR="008143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F76F3" w14:textId="77777777" w:rsidR="00940F9D" w:rsidRDefault="00940F9D" w:rsidP="001109DE">
      <w:r>
        <w:separator/>
      </w:r>
    </w:p>
  </w:endnote>
  <w:endnote w:type="continuationSeparator" w:id="0">
    <w:p w14:paraId="75A0C586" w14:textId="77777777" w:rsidR="00940F9D" w:rsidRDefault="00940F9D" w:rsidP="00110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067C5" w14:textId="77777777" w:rsidR="00940F9D" w:rsidRDefault="00940F9D" w:rsidP="001109DE">
      <w:r>
        <w:separator/>
      </w:r>
    </w:p>
  </w:footnote>
  <w:footnote w:type="continuationSeparator" w:id="0">
    <w:p w14:paraId="7EE15A94" w14:textId="77777777" w:rsidR="00940F9D" w:rsidRDefault="00940F9D" w:rsidP="001109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9DE"/>
    <w:rsid w:val="00031596"/>
    <w:rsid w:val="001109DE"/>
    <w:rsid w:val="00147F9F"/>
    <w:rsid w:val="00271598"/>
    <w:rsid w:val="00284AAF"/>
    <w:rsid w:val="003009E2"/>
    <w:rsid w:val="00307F0B"/>
    <w:rsid w:val="005E618A"/>
    <w:rsid w:val="00651756"/>
    <w:rsid w:val="006A1BE7"/>
    <w:rsid w:val="007A3667"/>
    <w:rsid w:val="00940F9D"/>
    <w:rsid w:val="009F5468"/>
    <w:rsid w:val="00BF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4B069"/>
  <w15:chartTrackingRefBased/>
  <w15:docId w15:val="{3EBA66D4-28C1-7648-B8DE-5977567FA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109DE"/>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9DE"/>
    <w:pPr>
      <w:tabs>
        <w:tab w:val="center" w:pos="4680"/>
        <w:tab w:val="right" w:pos="9360"/>
      </w:tabs>
    </w:pPr>
  </w:style>
  <w:style w:type="character" w:customStyle="1" w:styleId="HeaderChar">
    <w:name w:val="Header Char"/>
    <w:basedOn w:val="DefaultParagraphFont"/>
    <w:link w:val="Header"/>
    <w:uiPriority w:val="99"/>
    <w:rsid w:val="001109DE"/>
  </w:style>
  <w:style w:type="paragraph" w:styleId="Footer">
    <w:name w:val="footer"/>
    <w:basedOn w:val="Normal"/>
    <w:link w:val="FooterChar"/>
    <w:uiPriority w:val="99"/>
    <w:unhideWhenUsed/>
    <w:rsid w:val="001109DE"/>
    <w:pPr>
      <w:tabs>
        <w:tab w:val="center" w:pos="4680"/>
        <w:tab w:val="right" w:pos="9360"/>
      </w:tabs>
    </w:pPr>
  </w:style>
  <w:style w:type="character" w:customStyle="1" w:styleId="FooterChar">
    <w:name w:val="Footer Char"/>
    <w:basedOn w:val="DefaultParagraphFont"/>
    <w:link w:val="Footer"/>
    <w:uiPriority w:val="99"/>
    <w:rsid w:val="001109DE"/>
  </w:style>
  <w:style w:type="character" w:customStyle="1" w:styleId="Heading4Char">
    <w:name w:val="Heading 4 Char"/>
    <w:basedOn w:val="DefaultParagraphFont"/>
    <w:link w:val="Heading4"/>
    <w:uiPriority w:val="9"/>
    <w:rsid w:val="001109DE"/>
    <w:rPr>
      <w:rFonts w:ascii="Times New Roman" w:eastAsia="Times New Roman" w:hAnsi="Times New Roman" w:cs="Times New Roman"/>
      <w:b/>
      <w:bCs/>
    </w:rPr>
  </w:style>
  <w:style w:type="paragraph" w:styleId="NormalWeb">
    <w:name w:val="Normal (Web)"/>
    <w:basedOn w:val="Normal"/>
    <w:uiPriority w:val="99"/>
    <w:semiHidden/>
    <w:unhideWhenUsed/>
    <w:rsid w:val="001109D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961428">
      <w:bodyDiv w:val="1"/>
      <w:marLeft w:val="0"/>
      <w:marRight w:val="0"/>
      <w:marTop w:val="0"/>
      <w:marBottom w:val="0"/>
      <w:divBdr>
        <w:top w:val="none" w:sz="0" w:space="0" w:color="auto"/>
        <w:left w:val="none" w:sz="0" w:space="0" w:color="auto"/>
        <w:bottom w:val="none" w:sz="0" w:space="0" w:color="auto"/>
        <w:right w:val="none" w:sz="0" w:space="0" w:color="auto"/>
      </w:divBdr>
      <w:divsChild>
        <w:div w:id="1405563965">
          <w:marLeft w:val="0"/>
          <w:marRight w:val="0"/>
          <w:marTop w:val="0"/>
          <w:marBottom w:val="0"/>
          <w:divBdr>
            <w:top w:val="none" w:sz="0" w:space="0" w:color="auto"/>
            <w:left w:val="none" w:sz="0" w:space="0" w:color="auto"/>
            <w:bottom w:val="none" w:sz="0" w:space="0" w:color="auto"/>
            <w:right w:val="none" w:sz="0" w:space="0" w:color="auto"/>
          </w:divBdr>
          <w:divsChild>
            <w:div w:id="614674871">
              <w:marLeft w:val="0"/>
              <w:marRight w:val="0"/>
              <w:marTop w:val="0"/>
              <w:marBottom w:val="0"/>
              <w:divBdr>
                <w:top w:val="none" w:sz="0" w:space="0" w:color="auto"/>
                <w:left w:val="none" w:sz="0" w:space="0" w:color="auto"/>
                <w:bottom w:val="none" w:sz="0" w:space="0" w:color="auto"/>
                <w:right w:val="none" w:sz="0" w:space="0" w:color="auto"/>
              </w:divBdr>
            </w:div>
          </w:divsChild>
        </w:div>
        <w:div w:id="948512755">
          <w:marLeft w:val="0"/>
          <w:marRight w:val="0"/>
          <w:marTop w:val="0"/>
          <w:marBottom w:val="0"/>
          <w:divBdr>
            <w:top w:val="none" w:sz="0" w:space="0" w:color="auto"/>
            <w:left w:val="none" w:sz="0" w:space="0" w:color="auto"/>
            <w:bottom w:val="none" w:sz="0" w:space="0" w:color="auto"/>
            <w:right w:val="none" w:sz="0" w:space="0" w:color="auto"/>
          </w:divBdr>
          <w:divsChild>
            <w:div w:id="6196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361</Words>
  <Characters>2058</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2021-10-26T00:53:00Z</dcterms:created>
  <dcterms:modified xsi:type="dcterms:W3CDTF">2021-10-26T00:54:00Z</dcterms:modified>
</cp:coreProperties>
</file>