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D15A5" w14:textId="77777777" w:rsidR="00AB76EA" w:rsidRPr="00AB76EA" w:rsidRDefault="00AB76EA" w:rsidP="00AB76EA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AB76EA">
        <w:rPr>
          <w:rFonts w:ascii="adelle" w:eastAsia="Times New Roman" w:hAnsi="adelle" w:cs="Times New Roman"/>
          <w:b/>
          <w:bCs/>
          <w:color w:val="262626"/>
        </w:rPr>
        <w:t>University of Michigan Demands</w:t>
      </w:r>
    </w:p>
    <w:p w14:paraId="1994165D" w14:textId="77777777" w:rsidR="00AB76EA" w:rsidRPr="00AB76EA" w:rsidRDefault="00AB76EA" w:rsidP="00AB76EA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612AA2D6" w14:textId="77777777" w:rsidR="00AB76EA" w:rsidRPr="00AB76EA" w:rsidRDefault="00AB76EA" w:rsidP="00AB76E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1. </w:t>
      </w:r>
      <w:r w:rsidRPr="00AB76E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 the University give us an equal opportunity to implement change, the type of change that can only be completed with a full restoration of The Black Student Union’s purchasing power through an increased budget.</w:t>
      </w:r>
    </w:p>
    <w:p w14:paraId="3BB5CD4D" w14:textId="77777777" w:rsidR="00AB76EA" w:rsidRPr="00AB76EA" w:rsidRDefault="00AB76EA" w:rsidP="00AB76E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2. </w:t>
      </w:r>
      <w:r w:rsidRPr="00AB76E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 the University give us available housing on central campus for those of lower socio-economic status at a rate in which students can afford to be a part of university life, and not just on the periphery.</w:t>
      </w:r>
    </w:p>
    <w:p w14:paraId="4891C97B" w14:textId="77777777" w:rsidR="00AB76EA" w:rsidRPr="00AB76EA" w:rsidRDefault="00AB76EA" w:rsidP="00AB76E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3. </w:t>
      </w:r>
      <w:r w:rsidRPr="00AB76E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 xml:space="preserve"> for an opportunity to congregate and share our experiences in a new </w:t>
      </w:r>
      <w:proofErr w:type="spellStart"/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TrotterMulticultural</w:t>
      </w:r>
      <w:proofErr w:type="spellEnd"/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 xml:space="preserve"> Center located on central campus.</w:t>
      </w:r>
    </w:p>
    <w:p w14:paraId="1BEB4A9A" w14:textId="77777777" w:rsidR="00AB76EA" w:rsidRPr="00AB76EA" w:rsidRDefault="00AB76EA" w:rsidP="00AB76EA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4. </w:t>
      </w:r>
      <w:r w:rsidRPr="00AB76E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 xml:space="preserve"> an opportunity to educate and be educated about America’s historical treatment and marginalization of groups of color through race/ethnicity requirements throughout all schools and colleges within the university.5. We demand for an equal opportunity to succeed with emergency scholarships for </w:t>
      </w:r>
      <w:proofErr w:type="gramStart"/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blacks</w:t>
      </w:r>
      <w:proofErr w:type="gramEnd"/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 xml:space="preserve"> students in need of financial support to eliminate the mental anxiety of not being able to focus on and afford the university’s academic life.</w:t>
      </w:r>
    </w:p>
    <w:p w14:paraId="2C99C466" w14:textId="77777777" w:rsidR="00AB76EA" w:rsidRPr="00AB76EA" w:rsidRDefault="00AB76EA" w:rsidP="00AB76EA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6. </w:t>
      </w:r>
      <w:r w:rsidRPr="00AB76E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We demand</w:t>
      </w:r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 xml:space="preserve"> for increased disclosure of all documents within the Bentley Library. There should be transparency about the University and its past dealing with race </w:t>
      </w:r>
      <w:proofErr w:type="spellStart"/>
      <w:proofErr w:type="gramStart"/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>relations.Lastly</w:t>
      </w:r>
      <w:proofErr w:type="spellEnd"/>
      <w:proofErr w:type="gramEnd"/>
      <w:r w:rsidRPr="00AB76EA">
        <w:rPr>
          <w:rFonts w:ascii="adelle" w:eastAsia="Times New Roman" w:hAnsi="adelle" w:cs="Times New Roman"/>
          <w:color w:val="262626"/>
          <w:sz w:val="21"/>
          <w:szCs w:val="21"/>
        </w:rPr>
        <w:t xml:space="preserve"> and most importantly,7. We demand an increase in black representation on this campus equal to 10%.</w:t>
      </w:r>
    </w:p>
    <w:p w14:paraId="36D0FB0D" w14:textId="77777777" w:rsidR="00814309" w:rsidRDefault="00AB76EA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A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AB76EA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E6D5"/>
  <w15:chartTrackingRefBased/>
  <w15:docId w15:val="{9EC3C82E-9CE9-3147-99EB-88D7135A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76E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76EA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B76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B7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2021-10-26T01:04:00Z</dcterms:created>
  <dcterms:modified xsi:type="dcterms:W3CDTF">2021-10-26T01:05:00Z</dcterms:modified>
</cp:coreProperties>
</file>