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FCA" w:rsidRPr="00AB6684" w:rsidRDefault="002F7EDC" w:rsidP="00AA33C8">
      <w:pPr>
        <w:spacing w:afterLines="200" w:after="720"/>
        <w:ind w:rightChars="1497" w:right="3593"/>
        <w:jc w:val="both"/>
        <w:rPr>
          <w:color w:val="218A00"/>
          <w:spacing w:val="100"/>
          <w:sz w:val="120"/>
          <w:szCs w:val="120"/>
        </w:rPr>
      </w:pPr>
      <w:r w:rsidRPr="00AB6684">
        <w:rPr>
          <w:noProof/>
          <w:color w:val="218A00"/>
          <w:spacing w:val="10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3953510</wp:posOffset>
                </wp:positionH>
                <wp:positionV relativeFrom="paragraph">
                  <wp:posOffset>1042670</wp:posOffset>
                </wp:positionV>
                <wp:extent cx="2403475" cy="900430"/>
                <wp:effectExtent l="0" t="0" r="41275" b="31115"/>
                <wp:wrapTight wrapText="bothSides">
                  <wp:wrapPolygon edited="0">
                    <wp:start x="3430" y="685"/>
                    <wp:lineTo x="1883" y="1142"/>
                    <wp:lineTo x="-171" y="3184"/>
                    <wp:lineTo x="0" y="7951"/>
                    <wp:lineTo x="342" y="11592"/>
                    <wp:lineTo x="342" y="16832"/>
                    <wp:lineTo x="6169" y="18873"/>
                    <wp:lineTo x="10198" y="19102"/>
                    <wp:lineTo x="16287" y="21143"/>
                    <wp:lineTo x="16715" y="21143"/>
                    <wp:lineTo x="18256" y="21143"/>
                    <wp:lineTo x="21001" y="18873"/>
                    <wp:lineTo x="21429" y="16604"/>
                    <wp:lineTo x="21600" y="15233"/>
                    <wp:lineTo x="21600" y="13192"/>
                    <wp:lineTo x="21429" y="11592"/>
                    <wp:lineTo x="21857" y="7951"/>
                    <wp:lineTo x="21857" y="6139"/>
                    <wp:lineTo x="20059" y="5453"/>
                    <wp:lineTo x="10968" y="4326"/>
                    <wp:lineTo x="11145" y="2498"/>
                    <wp:lineTo x="9770" y="1813"/>
                    <wp:lineTo x="4543" y="685"/>
                    <wp:lineTo x="3430" y="685"/>
                  </wp:wrapPolygon>
                </wp:wrapTight>
                <wp:docPr id="1" name="WordAr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 noChangeShapeType="1" noTextEdit="1"/>
                      </wps:cNvSpPr>
                      <wps:spPr bwMode="auto">
                        <a:xfrm>
                          <a:off x="0" y="0"/>
                          <a:ext cx="2403475" cy="900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F7EDC" w:rsidRDefault="002F7EDC" w:rsidP="002F7ED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華康娃娃體(P)"/>
                                <w:b/>
                                <w:bCs/>
                                <w:shadow/>
                                <w:color w:val="76ABFA"/>
                                <w:spacing w:val="-36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B9BFF"/>
                                </w14:shadow>
                                <w14:textOutline w14:w="1587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76ABFA"/>
                                      </w14:gs>
                                      <w14:gs w14:pos="100000">
                                        <w14:srgbClr w14:val="000099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單車遊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435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311.3pt;margin-top:82.1pt;width:189.25pt;height:70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" filled="f" stroked="f">
                <o:lock v:ext="edit" aspectratio="t" shapetype="t"/>
                <v:textbox style="mso-fit-shape-to-text:t">
                  <w:txbxContent>
                    <w:p w:rsidR="002F7EDC" w:rsidRDefault="002F7EDC" w:rsidP="002F7ED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華康娃娃體(P)"/>
                          <w:b/>
                          <w:bCs/>
                          <w:shadow/>
                          <w:color w:val="76ABFA"/>
                          <w:spacing w:val="-36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B9BFF"/>
                          </w14:shadow>
                          <w14:textOutline w14:w="1587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76ABFA"/>
                                </w14:gs>
                                <w14:gs w14:pos="100000">
                                  <w14:srgbClr w14:val="000099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單車遊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33C8" w:rsidRPr="00AB6684">
        <w:rPr>
          <w:rFonts w:ascii="華康新特明體" w:eastAsia="華康新特明體" w:hint="eastAsia"/>
          <w:color w:val="218A00"/>
          <w:spacing w:val="100"/>
          <w:w w:val="80"/>
          <w:sz w:val="120"/>
          <w:szCs w:val="120"/>
        </w:rPr>
        <w:t>后豐鐵馬道</w:t>
      </w:r>
      <w:r w:rsidRPr="00AB6684">
        <w:rPr>
          <w:noProof/>
          <w:color w:val="218A00"/>
          <w:spacing w:val="100"/>
          <w:w w:val="81"/>
          <w:sz w:val="120"/>
          <w:szCs w:val="120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-114300</wp:posOffset>
            </wp:positionV>
            <wp:extent cx="2367915" cy="1773555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FCA" w:rsidRPr="00CA6A07" w:rsidRDefault="006F3FCA">
      <w:pPr>
        <w:adjustRightInd w:val="0"/>
        <w:snapToGrid w:val="0"/>
        <w:spacing w:beforeLines="50" w:before="180" w:afterLines="50" w:after="180" w:line="440" w:lineRule="exact"/>
        <w:jc w:val="both"/>
        <w:rPr>
          <w:rFonts w:eastAsia="華康細圓體"/>
          <w:sz w:val="40"/>
          <w:szCs w:val="40"/>
        </w:rPr>
      </w:pPr>
      <w:r w:rsidRPr="00CA6A07">
        <w:rPr>
          <w:rFonts w:eastAsia="華康細圓體"/>
          <w:sz w:val="40"/>
          <w:szCs w:val="40"/>
        </w:rPr>
        <w:t>親愛的</w:t>
      </w:r>
      <w:r w:rsidRPr="00CA6A07">
        <w:rPr>
          <w:rFonts w:eastAsia="華康細圓體" w:hint="eastAsia"/>
          <w:sz w:val="40"/>
          <w:szCs w:val="40"/>
        </w:rPr>
        <w:t xml:space="preserve"> </w:t>
      </w:r>
      <w:r w:rsidR="007E1218">
        <w:rPr>
          <w:rFonts w:eastAsia="華康細圓體"/>
          <w:sz w:val="40"/>
          <w:szCs w:val="40"/>
        </w:rPr>
        <w:t xml:space="preserve"> </w:t>
      </w:r>
      <w:r w:rsidR="00217D96">
        <w:rPr>
          <w:rFonts w:eastAsia="華康細圓體" w:hint="eastAsia"/>
          <w:sz w:val="40"/>
          <w:szCs w:val="40"/>
        </w:rPr>
        <w:t xml:space="preserve"> </w:t>
      </w:r>
      <w:r w:rsidRPr="00CA6A07">
        <w:rPr>
          <w:rFonts w:eastAsia="華康細圓體"/>
          <w:sz w:val="40"/>
          <w:szCs w:val="40"/>
        </w:rPr>
        <w:t>同學：</w:t>
      </w:r>
    </w:p>
    <w:p w:rsidR="006F3FCA" w:rsidRDefault="006F3FCA" w:rsidP="00CE0BD9">
      <w:pPr>
        <w:adjustRightInd w:val="0"/>
        <w:snapToGrid w:val="0"/>
        <w:spacing w:beforeLines="10" w:before="36" w:afterLines="50" w:after="180" w:line="600" w:lineRule="exact"/>
        <w:jc w:val="both"/>
        <w:rPr>
          <w:rFonts w:eastAsia="華康細圓體"/>
          <w:sz w:val="40"/>
          <w:szCs w:val="40"/>
        </w:rPr>
      </w:pPr>
      <w:r w:rsidRPr="00CA6A07">
        <w:rPr>
          <w:rFonts w:eastAsia="華康細圓體"/>
          <w:sz w:val="40"/>
          <w:szCs w:val="40"/>
        </w:rPr>
        <w:t>看看牆上的日曆，</w:t>
      </w:r>
      <w:r w:rsidRPr="00CA6A07">
        <w:rPr>
          <w:rFonts w:eastAsia="華康細圓體" w:hint="eastAsia"/>
          <w:sz w:val="40"/>
          <w:szCs w:val="40"/>
        </w:rPr>
        <w:t>暑假已進入尾聲，趁著假期結束前，讓我們來一趟鐵馬之旅，為彼此留下美麗的回憶，期待</w:t>
      </w:r>
      <w:r w:rsidRPr="00CA6A07">
        <w:rPr>
          <w:rFonts w:eastAsia="華康細圓體" w:hint="eastAsia"/>
          <w:sz w:val="40"/>
          <w:szCs w:val="40"/>
        </w:rPr>
        <w:t xml:space="preserve"> </w:t>
      </w:r>
      <w:r w:rsidR="007E1218">
        <w:rPr>
          <w:rFonts w:eastAsia="華康細圓體"/>
          <w:sz w:val="40"/>
          <w:szCs w:val="40"/>
        </w:rPr>
        <w:t xml:space="preserve"> </w:t>
      </w:r>
      <w:r w:rsidRPr="00CA6A07">
        <w:rPr>
          <w:rFonts w:eastAsia="華康細圓體" w:hint="eastAsia"/>
          <w:sz w:val="40"/>
          <w:szCs w:val="40"/>
        </w:rPr>
        <w:t xml:space="preserve"> </w:t>
      </w:r>
      <w:r w:rsidRPr="00CA6A07">
        <w:rPr>
          <w:rFonts w:eastAsia="華康細圓體" w:hint="eastAsia"/>
          <w:sz w:val="40"/>
          <w:szCs w:val="40"/>
        </w:rPr>
        <w:t>你的參與。</w:t>
      </w:r>
      <w:r w:rsidRPr="00CA6A07">
        <w:rPr>
          <w:rFonts w:eastAsia="華康細圓體"/>
          <w:sz w:val="40"/>
          <w:szCs w:val="40"/>
        </w:rPr>
        <w:t>時間、地點</w:t>
      </w:r>
      <w:r w:rsidRPr="00CA6A07">
        <w:rPr>
          <w:rFonts w:eastAsia="華康細圓體" w:hint="eastAsia"/>
          <w:sz w:val="40"/>
          <w:szCs w:val="40"/>
        </w:rPr>
        <w:t>如下：</w:t>
      </w:r>
    </w:p>
    <w:p w:rsidR="003A24A5" w:rsidRPr="003A24A5" w:rsidRDefault="003A24A5" w:rsidP="003A24A5">
      <w:pPr>
        <w:tabs>
          <w:tab w:val="left" w:pos="1260"/>
        </w:tabs>
        <w:snapToGrid w:val="0"/>
        <w:rPr>
          <w:rFonts w:ascii="標楷體" w:eastAsia="標楷體"/>
          <w:color w:val="00CCFF"/>
          <w:sz w:val="32"/>
        </w:rPr>
      </w:pPr>
    </w:p>
    <w:p w:rsidR="006F3FCA" w:rsidRPr="00EB3015" w:rsidRDefault="006F3FCA">
      <w:pPr>
        <w:numPr>
          <w:ilvl w:val="0"/>
          <w:numId w:val="25"/>
        </w:numPr>
        <w:tabs>
          <w:tab w:val="clear" w:pos="3228"/>
          <w:tab w:val="left" w:pos="2340"/>
        </w:tabs>
        <w:rPr>
          <w:rFonts w:eastAsia="華康細黑體"/>
          <w:sz w:val="40"/>
          <w:szCs w:val="40"/>
        </w:rPr>
      </w:pPr>
      <w:r w:rsidRPr="00EB3015">
        <w:rPr>
          <w:rFonts w:eastAsia="華康細黑體" w:hAnsi="Arial Unicode MS" w:hint="eastAsia"/>
          <w:sz w:val="40"/>
          <w:szCs w:val="40"/>
        </w:rPr>
        <w:t>集合時間：</w:t>
      </w:r>
      <w:r w:rsidRPr="00EB3015">
        <w:rPr>
          <w:rFonts w:eastAsia="華康細黑體" w:hint="eastAsia"/>
          <w:sz w:val="40"/>
          <w:szCs w:val="40"/>
        </w:rPr>
        <w:t>8</w:t>
      </w:r>
      <w:r w:rsidRPr="00EB3015">
        <w:rPr>
          <w:rFonts w:eastAsia="華康細黑體" w:hAnsi="Arial Unicode MS" w:hint="eastAsia"/>
          <w:sz w:val="40"/>
          <w:szCs w:val="40"/>
        </w:rPr>
        <w:t>月</w:t>
      </w:r>
      <w:r w:rsidRPr="00EB3015">
        <w:rPr>
          <w:rFonts w:eastAsia="華康細黑體" w:hint="eastAsia"/>
          <w:sz w:val="40"/>
          <w:szCs w:val="40"/>
        </w:rPr>
        <w:t>15</w:t>
      </w:r>
      <w:r w:rsidRPr="00EB3015">
        <w:rPr>
          <w:rFonts w:eastAsia="華康細黑體" w:hAnsi="Arial Unicode MS" w:hint="eastAsia"/>
          <w:sz w:val="40"/>
          <w:szCs w:val="40"/>
        </w:rPr>
        <w:t>日上午</w:t>
      </w:r>
      <w:r w:rsidRPr="00EB3015">
        <w:rPr>
          <w:rFonts w:eastAsia="華康細黑體" w:hint="eastAsia"/>
          <w:sz w:val="40"/>
          <w:szCs w:val="40"/>
        </w:rPr>
        <w:t>11:30</w:t>
      </w:r>
    </w:p>
    <w:p w:rsidR="006F3FCA" w:rsidRPr="00EB3015" w:rsidRDefault="006F3FCA">
      <w:pPr>
        <w:numPr>
          <w:ilvl w:val="0"/>
          <w:numId w:val="25"/>
        </w:numPr>
        <w:tabs>
          <w:tab w:val="clear" w:pos="3228"/>
          <w:tab w:val="left" w:pos="2340"/>
        </w:tabs>
        <w:rPr>
          <w:rFonts w:eastAsia="華康細黑體"/>
          <w:sz w:val="40"/>
          <w:szCs w:val="40"/>
        </w:rPr>
      </w:pPr>
      <w:r w:rsidRPr="00EB3015">
        <w:rPr>
          <w:rFonts w:eastAsia="華康細黑體" w:hAnsi="Arial Unicode MS" w:hint="eastAsia"/>
          <w:sz w:val="40"/>
          <w:szCs w:val="40"/>
        </w:rPr>
        <w:t>集合地點：台中車站</w:t>
      </w:r>
    </w:p>
    <w:p w:rsidR="006F3FCA" w:rsidRPr="00EB3015" w:rsidRDefault="006F3FCA">
      <w:pPr>
        <w:numPr>
          <w:ilvl w:val="0"/>
          <w:numId w:val="25"/>
        </w:numPr>
        <w:tabs>
          <w:tab w:val="clear" w:pos="3228"/>
          <w:tab w:val="left" w:pos="2340"/>
        </w:tabs>
        <w:rPr>
          <w:rFonts w:eastAsia="標楷體"/>
          <w:sz w:val="32"/>
        </w:rPr>
      </w:pPr>
      <w:r w:rsidRPr="00EB3015">
        <w:rPr>
          <w:rFonts w:eastAsia="華康細黑體" w:hAnsi="Arial Unicode MS" w:hint="eastAsia"/>
          <w:sz w:val="40"/>
          <w:szCs w:val="40"/>
        </w:rPr>
        <w:t>費</w:t>
      </w:r>
      <w:r w:rsidRPr="00EB3015">
        <w:rPr>
          <w:rFonts w:eastAsia="華康細黑體" w:hint="eastAsia"/>
          <w:sz w:val="40"/>
          <w:szCs w:val="40"/>
        </w:rPr>
        <w:t xml:space="preserve">    </w:t>
      </w:r>
      <w:r w:rsidRPr="00EB3015">
        <w:rPr>
          <w:rFonts w:eastAsia="華康細黑體" w:hAnsi="Arial Unicode MS" w:hint="eastAsia"/>
          <w:sz w:val="40"/>
          <w:szCs w:val="40"/>
        </w:rPr>
        <w:t>用：新台幣</w:t>
      </w:r>
      <w:r w:rsidRPr="00EB3015">
        <w:rPr>
          <w:rFonts w:eastAsia="華康細黑體" w:hint="eastAsia"/>
          <w:sz w:val="40"/>
          <w:szCs w:val="40"/>
        </w:rPr>
        <w:t>500</w:t>
      </w:r>
      <w:r w:rsidRPr="00EB3015">
        <w:rPr>
          <w:rFonts w:eastAsia="華康細黑體" w:hAnsi="Arial Unicode MS" w:hint="eastAsia"/>
          <w:sz w:val="40"/>
          <w:szCs w:val="40"/>
        </w:rPr>
        <w:t>元整</w:t>
      </w:r>
    </w:p>
    <w:p w:rsidR="006F3FCA" w:rsidRDefault="006F3FCA">
      <w:pPr>
        <w:tabs>
          <w:tab w:val="left" w:pos="1260"/>
        </w:tabs>
        <w:snapToGrid w:val="0"/>
        <w:rPr>
          <w:rFonts w:ascii="標楷體" w:eastAsia="標楷體"/>
          <w:color w:val="00CCFF"/>
          <w:sz w:val="32"/>
        </w:rPr>
      </w:pPr>
    </w:p>
    <w:p w:rsidR="006F3FCA" w:rsidRDefault="006F3FCA" w:rsidP="00306235">
      <w:pPr>
        <w:tabs>
          <w:tab w:val="left" w:pos="1260"/>
        </w:tabs>
        <w:snapToGrid w:val="0"/>
        <w:jc w:val="center"/>
        <w:rPr>
          <w:rFonts w:eastAsia="標楷體"/>
          <w:sz w:val="32"/>
        </w:rPr>
      </w:pPr>
      <w:r>
        <w:rPr>
          <w:rFonts w:ascii="標楷體" w:eastAsia="標楷體" w:hint="eastAsia"/>
          <w:sz w:val="32"/>
        </w:rPr>
        <w:t>--</w:t>
      </w:r>
      <w:r>
        <w:rPr>
          <w:rFonts w:ascii="標楷體" w:eastAsia="標楷體" w:hint="eastAsia"/>
          <w:sz w:val="32"/>
        </w:rPr>
        <w:sym w:font="Wingdings" w:char="F022"/>
      </w:r>
      <w:r>
        <w:rPr>
          <w:rFonts w:ascii="標楷體" w:eastAsia="標楷體" w:hint="eastAsia"/>
          <w:sz w:val="32"/>
        </w:rPr>
        <w:t>-------------裁----------切----------線-------------------</w:t>
      </w:r>
    </w:p>
    <w:p w:rsidR="006F3FCA" w:rsidRDefault="002F7EDC">
      <w:pPr>
        <w:tabs>
          <w:tab w:val="left" w:pos="1260"/>
        </w:tabs>
        <w:snapToGrid w:val="0"/>
        <w:spacing w:before="240" w:after="240"/>
        <w:jc w:val="center"/>
        <w:rPr>
          <w:rFonts w:ascii="標楷體" w:eastAsia="標楷體"/>
          <w:spacing w:val="200"/>
          <w:sz w:val="5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669925</wp:posOffset>
            </wp:positionV>
            <wp:extent cx="1776730" cy="1828165"/>
            <wp:effectExtent l="0" t="0" r="0" b="0"/>
            <wp:wrapNone/>
            <wp:docPr id="4" name="圖片 4" descr="j029297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0292974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2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FCA">
        <w:rPr>
          <w:rFonts w:ascii="標楷體" w:eastAsia="標楷體" w:hint="eastAsia"/>
          <w:spacing w:val="200"/>
          <w:sz w:val="56"/>
        </w:rPr>
        <w:t>回  函</w:t>
      </w:r>
    </w:p>
    <w:p w:rsidR="006F3FCA" w:rsidRDefault="006F3FCA">
      <w:pPr>
        <w:numPr>
          <w:ilvl w:val="0"/>
          <w:numId w:val="22"/>
        </w:numPr>
        <w:adjustRightInd w:val="0"/>
        <w:snapToGrid w:val="0"/>
        <w:spacing w:line="520" w:lineRule="exact"/>
        <w:jc w:val="both"/>
        <w:rPr>
          <w:rFonts w:eastAsia="華康細圓體"/>
          <w:sz w:val="32"/>
          <w:szCs w:val="32"/>
        </w:rPr>
      </w:pPr>
      <w:r>
        <w:rPr>
          <w:rFonts w:eastAsia="華康細圓體"/>
          <w:sz w:val="32"/>
          <w:szCs w:val="32"/>
        </w:rPr>
        <w:t>我非常樂意單獨赴會。</w:t>
      </w:r>
    </w:p>
    <w:p w:rsidR="006F3FCA" w:rsidRDefault="006F3FCA">
      <w:pPr>
        <w:numPr>
          <w:ilvl w:val="0"/>
          <w:numId w:val="22"/>
        </w:numPr>
        <w:adjustRightInd w:val="0"/>
        <w:snapToGrid w:val="0"/>
        <w:spacing w:line="520" w:lineRule="exact"/>
        <w:jc w:val="both"/>
        <w:rPr>
          <w:rFonts w:eastAsia="華康細圓體"/>
          <w:sz w:val="32"/>
        </w:rPr>
      </w:pPr>
      <w:r>
        <w:rPr>
          <w:rFonts w:eastAsia="華康細圓體"/>
          <w:sz w:val="32"/>
          <w:szCs w:val="32"/>
        </w:rPr>
        <w:t>我想要攜伴參加，一共會有</w:t>
      </w:r>
      <w:r>
        <w:rPr>
          <w:rFonts w:eastAsia="華康細圓體"/>
          <w:sz w:val="32"/>
          <w:szCs w:val="32"/>
          <w:u w:val="single"/>
        </w:rPr>
        <w:t xml:space="preserve">     </w:t>
      </w:r>
      <w:r>
        <w:rPr>
          <w:rFonts w:eastAsia="華康細圓體"/>
          <w:sz w:val="32"/>
          <w:szCs w:val="32"/>
        </w:rPr>
        <w:t>個人出席。</w:t>
      </w:r>
    </w:p>
    <w:p w:rsidR="006F3FCA" w:rsidRDefault="006F3FCA">
      <w:pPr>
        <w:numPr>
          <w:ilvl w:val="0"/>
          <w:numId w:val="22"/>
        </w:numPr>
        <w:adjustRightInd w:val="0"/>
        <w:snapToGrid w:val="0"/>
        <w:spacing w:line="520" w:lineRule="exact"/>
        <w:jc w:val="both"/>
        <w:rPr>
          <w:rFonts w:eastAsia="華康細圓體"/>
          <w:sz w:val="32"/>
        </w:rPr>
      </w:pPr>
      <w:r>
        <w:rPr>
          <w:rFonts w:eastAsia="華康細圓體"/>
          <w:sz w:val="32"/>
          <w:szCs w:val="32"/>
        </w:rPr>
        <w:t>我很想參加，但可能會晚到約</w:t>
      </w:r>
      <w:r>
        <w:rPr>
          <w:rFonts w:eastAsia="華康細圓體"/>
          <w:sz w:val="32"/>
          <w:szCs w:val="32"/>
          <w:u w:val="single"/>
        </w:rPr>
        <w:t xml:space="preserve">     </w:t>
      </w:r>
      <w:r>
        <w:rPr>
          <w:rFonts w:eastAsia="華康細圓體"/>
          <w:sz w:val="32"/>
          <w:szCs w:val="32"/>
        </w:rPr>
        <w:t>分鐘。</w:t>
      </w:r>
    </w:p>
    <w:p w:rsidR="006F3FCA" w:rsidRDefault="006F3FCA">
      <w:pPr>
        <w:numPr>
          <w:ilvl w:val="0"/>
          <w:numId w:val="22"/>
        </w:numPr>
        <w:adjustRightInd w:val="0"/>
        <w:snapToGrid w:val="0"/>
        <w:spacing w:line="520" w:lineRule="exact"/>
        <w:jc w:val="both"/>
        <w:rPr>
          <w:rFonts w:ascii="標楷體" w:eastAsia="標楷體"/>
          <w:sz w:val="34"/>
          <w:szCs w:val="34"/>
        </w:rPr>
      </w:pPr>
      <w:bookmarkStart w:id="0" w:name="_GoBack"/>
      <w:bookmarkEnd w:id="0"/>
      <w:r>
        <w:rPr>
          <w:rFonts w:eastAsia="華康細圓體"/>
          <w:sz w:val="32"/>
          <w:szCs w:val="32"/>
        </w:rPr>
        <w:t>我有特別的情況，會再和聯絡人溝通。</w:t>
      </w:r>
    </w:p>
    <w:p w:rsidR="006F3FCA" w:rsidRDefault="006F3FCA">
      <w:pPr>
        <w:tabs>
          <w:tab w:val="left" w:pos="6876"/>
        </w:tabs>
        <w:adjustRightInd w:val="0"/>
        <w:snapToGrid w:val="0"/>
        <w:spacing w:beforeLines="50" w:before="180" w:afterLines="50" w:after="180" w:line="440" w:lineRule="exact"/>
        <w:rPr>
          <w:rFonts w:ascii="標楷體" w:eastAsia="標楷體"/>
          <w:sz w:val="34"/>
          <w:szCs w:val="34"/>
        </w:rPr>
      </w:pPr>
      <w:r>
        <w:rPr>
          <w:rFonts w:ascii="標楷體" w:eastAsia="標楷體" w:hint="eastAsia"/>
          <w:sz w:val="34"/>
          <w:szCs w:val="34"/>
        </w:rPr>
        <w:t>參加人:</w:t>
      </w:r>
      <w:r>
        <w:rPr>
          <w:rFonts w:ascii="標楷體" w:eastAsia="標楷體" w:hint="eastAsia"/>
          <w:sz w:val="34"/>
          <w:szCs w:val="34"/>
          <w:u w:val="single"/>
        </w:rPr>
        <w:t xml:space="preserve">                </w:t>
      </w:r>
      <w:r>
        <w:rPr>
          <w:rFonts w:ascii="標楷體" w:eastAsia="標楷體" w:hint="eastAsia"/>
          <w:sz w:val="34"/>
          <w:szCs w:val="34"/>
        </w:rPr>
        <w:t xml:space="preserve">      聯絡電話:</w:t>
      </w:r>
      <w:r>
        <w:rPr>
          <w:rFonts w:ascii="標楷體" w:eastAsia="標楷體" w:hint="eastAsia"/>
          <w:sz w:val="34"/>
          <w:szCs w:val="34"/>
          <w:u w:val="single"/>
        </w:rPr>
        <w:t xml:space="preserve">                   </w:t>
      </w:r>
      <w:r>
        <w:rPr>
          <w:rFonts w:ascii="標楷體" w:eastAsia="標楷體" w:hint="eastAsia"/>
          <w:sz w:val="34"/>
          <w:szCs w:val="34"/>
        </w:rPr>
        <w:t xml:space="preserve">   </w:t>
      </w:r>
    </w:p>
    <w:p w:rsidR="006F3FCA" w:rsidRDefault="006F3FCA">
      <w:pPr>
        <w:adjustRightInd w:val="0"/>
        <w:snapToGrid w:val="0"/>
        <w:spacing w:line="440" w:lineRule="exact"/>
        <w:rPr>
          <w:rFonts w:eastAsia="華康細圓體"/>
          <w:sz w:val="34"/>
          <w:szCs w:val="34"/>
        </w:rPr>
      </w:pPr>
      <w:r>
        <w:rPr>
          <w:rFonts w:eastAsia="華康細圓體"/>
          <w:sz w:val="34"/>
          <w:szCs w:val="34"/>
        </w:rPr>
        <w:t>聯絡人：</w:t>
      </w:r>
      <w:r>
        <w:rPr>
          <w:rFonts w:eastAsia="華康細圓體" w:hint="eastAsia"/>
          <w:sz w:val="34"/>
          <w:szCs w:val="34"/>
        </w:rPr>
        <w:t>黃蓉</w:t>
      </w:r>
    </w:p>
    <w:p w:rsidR="006F3FCA" w:rsidRDefault="006F3FCA" w:rsidP="00306235">
      <w:pPr>
        <w:adjustRightInd w:val="0"/>
        <w:snapToGrid w:val="0"/>
        <w:spacing w:line="440" w:lineRule="exact"/>
        <w:jc w:val="both"/>
        <w:rPr>
          <w:rFonts w:eastAsia="標楷體"/>
          <w:sz w:val="34"/>
          <w:szCs w:val="34"/>
        </w:rPr>
      </w:pPr>
      <w:r>
        <w:rPr>
          <w:rFonts w:eastAsia="華康細圓體"/>
          <w:sz w:val="34"/>
          <w:szCs w:val="34"/>
        </w:rPr>
        <w:t>電話：</w:t>
      </w:r>
      <w:r>
        <w:rPr>
          <w:rFonts w:eastAsia="華康細圓體"/>
          <w:sz w:val="34"/>
          <w:szCs w:val="34"/>
        </w:rPr>
        <w:t>(02)</w:t>
      </w:r>
      <w:r w:rsidR="00D7244D">
        <w:rPr>
          <w:rFonts w:eastAsia="華康細圓體"/>
          <w:sz w:val="34"/>
          <w:szCs w:val="34"/>
        </w:rPr>
        <w:t>1234</w:t>
      </w:r>
      <w:r>
        <w:rPr>
          <w:rFonts w:eastAsia="華康細圓體" w:hint="eastAsia"/>
          <w:sz w:val="34"/>
          <w:szCs w:val="34"/>
        </w:rPr>
        <w:t>5</w:t>
      </w:r>
      <w:r w:rsidR="00D7244D">
        <w:rPr>
          <w:rFonts w:eastAsia="華康細圓體"/>
          <w:sz w:val="34"/>
          <w:szCs w:val="34"/>
        </w:rPr>
        <w:t>678</w:t>
      </w:r>
      <w:r w:rsidR="007E1218">
        <w:rPr>
          <w:rFonts w:eastAsia="華康細圓體"/>
          <w:sz w:val="34"/>
          <w:szCs w:val="34"/>
        </w:rPr>
        <w:t xml:space="preserve"> </w:t>
      </w:r>
      <w:r>
        <w:rPr>
          <w:rFonts w:eastAsia="華康細圓體"/>
          <w:sz w:val="34"/>
          <w:szCs w:val="34"/>
        </w:rPr>
        <w:t>行動電話：</w:t>
      </w:r>
      <w:r>
        <w:rPr>
          <w:rFonts w:eastAsia="華康細圓體"/>
          <w:sz w:val="34"/>
          <w:szCs w:val="34"/>
        </w:rPr>
        <w:t>09</w:t>
      </w:r>
      <w:r>
        <w:rPr>
          <w:rFonts w:eastAsia="華康細圓體" w:hint="eastAsia"/>
          <w:sz w:val="34"/>
          <w:szCs w:val="34"/>
        </w:rPr>
        <w:t>1</w:t>
      </w:r>
      <w:r w:rsidR="00D7244D">
        <w:rPr>
          <w:rFonts w:eastAsia="華康細圓體"/>
          <w:sz w:val="34"/>
          <w:szCs w:val="34"/>
        </w:rPr>
        <w:t>2</w:t>
      </w:r>
      <w:r>
        <w:rPr>
          <w:rFonts w:eastAsia="華康細圓體" w:hint="eastAsia"/>
          <w:sz w:val="34"/>
          <w:szCs w:val="34"/>
        </w:rPr>
        <w:t>123456</w:t>
      </w:r>
      <w:r>
        <w:rPr>
          <w:rFonts w:eastAsia="華康細圓體"/>
          <w:sz w:val="34"/>
          <w:szCs w:val="34"/>
        </w:rPr>
        <w:tab/>
      </w:r>
      <w:r>
        <w:rPr>
          <w:rFonts w:eastAsia="華康細圓體"/>
          <w:sz w:val="34"/>
          <w:szCs w:val="34"/>
        </w:rPr>
        <w:t>傳真：</w:t>
      </w:r>
      <w:r>
        <w:rPr>
          <w:rFonts w:eastAsia="華康細圓體"/>
          <w:sz w:val="34"/>
          <w:szCs w:val="34"/>
        </w:rPr>
        <w:t>(02)</w:t>
      </w:r>
      <w:r w:rsidR="00D7244D">
        <w:rPr>
          <w:rFonts w:eastAsia="華康細圓體"/>
          <w:sz w:val="34"/>
          <w:szCs w:val="34"/>
        </w:rPr>
        <w:t>12345679</w:t>
      </w:r>
    </w:p>
    <w:p w:rsidR="006F3FCA" w:rsidRPr="00217D96" w:rsidRDefault="006F3FCA" w:rsidP="00217D96">
      <w:pPr>
        <w:adjustRightInd w:val="0"/>
        <w:snapToGrid w:val="0"/>
        <w:spacing w:line="440" w:lineRule="exact"/>
      </w:pPr>
      <w:r>
        <w:rPr>
          <w:rFonts w:ascii="華康細圓體" w:eastAsia="華康細圓體" w:hint="eastAsia"/>
          <w:sz w:val="34"/>
          <w:szCs w:val="34"/>
        </w:rPr>
        <w:t>不論您是否參與，請在</w:t>
      </w:r>
      <w:r w:rsidR="00D7244D">
        <w:rPr>
          <w:rFonts w:ascii="華康細圓體" w:eastAsia="華康細圓體" w:hint="eastAsia"/>
          <w:sz w:val="34"/>
          <w:szCs w:val="34"/>
        </w:rPr>
        <w:t>7</w:t>
      </w:r>
      <w:r>
        <w:rPr>
          <w:rFonts w:ascii="華康細圓體" w:eastAsia="華康細圓體" w:hint="eastAsia"/>
          <w:sz w:val="34"/>
          <w:szCs w:val="34"/>
        </w:rPr>
        <w:t>月</w:t>
      </w:r>
      <w:r w:rsidR="00D7244D">
        <w:rPr>
          <w:rFonts w:ascii="華康細圓體" w:eastAsia="華康細圓體" w:hint="eastAsia"/>
          <w:sz w:val="34"/>
          <w:szCs w:val="34"/>
        </w:rPr>
        <w:t>30</w:t>
      </w:r>
      <w:r>
        <w:rPr>
          <w:rFonts w:ascii="華康細圓體" w:eastAsia="華康細圓體" w:hint="eastAsia"/>
          <w:sz w:val="34"/>
          <w:szCs w:val="34"/>
        </w:rPr>
        <w:t>日前將回函傳回，以便統計人數。</w:t>
      </w:r>
    </w:p>
    <w:sectPr w:rsidR="006F3FCA" w:rsidRPr="00217D96" w:rsidSect="00217D96">
      <w:pgSz w:w="11906" w:h="16838"/>
      <w:pgMar w:top="851" w:right="964" w:bottom="851" w:left="96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443" w:rsidRDefault="00AA4443">
      <w:r>
        <w:separator/>
      </w:r>
    </w:p>
  </w:endnote>
  <w:endnote w:type="continuationSeparator" w:id="0">
    <w:p w:rsidR="00AA4443" w:rsidRDefault="00AA4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娃娃體(P)"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新特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細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443" w:rsidRDefault="00AA4443">
      <w:r>
        <w:separator/>
      </w:r>
    </w:p>
  </w:footnote>
  <w:footnote w:type="continuationSeparator" w:id="0">
    <w:p w:rsidR="00AA4443" w:rsidRDefault="00AA4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B"/>
      </v:shape>
    </w:pict>
  </w:numPicBullet>
  <w:abstractNum w:abstractNumId="0" w15:restartNumberingAfterBreak="1">
    <w:nsid w:val="00D4638B"/>
    <w:multiLevelType w:val="hybridMultilevel"/>
    <w:tmpl w:val="4A0062C4"/>
    <w:lvl w:ilvl="0" w:tplc="02DE5430">
      <w:start w:val="1"/>
      <w:numFmt w:val="bullet"/>
      <w:lvlText w:val=""/>
      <w:lvlPicBulletId w:val="0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1">
    <w:nsid w:val="08641369"/>
    <w:multiLevelType w:val="hybridMultilevel"/>
    <w:tmpl w:val="C6564DF4"/>
    <w:lvl w:ilvl="0" w:tplc="2D84655E">
      <w:start w:val="1"/>
      <w:numFmt w:val="bullet"/>
      <w:lvlText w:val=""/>
      <w:lvlPicBulletId w:val="0"/>
      <w:lvlJc w:val="left"/>
      <w:pPr>
        <w:tabs>
          <w:tab w:val="num" w:pos="2438"/>
        </w:tabs>
        <w:ind w:left="2835" w:hanging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1">
    <w:nsid w:val="0B667F98"/>
    <w:multiLevelType w:val="hybridMultilevel"/>
    <w:tmpl w:val="2CE6CD42"/>
    <w:lvl w:ilvl="0" w:tplc="FF42522E">
      <w:start w:val="1"/>
      <w:numFmt w:val="bullet"/>
      <w:lvlText w:val=""/>
      <w:lvlJc w:val="left"/>
      <w:pPr>
        <w:tabs>
          <w:tab w:val="num" w:pos="800"/>
        </w:tabs>
        <w:ind w:left="80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3" w15:restartNumberingAfterBreak="1">
    <w:nsid w:val="16BC6804"/>
    <w:multiLevelType w:val="hybridMultilevel"/>
    <w:tmpl w:val="4B1E31EE"/>
    <w:lvl w:ilvl="0" w:tplc="8C180094">
      <w:start w:val="1"/>
      <w:numFmt w:val="bullet"/>
      <w:lvlText w:val=""/>
      <w:lvlJc w:val="left"/>
      <w:pPr>
        <w:tabs>
          <w:tab w:val="num" w:pos="2061"/>
        </w:tabs>
        <w:ind w:left="1134" w:firstLine="567"/>
      </w:pPr>
      <w:rPr>
        <w:rFonts w:ascii="Wingdings 2" w:hAnsi="Wingdings 2" w:hint="default"/>
        <w:sz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1">
    <w:nsid w:val="1AF604DE"/>
    <w:multiLevelType w:val="multilevel"/>
    <w:tmpl w:val="C854C06E"/>
    <w:lvl w:ilvl="0">
      <w:start w:val="1"/>
      <w:numFmt w:val="bullet"/>
      <w:lvlText w:val=""/>
      <w:lvlPicBulletId w:val="0"/>
      <w:lvlJc w:val="left"/>
      <w:pPr>
        <w:tabs>
          <w:tab w:val="num" w:pos="2892"/>
        </w:tabs>
        <w:ind w:left="2835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1">
    <w:nsid w:val="24807932"/>
    <w:multiLevelType w:val="hybridMultilevel"/>
    <w:tmpl w:val="2CE6CD42"/>
    <w:lvl w:ilvl="0" w:tplc="EE1C4A7E">
      <w:start w:val="1"/>
      <w:numFmt w:val="bullet"/>
      <w:lvlText w:val=""/>
      <w:lvlJc w:val="left"/>
      <w:pPr>
        <w:tabs>
          <w:tab w:val="num" w:pos="1524"/>
        </w:tabs>
        <w:ind w:left="1113" w:firstLine="51"/>
      </w:pPr>
      <w:rPr>
        <w:rFonts w:ascii="Wingdings 2" w:hAnsi="Wingdings 2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93"/>
        </w:tabs>
        <w:ind w:left="15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3"/>
        </w:tabs>
        <w:ind w:left="20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3"/>
        </w:tabs>
        <w:ind w:left="25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3"/>
        </w:tabs>
        <w:ind w:left="30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3"/>
        </w:tabs>
        <w:ind w:left="39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3"/>
        </w:tabs>
        <w:ind w:left="44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3"/>
        </w:tabs>
        <w:ind w:left="4953" w:hanging="480"/>
      </w:pPr>
    </w:lvl>
  </w:abstractNum>
  <w:abstractNum w:abstractNumId="6" w15:restartNumberingAfterBreak="1">
    <w:nsid w:val="25DA4BF8"/>
    <w:multiLevelType w:val="multilevel"/>
    <w:tmpl w:val="4A0062C4"/>
    <w:lvl w:ilvl="0">
      <w:start w:val="1"/>
      <w:numFmt w:val="bullet"/>
      <w:lvlText w:val=""/>
      <w:lvlPicBulletId w:val="0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1">
    <w:nsid w:val="269F6826"/>
    <w:multiLevelType w:val="hybridMultilevel"/>
    <w:tmpl w:val="4B1E31EE"/>
    <w:lvl w:ilvl="0" w:tplc="CE087FB8">
      <w:start w:val="1"/>
      <w:numFmt w:val="bullet"/>
      <w:lvlText w:val=""/>
      <w:lvlJc w:val="left"/>
      <w:pPr>
        <w:tabs>
          <w:tab w:val="num" w:pos="2421"/>
        </w:tabs>
        <w:ind w:left="1134" w:firstLine="567"/>
      </w:pPr>
      <w:rPr>
        <w:rFonts w:ascii="Wingdings 2" w:hAnsi="Wingdings 2" w:hint="default"/>
        <w:position w:val="-4"/>
        <w:sz w:val="4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1">
    <w:nsid w:val="2AF4068F"/>
    <w:multiLevelType w:val="hybridMultilevel"/>
    <w:tmpl w:val="0EC4D4D6"/>
    <w:lvl w:ilvl="0" w:tplc="CFEC2F50">
      <w:start w:val="1"/>
      <w:numFmt w:val="bullet"/>
      <w:lvlText w:val=""/>
      <w:lvlJc w:val="left"/>
      <w:pPr>
        <w:tabs>
          <w:tab w:val="num" w:pos="3228"/>
        </w:tabs>
        <w:ind w:left="3228" w:hanging="15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1">
    <w:nsid w:val="2CF73156"/>
    <w:multiLevelType w:val="hybridMultilevel"/>
    <w:tmpl w:val="4B1E31EE"/>
    <w:lvl w:ilvl="0" w:tplc="154428F2">
      <w:start w:val="1"/>
      <w:numFmt w:val="bullet"/>
      <w:lvlText w:val=""/>
      <w:lvlJc w:val="left"/>
      <w:pPr>
        <w:tabs>
          <w:tab w:val="num" w:pos="2061"/>
        </w:tabs>
        <w:ind w:left="1134" w:firstLine="567"/>
      </w:pPr>
      <w:rPr>
        <w:rFonts w:ascii="Wingdings 2" w:hAnsi="Wingdings 2" w:hint="default"/>
        <w:position w:val="-4"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1">
    <w:nsid w:val="2DB109A2"/>
    <w:multiLevelType w:val="hybridMultilevel"/>
    <w:tmpl w:val="2CE6CD42"/>
    <w:lvl w:ilvl="0" w:tplc="A942C7E0">
      <w:start w:val="1"/>
      <w:numFmt w:val="bullet"/>
      <w:lvlText w:val=""/>
      <w:lvlJc w:val="left"/>
      <w:pPr>
        <w:tabs>
          <w:tab w:val="num" w:pos="2061"/>
        </w:tabs>
        <w:ind w:left="1134" w:firstLine="567"/>
      </w:pPr>
      <w:rPr>
        <w:rFonts w:ascii="Wingdings 2" w:hAnsi="Wingdings 2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93"/>
        </w:tabs>
        <w:ind w:left="15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3"/>
        </w:tabs>
        <w:ind w:left="20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3"/>
        </w:tabs>
        <w:ind w:left="25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3"/>
        </w:tabs>
        <w:ind w:left="30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3"/>
        </w:tabs>
        <w:ind w:left="39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3"/>
        </w:tabs>
        <w:ind w:left="44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3"/>
        </w:tabs>
        <w:ind w:left="4953" w:hanging="480"/>
      </w:pPr>
    </w:lvl>
  </w:abstractNum>
  <w:abstractNum w:abstractNumId="11" w15:restartNumberingAfterBreak="1">
    <w:nsid w:val="371436D3"/>
    <w:multiLevelType w:val="hybridMultilevel"/>
    <w:tmpl w:val="2CE6CD42"/>
    <w:lvl w:ilvl="0" w:tplc="76F060DC">
      <w:start w:val="1"/>
      <w:numFmt w:val="bullet"/>
      <w:lvlText w:val=""/>
      <w:lvlJc w:val="left"/>
      <w:pPr>
        <w:tabs>
          <w:tab w:val="num" w:pos="800"/>
        </w:tabs>
        <w:ind w:left="800" w:hanging="480"/>
      </w:pPr>
      <w:rPr>
        <w:rFonts w:ascii="Wingdings 2" w:hAnsi="Wingdings 2" w:hint="default"/>
        <w:sz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12" w15:restartNumberingAfterBreak="1">
    <w:nsid w:val="38543423"/>
    <w:multiLevelType w:val="hybridMultilevel"/>
    <w:tmpl w:val="C854C06E"/>
    <w:lvl w:ilvl="0" w:tplc="7B88B348">
      <w:start w:val="1"/>
      <w:numFmt w:val="bullet"/>
      <w:lvlText w:val=""/>
      <w:lvlPicBulletId w:val="0"/>
      <w:lvlJc w:val="left"/>
      <w:pPr>
        <w:tabs>
          <w:tab w:val="num" w:pos="2892"/>
        </w:tabs>
        <w:ind w:left="2835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1">
    <w:nsid w:val="43D86A22"/>
    <w:multiLevelType w:val="hybridMultilevel"/>
    <w:tmpl w:val="0EC4D4D6"/>
    <w:lvl w:ilvl="0" w:tplc="AB36A64E">
      <w:start w:val="1"/>
      <w:numFmt w:val="bullet"/>
      <w:lvlText w:val=""/>
      <w:lvlJc w:val="left"/>
      <w:pPr>
        <w:tabs>
          <w:tab w:val="num" w:pos="3228"/>
        </w:tabs>
        <w:ind w:left="322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1">
    <w:nsid w:val="564B4EED"/>
    <w:multiLevelType w:val="hybridMultilevel"/>
    <w:tmpl w:val="2CE6CD42"/>
    <w:lvl w:ilvl="0" w:tplc="8C180094">
      <w:start w:val="1"/>
      <w:numFmt w:val="bullet"/>
      <w:lvlText w:val=""/>
      <w:lvlJc w:val="left"/>
      <w:pPr>
        <w:tabs>
          <w:tab w:val="num" w:pos="2061"/>
        </w:tabs>
        <w:ind w:left="1134" w:firstLine="567"/>
      </w:pPr>
      <w:rPr>
        <w:rFonts w:ascii="Wingdings 2" w:hAnsi="Wingdings 2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93"/>
        </w:tabs>
        <w:ind w:left="15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3"/>
        </w:tabs>
        <w:ind w:left="20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3"/>
        </w:tabs>
        <w:ind w:left="25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3"/>
        </w:tabs>
        <w:ind w:left="30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3"/>
        </w:tabs>
        <w:ind w:left="39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3"/>
        </w:tabs>
        <w:ind w:left="44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3"/>
        </w:tabs>
        <w:ind w:left="4953" w:hanging="480"/>
      </w:pPr>
    </w:lvl>
  </w:abstractNum>
  <w:abstractNum w:abstractNumId="15" w15:restartNumberingAfterBreak="1">
    <w:nsid w:val="56AE16DC"/>
    <w:multiLevelType w:val="hybridMultilevel"/>
    <w:tmpl w:val="426441D6"/>
    <w:lvl w:ilvl="0" w:tplc="2D84655E">
      <w:start w:val="1"/>
      <w:numFmt w:val="bullet"/>
      <w:lvlText w:val=""/>
      <w:lvlPicBulletId w:val="0"/>
      <w:lvlJc w:val="left"/>
      <w:pPr>
        <w:tabs>
          <w:tab w:val="num" w:pos="2438"/>
        </w:tabs>
        <w:ind w:left="2835" w:hanging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1">
    <w:nsid w:val="5E524268"/>
    <w:multiLevelType w:val="hybridMultilevel"/>
    <w:tmpl w:val="2CE6CD42"/>
    <w:lvl w:ilvl="0" w:tplc="68423B50">
      <w:start w:val="1"/>
      <w:numFmt w:val="bullet"/>
      <w:lvlText w:val=""/>
      <w:lvlJc w:val="left"/>
      <w:pPr>
        <w:tabs>
          <w:tab w:val="num" w:pos="1494"/>
        </w:tabs>
        <w:ind w:left="1134" w:firstLine="0"/>
      </w:pPr>
      <w:rPr>
        <w:rFonts w:ascii="Wingdings 2" w:hAnsi="Wingdings 2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93"/>
        </w:tabs>
        <w:ind w:left="15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3"/>
        </w:tabs>
        <w:ind w:left="20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3"/>
        </w:tabs>
        <w:ind w:left="25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3"/>
        </w:tabs>
        <w:ind w:left="30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3"/>
        </w:tabs>
        <w:ind w:left="39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3"/>
        </w:tabs>
        <w:ind w:left="44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3"/>
        </w:tabs>
        <w:ind w:left="4953" w:hanging="480"/>
      </w:pPr>
    </w:lvl>
  </w:abstractNum>
  <w:abstractNum w:abstractNumId="17" w15:restartNumberingAfterBreak="1">
    <w:nsid w:val="62757FD7"/>
    <w:multiLevelType w:val="hybridMultilevel"/>
    <w:tmpl w:val="0EC4D4D6"/>
    <w:lvl w:ilvl="0" w:tplc="AA90E9B0">
      <w:start w:val="1"/>
      <w:numFmt w:val="bullet"/>
      <w:lvlText w:val=""/>
      <w:lvlJc w:val="left"/>
      <w:pPr>
        <w:tabs>
          <w:tab w:val="num" w:pos="3119"/>
        </w:tabs>
        <w:ind w:left="4082" w:hanging="1334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1">
    <w:nsid w:val="64D50D2C"/>
    <w:multiLevelType w:val="hybridMultilevel"/>
    <w:tmpl w:val="4B1E31EE"/>
    <w:lvl w:ilvl="0" w:tplc="F15E2F60">
      <w:start w:val="1"/>
      <w:numFmt w:val="bullet"/>
      <w:lvlText w:val=""/>
      <w:lvlJc w:val="left"/>
      <w:pPr>
        <w:tabs>
          <w:tab w:val="num" w:pos="2061"/>
        </w:tabs>
        <w:ind w:left="1134" w:firstLine="567"/>
      </w:pPr>
      <w:rPr>
        <w:rFonts w:ascii="Wingdings 2" w:hAnsi="Wingdings 2" w:hint="default"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1">
    <w:nsid w:val="673B225A"/>
    <w:multiLevelType w:val="hybridMultilevel"/>
    <w:tmpl w:val="906E6EB6"/>
    <w:lvl w:ilvl="0" w:tplc="C9A09D26">
      <w:start w:val="1"/>
      <w:numFmt w:val="bullet"/>
      <w:lvlText w:val=""/>
      <w:lvlJc w:val="left"/>
      <w:pPr>
        <w:tabs>
          <w:tab w:val="num" w:pos="3228"/>
        </w:tabs>
        <w:ind w:left="3228" w:hanging="1527"/>
      </w:pPr>
      <w:rPr>
        <w:rFonts w:ascii="Wingdings" w:hAnsi="Wingdings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1">
    <w:nsid w:val="68E729FE"/>
    <w:multiLevelType w:val="hybridMultilevel"/>
    <w:tmpl w:val="857EA782"/>
    <w:lvl w:ilvl="0" w:tplc="2D84655E">
      <w:start w:val="1"/>
      <w:numFmt w:val="bullet"/>
      <w:lvlText w:val=""/>
      <w:lvlPicBulletId w:val="0"/>
      <w:lvlJc w:val="left"/>
      <w:pPr>
        <w:tabs>
          <w:tab w:val="num" w:pos="2438"/>
        </w:tabs>
        <w:ind w:left="2835" w:hanging="56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1">
    <w:nsid w:val="6F653F54"/>
    <w:multiLevelType w:val="hybridMultilevel"/>
    <w:tmpl w:val="2CE6CD42"/>
    <w:lvl w:ilvl="0" w:tplc="FD928510">
      <w:start w:val="1"/>
      <w:numFmt w:val="decimal"/>
      <w:lvlText w:val="%1."/>
      <w:lvlJc w:val="left"/>
      <w:pPr>
        <w:tabs>
          <w:tab w:val="num" w:pos="710"/>
        </w:tabs>
        <w:ind w:left="71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22" w15:restartNumberingAfterBreak="1">
    <w:nsid w:val="75BD1F8C"/>
    <w:multiLevelType w:val="hybridMultilevel"/>
    <w:tmpl w:val="2CE6CD42"/>
    <w:lvl w:ilvl="0" w:tplc="DE0AA69A">
      <w:start w:val="1"/>
      <w:numFmt w:val="bullet"/>
      <w:lvlText w:val=""/>
      <w:lvlJc w:val="left"/>
      <w:pPr>
        <w:tabs>
          <w:tab w:val="num" w:pos="800"/>
        </w:tabs>
        <w:ind w:left="800" w:hanging="480"/>
      </w:pPr>
      <w:rPr>
        <w:rFonts w:ascii="Wingdings 2" w:hAnsi="Wingdings 2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abstractNum w:abstractNumId="23" w15:restartNumberingAfterBreak="1">
    <w:nsid w:val="78AD62AB"/>
    <w:multiLevelType w:val="hybridMultilevel"/>
    <w:tmpl w:val="0EC4D4D6"/>
    <w:lvl w:ilvl="0" w:tplc="F1749404">
      <w:start w:val="1"/>
      <w:numFmt w:val="bullet"/>
      <w:lvlText w:val=""/>
      <w:lvlJc w:val="left"/>
      <w:pPr>
        <w:tabs>
          <w:tab w:val="num" w:pos="3119"/>
        </w:tabs>
        <w:ind w:left="4082" w:hanging="133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1">
    <w:nsid w:val="7E8760B1"/>
    <w:multiLevelType w:val="hybridMultilevel"/>
    <w:tmpl w:val="4B1E31EE"/>
    <w:lvl w:ilvl="0" w:tplc="929CE894">
      <w:start w:val="1"/>
      <w:numFmt w:val="bullet"/>
      <w:lvlText w:val=""/>
      <w:lvlJc w:val="left"/>
      <w:pPr>
        <w:tabs>
          <w:tab w:val="num" w:pos="2421"/>
        </w:tabs>
        <w:ind w:left="1134" w:firstLine="567"/>
      </w:pPr>
      <w:rPr>
        <w:rFonts w:ascii="Wingdings 2" w:hAnsi="Wingdings 2" w:hint="default"/>
        <w:position w:val="-8"/>
        <w:sz w:val="4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4"/>
  </w:num>
  <w:num w:numId="5">
    <w:abstractNumId w:val="20"/>
  </w:num>
  <w:num w:numId="6">
    <w:abstractNumId w:val="15"/>
  </w:num>
  <w:num w:numId="7">
    <w:abstractNumId w:val="1"/>
  </w:num>
  <w:num w:numId="8">
    <w:abstractNumId w:val="23"/>
  </w:num>
  <w:num w:numId="9">
    <w:abstractNumId w:val="17"/>
  </w:num>
  <w:num w:numId="10">
    <w:abstractNumId w:val="21"/>
  </w:num>
  <w:num w:numId="11">
    <w:abstractNumId w:val="2"/>
  </w:num>
  <w:num w:numId="12">
    <w:abstractNumId w:val="11"/>
  </w:num>
  <w:num w:numId="13">
    <w:abstractNumId w:val="22"/>
  </w:num>
  <w:num w:numId="14">
    <w:abstractNumId w:val="5"/>
  </w:num>
  <w:num w:numId="15">
    <w:abstractNumId w:val="16"/>
  </w:num>
  <w:num w:numId="16">
    <w:abstractNumId w:val="10"/>
  </w:num>
  <w:num w:numId="17">
    <w:abstractNumId w:val="14"/>
  </w:num>
  <w:num w:numId="18">
    <w:abstractNumId w:val="3"/>
  </w:num>
  <w:num w:numId="19">
    <w:abstractNumId w:val="18"/>
  </w:num>
  <w:num w:numId="20">
    <w:abstractNumId w:val="9"/>
  </w:num>
  <w:num w:numId="21">
    <w:abstractNumId w:val="7"/>
  </w:num>
  <w:num w:numId="22">
    <w:abstractNumId w:val="24"/>
  </w:num>
  <w:num w:numId="23">
    <w:abstractNumId w:val="13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 fillcolor="#2bb400" strokecolor="white">
      <v:fill color="#2bb400" color2="#218a00" rotate="t"/>
      <v:stroke color="white" weight=".25pt"/>
      <v:shadow on="t" color="#4d4d4d" offset=",3pt"/>
      <o:colormru v:ext="edit" colors="#76abfa,#9b9bff,#5f5f5f,#6f3,#2bb400,#218a00,#f6f,#00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A0"/>
    <w:rsid w:val="00015179"/>
    <w:rsid w:val="000900BE"/>
    <w:rsid w:val="00193668"/>
    <w:rsid w:val="00217D96"/>
    <w:rsid w:val="002F7EDC"/>
    <w:rsid w:val="00306235"/>
    <w:rsid w:val="00382427"/>
    <w:rsid w:val="003A24A5"/>
    <w:rsid w:val="003C6DFF"/>
    <w:rsid w:val="003E4F9B"/>
    <w:rsid w:val="00421D50"/>
    <w:rsid w:val="004565C2"/>
    <w:rsid w:val="004F0426"/>
    <w:rsid w:val="00570395"/>
    <w:rsid w:val="006845B2"/>
    <w:rsid w:val="00685B1B"/>
    <w:rsid w:val="006F3FCA"/>
    <w:rsid w:val="007E1218"/>
    <w:rsid w:val="00880F63"/>
    <w:rsid w:val="008D40D7"/>
    <w:rsid w:val="009118E7"/>
    <w:rsid w:val="00AA33C8"/>
    <w:rsid w:val="00AA4443"/>
    <w:rsid w:val="00AB6684"/>
    <w:rsid w:val="00AF3215"/>
    <w:rsid w:val="00B76A7C"/>
    <w:rsid w:val="00BF3732"/>
    <w:rsid w:val="00CA6A07"/>
    <w:rsid w:val="00CB3CE0"/>
    <w:rsid w:val="00CB4CF6"/>
    <w:rsid w:val="00CE0BD9"/>
    <w:rsid w:val="00D07C3C"/>
    <w:rsid w:val="00D50FF8"/>
    <w:rsid w:val="00D7244D"/>
    <w:rsid w:val="00DD7CC4"/>
    <w:rsid w:val="00E64C3D"/>
    <w:rsid w:val="00E83366"/>
    <w:rsid w:val="00EA1CE2"/>
    <w:rsid w:val="00EB3015"/>
    <w:rsid w:val="00EC4CA0"/>
    <w:rsid w:val="00EF692F"/>
    <w:rsid w:val="00F048D9"/>
    <w:rsid w:val="00F84FE5"/>
    <w:rsid w:val="00FD17CC"/>
    <w:rsid w:val="00F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2bb400" strokecolor="white">
      <v:fill color="#2bb400" color2="#218a00" rotate="t"/>
      <v:stroke color="white" weight=".25pt"/>
      <v:shadow on="t" color="#4d4d4d" offset=",3pt"/>
      <o:colormru v:ext="edit" colors="#76abfa,#9b9bff,#5f5f5f,#6f3,#2bb400,#218a00,#f6f,#009"/>
    </o:shapedefaults>
    <o:shapelayout v:ext="edit">
      <o:idmap v:ext="edit" data="1"/>
    </o:shapelayout>
  </w:shapeDefaults>
  <w:decimalSymbol w:val="."/>
  <w:listSeparator w:val=","/>
  <w15:chartTrackingRefBased/>
  <w15:docId w15:val="{017D356D-16FB-46B6-A269-E7926FA6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640"/>
    </w:pPr>
    <w:rPr>
      <w:rFonts w:ascii="標楷體" w:eastAsia="標楷體"/>
      <w:color w:val="00CCFF"/>
      <w:sz w:val="32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Web">
    <w:name w:val="Normal (Web)"/>
    <w:basedOn w:val="a"/>
    <w:uiPriority w:val="99"/>
    <w:semiHidden/>
    <w:unhideWhenUsed/>
    <w:rsid w:val="002F7ED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6">
    <w:name w:val="List Paragraph"/>
    <w:basedOn w:val="a"/>
    <w:uiPriority w:val="34"/>
    <w:qFormat/>
    <w:rsid w:val="003A24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>fisp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后豐鐵馬道</dc:title>
  <dc:subject/>
  <dc:creator>e048</dc:creator>
  <cp:keywords/>
  <dc:description/>
  <cp:lastModifiedBy>LAB-PC0</cp:lastModifiedBy>
  <cp:revision>7</cp:revision>
  <dcterms:created xsi:type="dcterms:W3CDTF">2017-09-06T04:12:00Z</dcterms:created>
  <dcterms:modified xsi:type="dcterms:W3CDTF">2018-03-21T03:36:00Z</dcterms:modified>
</cp:coreProperties>
</file>