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一下是安卓手机的下载，安装，使用步骤。以自己的安卓手机为例。</w:t>
      </w:r>
    </w:p>
    <w:p>
      <w:pPr>
        <w:numPr>
          <w:numId w:val="0"/>
        </w:numPr>
        <w:rPr>
          <w:rFonts w:hint="eastAsia" w:eastAsiaTheme="minor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苹果手机目前无法使用。苹果手机</w:t>
      </w:r>
      <w:bookmarkStart w:id="0" w:name="_GoBack"/>
      <w:bookmarkEnd w:id="0"/>
      <w:r>
        <w:rPr>
          <w:rFonts w:hint="eastAsia"/>
          <w:b/>
          <w:bCs/>
          <w:sz w:val="44"/>
          <w:szCs w:val="44"/>
          <w:lang w:val="en-US" w:eastAsia="zh-CN"/>
        </w:rPr>
        <w:t>之前能用，现在下架了。可以购买付费的！</w:t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3818890" cy="6828790"/>
            <wp:effectExtent l="0" t="0" r="10160" b="1016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6828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895090" cy="6924040"/>
            <wp:effectExtent l="0" t="0" r="10160" b="1016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692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895090" cy="6924040"/>
            <wp:effectExtent l="0" t="0" r="10160" b="1016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692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438015" cy="4847590"/>
            <wp:effectExtent l="0" t="0" r="635" b="1016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4847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066415" cy="5371465"/>
            <wp:effectExtent l="0" t="0" r="635" b="63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5371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009265" cy="5361940"/>
            <wp:effectExtent l="0" t="0" r="635" b="1016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5361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094990" cy="5380990"/>
            <wp:effectExtent l="0" t="0" r="10160" b="1016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5380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895090" cy="6924040"/>
            <wp:effectExtent l="0" t="0" r="10160" b="1016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692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输入国外网站，如Youtube 全球最大的视频上传、浏览、分享网站。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90315" cy="6828790"/>
            <wp:effectExtent l="0" t="0" r="635" b="1016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6828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828415" cy="6933565"/>
            <wp:effectExtent l="0" t="0" r="635" b="635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693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14F30"/>
    <w:rsid w:val="3F71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2018-02-03T03:05:00Z</dcterms:created>
  <dc:creator>新阶</dc:creator>
  <cp:lastModifiedBy>新阶</cp:lastModifiedBy>
  <dcterms:modified xsi:type="dcterms:W3CDTF">2018-02-03T04:15:40Z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