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747" w:rsidRPr="008076DA" w:rsidRDefault="000D5568" w:rsidP="00307747">
      <w:pPr>
        <w:spacing w:line="220" w:lineRule="exact"/>
        <w:rPr>
          <w:rFonts w:cs="Arial" w:hint="eastAsia"/>
          <w:b/>
          <w:color w:val="333333"/>
          <w:szCs w:val="21"/>
          <w:shd w:val="clear" w:color="auto" w:fill="FFFFFF"/>
        </w:rPr>
      </w:pPr>
      <w:r w:rsidRPr="008076DA">
        <w:rPr>
          <w:rFonts w:cs="Arial"/>
          <w:b/>
          <w:color w:val="333333"/>
          <w:szCs w:val="21"/>
          <w:shd w:val="clear" w:color="auto" w:fill="FFFFFF"/>
        </w:rPr>
        <w:t>题目</w:t>
      </w:r>
      <w:r w:rsidRPr="008076DA">
        <w:rPr>
          <w:rFonts w:cs="Arial" w:hint="eastAsia"/>
          <w:b/>
          <w:color w:val="333333"/>
          <w:szCs w:val="21"/>
          <w:shd w:val="clear" w:color="auto" w:fill="FFFFFF"/>
        </w:rPr>
        <w:t>:</w:t>
      </w:r>
      <w:r w:rsidRPr="008076DA">
        <w:rPr>
          <w:rFonts w:cs="Arial"/>
          <w:b/>
          <w:color w:val="333333"/>
          <w:szCs w:val="21"/>
          <w:shd w:val="clear" w:color="auto" w:fill="FFFFFF"/>
        </w:rPr>
        <w:t>给定一个二叉树和其中的一个结点，请找出中序遍历顺序的下一个结点并且返回。注意，树中的结点不仅包含左右子结点，同时包含指向父结点的指针。</w:t>
      </w:r>
    </w:p>
    <w:p w:rsidR="000D5568" w:rsidRPr="000D5568" w:rsidRDefault="000D5568" w:rsidP="00307747">
      <w:pPr>
        <w:spacing w:line="220" w:lineRule="exact"/>
        <w:rPr>
          <w:szCs w:val="21"/>
        </w:rPr>
      </w:pPr>
    </w:p>
    <w:p w:rsidR="00307747" w:rsidRPr="00CA0EB6" w:rsidRDefault="00CA0EB6" w:rsidP="00307747">
      <w:pPr>
        <w:spacing w:line="220" w:lineRule="exact"/>
        <w:rPr>
          <w:b/>
          <w:szCs w:val="21"/>
        </w:rPr>
      </w:pPr>
      <w:r w:rsidRPr="00CA0EB6">
        <w:rPr>
          <w:b/>
          <w:szCs w:val="21"/>
        </w:rPr>
        <w:t>A.</w:t>
      </w:r>
      <w:r w:rsidR="00307747" w:rsidRPr="00CA0EB6">
        <w:rPr>
          <w:b/>
          <w:szCs w:val="21"/>
        </w:rPr>
        <w:t>代码</w:t>
      </w:r>
      <w:r w:rsidR="00307747" w:rsidRPr="00CA0EB6">
        <w:rPr>
          <w:b/>
          <w:szCs w:val="21"/>
        </w:rPr>
        <w:t>(</w:t>
      </w:r>
      <w:r w:rsidR="00307747" w:rsidRPr="00CA0EB6">
        <w:rPr>
          <w:b/>
          <w:szCs w:val="21"/>
        </w:rPr>
        <w:t>我的</w:t>
      </w:r>
      <w:r w:rsidR="00307747" w:rsidRPr="00CA0EB6">
        <w:rPr>
          <w:b/>
          <w:szCs w:val="21"/>
        </w:rPr>
        <w:t>):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>class Solution {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>public: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  <w:t>TreeLinkNode* GetNext(TreeLinkNode* pNode</w:t>
      </w:r>
      <w:proofErr w:type="gramStart"/>
      <w:r w:rsidR="003B2A52">
        <w:rPr>
          <w:rFonts w:cs="NSimSun"/>
          <w:kern w:val="0"/>
          <w:sz w:val="20"/>
          <w:szCs w:val="20"/>
          <w:highlight w:val="white"/>
        </w:rPr>
        <w:t>)</w:t>
      </w:r>
      <w:r w:rsidRPr="008076DA">
        <w:rPr>
          <w:rFonts w:cs="NSimSun"/>
          <w:kern w:val="0"/>
          <w:sz w:val="20"/>
          <w:szCs w:val="20"/>
          <w:highlight w:val="white"/>
        </w:rPr>
        <w:t>{</w:t>
      </w:r>
      <w:proofErr w:type="gramEnd"/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if (pNode == NULL)return NULL;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if (pNode-&gt;right != NULL){ //</w:t>
      </w:r>
      <w:r w:rsidRPr="008076DA">
        <w:rPr>
          <w:rFonts w:cs="NSimSun"/>
          <w:kern w:val="0"/>
          <w:sz w:val="20"/>
          <w:szCs w:val="20"/>
          <w:highlight w:val="white"/>
        </w:rPr>
        <w:t>左结点为空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pNode = pNode-&gt;right;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while (pNode-&gt;left!=NULL){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pNode = pNode-&gt;left;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return pNode;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8076DA" w:rsidRPr="00290348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7030A0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>else { //pNode</w:t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>的右结点为空</w:t>
      </w:r>
    </w:p>
    <w:p w:rsidR="008076DA" w:rsidRPr="00290348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7030A0"/>
          <w:kern w:val="0"/>
          <w:sz w:val="20"/>
          <w:szCs w:val="20"/>
          <w:highlight w:val="white"/>
        </w:rPr>
      </w:pP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  <w:t>int flag = 1;</w:t>
      </w:r>
    </w:p>
    <w:p w:rsidR="008076DA" w:rsidRPr="00290348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7030A0"/>
          <w:kern w:val="0"/>
          <w:sz w:val="20"/>
          <w:szCs w:val="20"/>
          <w:highlight w:val="white"/>
        </w:rPr>
      </w:pP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  <w:t>TreeLinkNode *pre = pNode;</w:t>
      </w:r>
    </w:p>
    <w:p w:rsidR="008076DA" w:rsidRPr="00290348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7030A0"/>
          <w:kern w:val="0"/>
          <w:sz w:val="20"/>
          <w:szCs w:val="20"/>
          <w:highlight w:val="white"/>
        </w:rPr>
      </w:pP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  <w:t>while (flag){</w:t>
      </w:r>
    </w:p>
    <w:p w:rsidR="008076DA" w:rsidRPr="00290348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7030A0"/>
          <w:kern w:val="0"/>
          <w:sz w:val="20"/>
          <w:szCs w:val="20"/>
          <w:highlight w:val="white"/>
        </w:rPr>
      </w:pP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  <w:t>if (pNode-&gt;next == NULL)return NULL;</w:t>
      </w:r>
    </w:p>
    <w:p w:rsidR="008076DA" w:rsidRPr="00290348" w:rsidRDefault="008076DA" w:rsidP="00812CFE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7030A0"/>
          <w:kern w:val="0"/>
          <w:sz w:val="20"/>
          <w:szCs w:val="20"/>
          <w:highlight w:val="white"/>
        </w:rPr>
      </w:pP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  <w:t>pNode = pNode-&gt;next;//</w:t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>首先回退到父结点</w:t>
      </w:r>
    </w:p>
    <w:p w:rsidR="008076DA" w:rsidRPr="00290348" w:rsidRDefault="00812CFE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7030A0"/>
          <w:kern w:val="0"/>
          <w:sz w:val="20"/>
          <w:szCs w:val="20"/>
          <w:highlight w:val="white"/>
        </w:rPr>
      </w:pPr>
      <w:r>
        <w:rPr>
          <w:rFonts w:cs="NSimSun"/>
          <w:color w:val="7030A0"/>
          <w:kern w:val="0"/>
          <w:sz w:val="20"/>
          <w:szCs w:val="20"/>
          <w:highlight w:val="white"/>
        </w:rPr>
        <w:tab/>
      </w:r>
      <w:r>
        <w:rPr>
          <w:rFonts w:cs="NSimSun"/>
          <w:color w:val="7030A0"/>
          <w:kern w:val="0"/>
          <w:sz w:val="20"/>
          <w:szCs w:val="20"/>
          <w:highlight w:val="white"/>
        </w:rPr>
        <w:tab/>
      </w:r>
      <w:r>
        <w:rPr>
          <w:rFonts w:cs="NSimSun"/>
          <w:color w:val="7030A0"/>
          <w:kern w:val="0"/>
          <w:sz w:val="20"/>
          <w:szCs w:val="20"/>
          <w:highlight w:val="white"/>
        </w:rPr>
        <w:tab/>
      </w:r>
      <w:r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="008076DA" w:rsidRPr="00290348">
        <w:rPr>
          <w:rFonts w:cs="NSimSun"/>
          <w:color w:val="7030A0"/>
          <w:kern w:val="0"/>
          <w:sz w:val="20"/>
          <w:szCs w:val="20"/>
          <w:highlight w:val="white"/>
        </w:rPr>
        <w:t>if (pNode-&gt;right == pre)pre = pNode;</w:t>
      </w:r>
    </w:p>
    <w:p w:rsidR="008076DA" w:rsidRPr="00290348" w:rsidRDefault="00812CFE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7030A0"/>
          <w:kern w:val="0"/>
          <w:sz w:val="20"/>
          <w:szCs w:val="20"/>
          <w:highlight w:val="white"/>
        </w:rPr>
      </w:pPr>
      <w:r>
        <w:rPr>
          <w:rFonts w:cs="NSimSun"/>
          <w:color w:val="7030A0"/>
          <w:kern w:val="0"/>
          <w:sz w:val="20"/>
          <w:szCs w:val="20"/>
          <w:highlight w:val="white"/>
        </w:rPr>
        <w:tab/>
      </w:r>
      <w:r>
        <w:rPr>
          <w:rFonts w:cs="NSimSun"/>
          <w:color w:val="7030A0"/>
          <w:kern w:val="0"/>
          <w:sz w:val="20"/>
          <w:szCs w:val="20"/>
          <w:highlight w:val="white"/>
        </w:rPr>
        <w:tab/>
      </w:r>
      <w:r>
        <w:rPr>
          <w:rFonts w:cs="NSimSun"/>
          <w:color w:val="7030A0"/>
          <w:kern w:val="0"/>
          <w:sz w:val="20"/>
          <w:szCs w:val="20"/>
          <w:highlight w:val="white"/>
        </w:rPr>
        <w:tab/>
      </w:r>
      <w:r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="008076DA" w:rsidRPr="00290348">
        <w:rPr>
          <w:rFonts w:cs="NSimSun"/>
          <w:color w:val="7030A0"/>
          <w:kern w:val="0"/>
          <w:sz w:val="20"/>
          <w:szCs w:val="20"/>
          <w:highlight w:val="white"/>
        </w:rPr>
        <w:t>else</w:t>
      </w:r>
      <w:r>
        <w:rPr>
          <w:rFonts w:cs="NSimSun"/>
          <w:color w:val="7030A0"/>
          <w:kern w:val="0"/>
          <w:sz w:val="20"/>
          <w:szCs w:val="20"/>
          <w:highlight w:val="white"/>
        </w:rPr>
        <w:t xml:space="preserve"> flag = 0;</w:t>
      </w:r>
    </w:p>
    <w:p w:rsidR="008076DA" w:rsidRPr="00290348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7030A0"/>
          <w:kern w:val="0"/>
          <w:sz w:val="20"/>
          <w:szCs w:val="20"/>
          <w:highlight w:val="white"/>
        </w:rPr>
      </w:pP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  <w:t>}</w:t>
      </w:r>
    </w:p>
    <w:p w:rsidR="008076DA" w:rsidRPr="00290348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7030A0"/>
          <w:kern w:val="0"/>
          <w:sz w:val="20"/>
          <w:szCs w:val="20"/>
          <w:highlight w:val="white"/>
        </w:rPr>
      </w:pP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color w:val="7030A0"/>
          <w:kern w:val="0"/>
          <w:sz w:val="20"/>
          <w:szCs w:val="20"/>
          <w:highlight w:val="white"/>
        </w:rPr>
        <w:tab/>
        <w:t>return pNode;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307747" w:rsidRPr="008076DA" w:rsidRDefault="008076DA" w:rsidP="008076DA">
      <w:pPr>
        <w:spacing w:line="220" w:lineRule="exact"/>
        <w:rPr>
          <w:sz w:val="20"/>
          <w:szCs w:val="20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>};</w:t>
      </w:r>
    </w:p>
    <w:p w:rsidR="00307747" w:rsidRPr="00307747" w:rsidRDefault="00307747" w:rsidP="00307747">
      <w:pPr>
        <w:spacing w:line="220" w:lineRule="exact"/>
        <w:rPr>
          <w:b/>
          <w:szCs w:val="21"/>
        </w:rPr>
      </w:pPr>
      <w:r w:rsidRPr="00307747">
        <w:rPr>
          <w:b/>
          <w:szCs w:val="21"/>
        </w:rPr>
        <w:t>B</w:t>
      </w:r>
      <w:r w:rsidR="008076DA">
        <w:rPr>
          <w:rFonts w:hint="eastAsia"/>
          <w:b/>
          <w:szCs w:val="21"/>
        </w:rPr>
        <w:t>(</w:t>
      </w:r>
      <w:r w:rsidR="008076DA">
        <w:rPr>
          <w:rFonts w:hint="eastAsia"/>
          <w:b/>
          <w:szCs w:val="21"/>
        </w:rPr>
        <w:t>示例</w:t>
      </w:r>
      <w:r w:rsidR="008076DA">
        <w:rPr>
          <w:rFonts w:hint="eastAsia"/>
          <w:b/>
          <w:szCs w:val="21"/>
        </w:rPr>
        <w:t>)</w:t>
      </w:r>
      <w:r w:rsidRPr="00307747">
        <w:rPr>
          <w:b/>
          <w:szCs w:val="21"/>
        </w:rPr>
        <w:t>.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>class Solution {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>public: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  <w:t>TreeLinkNode* GetNext(TreeLinkNode* pNode){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if (pNode == NULL)return NULL;</w:t>
      </w:r>
      <w:bookmarkStart w:id="0" w:name="_GoBack"/>
      <w:bookmarkEnd w:id="0"/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if (pNode-&gt;right != NULL){</w:t>
      </w:r>
    </w:p>
    <w:p w:rsidR="008076DA" w:rsidRPr="008076DA" w:rsidRDefault="008076DA" w:rsidP="008076DA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pNode = pNode-&gt;right;</w:t>
      </w:r>
    </w:p>
    <w:p w:rsidR="008076DA" w:rsidRPr="008076DA" w:rsidRDefault="008076DA" w:rsidP="008B0953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while (pNode-&gt;left != NULL)pNode = pNode-&gt;left;</w:t>
      </w:r>
    </w:p>
    <w:p w:rsidR="008076DA" w:rsidRPr="008076DA" w:rsidRDefault="008076DA" w:rsidP="008B0953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return pNode;</w:t>
      </w:r>
    </w:p>
    <w:p w:rsidR="008076DA" w:rsidRPr="008076DA" w:rsidRDefault="008076DA" w:rsidP="008B0953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8076DA" w:rsidRPr="00290348" w:rsidRDefault="008076DA" w:rsidP="008B0953">
      <w:pPr>
        <w:autoSpaceDE w:val="0"/>
        <w:autoSpaceDN w:val="0"/>
        <w:adjustRightInd w:val="0"/>
        <w:spacing w:line="220" w:lineRule="exact"/>
        <w:jc w:val="left"/>
        <w:rPr>
          <w:rFonts w:cs="NSimSun"/>
          <w:b/>
          <w:color w:val="0070C0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8076DA">
        <w:rPr>
          <w:rFonts w:cs="NSimSun"/>
          <w:kern w:val="0"/>
          <w:sz w:val="20"/>
          <w:szCs w:val="20"/>
          <w:highlight w:val="white"/>
        </w:rPr>
        <w:tab/>
      </w: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>else{</w:t>
      </w:r>
    </w:p>
    <w:p w:rsidR="008076DA" w:rsidRPr="00290348" w:rsidRDefault="008076DA" w:rsidP="008B0953">
      <w:pPr>
        <w:autoSpaceDE w:val="0"/>
        <w:autoSpaceDN w:val="0"/>
        <w:adjustRightInd w:val="0"/>
        <w:spacing w:line="220" w:lineRule="exact"/>
        <w:jc w:val="left"/>
        <w:rPr>
          <w:rFonts w:cs="NSimSun"/>
          <w:b/>
          <w:color w:val="0070C0"/>
          <w:kern w:val="0"/>
          <w:sz w:val="20"/>
          <w:szCs w:val="20"/>
          <w:highlight w:val="white"/>
        </w:rPr>
      </w:pP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ab/>
        <w:t>while (pNode-&gt;next &amp;&amp; pNode-&gt;next-&gt;right == pNode)pNode = pNode-&gt;next;</w:t>
      </w:r>
    </w:p>
    <w:p w:rsidR="008076DA" w:rsidRPr="00290348" w:rsidRDefault="008076DA" w:rsidP="008B0953">
      <w:pPr>
        <w:autoSpaceDE w:val="0"/>
        <w:autoSpaceDN w:val="0"/>
        <w:adjustRightInd w:val="0"/>
        <w:spacing w:line="220" w:lineRule="exact"/>
        <w:jc w:val="left"/>
        <w:rPr>
          <w:rFonts w:cs="NSimSun"/>
          <w:b/>
          <w:color w:val="0070C0"/>
          <w:kern w:val="0"/>
          <w:sz w:val="20"/>
          <w:szCs w:val="20"/>
          <w:highlight w:val="white"/>
        </w:rPr>
      </w:pP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ab/>
        <w:t>if (!pNode)return NULL;</w:t>
      </w:r>
    </w:p>
    <w:p w:rsidR="008076DA" w:rsidRPr="00290348" w:rsidRDefault="008076DA" w:rsidP="008B0953">
      <w:pPr>
        <w:autoSpaceDE w:val="0"/>
        <w:autoSpaceDN w:val="0"/>
        <w:adjustRightInd w:val="0"/>
        <w:spacing w:line="220" w:lineRule="exact"/>
        <w:jc w:val="left"/>
        <w:rPr>
          <w:rFonts w:cs="NSimSun"/>
          <w:b/>
          <w:color w:val="0070C0"/>
          <w:kern w:val="0"/>
          <w:sz w:val="20"/>
          <w:szCs w:val="20"/>
          <w:highlight w:val="white"/>
        </w:rPr>
      </w:pP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ab/>
        <w:t>else return pNode-&gt;next;</w:t>
      </w:r>
    </w:p>
    <w:p w:rsidR="008076DA" w:rsidRPr="00290348" w:rsidRDefault="008076DA" w:rsidP="008B0953">
      <w:pPr>
        <w:autoSpaceDE w:val="0"/>
        <w:autoSpaceDN w:val="0"/>
        <w:adjustRightInd w:val="0"/>
        <w:spacing w:line="220" w:lineRule="exact"/>
        <w:jc w:val="left"/>
        <w:rPr>
          <w:rFonts w:cs="NSimSun"/>
          <w:b/>
          <w:color w:val="0070C0"/>
          <w:kern w:val="0"/>
          <w:sz w:val="20"/>
          <w:szCs w:val="20"/>
          <w:highlight w:val="white"/>
        </w:rPr>
      </w:pP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ab/>
      </w: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ab/>
        <w:t>}</w:t>
      </w:r>
    </w:p>
    <w:p w:rsidR="008076DA" w:rsidRPr="008076DA" w:rsidRDefault="008076DA" w:rsidP="008B0953">
      <w:pPr>
        <w:autoSpaceDE w:val="0"/>
        <w:autoSpaceDN w:val="0"/>
        <w:adjustRightInd w:val="0"/>
        <w:spacing w:line="220" w:lineRule="exact"/>
        <w:jc w:val="left"/>
        <w:rPr>
          <w:rFonts w:cs="NSimSun"/>
          <w:kern w:val="0"/>
          <w:sz w:val="20"/>
          <w:szCs w:val="20"/>
          <w:highlight w:val="white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ab/>
        <w:t>}</w:t>
      </w:r>
    </w:p>
    <w:p w:rsidR="00FD55CB" w:rsidRPr="003F0C3F" w:rsidRDefault="008076DA" w:rsidP="008B0953">
      <w:pPr>
        <w:spacing w:line="220" w:lineRule="exact"/>
        <w:rPr>
          <w:rFonts w:cs="NSimSun"/>
          <w:kern w:val="0"/>
          <w:sz w:val="20"/>
          <w:szCs w:val="20"/>
        </w:rPr>
      </w:pPr>
      <w:r w:rsidRPr="008076DA">
        <w:rPr>
          <w:rFonts w:cs="NSimSun"/>
          <w:kern w:val="0"/>
          <w:sz w:val="20"/>
          <w:szCs w:val="20"/>
          <w:highlight w:val="white"/>
        </w:rPr>
        <w:t>};</w:t>
      </w:r>
    </w:p>
    <w:p w:rsidR="00307747" w:rsidRPr="00D464E4" w:rsidRDefault="00307747" w:rsidP="008B0953">
      <w:pPr>
        <w:spacing w:line="220" w:lineRule="exact"/>
        <w:rPr>
          <w:b/>
          <w:szCs w:val="21"/>
        </w:rPr>
      </w:pPr>
      <w:r w:rsidRPr="00D464E4">
        <w:rPr>
          <w:b/>
          <w:szCs w:val="21"/>
        </w:rPr>
        <w:t>总结</w:t>
      </w:r>
      <w:r w:rsidRPr="00D464E4">
        <w:rPr>
          <w:b/>
          <w:szCs w:val="21"/>
        </w:rPr>
        <w:t>:</w:t>
      </w:r>
      <w:r w:rsidR="00561945">
        <w:rPr>
          <w:b/>
          <w:szCs w:val="21"/>
        </w:rPr>
        <w:t>A</w:t>
      </w:r>
      <w:r w:rsidR="00561945">
        <w:rPr>
          <w:rFonts w:hint="eastAsia"/>
          <w:b/>
          <w:szCs w:val="21"/>
        </w:rPr>
        <w:t>.</w:t>
      </w:r>
      <w:r w:rsidR="008B0953" w:rsidRPr="00571E4B">
        <w:rPr>
          <w:b/>
          <w:color w:val="FF0000"/>
          <w:szCs w:val="21"/>
        </w:rPr>
        <w:t>考虑结点出现在</w:t>
      </w:r>
      <w:r w:rsidR="008B0953" w:rsidRPr="00571E4B">
        <w:rPr>
          <w:rFonts w:hint="eastAsia"/>
          <w:b/>
          <w:color w:val="FF0000"/>
          <w:szCs w:val="21"/>
        </w:rPr>
        <w:t>7</w:t>
      </w:r>
      <w:r w:rsidR="008B0953" w:rsidRPr="00571E4B">
        <w:rPr>
          <w:rFonts w:hint="eastAsia"/>
          <w:b/>
          <w:color w:val="FF0000"/>
          <w:szCs w:val="21"/>
        </w:rPr>
        <w:t>或者是</w:t>
      </w:r>
      <w:r w:rsidR="008B0953" w:rsidRPr="00571E4B">
        <w:rPr>
          <w:rFonts w:hint="eastAsia"/>
          <w:b/>
          <w:color w:val="FF0000"/>
          <w:szCs w:val="21"/>
        </w:rPr>
        <w:t>14</w:t>
      </w:r>
      <w:r w:rsidR="008B0953" w:rsidRPr="00571E4B">
        <w:rPr>
          <w:rFonts w:hint="eastAsia"/>
          <w:b/>
          <w:color w:val="FF0000"/>
          <w:szCs w:val="21"/>
        </w:rPr>
        <w:t>的情况。</w:t>
      </w:r>
    </w:p>
    <w:p w:rsidR="00755654" w:rsidRDefault="008B0953" w:rsidP="008B0953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B4A9043" wp14:editId="468D20EC">
            <wp:extent cx="1638605" cy="1371211"/>
            <wp:effectExtent l="0" t="0" r="0" b="635"/>
            <wp:docPr id="1" name="图片 1" descr="http://c.hiphotos.baidu.com/baike/w%3D268/sign=12d8e3f62df5e0feee188e07646234e5/94cad1c8a786c9179df9bed6c93d70cf3ac75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hiphotos.baidu.com/baike/w%3D268/sign=12d8e3f62df5e0feee188e07646234e5/94cad1c8a786c9179df9bed6c93d70cf3ac7576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83" cy="137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53" w:rsidRPr="00157A9B" w:rsidRDefault="00561945" w:rsidP="00157A9B">
      <w:pPr>
        <w:autoSpaceDE w:val="0"/>
        <w:autoSpaceDN w:val="0"/>
        <w:adjustRightInd w:val="0"/>
        <w:spacing w:line="220" w:lineRule="exact"/>
        <w:jc w:val="left"/>
        <w:rPr>
          <w:rFonts w:cs="NSimSun" w:hint="eastAsia"/>
          <w:color w:val="FF0000"/>
          <w:kern w:val="0"/>
          <w:sz w:val="20"/>
          <w:szCs w:val="20"/>
          <w:highlight w:val="white"/>
        </w:rPr>
      </w:pPr>
      <w:r w:rsidRPr="00561945">
        <w:rPr>
          <w:rFonts w:hint="eastAsia"/>
          <w:b/>
          <w:szCs w:val="21"/>
        </w:rPr>
        <w:t>B.</w:t>
      </w:r>
      <w:r w:rsidR="00157A9B" w:rsidRPr="00157A9B">
        <w:rPr>
          <w:color w:val="FF0000"/>
          <w:szCs w:val="21"/>
        </w:rPr>
        <w:t>如果最右结点出现在左子树上</w:t>
      </w:r>
      <w:r w:rsidR="00157A9B" w:rsidRPr="00157A9B">
        <w:rPr>
          <w:rFonts w:hint="eastAsia"/>
          <w:color w:val="FF0000"/>
          <w:szCs w:val="21"/>
        </w:rPr>
        <w:t>，则</w:t>
      </w:r>
      <w:r w:rsidR="00157A9B" w:rsidRPr="00157A9B">
        <w:rPr>
          <w:rFonts w:cs="NSimSun"/>
          <w:color w:val="FF0000"/>
          <w:kern w:val="0"/>
          <w:sz w:val="20"/>
          <w:szCs w:val="20"/>
          <w:highlight w:val="white"/>
        </w:rPr>
        <w:t>if (pNode-&gt;right == pre)pre = pNode</w:t>
      </w:r>
      <w:r w:rsidR="00157A9B" w:rsidRPr="00157A9B">
        <w:rPr>
          <w:rFonts w:cs="NSimSun"/>
          <w:color w:val="FF0000"/>
          <w:kern w:val="0"/>
          <w:sz w:val="20"/>
          <w:szCs w:val="20"/>
          <w:highlight w:val="white"/>
        </w:rPr>
        <w:t>不会通过</w:t>
      </w:r>
      <w:r w:rsidR="00157A9B" w:rsidRPr="00157A9B">
        <w:rPr>
          <w:rFonts w:cs="NSimSun" w:hint="eastAsia"/>
          <w:color w:val="FF0000"/>
          <w:kern w:val="0"/>
          <w:sz w:val="20"/>
          <w:szCs w:val="20"/>
          <w:highlight w:val="white"/>
        </w:rPr>
        <w:t>；</w:t>
      </w:r>
    </w:p>
    <w:p w:rsidR="00157A9B" w:rsidRDefault="00157A9B" w:rsidP="00157A9B">
      <w:pPr>
        <w:autoSpaceDE w:val="0"/>
        <w:autoSpaceDN w:val="0"/>
        <w:adjustRightInd w:val="0"/>
        <w:spacing w:line="220" w:lineRule="exact"/>
        <w:jc w:val="left"/>
        <w:rPr>
          <w:rFonts w:cs="NSimSun" w:hint="eastAsia"/>
          <w:color w:val="FF0000"/>
          <w:kern w:val="0"/>
          <w:sz w:val="20"/>
          <w:szCs w:val="20"/>
          <w:highlight w:val="white"/>
        </w:rPr>
      </w:pPr>
      <w:r w:rsidRPr="00157A9B">
        <w:rPr>
          <w:rFonts w:cs="NSimSun" w:hint="eastAsia"/>
          <w:color w:val="FF0000"/>
          <w:kern w:val="0"/>
          <w:sz w:val="20"/>
          <w:szCs w:val="20"/>
          <w:highlight w:val="white"/>
        </w:rPr>
        <w:t>若最右结点出现在右字数上，则</w:t>
      </w:r>
      <w:r w:rsidRPr="00157A9B">
        <w:rPr>
          <w:rFonts w:cs="NSimSun"/>
          <w:color w:val="FF0000"/>
          <w:kern w:val="0"/>
          <w:sz w:val="20"/>
          <w:szCs w:val="20"/>
          <w:highlight w:val="white"/>
        </w:rPr>
        <w:t>if (pNode-&gt;next == NULL)return NULL</w:t>
      </w:r>
      <w:r w:rsidRPr="00157A9B">
        <w:rPr>
          <w:rFonts w:cs="NSimSun"/>
          <w:color w:val="FF0000"/>
          <w:kern w:val="0"/>
          <w:sz w:val="20"/>
          <w:szCs w:val="20"/>
          <w:highlight w:val="white"/>
        </w:rPr>
        <w:t>不会通过</w:t>
      </w:r>
      <w:r w:rsidR="00561945">
        <w:rPr>
          <w:rFonts w:cs="NSimSun" w:hint="eastAsia"/>
          <w:color w:val="FF0000"/>
          <w:kern w:val="0"/>
          <w:sz w:val="20"/>
          <w:szCs w:val="20"/>
          <w:highlight w:val="white"/>
        </w:rPr>
        <w:t>。</w:t>
      </w:r>
    </w:p>
    <w:p w:rsidR="00561945" w:rsidRPr="00290348" w:rsidRDefault="00561945" w:rsidP="00561945">
      <w:pPr>
        <w:autoSpaceDE w:val="0"/>
        <w:autoSpaceDN w:val="0"/>
        <w:adjustRightInd w:val="0"/>
        <w:spacing w:line="220" w:lineRule="exact"/>
        <w:jc w:val="left"/>
        <w:rPr>
          <w:rFonts w:cs="NSimSun"/>
          <w:b/>
          <w:color w:val="0070C0"/>
          <w:kern w:val="0"/>
          <w:sz w:val="20"/>
          <w:szCs w:val="20"/>
          <w:highlight w:val="white"/>
        </w:rPr>
      </w:pPr>
      <w:r w:rsidRPr="00561945">
        <w:rPr>
          <w:rFonts w:cs="NSimSun" w:hint="eastAsia"/>
          <w:b/>
          <w:kern w:val="0"/>
          <w:sz w:val="20"/>
          <w:szCs w:val="20"/>
          <w:highlight w:val="white"/>
        </w:rPr>
        <w:t>C.</w:t>
      </w:r>
      <w:r>
        <w:rPr>
          <w:rFonts w:cs="NSimSun" w:hint="eastAsia"/>
          <w:color w:val="FF0000"/>
          <w:kern w:val="0"/>
          <w:sz w:val="20"/>
          <w:szCs w:val="20"/>
          <w:highlight w:val="white"/>
        </w:rPr>
        <w:t>在树的递归长建议不需要</w:t>
      </w:r>
      <w:r>
        <w:rPr>
          <w:rFonts w:cs="NSimSun" w:hint="eastAsia"/>
          <w:color w:val="FF0000"/>
          <w:kern w:val="0"/>
          <w:sz w:val="20"/>
          <w:szCs w:val="20"/>
          <w:highlight w:val="white"/>
        </w:rPr>
        <w:t>flag</w:t>
      </w:r>
      <w:r>
        <w:rPr>
          <w:rFonts w:cs="NSimSun" w:hint="eastAsia"/>
          <w:color w:val="FF0000"/>
          <w:kern w:val="0"/>
          <w:sz w:val="20"/>
          <w:szCs w:val="20"/>
          <w:highlight w:val="white"/>
        </w:rPr>
        <w:t>这样的标志变量来判断是否为空，可直接使用</w:t>
      </w:r>
      <w:r>
        <w:rPr>
          <w:rFonts w:cs="NSimSun" w:hint="eastAsia"/>
          <w:color w:val="FF0000"/>
          <w:kern w:val="0"/>
          <w:sz w:val="20"/>
          <w:szCs w:val="20"/>
          <w:highlight w:val="white"/>
        </w:rPr>
        <w:t>TreeNode</w:t>
      </w:r>
      <w:r>
        <w:rPr>
          <w:rFonts w:cs="NSimSun" w:hint="eastAsia"/>
          <w:color w:val="FF0000"/>
          <w:kern w:val="0"/>
          <w:sz w:val="20"/>
          <w:szCs w:val="20"/>
          <w:highlight w:val="white"/>
        </w:rPr>
        <w:t>作为标志，比如</w:t>
      </w:r>
      <w:r w:rsidRPr="00290348">
        <w:rPr>
          <w:rFonts w:cs="NSimSun"/>
          <w:b/>
          <w:color w:val="0070C0"/>
          <w:kern w:val="0"/>
          <w:sz w:val="20"/>
          <w:szCs w:val="20"/>
          <w:highlight w:val="white"/>
        </w:rPr>
        <w:t>while (pNode-&gt;next &amp;&amp; pNode-&gt;next-&gt;right == pNode)pNode = pNode-&gt;next;</w:t>
      </w:r>
    </w:p>
    <w:p w:rsidR="00561945" w:rsidRPr="00561945" w:rsidRDefault="00561945" w:rsidP="00157A9B">
      <w:pPr>
        <w:autoSpaceDE w:val="0"/>
        <w:autoSpaceDN w:val="0"/>
        <w:adjustRightInd w:val="0"/>
        <w:spacing w:line="220" w:lineRule="exact"/>
        <w:jc w:val="left"/>
        <w:rPr>
          <w:rFonts w:cs="NSimSun"/>
          <w:color w:val="FF0000"/>
          <w:kern w:val="0"/>
          <w:sz w:val="20"/>
          <w:szCs w:val="20"/>
          <w:highlight w:val="white"/>
        </w:rPr>
      </w:pPr>
    </w:p>
    <w:sectPr w:rsidR="00561945" w:rsidRPr="0056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31"/>
    <w:rsid w:val="00080564"/>
    <w:rsid w:val="000D5568"/>
    <w:rsid w:val="00124C3A"/>
    <w:rsid w:val="00157A9B"/>
    <w:rsid w:val="001D6823"/>
    <w:rsid w:val="00290348"/>
    <w:rsid w:val="00307747"/>
    <w:rsid w:val="00382078"/>
    <w:rsid w:val="003B2A52"/>
    <w:rsid w:val="003B4786"/>
    <w:rsid w:val="003F0C3F"/>
    <w:rsid w:val="0044297F"/>
    <w:rsid w:val="00472843"/>
    <w:rsid w:val="004B231A"/>
    <w:rsid w:val="00561706"/>
    <w:rsid w:val="00561945"/>
    <w:rsid w:val="00571E4B"/>
    <w:rsid w:val="0059509E"/>
    <w:rsid w:val="006F6AFE"/>
    <w:rsid w:val="00743DA7"/>
    <w:rsid w:val="00755654"/>
    <w:rsid w:val="007734BF"/>
    <w:rsid w:val="00775CFB"/>
    <w:rsid w:val="008076DA"/>
    <w:rsid w:val="00812CFE"/>
    <w:rsid w:val="00892E3C"/>
    <w:rsid w:val="008978C0"/>
    <w:rsid w:val="008B0953"/>
    <w:rsid w:val="00905F3C"/>
    <w:rsid w:val="00931F13"/>
    <w:rsid w:val="00A33E31"/>
    <w:rsid w:val="00A62D8C"/>
    <w:rsid w:val="00B316D3"/>
    <w:rsid w:val="00BB4947"/>
    <w:rsid w:val="00C43198"/>
    <w:rsid w:val="00CA0EB6"/>
    <w:rsid w:val="00D464E4"/>
    <w:rsid w:val="00E20FD9"/>
    <w:rsid w:val="00E63C1A"/>
    <w:rsid w:val="00EB4D81"/>
    <w:rsid w:val="00F06414"/>
    <w:rsid w:val="00F139BE"/>
    <w:rsid w:val="00F37B08"/>
    <w:rsid w:val="00FB7AC1"/>
    <w:rsid w:val="00FD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5C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5CF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931F1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31F13"/>
  </w:style>
  <w:style w:type="paragraph" w:styleId="a3">
    <w:name w:val="Balloon Text"/>
    <w:basedOn w:val="a"/>
    <w:link w:val="Char"/>
    <w:uiPriority w:val="99"/>
    <w:semiHidden/>
    <w:unhideWhenUsed/>
    <w:rsid w:val="00B31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6D3"/>
    <w:rPr>
      <w:sz w:val="18"/>
      <w:szCs w:val="18"/>
    </w:rPr>
  </w:style>
  <w:style w:type="paragraph" w:styleId="a4">
    <w:name w:val="List Paragraph"/>
    <w:basedOn w:val="a"/>
    <w:uiPriority w:val="34"/>
    <w:qFormat/>
    <w:rsid w:val="008B09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5C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5CF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931F1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31F13"/>
  </w:style>
  <w:style w:type="paragraph" w:styleId="a3">
    <w:name w:val="Balloon Text"/>
    <w:basedOn w:val="a"/>
    <w:link w:val="Char"/>
    <w:uiPriority w:val="99"/>
    <w:semiHidden/>
    <w:unhideWhenUsed/>
    <w:rsid w:val="00B31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6D3"/>
    <w:rPr>
      <w:sz w:val="18"/>
      <w:szCs w:val="18"/>
    </w:rPr>
  </w:style>
  <w:style w:type="paragraph" w:styleId="a4">
    <w:name w:val="List Paragraph"/>
    <w:basedOn w:val="a"/>
    <w:uiPriority w:val="34"/>
    <w:qFormat/>
    <w:rsid w:val="008B0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86</cp:revision>
  <dcterms:created xsi:type="dcterms:W3CDTF">2015-12-30T13:43:00Z</dcterms:created>
  <dcterms:modified xsi:type="dcterms:W3CDTF">2016-01-03T13:13:00Z</dcterms:modified>
</cp:coreProperties>
</file>