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A8A4" w14:textId="2AFC9574" w:rsidR="072A229C" w:rsidRPr="00C751D8" w:rsidRDefault="072A229C" w:rsidP="00C751D8">
      <w:pPr>
        <w:spacing w:line="276" w:lineRule="auto"/>
        <w:jc w:val="center"/>
        <w:rPr>
          <w:rFonts w:eastAsia="Avenir Next LT Pro" w:cs="Avenir Next LT Pro"/>
          <w:b/>
          <w:bCs/>
          <w:color w:val="0070C0"/>
        </w:rPr>
      </w:pPr>
      <w:r w:rsidRPr="75721532">
        <w:rPr>
          <w:rFonts w:eastAsia="Avenir Next LT Pro" w:cs="Avenir Next LT Pro"/>
          <w:b/>
          <w:bCs/>
          <w:color w:val="0070C0"/>
        </w:rPr>
        <w:t>&lt;PRIME ORGANIZATION LOGO (optional)&gt;</w:t>
      </w:r>
    </w:p>
    <w:p w14:paraId="0BCCC851" w14:textId="62820C15" w:rsidR="072A229C" w:rsidRPr="00C751D8" w:rsidRDefault="072A229C" w:rsidP="00C751D8">
      <w:pPr>
        <w:spacing w:line="276" w:lineRule="auto"/>
        <w:jc w:val="center"/>
        <w:rPr>
          <w:rFonts w:eastAsia="Avenir Next LT Pro" w:cs="Avenir Next LT Pro"/>
          <w:smallCaps/>
          <w:color w:val="000000" w:themeColor="text1"/>
        </w:rPr>
      </w:pPr>
      <w:r w:rsidRPr="00C751D8">
        <w:rPr>
          <w:rFonts w:eastAsia="Avenir Next LT Pro" w:cs="Avenir Next LT Pro"/>
          <w:smallCaps/>
          <w:color w:val="000000" w:themeColor="text1"/>
        </w:rPr>
        <w:t xml:space="preserve"> </w:t>
      </w:r>
    </w:p>
    <w:tbl>
      <w:tblPr>
        <w:tblW w:w="0" w:type="auto"/>
        <w:tblLayout w:type="fixed"/>
        <w:tblLook w:val="04A0" w:firstRow="1" w:lastRow="0" w:firstColumn="1" w:lastColumn="0" w:noHBand="0" w:noVBand="1"/>
      </w:tblPr>
      <w:tblGrid>
        <w:gridCol w:w="3453"/>
        <w:gridCol w:w="5442"/>
      </w:tblGrid>
      <w:tr w:rsidR="5FBA8273" w:rsidRPr="00C751D8" w14:paraId="40FD2318" w14:textId="77777777" w:rsidTr="50D7FC3D">
        <w:trPr>
          <w:trHeight w:val="7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F23B2A1" w14:textId="63978A26" w:rsidR="5FBA8273" w:rsidRPr="00C751D8" w:rsidRDefault="5FBA8273" w:rsidP="035948A4">
            <w:pPr>
              <w:spacing w:line="276" w:lineRule="auto"/>
              <w:rPr>
                <w:rFonts w:eastAsia="Avenir Next LT Pro" w:cs="Avenir Next LT Pro"/>
                <w:b/>
                <w:bCs/>
              </w:rPr>
            </w:pPr>
            <w:r w:rsidRPr="035948A4">
              <w:rPr>
                <w:rFonts w:eastAsia="Avenir Next LT Pro" w:cs="Avenir Next LT Pro"/>
                <w:b/>
                <w:bCs/>
              </w:rPr>
              <w:t>Innovative Solutions Opening Title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FD38D2A" w14:textId="5661AB5A"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3E513538" w14:textId="77777777" w:rsidTr="50D7FC3D">
        <w:trPr>
          <w:trHeight w:val="79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31E54CB" w14:textId="0736A8A5" w:rsidR="5FBA8273" w:rsidRPr="00C751D8" w:rsidRDefault="5FBA8273" w:rsidP="035948A4">
            <w:pPr>
              <w:spacing w:line="276" w:lineRule="auto"/>
              <w:rPr>
                <w:rFonts w:eastAsia="Avenir Next LT Pro" w:cs="Avenir Next LT Pro"/>
                <w:b/>
                <w:bCs/>
              </w:rPr>
            </w:pPr>
            <w:r w:rsidRPr="035948A4">
              <w:rPr>
                <w:rFonts w:eastAsia="Avenir Next LT Pro" w:cs="Avenir Next LT Pro"/>
                <w:b/>
                <w:bCs/>
              </w:rPr>
              <w:t>Solution Summary Title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1093513" w14:textId="4D0EA2F2"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71552720" w14:textId="77777777" w:rsidTr="50D7FC3D">
        <w:trPr>
          <w:trHeight w:val="79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C78A65B" w14:textId="3216C09C" w:rsidR="5FBA8273" w:rsidRPr="00C751D8" w:rsidRDefault="0046694C" w:rsidP="035948A4">
            <w:pPr>
              <w:spacing w:line="276" w:lineRule="auto"/>
              <w:rPr>
                <w:rFonts w:eastAsia="Avenir Next LT Pro" w:cs="Avenir Next LT Pro"/>
                <w:b/>
                <w:bCs/>
              </w:rPr>
            </w:pPr>
            <w:r>
              <w:rPr>
                <w:rFonts w:eastAsia="Avenir Next LT Pro" w:cs="Avenir Next LT Pro"/>
                <w:b/>
                <w:bCs/>
              </w:rPr>
              <w:t xml:space="preserve">Prime </w:t>
            </w:r>
            <w:r w:rsidR="00D24D87">
              <w:rPr>
                <w:rFonts w:eastAsia="Avenir Next LT Pro" w:cs="Avenir Next LT Pro"/>
                <w:b/>
                <w:bCs/>
              </w:rPr>
              <w:t>Organization Name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58D9D3B" w14:textId="2FC401C3"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604B5A5E" w14:textId="77777777" w:rsidTr="50D7FC3D">
        <w:trPr>
          <w:trHeight w:val="70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F6E0CD0" w14:textId="46CF1FF1" w:rsidR="5FBA8273" w:rsidRPr="00C751D8" w:rsidRDefault="0046694C" w:rsidP="035948A4">
            <w:pPr>
              <w:spacing w:line="276" w:lineRule="auto"/>
              <w:rPr>
                <w:rFonts w:eastAsia="Avenir Next LT Pro" w:cs="Avenir Next LT Pro"/>
                <w:b/>
                <w:bCs/>
              </w:rPr>
            </w:pPr>
            <w:r>
              <w:rPr>
                <w:rFonts w:eastAsia="Avenir Next LT Pro" w:cs="Avenir Next LT Pro"/>
                <w:b/>
                <w:bCs/>
              </w:rPr>
              <w:t xml:space="preserve">Prime </w:t>
            </w:r>
            <w:r w:rsidR="5FBA8273" w:rsidRPr="035948A4">
              <w:rPr>
                <w:rFonts w:eastAsia="Avenir Next LT Pro" w:cs="Avenir Next LT Pro"/>
                <w:b/>
                <w:bCs/>
              </w:rPr>
              <w:t>Organization</w:t>
            </w:r>
            <w:r w:rsidR="00C7393E">
              <w:rPr>
                <w:rFonts w:eastAsia="Avenir Next LT Pro" w:cs="Avenir Next LT Pro"/>
                <w:b/>
                <w:bCs/>
              </w:rPr>
              <w:t xml:space="preserve"> Type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6D63653" w14:textId="0DE47CE0"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Choose all that apply: </w:t>
            </w:r>
          </w:p>
          <w:p w14:paraId="7E397CC6" w14:textId="7256AF81" w:rsidR="5FBA8273" w:rsidRPr="00C751D8" w:rsidRDefault="5FBA8273" w:rsidP="00C2603F">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For-Profit</w:t>
            </w:r>
            <w:r w:rsidR="00C2603F">
              <w:rPr>
                <w:rFonts w:eastAsia="Avenir Next LT Pro" w:cs="Avenir Next LT Pro"/>
              </w:rPr>
              <w:t xml:space="preserve">  </w:t>
            </w:r>
            <w:r w:rsidRPr="5431CFC0">
              <w:rPr>
                <w:rFonts w:ascii="Segoe UI Symbol" w:eastAsia="Avenir Next LT Pro" w:hAnsi="Segoe UI Symbol" w:cs="Segoe UI Symbol"/>
              </w:rPr>
              <w:t>☐</w:t>
            </w:r>
            <w:r w:rsidRPr="5431CFC0">
              <w:rPr>
                <w:rFonts w:eastAsia="Avenir Next LT Pro" w:cs="Avenir Next LT Pro"/>
              </w:rPr>
              <w:t xml:space="preserve"> Non-profit</w:t>
            </w:r>
            <w:r w:rsidR="00C2603F">
              <w:rPr>
                <w:rFonts w:eastAsia="Avenir Next LT Pro" w:cs="Avenir Next LT Pro"/>
              </w:rPr>
              <w:t xml:space="preserve">  </w:t>
            </w:r>
            <w:r w:rsidRPr="00C751D8">
              <w:rPr>
                <w:rFonts w:ascii="Segoe UI Symbol" w:eastAsia="Avenir Next LT Pro" w:hAnsi="Segoe UI Symbol" w:cs="Segoe UI Symbol"/>
              </w:rPr>
              <w:t>☐</w:t>
            </w:r>
            <w:r w:rsidRPr="00C751D8">
              <w:rPr>
                <w:rFonts w:eastAsia="Avenir Next LT Pro" w:cs="Avenir Next LT Pro"/>
              </w:rPr>
              <w:t xml:space="preserve"> Academia</w:t>
            </w:r>
            <w:r w:rsidR="009C591A">
              <w:rPr>
                <w:rFonts w:eastAsia="Avenir Next LT Pro" w:cs="Avenir Next LT Pro"/>
              </w:rPr>
              <w:t xml:space="preserve"> </w:t>
            </w:r>
          </w:p>
        </w:tc>
      </w:tr>
      <w:tr w:rsidR="00C7393E" w:rsidRPr="00C751D8" w14:paraId="39DE0A95"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D15E565" w14:textId="0AB431AE" w:rsidR="00C7393E" w:rsidRPr="035948A4" w:rsidRDefault="00520018" w:rsidP="035948A4">
            <w:pPr>
              <w:spacing w:line="276" w:lineRule="auto"/>
              <w:rPr>
                <w:rFonts w:eastAsia="Avenir Next LT Pro" w:cs="Avenir Next LT Pro"/>
                <w:b/>
                <w:bCs/>
              </w:rPr>
            </w:pPr>
            <w:r w:rsidRPr="007E4624">
              <w:rPr>
                <w:b/>
                <w:bCs/>
                <w:color w:val="000000" w:themeColor="text1"/>
              </w:rPr>
              <w:t>SAM.gov Universal Entity Identifier (UEI)</w:t>
            </w:r>
            <w:r>
              <w:rPr>
                <w:rFonts w:eastAsia="Avenir Next LT Pro" w:cs="Avenir Next LT Pro"/>
                <w:b/>
                <w:bCs/>
              </w:rPr>
              <w:t xml:space="preserve"> </w:t>
            </w:r>
            <w:r w:rsidR="00C7393E">
              <w:rPr>
                <w:rFonts w:eastAsia="Avenir Next LT Pro" w:cs="Avenir Next LT Pro"/>
                <w:b/>
                <w:bCs/>
              </w:rPr>
              <w:t>(</w:t>
            </w:r>
            <w:r>
              <w:rPr>
                <w:rFonts w:eastAsia="Avenir Next LT Pro" w:cs="Avenir Next LT Pro"/>
                <w:b/>
                <w:bCs/>
              </w:rPr>
              <w:t>I</w:t>
            </w:r>
            <w:r w:rsidR="00EA75C5">
              <w:rPr>
                <w:rFonts w:eastAsia="Avenir Next LT Pro" w:cs="Avenir Next LT Pro"/>
                <w:b/>
                <w:bCs/>
              </w:rPr>
              <w:t>f already registered</w:t>
            </w:r>
            <w:r w:rsidR="00150063">
              <w:rPr>
                <w:rFonts w:eastAsia="Avenir Next LT Pro" w:cs="Avenir Next LT Pro"/>
                <w:b/>
                <w:bCs/>
              </w:rPr>
              <w:t>, not required at Solution Summary stage</w:t>
            </w:r>
            <w:r w:rsidR="00EA75C5">
              <w:rPr>
                <w:rFonts w:eastAsia="Avenir Next LT Pro" w:cs="Avenir Next LT Pro"/>
                <w:b/>
                <w:bCs/>
              </w:rPr>
              <w:t>)</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C0E40F0" w14:textId="77777777" w:rsidR="00C7393E" w:rsidRPr="00C751D8" w:rsidRDefault="00C7393E" w:rsidP="00C751D8">
            <w:pPr>
              <w:spacing w:line="276" w:lineRule="auto"/>
              <w:rPr>
                <w:rFonts w:eastAsia="Avenir Next LT Pro" w:cs="Avenir Next LT Pro"/>
              </w:rPr>
            </w:pPr>
          </w:p>
        </w:tc>
      </w:tr>
      <w:tr w:rsidR="00150063" w:rsidRPr="00C751D8" w14:paraId="50754C7D"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DBB5F0A" w14:textId="60F19F1D" w:rsidR="00150063" w:rsidRPr="035948A4" w:rsidRDefault="00150063" w:rsidP="035948A4">
            <w:pPr>
              <w:spacing w:line="276" w:lineRule="auto"/>
              <w:rPr>
                <w:rFonts w:eastAsia="Avenir Next LT Pro" w:cs="Avenir Next LT Pro"/>
                <w:b/>
                <w:bCs/>
              </w:rPr>
            </w:pPr>
            <w:r>
              <w:rPr>
                <w:rFonts w:eastAsia="Avenir Next LT Pro" w:cs="Avenir Next LT Pro"/>
                <w:b/>
                <w:bCs/>
              </w:rPr>
              <w:t xml:space="preserve">Contact </w:t>
            </w:r>
            <w:r w:rsidR="003779A4">
              <w:rPr>
                <w:rFonts w:eastAsia="Avenir Next LT Pro" w:cs="Avenir Next LT Pro"/>
                <w:b/>
                <w:bCs/>
              </w:rPr>
              <w:t>Address - State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839E790" w14:textId="77777777" w:rsidR="00150063" w:rsidRPr="00C751D8" w:rsidRDefault="00150063" w:rsidP="00C751D8">
            <w:pPr>
              <w:spacing w:line="276" w:lineRule="auto"/>
              <w:rPr>
                <w:rFonts w:eastAsia="Avenir Next LT Pro" w:cs="Avenir Next LT Pro"/>
              </w:rPr>
            </w:pPr>
          </w:p>
        </w:tc>
      </w:tr>
      <w:tr w:rsidR="00691B46" w:rsidRPr="00C751D8" w14:paraId="19742C0E"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3EBF32A" w14:textId="11CB3428" w:rsidR="00691B46" w:rsidRPr="035948A4" w:rsidRDefault="00691B46" w:rsidP="035948A4">
            <w:pPr>
              <w:spacing w:line="276" w:lineRule="auto"/>
              <w:rPr>
                <w:rFonts w:eastAsia="Avenir Next LT Pro" w:cs="Avenir Next LT Pro"/>
                <w:b/>
                <w:bCs/>
              </w:rPr>
            </w:pPr>
            <w:r>
              <w:rPr>
                <w:rFonts w:eastAsia="Avenir Next LT Pro" w:cs="Avenir Next LT Pro"/>
                <w:b/>
                <w:bCs/>
              </w:rPr>
              <w:t>Key Personnel/Staff</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9873A26" w14:textId="77777777" w:rsidR="00691B46" w:rsidRPr="00C751D8" w:rsidRDefault="00691B46" w:rsidP="00691B46">
            <w:pPr>
              <w:spacing w:line="276" w:lineRule="auto"/>
              <w:rPr>
                <w:rFonts w:eastAsia="Avenir Next LT Pro" w:cs="Avenir Next LT Pro"/>
              </w:rPr>
            </w:pPr>
            <w:r w:rsidRPr="00C751D8">
              <w:rPr>
                <w:rFonts w:eastAsia="Avenir Next LT Pro" w:cs="Avenir Next LT Pro"/>
              </w:rPr>
              <w:t>Name:</w:t>
            </w:r>
          </w:p>
          <w:p w14:paraId="78589536" w14:textId="77777777" w:rsidR="00691B46" w:rsidRDefault="00691B46" w:rsidP="00691B46">
            <w:pPr>
              <w:spacing w:line="276" w:lineRule="auto"/>
              <w:rPr>
                <w:rFonts w:eastAsia="Avenir Next LT Pro" w:cs="Avenir Next LT Pro"/>
              </w:rPr>
            </w:pPr>
            <w:r w:rsidRPr="00C751D8">
              <w:rPr>
                <w:rFonts w:eastAsia="Avenir Next LT Pro" w:cs="Avenir Next LT Pro"/>
              </w:rPr>
              <w:t>Email:</w:t>
            </w:r>
          </w:p>
          <w:p w14:paraId="0A62B78A" w14:textId="77777777" w:rsidR="00691B46" w:rsidRDefault="00691B46" w:rsidP="00691B46">
            <w:pPr>
              <w:spacing w:line="276" w:lineRule="auto"/>
              <w:rPr>
                <w:rFonts w:eastAsia="Avenir Next LT Pro" w:cs="Avenir Next LT Pro"/>
              </w:rPr>
            </w:pPr>
            <w:r>
              <w:rPr>
                <w:rFonts w:eastAsia="Avenir Next LT Pro" w:cs="Avenir Next LT Pro"/>
              </w:rPr>
              <w:t xml:space="preserve">Organization: </w:t>
            </w:r>
          </w:p>
          <w:p w14:paraId="4DDC59F7" w14:textId="0827CCBA" w:rsidR="003F5443" w:rsidRPr="00C751D8" w:rsidRDefault="003F5443" w:rsidP="00691B46">
            <w:pPr>
              <w:spacing w:line="276" w:lineRule="auto"/>
              <w:rPr>
                <w:rFonts w:eastAsia="Avenir Next LT Pro" w:cs="Avenir Next LT Pro"/>
              </w:rPr>
            </w:pPr>
            <w:r w:rsidRPr="003F5443">
              <w:rPr>
                <w:rFonts w:eastAsia="Avenir Next LT Pro" w:cs="Avenir Next LT Pro"/>
                <w:color w:val="0070C0"/>
              </w:rPr>
              <w:t>(Repeat, as necessary</w:t>
            </w:r>
            <w:r>
              <w:rPr>
                <w:rFonts w:eastAsia="Avenir Next LT Pro" w:cs="Avenir Next LT Pro"/>
              </w:rPr>
              <w:t>)</w:t>
            </w:r>
          </w:p>
        </w:tc>
      </w:tr>
      <w:tr w:rsidR="5FBA8273" w:rsidRPr="00C751D8" w14:paraId="57DEEA8D"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2F7B837" w14:textId="5D6E7F3D" w:rsidR="5FBA8273" w:rsidRPr="00C751D8" w:rsidRDefault="0046694C" w:rsidP="035948A4">
            <w:pPr>
              <w:spacing w:line="276" w:lineRule="auto"/>
              <w:rPr>
                <w:rFonts w:eastAsia="Avenir Next LT Pro" w:cs="Avenir Next LT Pro"/>
                <w:b/>
                <w:bCs/>
              </w:rPr>
            </w:pPr>
            <w:r>
              <w:rPr>
                <w:rFonts w:eastAsia="Avenir Next LT Pro" w:cs="Avenir Next LT Pro"/>
                <w:b/>
                <w:bCs/>
              </w:rPr>
              <w:t xml:space="preserve">Prime </w:t>
            </w:r>
            <w:r w:rsidR="5FBA8273" w:rsidRPr="035948A4">
              <w:rPr>
                <w:rFonts w:eastAsia="Avenir Next LT Pro" w:cs="Avenir Next LT Pro"/>
                <w:b/>
                <w:bCs/>
              </w:rPr>
              <w:t>Technical Point of Contact (POC)</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93A5156" w14:textId="297E963E" w:rsidR="5FBA8273" w:rsidRPr="00C751D8" w:rsidRDefault="5FBA8273" w:rsidP="00C751D8">
            <w:pPr>
              <w:spacing w:line="276" w:lineRule="auto"/>
              <w:rPr>
                <w:rFonts w:eastAsia="Avenir Next LT Pro" w:cs="Avenir Next LT Pro"/>
              </w:rPr>
            </w:pPr>
            <w:r w:rsidRPr="00C751D8">
              <w:rPr>
                <w:rFonts w:eastAsia="Avenir Next LT Pro" w:cs="Avenir Next LT Pro"/>
              </w:rPr>
              <w:t>Name:</w:t>
            </w:r>
          </w:p>
          <w:p w14:paraId="01C7A051" w14:textId="1397C05D" w:rsidR="5FBA8273" w:rsidRPr="00C751D8" w:rsidRDefault="5FBA8273" w:rsidP="00C751D8">
            <w:pPr>
              <w:spacing w:line="276" w:lineRule="auto"/>
              <w:rPr>
                <w:rFonts w:eastAsia="Avenir Next LT Pro" w:cs="Avenir Next LT Pro"/>
              </w:rPr>
            </w:pPr>
            <w:r w:rsidRPr="00C751D8">
              <w:rPr>
                <w:rFonts w:eastAsia="Avenir Next LT Pro" w:cs="Avenir Next LT Pro"/>
              </w:rPr>
              <w:t>Mailing Address:</w:t>
            </w:r>
          </w:p>
          <w:p w14:paraId="7F05C8A4" w14:textId="0DDF325E" w:rsidR="5FBA8273" w:rsidRPr="00C751D8" w:rsidRDefault="5FBA8273" w:rsidP="00C751D8">
            <w:pPr>
              <w:spacing w:line="276" w:lineRule="auto"/>
              <w:rPr>
                <w:rFonts w:eastAsia="Avenir Next LT Pro" w:cs="Avenir Next LT Pro"/>
              </w:rPr>
            </w:pPr>
            <w:r w:rsidRPr="00C751D8">
              <w:rPr>
                <w:rFonts w:eastAsia="Avenir Next LT Pro" w:cs="Avenir Next LT Pro"/>
              </w:rPr>
              <w:t>Telephone:</w:t>
            </w:r>
          </w:p>
          <w:p w14:paraId="6F5C9D08" w14:textId="70F7F827" w:rsidR="5FBA8273" w:rsidRPr="00C751D8" w:rsidRDefault="5FBA8273" w:rsidP="00C751D8">
            <w:pPr>
              <w:spacing w:line="276" w:lineRule="auto"/>
              <w:rPr>
                <w:rFonts w:eastAsia="Avenir Next LT Pro" w:cs="Avenir Next LT Pro"/>
              </w:rPr>
            </w:pPr>
            <w:r w:rsidRPr="00C751D8">
              <w:rPr>
                <w:rFonts w:eastAsia="Avenir Next LT Pro" w:cs="Avenir Next LT Pro"/>
              </w:rPr>
              <w:t>Email:</w:t>
            </w:r>
            <w:r w:rsidR="003F5443">
              <w:rPr>
                <w:rFonts w:eastAsia="Avenir Next LT Pro" w:cs="Avenir Next LT Pro"/>
              </w:rPr>
              <w:t xml:space="preserve"> </w:t>
            </w:r>
          </w:p>
        </w:tc>
      </w:tr>
      <w:tr w:rsidR="5FBA8273" w:rsidRPr="00C751D8" w14:paraId="40B5A5EE"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829AA86" w14:textId="1B23C94E" w:rsidR="5FBA8273" w:rsidRPr="00C751D8" w:rsidRDefault="000C64CD" w:rsidP="035948A4">
            <w:pPr>
              <w:spacing w:line="276" w:lineRule="auto"/>
              <w:rPr>
                <w:rFonts w:eastAsia="Avenir Next LT Pro" w:cs="Avenir Next LT Pro"/>
                <w:b/>
                <w:bCs/>
              </w:rPr>
            </w:pPr>
            <w:r>
              <w:rPr>
                <w:rFonts w:eastAsia="Avenir Next LT Pro" w:cs="Avenir Next LT Pro"/>
                <w:b/>
                <w:bCs/>
              </w:rPr>
              <w:t xml:space="preserve">Prime </w:t>
            </w:r>
            <w:r w:rsidR="5FBA8273" w:rsidRPr="035948A4">
              <w:rPr>
                <w:rFonts w:eastAsia="Avenir Next LT Pro" w:cs="Avenir Next LT Pro"/>
                <w:b/>
                <w:bCs/>
              </w:rPr>
              <w:t>Administrative POC</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D869177" w14:textId="24C11F72" w:rsidR="5FBA8273" w:rsidRPr="00C751D8" w:rsidRDefault="5FBA8273" w:rsidP="00C751D8">
            <w:pPr>
              <w:spacing w:line="276" w:lineRule="auto"/>
              <w:rPr>
                <w:rFonts w:eastAsia="Avenir Next LT Pro" w:cs="Avenir Next LT Pro"/>
              </w:rPr>
            </w:pPr>
            <w:r w:rsidRPr="00C751D8">
              <w:rPr>
                <w:rFonts w:eastAsia="Avenir Next LT Pro" w:cs="Avenir Next LT Pro"/>
              </w:rPr>
              <w:t>Name:</w:t>
            </w:r>
          </w:p>
          <w:p w14:paraId="38C58945" w14:textId="628B3B27" w:rsidR="5FBA8273" w:rsidRPr="00C751D8" w:rsidRDefault="5FBA8273" w:rsidP="00C751D8">
            <w:pPr>
              <w:spacing w:line="276" w:lineRule="auto"/>
              <w:rPr>
                <w:rFonts w:eastAsia="Avenir Next LT Pro" w:cs="Avenir Next LT Pro"/>
              </w:rPr>
            </w:pPr>
            <w:r w:rsidRPr="00C751D8">
              <w:rPr>
                <w:rFonts w:eastAsia="Avenir Next LT Pro" w:cs="Avenir Next LT Pro"/>
              </w:rPr>
              <w:t>Mailing Address:</w:t>
            </w:r>
          </w:p>
          <w:p w14:paraId="42B8EAB2" w14:textId="34F6AD59" w:rsidR="5FBA8273" w:rsidRPr="00C751D8" w:rsidRDefault="5FBA8273" w:rsidP="00C751D8">
            <w:pPr>
              <w:spacing w:line="276" w:lineRule="auto"/>
              <w:rPr>
                <w:rFonts w:eastAsia="Avenir Next LT Pro" w:cs="Avenir Next LT Pro"/>
              </w:rPr>
            </w:pPr>
            <w:r w:rsidRPr="00C751D8">
              <w:rPr>
                <w:rFonts w:eastAsia="Avenir Next LT Pro" w:cs="Avenir Next LT Pro"/>
              </w:rPr>
              <w:t>Telephone:</w:t>
            </w:r>
          </w:p>
          <w:p w14:paraId="1F2E313A" w14:textId="51745FBE" w:rsidR="5FBA8273" w:rsidRPr="00C751D8" w:rsidRDefault="5FBA8273" w:rsidP="00C751D8">
            <w:pPr>
              <w:spacing w:line="276" w:lineRule="auto"/>
              <w:rPr>
                <w:rFonts w:eastAsia="Avenir Next LT Pro" w:cs="Avenir Next LT Pro"/>
              </w:rPr>
            </w:pPr>
            <w:r w:rsidRPr="00C751D8">
              <w:rPr>
                <w:rFonts w:eastAsia="Avenir Next LT Pro" w:cs="Avenir Next LT Pro"/>
              </w:rPr>
              <w:t>Email:</w:t>
            </w:r>
          </w:p>
        </w:tc>
      </w:tr>
      <w:tr w:rsidR="5FBA8273" w:rsidRPr="00C751D8" w14:paraId="3FB17052" w14:textId="77777777" w:rsidTr="50D7FC3D">
        <w:trPr>
          <w:trHeight w:val="36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048CEED" w14:textId="3CDD1F87" w:rsidR="5FBA8273" w:rsidRPr="00C751D8" w:rsidRDefault="5FBA8273" w:rsidP="035948A4">
            <w:pPr>
              <w:spacing w:line="276" w:lineRule="auto"/>
              <w:rPr>
                <w:rFonts w:eastAsia="Avenir Next LT Pro" w:cs="Avenir Next LT Pro"/>
                <w:b/>
                <w:bCs/>
              </w:rPr>
            </w:pPr>
            <w:r w:rsidRPr="035948A4">
              <w:rPr>
                <w:rFonts w:eastAsia="Avenir Next LT Pro" w:cs="Avenir Next LT Pro"/>
                <w:b/>
                <w:bCs/>
              </w:rPr>
              <w:t>Estimated Project Duration</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BCF3D5F" w14:textId="33B8BD10" w:rsidR="5FBA8273" w:rsidRPr="00C751D8" w:rsidRDefault="5FBA8273" w:rsidP="00C751D8">
            <w:pPr>
              <w:spacing w:line="276" w:lineRule="auto"/>
              <w:rPr>
                <w:rFonts w:eastAsia="Avenir Next LT Pro" w:cs="Avenir Next LT Pro"/>
              </w:rPr>
            </w:pPr>
            <w:r w:rsidRPr="00C751D8">
              <w:rPr>
                <w:rFonts w:eastAsia="Avenir Next LT Pro" w:cs="Avenir Next LT Pro"/>
              </w:rPr>
              <w:t>____ Months</w:t>
            </w:r>
          </w:p>
        </w:tc>
      </w:tr>
      <w:tr w:rsidR="006C6B4A" w:rsidRPr="00C751D8" w14:paraId="6CD5AC29"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9F2AC28" w14:textId="56743E68" w:rsidR="006C6B4A" w:rsidRPr="035948A4" w:rsidRDefault="006C6B4A" w:rsidP="035948A4">
            <w:pPr>
              <w:spacing w:line="276" w:lineRule="auto"/>
              <w:rPr>
                <w:rFonts w:eastAsia="Avenir Next LT Pro" w:cs="Avenir Next LT Pro"/>
                <w:b/>
                <w:bCs/>
              </w:rPr>
            </w:pPr>
            <w:r>
              <w:rPr>
                <w:rFonts w:eastAsia="Avenir Next LT Pro" w:cs="Avenir Next LT Pro"/>
                <w:b/>
                <w:bCs/>
              </w:rPr>
              <w:t>Animal Subjects</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DC36A67" w14:textId="3B74B393" w:rsidR="006C6B4A" w:rsidRPr="00C751D8" w:rsidRDefault="006C6B4A" w:rsidP="006C6B4A">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w:t>
            </w:r>
            <w:r>
              <w:rPr>
                <w:rFonts w:eastAsia="Avenir Next LT Pro" w:cs="Avenir Next LT Pro"/>
              </w:rPr>
              <w:t xml:space="preserve">Yes  </w:t>
            </w:r>
            <w:r w:rsidRPr="5431CFC0">
              <w:rPr>
                <w:rFonts w:ascii="Segoe UI Symbol" w:eastAsia="Avenir Next LT Pro" w:hAnsi="Segoe UI Symbol" w:cs="Segoe UI Symbol"/>
              </w:rPr>
              <w:t>☐</w:t>
            </w:r>
            <w:r w:rsidRPr="5431CFC0">
              <w:rPr>
                <w:rFonts w:eastAsia="Avenir Next LT Pro" w:cs="Avenir Next LT Pro"/>
              </w:rPr>
              <w:t xml:space="preserve"> No</w:t>
            </w:r>
            <w:r>
              <w:rPr>
                <w:rFonts w:eastAsia="Avenir Next LT Pro" w:cs="Avenir Next LT Pro"/>
              </w:rPr>
              <w:t xml:space="preserve">  </w:t>
            </w:r>
          </w:p>
        </w:tc>
      </w:tr>
      <w:tr w:rsidR="006C6B4A" w:rsidRPr="00C751D8" w14:paraId="43D89F9D"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C3A8A51" w14:textId="61AA1F00" w:rsidR="006C6B4A" w:rsidRPr="035948A4" w:rsidRDefault="006C6B4A" w:rsidP="035948A4">
            <w:pPr>
              <w:spacing w:line="276" w:lineRule="auto"/>
              <w:rPr>
                <w:rFonts w:eastAsia="Avenir Next LT Pro" w:cs="Avenir Next LT Pro"/>
                <w:b/>
                <w:bCs/>
              </w:rPr>
            </w:pPr>
            <w:r>
              <w:rPr>
                <w:rFonts w:eastAsia="Avenir Next LT Pro" w:cs="Avenir Next LT Pro"/>
                <w:b/>
                <w:bCs/>
              </w:rPr>
              <w:t>Human Subjects</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CD93525" w14:textId="5BBB1EA3" w:rsidR="006C6B4A" w:rsidRPr="00C751D8" w:rsidRDefault="006C6B4A"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w:t>
            </w:r>
            <w:r>
              <w:rPr>
                <w:rFonts w:eastAsia="Avenir Next LT Pro" w:cs="Avenir Next LT Pro"/>
              </w:rPr>
              <w:t xml:space="preserve">Yes  </w:t>
            </w:r>
            <w:r w:rsidRPr="5431CFC0">
              <w:rPr>
                <w:rFonts w:ascii="Segoe UI Symbol" w:eastAsia="Avenir Next LT Pro" w:hAnsi="Segoe UI Symbol" w:cs="Segoe UI Symbol"/>
              </w:rPr>
              <w:t>☐</w:t>
            </w:r>
            <w:r w:rsidRPr="5431CFC0">
              <w:rPr>
                <w:rFonts w:eastAsia="Avenir Next LT Pro" w:cs="Avenir Next LT Pro"/>
              </w:rPr>
              <w:t xml:space="preserve"> No</w:t>
            </w:r>
            <w:r>
              <w:rPr>
                <w:rFonts w:eastAsia="Avenir Next LT Pro" w:cs="Avenir Next LT Pro"/>
              </w:rPr>
              <w:t xml:space="preserve">  </w:t>
            </w:r>
          </w:p>
        </w:tc>
      </w:tr>
      <w:tr w:rsidR="5FBA8273" w:rsidRPr="00C751D8" w14:paraId="144CD2D7"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0D1F90B" w14:textId="6638CEE8" w:rsidR="5FBA8273" w:rsidRPr="00C751D8" w:rsidRDefault="5FBA8273" w:rsidP="035948A4">
            <w:pPr>
              <w:spacing w:line="276" w:lineRule="auto"/>
              <w:rPr>
                <w:rFonts w:eastAsia="Avenir Next LT Pro" w:cs="Avenir Next LT Pro"/>
                <w:b/>
                <w:bCs/>
              </w:rPr>
            </w:pPr>
            <w:r w:rsidRPr="035948A4">
              <w:rPr>
                <w:rFonts w:eastAsia="Avenir Next LT Pro" w:cs="Avenir Next LT Pro"/>
                <w:b/>
                <w:bCs/>
              </w:rPr>
              <w:t xml:space="preserve">Total </w:t>
            </w:r>
            <w:r w:rsidR="00AB03B1">
              <w:rPr>
                <w:rFonts w:eastAsia="Avenir Next LT Pro" w:cs="Avenir Next LT Pro"/>
                <w:b/>
                <w:bCs/>
              </w:rPr>
              <w:t>Funds Requested From ARPA-H</w:t>
            </w:r>
            <w:r w:rsidR="0086620E" w:rsidRPr="035948A4">
              <w:rPr>
                <w:rFonts w:eastAsia="Avenir Next LT Pro" w:cs="Avenir Next LT Pro"/>
                <w:b/>
                <w:bCs/>
              </w:rPr>
              <w:t xml:space="preserve"> (including all phases)</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BEC4797" w14:textId="620EDB77" w:rsidR="5FBA8273" w:rsidRPr="00C751D8" w:rsidRDefault="5FBA8273" w:rsidP="00C751D8">
            <w:pPr>
              <w:spacing w:line="276" w:lineRule="auto"/>
              <w:rPr>
                <w:rFonts w:eastAsia="Avenir Next LT Pro" w:cs="Avenir Next LT Pro"/>
              </w:rPr>
            </w:pPr>
            <w:r w:rsidRPr="00C751D8">
              <w:rPr>
                <w:rFonts w:eastAsia="Avenir Next LT Pro" w:cs="Avenir Next LT Pro"/>
              </w:rPr>
              <w:t>Total: $ ___________________________</w:t>
            </w:r>
          </w:p>
        </w:tc>
      </w:tr>
      <w:tr w:rsidR="5FBA8273" w:rsidRPr="00C751D8" w14:paraId="0117D69A"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DC649D3" w14:textId="5F3E3B21" w:rsidR="5FBA8273" w:rsidRPr="00C751D8" w:rsidRDefault="5FBA8273" w:rsidP="035948A4">
            <w:pPr>
              <w:spacing w:line="276" w:lineRule="auto"/>
              <w:rPr>
                <w:rFonts w:eastAsia="Avenir Next LT Pro" w:cs="Avenir Next LT Pro"/>
                <w:b/>
                <w:bCs/>
              </w:rPr>
            </w:pPr>
            <w:r w:rsidRPr="035948A4">
              <w:rPr>
                <w:rFonts w:eastAsia="Avenir Next LT Pro" w:cs="Avenir Next LT Pro"/>
                <w:b/>
                <w:bCs/>
              </w:rPr>
              <w:t>Resource Sharing (if applicable)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6A46579" w14:textId="160E4199" w:rsidR="5FBA8273" w:rsidRPr="00C751D8" w:rsidRDefault="5FBA8273" w:rsidP="00C751D8">
            <w:pPr>
              <w:spacing w:line="276" w:lineRule="auto"/>
              <w:rPr>
                <w:rFonts w:eastAsia="Avenir Next LT Pro" w:cs="Avenir Next LT Pro"/>
              </w:rPr>
            </w:pPr>
            <w:r w:rsidRPr="00C751D8">
              <w:rPr>
                <w:rFonts w:eastAsia="Avenir Next LT Pro" w:cs="Avenir Next LT Pro"/>
              </w:rPr>
              <w:t>Gov’t %____                $ _______________________</w:t>
            </w:r>
          </w:p>
          <w:p w14:paraId="20761666" w14:textId="3BAA7F6F" w:rsidR="5FBA8273" w:rsidRPr="00C751D8" w:rsidRDefault="5FBA8273" w:rsidP="00C751D8">
            <w:pPr>
              <w:spacing w:line="276" w:lineRule="auto"/>
              <w:rPr>
                <w:rFonts w:eastAsia="Avenir Next LT Pro" w:cs="Avenir Next LT Pro"/>
              </w:rPr>
            </w:pPr>
            <w:r w:rsidRPr="00C751D8">
              <w:rPr>
                <w:rFonts w:eastAsia="Avenir Next LT Pro" w:cs="Avenir Next LT Pro"/>
              </w:rPr>
              <w:t>Performer % ____      $ _______________________</w:t>
            </w:r>
          </w:p>
        </w:tc>
      </w:tr>
      <w:tr w:rsidR="5FBA8273" w:rsidRPr="00C751D8" w14:paraId="2FFEA839" w14:textId="77777777" w:rsidTr="50D7FC3D">
        <w:trPr>
          <w:trHeight w:val="97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8742D37" w14:textId="065E1A6E" w:rsidR="5FBA8273" w:rsidRPr="00C751D8" w:rsidRDefault="5FBA8273" w:rsidP="035948A4">
            <w:pPr>
              <w:spacing w:line="276" w:lineRule="auto"/>
              <w:rPr>
                <w:rFonts w:eastAsia="Avenir Next LT Pro" w:cs="Avenir Next LT Pro"/>
                <w:b/>
                <w:bCs/>
              </w:rPr>
            </w:pPr>
            <w:r w:rsidRPr="035948A4">
              <w:rPr>
                <w:rFonts w:eastAsia="Avenir Next LT Pro" w:cs="Avenir Next LT Pro"/>
                <w:b/>
                <w:bCs/>
              </w:rPr>
              <w:t>Place(s) of Performance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9968616" w14:textId="5BA233D6"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bl>
    <w:p w14:paraId="06C7D567" w14:textId="1CF55ECB" w:rsidR="00C751D8" w:rsidRDefault="00C751D8" w:rsidP="00C751D8">
      <w:pPr>
        <w:spacing w:line="276" w:lineRule="auto"/>
        <w:jc w:val="both"/>
        <w:rPr>
          <w:rFonts w:eastAsia="Avenir Next LT Pro" w:cs="Avenir Next LT Pro"/>
        </w:rPr>
      </w:pPr>
    </w:p>
    <w:p w14:paraId="295F6332" w14:textId="56B77122" w:rsidR="072A229C" w:rsidRPr="00C751D8" w:rsidRDefault="072A229C" w:rsidP="00C751D8">
      <w:pPr>
        <w:spacing w:line="276" w:lineRule="auto"/>
        <w:jc w:val="both"/>
        <w:rPr>
          <w:rFonts w:eastAsia="Avenir Next LT Pro" w:cs="Avenir Next LT Pro"/>
        </w:rPr>
      </w:pPr>
      <w:r w:rsidRPr="00C751D8">
        <w:rPr>
          <w:rFonts w:eastAsia="Avenir Next LT Pro" w:cs="Avenir Next LT Pro"/>
        </w:rPr>
        <w:lastRenderedPageBreak/>
        <w:t xml:space="preserve"> </w:t>
      </w:r>
    </w:p>
    <w:tbl>
      <w:tblPr>
        <w:tblW w:w="0" w:type="auto"/>
        <w:tblLayout w:type="fixed"/>
        <w:tblLook w:val="04A0" w:firstRow="1" w:lastRow="0" w:firstColumn="1" w:lastColumn="0" w:noHBand="0" w:noVBand="1"/>
      </w:tblPr>
      <w:tblGrid>
        <w:gridCol w:w="3139"/>
        <w:gridCol w:w="5756"/>
      </w:tblGrid>
      <w:tr w:rsidR="5FBA8273" w:rsidRPr="00C751D8" w14:paraId="19E9E545" w14:textId="77777777" w:rsidTr="035948A4">
        <w:trPr>
          <w:trHeight w:val="705"/>
        </w:trPr>
        <w:tc>
          <w:tcPr>
            <w:tcW w:w="8895" w:type="dxa"/>
            <w:gridSpan w:val="2"/>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5" w:type="dxa"/>
              <w:right w:w="105" w:type="dxa"/>
            </w:tcMar>
            <w:vAlign w:val="center"/>
          </w:tcPr>
          <w:p w14:paraId="38D909FC" w14:textId="7B4B647E" w:rsidR="5FBA8273" w:rsidRPr="00C751D8" w:rsidRDefault="5FBA8273" w:rsidP="00C751D8">
            <w:pPr>
              <w:spacing w:line="276" w:lineRule="auto"/>
              <w:jc w:val="center"/>
              <w:rPr>
                <w:rFonts w:eastAsia="Avenir Next LT Pro" w:cs="Avenir Next LT Pro"/>
                <w:b/>
                <w:bCs/>
              </w:rPr>
            </w:pPr>
            <w:r w:rsidRPr="00C751D8">
              <w:rPr>
                <w:rFonts w:eastAsia="Avenir Next LT Pro" w:cs="Avenir Next LT Pro"/>
                <w:b/>
                <w:bCs/>
              </w:rPr>
              <w:t xml:space="preserve"> </w:t>
            </w:r>
          </w:p>
          <w:p w14:paraId="26A418FE" w14:textId="575591A7" w:rsidR="5FBA8273" w:rsidRPr="00C751D8" w:rsidRDefault="5FBA8273" w:rsidP="00C751D8">
            <w:pPr>
              <w:spacing w:line="276" w:lineRule="auto"/>
              <w:jc w:val="center"/>
              <w:rPr>
                <w:rFonts w:eastAsia="Avenir Next LT Pro" w:cs="Avenir Next LT Pro"/>
                <w:b/>
                <w:bCs/>
                <w:color w:val="000000" w:themeColor="text1"/>
              </w:rPr>
            </w:pPr>
            <w:r w:rsidRPr="00C751D8">
              <w:rPr>
                <w:rFonts w:eastAsia="Avenir Next LT Pro" w:cs="Avenir Next LT Pro"/>
                <w:b/>
                <w:bCs/>
                <w:color w:val="000000" w:themeColor="text1"/>
              </w:rPr>
              <w:t>SUB-AWARDEE AND CONSULTANT</w:t>
            </w:r>
          </w:p>
          <w:p w14:paraId="7EEF89A1" w14:textId="253E3A79" w:rsidR="5FBA8273" w:rsidRPr="00C751D8" w:rsidRDefault="5FBA8273" w:rsidP="00C751D8">
            <w:pPr>
              <w:spacing w:line="276" w:lineRule="auto"/>
              <w:jc w:val="center"/>
              <w:rPr>
                <w:rFonts w:eastAsia="Avenir Next LT Pro" w:cs="Avenir Next LT Pro"/>
                <w:b/>
                <w:bCs/>
                <w:color w:val="000000" w:themeColor="text1"/>
              </w:rPr>
            </w:pPr>
            <w:r w:rsidRPr="00C751D8">
              <w:rPr>
                <w:rFonts w:eastAsia="Avenir Next LT Pro" w:cs="Avenir Next LT Pro"/>
                <w:b/>
                <w:bCs/>
                <w:color w:val="000000" w:themeColor="text1"/>
              </w:rPr>
              <w:t>TEAM MEMBERS</w:t>
            </w:r>
          </w:p>
          <w:p w14:paraId="634D5486" w14:textId="24EBC303" w:rsidR="5FBA8273" w:rsidRPr="00C751D8" w:rsidRDefault="5FBA8273" w:rsidP="00C751D8">
            <w:pPr>
              <w:spacing w:line="276" w:lineRule="auto"/>
              <w:jc w:val="center"/>
              <w:rPr>
                <w:rFonts w:eastAsia="Avenir Next LT Pro" w:cs="Avenir Next LT Pro"/>
                <w:color w:val="000000" w:themeColor="text1"/>
              </w:rPr>
            </w:pPr>
            <w:r w:rsidRPr="00C751D8">
              <w:rPr>
                <w:rFonts w:eastAsia="Avenir Next LT Pro" w:cs="Avenir Next LT Pro"/>
                <w:color w:val="000000" w:themeColor="text1"/>
              </w:rPr>
              <w:t>(Add rows as necessary)</w:t>
            </w:r>
          </w:p>
          <w:p w14:paraId="3F201E3E" w14:textId="712A4480" w:rsidR="5FBA8273" w:rsidRPr="00C751D8" w:rsidRDefault="5FBA8273" w:rsidP="00C751D8">
            <w:pPr>
              <w:spacing w:line="276" w:lineRule="auto"/>
              <w:jc w:val="center"/>
              <w:rPr>
                <w:rFonts w:eastAsia="Avenir Next LT Pro" w:cs="Avenir Next LT Pro"/>
              </w:rPr>
            </w:pPr>
            <w:r w:rsidRPr="00C751D8">
              <w:rPr>
                <w:rFonts w:eastAsia="Avenir Next LT Pro" w:cs="Avenir Next LT Pro"/>
              </w:rPr>
              <w:t xml:space="preserve"> </w:t>
            </w:r>
          </w:p>
        </w:tc>
      </w:tr>
      <w:tr w:rsidR="5FBA8273" w:rsidRPr="00C751D8" w14:paraId="58736C2E" w14:textId="77777777" w:rsidTr="035948A4">
        <w:trPr>
          <w:trHeight w:val="69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4178E07" w14:textId="7112074A" w:rsidR="5FBA8273" w:rsidRPr="00C751D8" w:rsidRDefault="5FBA8273" w:rsidP="035948A4">
            <w:pPr>
              <w:pStyle w:val="ListParagraph"/>
              <w:numPr>
                <w:ilvl w:val="0"/>
                <w:numId w:val="7"/>
              </w:numPr>
              <w:spacing w:line="276" w:lineRule="auto"/>
              <w:ind w:left="424"/>
              <w:rPr>
                <w:rFonts w:eastAsia="Avenir Next LT Pro" w:cs="Avenir Next LT Pro"/>
                <w:b/>
                <w:bCs/>
              </w:rPr>
            </w:pPr>
            <w:r w:rsidRPr="035948A4">
              <w:rPr>
                <w:rFonts w:eastAsia="Avenir Next LT Pro" w:cs="Avenir Next LT Pro"/>
                <w:b/>
                <w:bCs/>
              </w:rPr>
              <w:t>Organization Name:</w:t>
            </w:r>
          </w:p>
        </w:tc>
        <w:tc>
          <w:tcPr>
            <w:tcW w:w="5756" w:type="dxa"/>
            <w:tcBorders>
              <w:top w:val="nil"/>
              <w:left w:val="single" w:sz="8" w:space="0" w:color="auto"/>
              <w:bottom w:val="single" w:sz="8" w:space="0" w:color="auto"/>
              <w:right w:val="single" w:sz="8" w:space="0" w:color="auto"/>
            </w:tcBorders>
            <w:tcMar>
              <w:left w:w="105" w:type="dxa"/>
              <w:right w:w="105" w:type="dxa"/>
            </w:tcMar>
          </w:tcPr>
          <w:p w14:paraId="22366A4B" w14:textId="763DF5DA"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2464AACC"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804AF59" w14:textId="533F222D"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Technical POC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0B433541" w14:textId="14E2EFC6"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06A608F6"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810B79C" w14:textId="0BD0CE46"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Organization Type(s):</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427B05E9" w14:textId="19040B51" w:rsidR="5FBA8273" w:rsidRPr="00C751D8" w:rsidRDefault="5FBA8273" w:rsidP="00C751D8">
            <w:pPr>
              <w:spacing w:line="276" w:lineRule="auto"/>
              <w:rPr>
                <w:rFonts w:eastAsia="Avenir Next LT Pro" w:cs="Avenir Next LT Pro"/>
                <w:b/>
                <w:bCs/>
              </w:rPr>
            </w:pPr>
            <w:r w:rsidRPr="00C751D8">
              <w:rPr>
                <w:rFonts w:eastAsia="Avenir Next LT Pro" w:cs="Avenir Next LT Pro"/>
                <w:b/>
                <w:bCs/>
              </w:rPr>
              <w:t xml:space="preserve">Choose all that apply: </w:t>
            </w:r>
          </w:p>
          <w:p w14:paraId="19DB6EBF" w14:textId="1DD96386"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For-Profit</w:t>
            </w:r>
          </w:p>
          <w:p w14:paraId="25D003C9" w14:textId="71BC9155"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Non-</w:t>
            </w:r>
            <w:r w:rsidR="009D42B0">
              <w:rPr>
                <w:rFonts w:eastAsia="Avenir Next LT Pro" w:cs="Avenir Next LT Pro"/>
              </w:rPr>
              <w:t>P</w:t>
            </w:r>
            <w:r w:rsidR="009D42B0" w:rsidRPr="00C751D8">
              <w:rPr>
                <w:rFonts w:eastAsia="Avenir Next LT Pro" w:cs="Avenir Next LT Pro"/>
              </w:rPr>
              <w:t>rofit</w:t>
            </w:r>
          </w:p>
          <w:p w14:paraId="6AA643BF" w14:textId="20821B69"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Academia</w:t>
            </w:r>
          </w:p>
        </w:tc>
      </w:tr>
      <w:tr w:rsidR="5FBA8273" w:rsidRPr="00C751D8" w14:paraId="7B1BB6B3" w14:textId="77777777" w:rsidTr="035948A4">
        <w:trPr>
          <w:trHeight w:val="72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DD378E4" w14:textId="4A6003FE" w:rsidR="5FBA8273" w:rsidRPr="00C751D8" w:rsidRDefault="5FBA8273" w:rsidP="035948A4">
            <w:pPr>
              <w:pStyle w:val="ListParagraph"/>
              <w:numPr>
                <w:ilvl w:val="0"/>
                <w:numId w:val="7"/>
              </w:numPr>
              <w:spacing w:line="276" w:lineRule="auto"/>
              <w:ind w:left="424"/>
              <w:rPr>
                <w:rFonts w:eastAsia="Avenir Next LT Pro" w:cs="Avenir Next LT Pro"/>
                <w:b/>
                <w:bCs/>
              </w:rPr>
            </w:pPr>
            <w:r w:rsidRPr="035948A4">
              <w:rPr>
                <w:rFonts w:eastAsia="Avenir Next LT Pro" w:cs="Avenir Next LT Pro"/>
                <w:b/>
                <w:bCs/>
              </w:rPr>
              <w:t>Organization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73325411" w14:textId="1AF78304"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70FBC21A"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0E6671B" w14:textId="3E3E0B6F"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Technical POC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1E6748DD" w14:textId="7AFF86B2"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170C5F3A"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B55E91C" w14:textId="54C00A9D"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Organization Type(s):</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7964AE1F" w14:textId="4600298D" w:rsidR="5FBA8273" w:rsidRPr="00C751D8" w:rsidRDefault="5FBA8273" w:rsidP="00C751D8">
            <w:pPr>
              <w:spacing w:line="276" w:lineRule="auto"/>
              <w:rPr>
                <w:rFonts w:eastAsia="Avenir Next LT Pro" w:cs="Avenir Next LT Pro"/>
                <w:b/>
                <w:bCs/>
              </w:rPr>
            </w:pPr>
            <w:r w:rsidRPr="00C751D8">
              <w:rPr>
                <w:rFonts w:eastAsia="Avenir Next LT Pro" w:cs="Avenir Next LT Pro"/>
                <w:b/>
                <w:bCs/>
              </w:rPr>
              <w:t xml:space="preserve">Choose all that apply: </w:t>
            </w:r>
          </w:p>
          <w:p w14:paraId="6E33BE24" w14:textId="3A62472A"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For-Profit</w:t>
            </w:r>
          </w:p>
          <w:p w14:paraId="650D3BF9" w14:textId="74B7883B"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Non-</w:t>
            </w:r>
            <w:r w:rsidR="009D42B0">
              <w:rPr>
                <w:rFonts w:eastAsia="Avenir Next LT Pro" w:cs="Avenir Next LT Pro"/>
              </w:rPr>
              <w:t>P</w:t>
            </w:r>
            <w:r w:rsidR="009D42B0" w:rsidRPr="00C751D8">
              <w:rPr>
                <w:rFonts w:eastAsia="Avenir Next LT Pro" w:cs="Avenir Next LT Pro"/>
              </w:rPr>
              <w:t>rofit</w:t>
            </w:r>
          </w:p>
          <w:p w14:paraId="247B60F9" w14:textId="242F4240"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Academia</w:t>
            </w:r>
          </w:p>
        </w:tc>
      </w:tr>
      <w:tr w:rsidR="5FBA8273" w:rsidRPr="00C751D8" w14:paraId="2283DE8B" w14:textId="77777777" w:rsidTr="035948A4">
        <w:trPr>
          <w:trHeight w:val="885"/>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2B97F52" w14:textId="2A293C3E" w:rsidR="5FBA8273" w:rsidRPr="00C751D8" w:rsidRDefault="5FBA8273" w:rsidP="035948A4">
            <w:pPr>
              <w:pStyle w:val="ListParagraph"/>
              <w:numPr>
                <w:ilvl w:val="0"/>
                <w:numId w:val="7"/>
              </w:numPr>
              <w:spacing w:line="276" w:lineRule="auto"/>
              <w:ind w:left="424"/>
              <w:rPr>
                <w:rFonts w:eastAsia="Avenir Next LT Pro" w:cs="Avenir Next LT Pro"/>
                <w:b/>
                <w:bCs/>
              </w:rPr>
            </w:pPr>
            <w:r w:rsidRPr="035948A4">
              <w:rPr>
                <w:rFonts w:eastAsia="Avenir Next LT Pro" w:cs="Avenir Next LT Pro"/>
                <w:b/>
                <w:bCs/>
              </w:rPr>
              <w:t>Organization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771075FE" w14:textId="66994B1E"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7D152191"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11B6A11" w14:textId="2C87886F"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Technical POC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60C64DDF" w14:textId="54D2A8A4"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020AEDBC"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FBAFF83" w14:textId="5E897217"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Organization Type(s):</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59A6DA01" w14:textId="6D542981" w:rsidR="5FBA8273" w:rsidRPr="00C751D8" w:rsidRDefault="5FBA8273" w:rsidP="00C751D8">
            <w:pPr>
              <w:spacing w:line="276" w:lineRule="auto"/>
              <w:rPr>
                <w:rFonts w:eastAsia="Avenir Next LT Pro" w:cs="Avenir Next LT Pro"/>
                <w:b/>
                <w:bCs/>
              </w:rPr>
            </w:pPr>
            <w:r w:rsidRPr="00C751D8">
              <w:rPr>
                <w:rFonts w:eastAsia="Avenir Next LT Pro" w:cs="Avenir Next LT Pro"/>
                <w:b/>
                <w:bCs/>
              </w:rPr>
              <w:t xml:space="preserve">Choose all that apply: </w:t>
            </w:r>
          </w:p>
          <w:p w14:paraId="3C56E69C" w14:textId="440D63D2"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For-Profit</w:t>
            </w:r>
          </w:p>
          <w:p w14:paraId="4B2C5921" w14:textId="7D8EEE42"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Non-</w:t>
            </w:r>
            <w:r w:rsidR="009D42B0">
              <w:rPr>
                <w:rFonts w:eastAsia="Avenir Next LT Pro" w:cs="Avenir Next LT Pro"/>
              </w:rPr>
              <w:t>P</w:t>
            </w:r>
            <w:r w:rsidR="009D42B0" w:rsidRPr="00C751D8">
              <w:rPr>
                <w:rFonts w:eastAsia="Avenir Next LT Pro" w:cs="Avenir Next LT Pro"/>
              </w:rPr>
              <w:t>rofit</w:t>
            </w:r>
          </w:p>
          <w:p w14:paraId="145B4976" w14:textId="3CE87D8A"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Academia</w:t>
            </w:r>
          </w:p>
        </w:tc>
      </w:tr>
      <w:tr w:rsidR="5FBA8273" w:rsidRPr="00C751D8" w14:paraId="140BA0D7" w14:textId="77777777" w:rsidTr="035948A4">
        <w:trPr>
          <w:trHeight w:val="81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C251D8D" w14:textId="24265FBA" w:rsidR="5FBA8273" w:rsidRPr="00C751D8" w:rsidRDefault="5FBA8273" w:rsidP="035948A4">
            <w:pPr>
              <w:pStyle w:val="ListParagraph"/>
              <w:numPr>
                <w:ilvl w:val="0"/>
                <w:numId w:val="7"/>
              </w:numPr>
              <w:spacing w:line="276" w:lineRule="auto"/>
              <w:ind w:left="424"/>
              <w:rPr>
                <w:rFonts w:eastAsia="Avenir Next LT Pro" w:cs="Avenir Next LT Pro"/>
                <w:b/>
                <w:bCs/>
              </w:rPr>
            </w:pPr>
            <w:r w:rsidRPr="035948A4">
              <w:rPr>
                <w:rFonts w:eastAsia="Avenir Next LT Pro" w:cs="Avenir Next LT Pro"/>
                <w:b/>
                <w:bCs/>
              </w:rPr>
              <w:t>Organization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165BAFC9" w14:textId="6AA60A64"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3AD0465A"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0CBDD17" w14:textId="7733AC72"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Technical POC Name:</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58B9B375" w14:textId="1041C017" w:rsidR="5FBA8273" w:rsidRPr="00C751D8" w:rsidRDefault="5FBA8273" w:rsidP="00C751D8">
            <w:pPr>
              <w:spacing w:line="276" w:lineRule="auto"/>
              <w:rPr>
                <w:rFonts w:eastAsia="Avenir Next LT Pro" w:cs="Avenir Next LT Pro"/>
              </w:rPr>
            </w:pPr>
            <w:r w:rsidRPr="00C751D8">
              <w:rPr>
                <w:rFonts w:eastAsia="Avenir Next LT Pro" w:cs="Avenir Next LT Pro"/>
              </w:rPr>
              <w:t xml:space="preserve"> </w:t>
            </w:r>
          </w:p>
        </w:tc>
      </w:tr>
      <w:tr w:rsidR="5FBA8273" w:rsidRPr="00C751D8" w14:paraId="04CC3155" w14:textId="77777777" w:rsidTr="035948A4">
        <w:trPr>
          <w:trHeight w:val="300"/>
        </w:trPr>
        <w:tc>
          <w:tcPr>
            <w:tcW w:w="3139"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674A07F" w14:textId="3795B904" w:rsidR="5FBA8273" w:rsidRPr="00C751D8" w:rsidRDefault="5FBA8273" w:rsidP="035948A4">
            <w:pPr>
              <w:spacing w:line="276" w:lineRule="auto"/>
              <w:ind w:left="720"/>
              <w:rPr>
                <w:rFonts w:eastAsia="Avenir Next LT Pro" w:cs="Avenir Next LT Pro"/>
                <w:b/>
                <w:bCs/>
              </w:rPr>
            </w:pPr>
            <w:r w:rsidRPr="035948A4">
              <w:rPr>
                <w:rFonts w:eastAsia="Avenir Next LT Pro" w:cs="Avenir Next LT Pro"/>
                <w:b/>
                <w:bCs/>
              </w:rPr>
              <w:t>Organization Type(s):</w:t>
            </w:r>
          </w:p>
        </w:tc>
        <w:tc>
          <w:tcPr>
            <w:tcW w:w="5756" w:type="dxa"/>
            <w:tcBorders>
              <w:top w:val="single" w:sz="8" w:space="0" w:color="auto"/>
              <w:left w:val="single" w:sz="8" w:space="0" w:color="auto"/>
              <w:bottom w:val="single" w:sz="8" w:space="0" w:color="auto"/>
              <w:right w:val="single" w:sz="8" w:space="0" w:color="auto"/>
            </w:tcBorders>
            <w:tcMar>
              <w:left w:w="105" w:type="dxa"/>
              <w:right w:w="105" w:type="dxa"/>
            </w:tcMar>
          </w:tcPr>
          <w:p w14:paraId="0CD092D3" w14:textId="126A5CE2" w:rsidR="5FBA8273" w:rsidRPr="00C751D8" w:rsidRDefault="5FBA8273" w:rsidP="00C751D8">
            <w:pPr>
              <w:spacing w:line="276" w:lineRule="auto"/>
              <w:rPr>
                <w:rFonts w:eastAsia="Avenir Next LT Pro" w:cs="Avenir Next LT Pro"/>
                <w:b/>
                <w:bCs/>
              </w:rPr>
            </w:pPr>
            <w:r w:rsidRPr="00C751D8">
              <w:rPr>
                <w:rFonts w:eastAsia="Avenir Next LT Pro" w:cs="Avenir Next LT Pro"/>
                <w:b/>
                <w:bCs/>
              </w:rPr>
              <w:t xml:space="preserve">Choose all that apply: </w:t>
            </w:r>
          </w:p>
          <w:p w14:paraId="3ED0CF86" w14:textId="3E24E762"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For-Profit</w:t>
            </w:r>
          </w:p>
          <w:p w14:paraId="0FB62B38" w14:textId="0C376C8A"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Non-</w:t>
            </w:r>
            <w:r w:rsidR="009D42B0">
              <w:rPr>
                <w:rFonts w:eastAsia="Avenir Next LT Pro" w:cs="Avenir Next LT Pro"/>
              </w:rPr>
              <w:t>P</w:t>
            </w:r>
            <w:r w:rsidR="009D42B0" w:rsidRPr="00C751D8">
              <w:rPr>
                <w:rFonts w:eastAsia="Avenir Next LT Pro" w:cs="Avenir Next LT Pro"/>
              </w:rPr>
              <w:t>rofit</w:t>
            </w:r>
          </w:p>
          <w:p w14:paraId="152685A8" w14:textId="6A4FA35F" w:rsidR="5FBA8273" w:rsidRPr="00C751D8" w:rsidRDefault="5FBA8273" w:rsidP="00C751D8">
            <w:pPr>
              <w:spacing w:line="276" w:lineRule="auto"/>
              <w:rPr>
                <w:rFonts w:eastAsia="Avenir Next LT Pro" w:cs="Avenir Next LT Pro"/>
              </w:rPr>
            </w:pPr>
            <w:r w:rsidRPr="00C751D8">
              <w:rPr>
                <w:rFonts w:ascii="Segoe UI Symbol" w:eastAsia="Avenir Next LT Pro" w:hAnsi="Segoe UI Symbol" w:cs="Segoe UI Symbol"/>
              </w:rPr>
              <w:t>☐</w:t>
            </w:r>
            <w:r w:rsidRPr="00C751D8">
              <w:rPr>
                <w:rFonts w:eastAsia="Avenir Next LT Pro" w:cs="Avenir Next LT Pro"/>
              </w:rPr>
              <w:t xml:space="preserve"> Academia</w:t>
            </w:r>
          </w:p>
        </w:tc>
      </w:tr>
    </w:tbl>
    <w:p w14:paraId="60108C6F" w14:textId="6F1572D1" w:rsidR="00C751D8" w:rsidRDefault="072A229C" w:rsidP="00C751D8">
      <w:pPr>
        <w:spacing w:line="276" w:lineRule="auto"/>
        <w:ind w:left="360"/>
        <w:jc w:val="both"/>
        <w:rPr>
          <w:rFonts w:eastAsia="Avenir Next LT Pro" w:cs="Avenir Next LT Pro"/>
          <w:color w:val="365F91"/>
        </w:rPr>
      </w:pPr>
      <w:r w:rsidRPr="00C751D8">
        <w:rPr>
          <w:rFonts w:eastAsia="Avenir Next LT Pro" w:cs="Avenir Next LT Pro"/>
          <w:color w:val="365F91"/>
        </w:rPr>
        <w:t xml:space="preserve"> </w:t>
      </w:r>
    </w:p>
    <w:p w14:paraId="24E2B5D6" w14:textId="77777777" w:rsidR="00C751D8" w:rsidRDefault="00C751D8">
      <w:pPr>
        <w:widowControl/>
        <w:autoSpaceDE/>
        <w:autoSpaceDN/>
        <w:spacing w:after="160" w:line="278" w:lineRule="auto"/>
        <w:rPr>
          <w:rFonts w:eastAsia="Avenir Next LT Pro" w:cs="Avenir Next LT Pro"/>
          <w:color w:val="365F91"/>
        </w:rPr>
      </w:pPr>
      <w:r>
        <w:rPr>
          <w:rFonts w:eastAsia="Avenir Next LT Pro" w:cs="Avenir Next LT Pro"/>
          <w:color w:val="365F91"/>
        </w:rPr>
        <w:br w:type="page"/>
      </w:r>
    </w:p>
    <w:p w14:paraId="3F60E0D2" w14:textId="74A12283" w:rsidR="072A229C" w:rsidRDefault="5E9C190E" w:rsidP="00C751D8">
      <w:pPr>
        <w:spacing w:line="276" w:lineRule="auto"/>
        <w:jc w:val="both"/>
        <w:rPr>
          <w:rFonts w:eastAsia="Avenir Next LT Pro" w:cs="Avenir Next LT Pro"/>
          <w:color w:val="0070C0"/>
        </w:rPr>
      </w:pPr>
      <w:r w:rsidRPr="00CE0E41">
        <w:rPr>
          <w:rFonts w:eastAsia="Avenir Next LT Pro" w:cs="Avenir Next LT Pro"/>
          <w:smallCaps/>
          <w:color w:val="0070C0"/>
        </w:rPr>
        <w:lastRenderedPageBreak/>
        <w:t>Note:</w:t>
      </w:r>
      <w:r w:rsidR="00CE0E41" w:rsidRPr="00CE0E41">
        <w:rPr>
          <w:rFonts w:eastAsia="Avenir Next LT Pro" w:cs="Avenir Next LT Pro"/>
          <w:smallCaps/>
          <w:color w:val="0070C0"/>
        </w:rPr>
        <w:t xml:space="preserve"> </w:t>
      </w:r>
      <w:r w:rsidRPr="00C751D8">
        <w:rPr>
          <w:rFonts w:eastAsia="Avenir Next LT Pro" w:cs="Avenir Next LT Pro"/>
          <w:color w:val="0070C0"/>
        </w:rPr>
        <w:t xml:space="preserve">Content recommendations are </w:t>
      </w:r>
      <w:r w:rsidRPr="00C751D8">
        <w:rPr>
          <w:rFonts w:eastAsia="Avenir Next LT Pro" w:cs="Avenir Next LT Pro"/>
          <w:color w:val="0070C0"/>
          <w:u w:val="single"/>
        </w:rPr>
        <w:t>displayed in blue font and should be deleted</w:t>
      </w:r>
      <w:r w:rsidRPr="00C751D8">
        <w:rPr>
          <w:rFonts w:eastAsia="Avenir Next LT Pro" w:cs="Avenir Next LT Pro"/>
          <w:color w:val="0070C0"/>
        </w:rPr>
        <w:t xml:space="preserve"> </w:t>
      </w:r>
      <w:r w:rsidR="00B01BB2" w:rsidRPr="00C751D8">
        <w:rPr>
          <w:rFonts w:eastAsia="Avenir Next LT Pro" w:cs="Avenir Next LT Pro"/>
          <w:color w:val="0070C0"/>
        </w:rPr>
        <w:t xml:space="preserve">by the proposer </w:t>
      </w:r>
      <w:r w:rsidRPr="00C751D8">
        <w:rPr>
          <w:rFonts w:eastAsia="Avenir Next LT Pro" w:cs="Avenir Next LT Pro"/>
          <w:color w:val="0070C0"/>
        </w:rPr>
        <w:t>before submitting the Solution Summary.</w:t>
      </w:r>
    </w:p>
    <w:p w14:paraId="41AAEA99" w14:textId="77777777" w:rsidR="00685603" w:rsidRDefault="00685603" w:rsidP="00C751D8">
      <w:pPr>
        <w:spacing w:line="276" w:lineRule="auto"/>
        <w:jc w:val="both"/>
        <w:rPr>
          <w:rFonts w:ascii="Avenir Next LT Pro" w:eastAsia="Avenir Next LT Pro" w:hAnsi="Avenir Next LT Pro" w:cs="Avenir Next LT Pro"/>
          <w:color w:val="0070C0"/>
        </w:rPr>
      </w:pPr>
    </w:p>
    <w:p w14:paraId="113308CF" w14:textId="0FE4D39D" w:rsidR="00A43BD2" w:rsidRPr="00685603" w:rsidRDefault="00685603" w:rsidP="00C751D8">
      <w:pPr>
        <w:spacing w:line="276" w:lineRule="auto"/>
        <w:jc w:val="both"/>
        <w:rPr>
          <w:rFonts w:ascii="Avenir Next LT Pro" w:eastAsia="Avenir Next LT Pro" w:hAnsi="Avenir Next LT Pro" w:cs="Avenir Next LT Pro"/>
          <w:color w:val="0070C0"/>
        </w:rPr>
      </w:pPr>
      <w:r w:rsidRPr="00E000ED">
        <w:rPr>
          <w:rFonts w:ascii="Avenir Next LT Pro" w:eastAsia="Avenir Next LT Pro" w:hAnsi="Avenir Next LT Pro" w:cs="Avenir Next LT Pro"/>
          <w:color w:val="0070C0"/>
        </w:rPr>
        <w:t xml:space="preserve">Solution submissions are due by the date listed in the ISO Summary Information Section. All proposal documents must be submitted </w:t>
      </w:r>
      <w:proofErr w:type="gramStart"/>
      <w:r w:rsidRPr="00E000ED">
        <w:rPr>
          <w:rFonts w:ascii="Avenir Next LT Pro" w:eastAsia="Avenir Next LT Pro" w:hAnsi="Avenir Next LT Pro" w:cs="Avenir Next LT Pro"/>
          <w:color w:val="0070C0"/>
        </w:rPr>
        <w:t>in</w:t>
      </w:r>
      <w:proofErr w:type="gramEnd"/>
      <w:r w:rsidRPr="00E000ED">
        <w:rPr>
          <w:rFonts w:ascii="Avenir Next LT Pro" w:eastAsia="Avenir Next LT Pro" w:hAnsi="Avenir Next LT Pro" w:cs="Avenir Next LT Pro"/>
          <w:color w:val="0070C0"/>
        </w:rPr>
        <w:t xml:space="preserve"> .pdf, .</w:t>
      </w:r>
      <w:proofErr w:type="spellStart"/>
      <w:r w:rsidRPr="00E000ED">
        <w:rPr>
          <w:rFonts w:ascii="Avenir Next LT Pro" w:eastAsia="Avenir Next LT Pro" w:hAnsi="Avenir Next LT Pro" w:cs="Avenir Next LT Pro"/>
          <w:color w:val="0070C0"/>
        </w:rPr>
        <w:t>odx</w:t>
      </w:r>
      <w:proofErr w:type="spellEnd"/>
      <w:r w:rsidRPr="00E000ED">
        <w:rPr>
          <w:rFonts w:ascii="Avenir Next LT Pro" w:eastAsia="Avenir Next LT Pro" w:hAnsi="Avenir Next LT Pro" w:cs="Avenir Next LT Pro"/>
          <w:color w:val="0070C0"/>
        </w:rPr>
        <w:t>, .doc,</w:t>
      </w:r>
      <w:r>
        <w:rPr>
          <w:rFonts w:ascii="Avenir Next LT Pro" w:eastAsia="Avenir Next LT Pro" w:hAnsi="Avenir Next LT Pro" w:cs="Avenir Next LT Pro"/>
          <w:color w:val="0070C0"/>
        </w:rPr>
        <w:t xml:space="preserve"> or</w:t>
      </w:r>
      <w:r w:rsidRPr="00E000ED">
        <w:rPr>
          <w:rFonts w:ascii="Avenir Next LT Pro" w:eastAsia="Avenir Next LT Pro" w:hAnsi="Avenir Next LT Pro" w:cs="Avenir Next LT Pro"/>
          <w:color w:val="0070C0"/>
        </w:rPr>
        <w:t xml:space="preserve"> .docx</w:t>
      </w:r>
      <w:r>
        <w:rPr>
          <w:rFonts w:ascii="Avenir Next LT Pro" w:eastAsia="Avenir Next LT Pro" w:hAnsi="Avenir Next LT Pro" w:cs="Avenir Next LT Pro"/>
          <w:color w:val="0070C0"/>
        </w:rPr>
        <w:t xml:space="preserve"> </w:t>
      </w:r>
      <w:r w:rsidRPr="00E000ED">
        <w:rPr>
          <w:rFonts w:ascii="Avenir Next LT Pro" w:eastAsia="Avenir Next LT Pro" w:hAnsi="Avenir Next LT Pro" w:cs="Avenir Next LT Pro"/>
          <w:color w:val="0070C0"/>
        </w:rPr>
        <w:t xml:space="preserve">formats. All submissions must be written in </w:t>
      </w:r>
      <w:proofErr w:type="gramStart"/>
      <w:r w:rsidRPr="00E000ED">
        <w:rPr>
          <w:rFonts w:ascii="Avenir Next LT Pro" w:eastAsia="Avenir Next LT Pro" w:hAnsi="Avenir Next LT Pro" w:cs="Avenir Next LT Pro"/>
          <w:color w:val="0070C0"/>
        </w:rPr>
        <w:t>English</w:t>
      </w:r>
      <w:proofErr w:type="gramEnd"/>
      <w:r w:rsidRPr="00E000ED">
        <w:rPr>
          <w:rFonts w:ascii="Avenir Next LT Pro" w:eastAsia="Avenir Next LT Pro" w:hAnsi="Avenir Next LT Pro" w:cs="Avenir Next LT Pro"/>
          <w:color w:val="0070C0"/>
        </w:rPr>
        <w:t xml:space="preserve"> and all pages must be formatted for printing on 8-1/2 by 11-inch paper with 1-inch margins and sans serif font size not smaller than 11 </w:t>
      </w:r>
      <w:proofErr w:type="gramStart"/>
      <w:r w:rsidRPr="00E000ED">
        <w:rPr>
          <w:rFonts w:ascii="Avenir Next LT Pro" w:eastAsia="Avenir Next LT Pro" w:hAnsi="Avenir Next LT Pro" w:cs="Avenir Next LT Pro"/>
          <w:color w:val="0070C0"/>
        </w:rPr>
        <w:t>point</w:t>
      </w:r>
      <w:proofErr w:type="gramEnd"/>
      <w:r w:rsidRPr="00E000ED">
        <w:rPr>
          <w:rFonts w:ascii="Avenir Next LT Pro" w:eastAsia="Avenir Next LT Pro" w:hAnsi="Avenir Next LT Pro" w:cs="Avenir Next LT Pro"/>
          <w:color w:val="0070C0"/>
        </w:rPr>
        <w:t>. Font sizes of 8 or 10 point may be used for figures, tables, and charts.</w:t>
      </w:r>
      <w:r>
        <w:rPr>
          <w:rFonts w:ascii="Avenir Next LT Pro" w:eastAsia="Avenir Next LT Pro" w:hAnsi="Avenir Next LT Pro" w:cs="Avenir Next LT Pro"/>
          <w:color w:val="0070C0"/>
        </w:rPr>
        <w:t xml:space="preserve"> </w:t>
      </w:r>
      <w:r w:rsidRPr="006A52C2">
        <w:rPr>
          <w:rFonts w:ascii="Avenir Next LT Pro" w:eastAsia="Avenir Next LT Pro" w:hAnsi="Avenir Next LT Pro" w:cs="Avenir Next LT Pro"/>
          <w:color w:val="0070C0"/>
          <w:highlight w:val="yellow"/>
        </w:rPr>
        <w:t xml:space="preserve">Sections 1-4 below are limited to </w:t>
      </w:r>
      <w:r w:rsidR="00A408F2" w:rsidRPr="006A52C2">
        <w:rPr>
          <w:rFonts w:ascii="Avenir Next LT Pro" w:eastAsia="Avenir Next LT Pro" w:hAnsi="Avenir Next LT Pro" w:cs="Avenir Next LT Pro"/>
          <w:color w:val="0070C0"/>
          <w:highlight w:val="yellow"/>
        </w:rPr>
        <w:t>5</w:t>
      </w:r>
      <w:r w:rsidRPr="006A52C2">
        <w:rPr>
          <w:rFonts w:ascii="Avenir Next LT Pro" w:eastAsia="Avenir Next LT Pro" w:hAnsi="Avenir Next LT Pro" w:cs="Avenir Next LT Pro"/>
          <w:color w:val="0070C0"/>
          <w:highlight w:val="yellow"/>
        </w:rPr>
        <w:t xml:space="preserve"> pages total.</w:t>
      </w:r>
      <w:r>
        <w:rPr>
          <w:rFonts w:ascii="Avenir Next LT Pro" w:eastAsia="Avenir Next LT Pro" w:hAnsi="Avenir Next LT Pro" w:cs="Avenir Next LT Pro"/>
          <w:color w:val="0070C0"/>
        </w:rPr>
        <w:t xml:space="preserve"> </w:t>
      </w:r>
    </w:p>
    <w:p w14:paraId="53CE3DAB" w14:textId="114CB9D0" w:rsidR="072A229C" w:rsidRPr="00C751D8" w:rsidRDefault="072A229C" w:rsidP="00C751D8">
      <w:pPr>
        <w:spacing w:line="276" w:lineRule="auto"/>
        <w:ind w:left="720"/>
        <w:jc w:val="both"/>
        <w:rPr>
          <w:rFonts w:eastAsia="Avenir Next LT Pro" w:cs="Avenir Next LT Pro"/>
          <w:smallCaps/>
          <w:color w:val="365F91"/>
        </w:rPr>
      </w:pPr>
    </w:p>
    <w:p w14:paraId="119D05AD" w14:textId="11B97E1D" w:rsidR="00D53EAC" w:rsidRPr="00C751D8" w:rsidRDefault="072A229C" w:rsidP="00C751D8">
      <w:pPr>
        <w:pStyle w:val="ListParagraph"/>
        <w:numPr>
          <w:ilvl w:val="0"/>
          <w:numId w:val="6"/>
        </w:numPr>
        <w:spacing w:line="276" w:lineRule="auto"/>
        <w:ind w:hanging="720"/>
        <w:jc w:val="both"/>
        <w:rPr>
          <w:rFonts w:eastAsia="Avenir Next LT Pro" w:cs="Avenir Next LT Pro"/>
          <w:color w:val="0070C0"/>
        </w:rPr>
      </w:pPr>
      <w:r w:rsidRPr="00C751D8">
        <w:rPr>
          <w:rFonts w:eastAsia="Avenir Next LT Pro" w:cs="Avenir Next LT Pro"/>
          <w:b/>
          <w:bCs/>
          <w:smallCaps/>
          <w:color w:val="000000" w:themeColor="text1"/>
        </w:rPr>
        <w:t>C</w:t>
      </w:r>
      <w:r w:rsidR="00854EF4" w:rsidRPr="00C751D8">
        <w:rPr>
          <w:rFonts w:eastAsia="Avenir Next LT Pro" w:cs="Avenir Next LT Pro"/>
          <w:b/>
          <w:bCs/>
          <w:smallCaps/>
          <w:color w:val="000000" w:themeColor="text1"/>
        </w:rPr>
        <w:t xml:space="preserve">ONCEPT SUMMARY </w:t>
      </w:r>
    </w:p>
    <w:p w14:paraId="367A1B1D" w14:textId="0331E84B" w:rsidR="072A229C" w:rsidRPr="00C751D8" w:rsidRDefault="072A229C" w:rsidP="00C751D8">
      <w:pPr>
        <w:spacing w:line="276" w:lineRule="auto"/>
        <w:ind w:left="720"/>
        <w:jc w:val="both"/>
        <w:rPr>
          <w:rFonts w:eastAsia="Avenir Next LT Pro" w:cs="Avenir Next LT Pro"/>
          <w:color w:val="0070C0"/>
        </w:rPr>
      </w:pPr>
      <w:r w:rsidRPr="00C751D8">
        <w:rPr>
          <w:rFonts w:eastAsia="Avenir Next LT Pro" w:cs="Avenir Next LT Pro"/>
          <w:color w:val="0070C0"/>
        </w:rPr>
        <w:t xml:space="preserve">Describe the </w:t>
      </w:r>
      <w:r w:rsidR="00CC2345">
        <w:rPr>
          <w:rFonts w:eastAsia="Avenir Next LT Pro" w:cs="Avenir Next LT Pro"/>
          <w:color w:val="0070C0"/>
        </w:rPr>
        <w:t>S</w:t>
      </w:r>
      <w:r w:rsidR="00CC2345" w:rsidRPr="00C751D8">
        <w:rPr>
          <w:rFonts w:eastAsia="Avenir Next LT Pro" w:cs="Avenir Next LT Pro"/>
          <w:color w:val="0070C0"/>
        </w:rPr>
        <w:t xml:space="preserve">olution </w:t>
      </w:r>
      <w:r w:rsidR="00CC2345">
        <w:rPr>
          <w:rFonts w:eastAsia="Avenir Next LT Pro" w:cs="Avenir Next LT Pro"/>
          <w:color w:val="0070C0"/>
        </w:rPr>
        <w:t>S</w:t>
      </w:r>
      <w:r w:rsidRPr="00C751D8">
        <w:rPr>
          <w:rFonts w:eastAsia="Avenir Next LT Pro" w:cs="Avenir Next LT Pro"/>
          <w:color w:val="0070C0"/>
        </w:rPr>
        <w:t>ummary concept with minimal jargon and explain how it addresses the ISO interest areas.</w:t>
      </w:r>
    </w:p>
    <w:p w14:paraId="3DB809DF" w14:textId="2DA9A536" w:rsidR="072A229C" w:rsidRPr="00C751D8" w:rsidRDefault="072A229C" w:rsidP="00C751D8">
      <w:pPr>
        <w:spacing w:line="276" w:lineRule="auto"/>
        <w:ind w:left="720"/>
        <w:jc w:val="both"/>
        <w:rPr>
          <w:rFonts w:eastAsia="Avenir Next LT Pro" w:cs="Avenir Next LT Pro"/>
        </w:rPr>
      </w:pPr>
    </w:p>
    <w:p w14:paraId="54C8C7AF" w14:textId="55D8F876" w:rsidR="00D53EAC" w:rsidRPr="00C751D8" w:rsidRDefault="072A229C" w:rsidP="00C751D8">
      <w:pPr>
        <w:pStyle w:val="ListParagraph"/>
        <w:numPr>
          <w:ilvl w:val="0"/>
          <w:numId w:val="6"/>
        </w:numPr>
        <w:spacing w:line="276" w:lineRule="auto"/>
        <w:ind w:hanging="720"/>
        <w:jc w:val="both"/>
        <w:rPr>
          <w:rFonts w:eastAsia="Avenir Next LT Pro" w:cs="Avenir Next LT Pro"/>
          <w:color w:val="0070C0"/>
        </w:rPr>
      </w:pPr>
      <w:r w:rsidRPr="00C751D8">
        <w:rPr>
          <w:rFonts w:eastAsia="Avenir Next LT Pro" w:cs="Avenir Next LT Pro"/>
          <w:b/>
          <w:bCs/>
          <w:smallCaps/>
          <w:color w:val="000000" w:themeColor="text1"/>
        </w:rPr>
        <w:t>I</w:t>
      </w:r>
      <w:r w:rsidR="00854EF4" w:rsidRPr="00C751D8">
        <w:rPr>
          <w:rFonts w:eastAsia="Avenir Next LT Pro" w:cs="Avenir Next LT Pro"/>
          <w:b/>
          <w:bCs/>
          <w:smallCaps/>
          <w:color w:val="000000" w:themeColor="text1"/>
        </w:rPr>
        <w:t>NNOVATION AND IMPACT</w:t>
      </w:r>
    </w:p>
    <w:p w14:paraId="03ACD16E" w14:textId="40D16088" w:rsidR="072A229C" w:rsidRPr="00C751D8" w:rsidRDefault="072A229C" w:rsidP="00C751D8">
      <w:pPr>
        <w:spacing w:line="276" w:lineRule="auto"/>
        <w:ind w:left="720"/>
        <w:jc w:val="both"/>
        <w:rPr>
          <w:rFonts w:eastAsia="Avenir Next LT Pro" w:cs="Avenir Next LT Pro"/>
          <w:color w:val="0070C0"/>
        </w:rPr>
      </w:pPr>
      <w:r w:rsidRPr="00C751D8">
        <w:rPr>
          <w:rFonts w:eastAsia="Avenir Next LT Pro" w:cs="Avenir Next LT Pro"/>
          <w:color w:val="0070C0"/>
        </w:rPr>
        <w:t xml:space="preserve">Clearly identify the outcome(s) sought and/or the problem(s) to be solved with the proposed technology concept. Describe how the proposed effort represents an innovative and potentially revolutionary solution to the ISO interest areas. Explain the concept’s potential to be disruptive compared to existing </w:t>
      </w:r>
      <w:r w:rsidR="00A26134">
        <w:rPr>
          <w:rFonts w:eastAsia="Avenir Next LT Pro" w:cs="Avenir Next LT Pro"/>
          <w:color w:val="0070C0"/>
        </w:rPr>
        <w:t xml:space="preserve">and </w:t>
      </w:r>
      <w:r w:rsidRPr="00C751D8">
        <w:rPr>
          <w:rFonts w:eastAsia="Avenir Next LT Pro" w:cs="Avenir Next LT Pro"/>
          <w:color w:val="0070C0"/>
        </w:rPr>
        <w:t>emerging technologies. To the extent possible, provide quantitative metrics in a table that compares the proposed technology concept to current and emerging technologies</w:t>
      </w:r>
      <w:r w:rsidR="00CA0B0E">
        <w:rPr>
          <w:rFonts w:eastAsia="Avenir Next LT Pro" w:cs="Avenir Next LT Pro"/>
          <w:color w:val="0070C0"/>
        </w:rPr>
        <w:t>,</w:t>
      </w:r>
      <w:r w:rsidRPr="00C751D8">
        <w:rPr>
          <w:rFonts w:eastAsia="Avenir Next LT Pro" w:cs="Avenir Next LT Pro"/>
          <w:color w:val="0070C0"/>
        </w:rPr>
        <w:t xml:space="preserve"> which may include: </w:t>
      </w:r>
    </w:p>
    <w:p w14:paraId="68E1582A" w14:textId="77777777" w:rsidR="00D53EAC" w:rsidRPr="00C751D8" w:rsidRDefault="00D53EAC" w:rsidP="00C751D8">
      <w:pPr>
        <w:spacing w:line="276" w:lineRule="auto"/>
        <w:ind w:left="720"/>
        <w:jc w:val="both"/>
        <w:rPr>
          <w:rFonts w:eastAsia="Avenir Next LT Pro" w:cs="Avenir Next LT Pro"/>
          <w:color w:val="0070C0"/>
        </w:rPr>
      </w:pPr>
    </w:p>
    <w:p w14:paraId="5FA0C58C" w14:textId="77777777" w:rsidR="00D53EAC" w:rsidRPr="00C751D8" w:rsidRDefault="072A229C" w:rsidP="00C751D8">
      <w:pPr>
        <w:pStyle w:val="ListParagraph"/>
        <w:numPr>
          <w:ilvl w:val="0"/>
          <w:numId w:val="13"/>
        </w:numPr>
        <w:spacing w:line="276" w:lineRule="auto"/>
        <w:jc w:val="both"/>
        <w:rPr>
          <w:rFonts w:eastAsia="Avenir Next LT Pro" w:cs="Avenir Next LT Pro"/>
          <w:color w:val="0070C0"/>
        </w:rPr>
      </w:pPr>
      <w:r w:rsidRPr="00C751D8">
        <w:rPr>
          <w:rFonts w:eastAsia="Avenir Next LT Pro" w:cs="Avenir Next LT Pro"/>
          <w:color w:val="0070C0"/>
        </w:rPr>
        <w:t>A progression of increasingly complex technical challenges.</w:t>
      </w:r>
    </w:p>
    <w:p w14:paraId="424D06DA" w14:textId="77777777" w:rsidR="00D53EAC" w:rsidRPr="00C751D8" w:rsidRDefault="072A229C" w:rsidP="00C751D8">
      <w:pPr>
        <w:pStyle w:val="ListParagraph"/>
        <w:numPr>
          <w:ilvl w:val="0"/>
          <w:numId w:val="13"/>
        </w:numPr>
        <w:spacing w:line="276" w:lineRule="auto"/>
        <w:jc w:val="both"/>
        <w:rPr>
          <w:rFonts w:eastAsia="Avenir Next LT Pro" w:cs="Avenir Next LT Pro"/>
          <w:color w:val="0070C0"/>
        </w:rPr>
      </w:pPr>
      <w:r w:rsidRPr="00C751D8">
        <w:rPr>
          <w:rFonts w:eastAsia="Avenir Next LT Pro" w:cs="Avenir Next LT Pro"/>
          <w:color w:val="0070C0"/>
        </w:rPr>
        <w:t xml:space="preserve">State of the art / emerging technology “baseline.” </w:t>
      </w:r>
    </w:p>
    <w:p w14:paraId="663AC13E" w14:textId="77777777" w:rsidR="00D53EAC" w:rsidRPr="00C751D8" w:rsidRDefault="072A229C" w:rsidP="00C751D8">
      <w:pPr>
        <w:pStyle w:val="ListParagraph"/>
        <w:numPr>
          <w:ilvl w:val="0"/>
          <w:numId w:val="13"/>
        </w:numPr>
        <w:spacing w:line="276" w:lineRule="auto"/>
        <w:jc w:val="both"/>
        <w:rPr>
          <w:rFonts w:eastAsia="Avenir Next LT Pro" w:cs="Avenir Next LT Pro"/>
          <w:color w:val="0070C0"/>
        </w:rPr>
      </w:pPr>
      <w:r w:rsidRPr="00C751D8">
        <w:rPr>
          <w:rFonts w:eastAsia="Avenir Next LT Pro" w:cs="Avenir Next LT Pro"/>
          <w:color w:val="0070C0"/>
        </w:rPr>
        <w:t>Aggressive metrics for each year of the proposed project.</w:t>
      </w:r>
    </w:p>
    <w:p w14:paraId="6707160E" w14:textId="749DD67F" w:rsidR="072A229C" w:rsidRPr="00C751D8" w:rsidRDefault="072A229C" w:rsidP="00C751D8">
      <w:pPr>
        <w:pStyle w:val="ListParagraph"/>
        <w:numPr>
          <w:ilvl w:val="0"/>
          <w:numId w:val="13"/>
        </w:numPr>
        <w:spacing w:line="276" w:lineRule="auto"/>
        <w:jc w:val="both"/>
        <w:rPr>
          <w:rFonts w:eastAsia="Avenir Next LT Pro" w:cs="Avenir Next LT Pro"/>
          <w:color w:val="0070C0"/>
        </w:rPr>
      </w:pPr>
      <w:r w:rsidRPr="00C751D8">
        <w:rPr>
          <w:rFonts w:eastAsia="Avenir Next LT Pro" w:cs="Avenir Next LT Pro"/>
          <w:color w:val="0070C0"/>
        </w:rPr>
        <w:t>Summary of specific outcomes from the proposed project or concept.</w:t>
      </w:r>
    </w:p>
    <w:p w14:paraId="5E08B0B5" w14:textId="4A792E5D" w:rsidR="072A229C" w:rsidRPr="00C751D8" w:rsidRDefault="072A229C" w:rsidP="00C751D8">
      <w:pPr>
        <w:spacing w:line="276" w:lineRule="auto"/>
        <w:ind w:left="720"/>
        <w:jc w:val="both"/>
        <w:rPr>
          <w:rFonts w:eastAsia="Avenir Next LT Pro" w:cs="Avenir Next LT Pro"/>
        </w:rPr>
      </w:pPr>
      <w:r w:rsidRPr="00C751D8">
        <w:rPr>
          <w:rFonts w:eastAsia="Avenir Next LT Pro" w:cs="Avenir Next LT Pro"/>
        </w:rPr>
        <w:t xml:space="preserve"> </w:t>
      </w:r>
    </w:p>
    <w:p w14:paraId="3316DF8C" w14:textId="7D97C957" w:rsidR="00D53EAC" w:rsidRPr="00C751D8" w:rsidRDefault="072A229C" w:rsidP="00C751D8">
      <w:pPr>
        <w:pStyle w:val="ListParagraph"/>
        <w:numPr>
          <w:ilvl w:val="0"/>
          <w:numId w:val="6"/>
        </w:numPr>
        <w:spacing w:line="276" w:lineRule="auto"/>
        <w:ind w:hanging="720"/>
        <w:jc w:val="both"/>
        <w:rPr>
          <w:rFonts w:eastAsia="Avenir Next LT Pro" w:cs="Avenir Next LT Pro"/>
          <w:color w:val="0070C0"/>
        </w:rPr>
      </w:pPr>
      <w:r w:rsidRPr="00C751D8">
        <w:rPr>
          <w:rFonts w:eastAsia="Avenir Next LT Pro" w:cs="Avenir Next LT Pro"/>
          <w:b/>
          <w:bCs/>
          <w:smallCaps/>
          <w:color w:val="000000" w:themeColor="text1"/>
        </w:rPr>
        <w:t>P</w:t>
      </w:r>
      <w:r w:rsidR="0061665E" w:rsidRPr="00C751D8">
        <w:rPr>
          <w:rFonts w:eastAsia="Avenir Next LT Pro" w:cs="Avenir Next LT Pro"/>
          <w:b/>
          <w:bCs/>
          <w:smallCaps/>
          <w:color w:val="000000" w:themeColor="text1"/>
        </w:rPr>
        <w:t>R</w:t>
      </w:r>
      <w:r w:rsidR="00990EAD">
        <w:rPr>
          <w:rFonts w:eastAsia="Avenir Next LT Pro" w:cs="Avenir Next LT Pro"/>
          <w:b/>
          <w:bCs/>
          <w:smallCaps/>
          <w:color w:val="000000" w:themeColor="text1"/>
        </w:rPr>
        <w:t>O</w:t>
      </w:r>
      <w:r w:rsidR="0061665E" w:rsidRPr="00C751D8">
        <w:rPr>
          <w:rFonts w:eastAsia="Avenir Next LT Pro" w:cs="Avenir Next LT Pro"/>
          <w:b/>
          <w:bCs/>
          <w:smallCaps/>
          <w:color w:val="000000" w:themeColor="text1"/>
        </w:rPr>
        <w:t xml:space="preserve">POSED WORK </w:t>
      </w:r>
    </w:p>
    <w:p w14:paraId="3F28712C" w14:textId="7623BAE6" w:rsidR="072A229C" w:rsidRPr="00C751D8" w:rsidRDefault="072A229C" w:rsidP="4E394AFB">
      <w:pPr>
        <w:spacing w:line="276" w:lineRule="auto"/>
        <w:ind w:left="720"/>
        <w:jc w:val="both"/>
        <w:rPr>
          <w:rFonts w:eastAsia="Avenir Next LT Pro" w:cs="Avenir Next LT Pro"/>
          <w:color w:val="0070C0"/>
        </w:rPr>
      </w:pPr>
      <w:r w:rsidRPr="4E394AFB">
        <w:rPr>
          <w:rFonts w:eastAsia="Avenir Next LT Pro" w:cs="Avenir Next LT Pro"/>
          <w:color w:val="0070C0"/>
        </w:rPr>
        <w:t>Describe the final deliverable(s) for the project, key interim milestones, and the overall technical approach used to achieve project objectives.</w:t>
      </w:r>
      <w:r w:rsidR="00F33438" w:rsidRPr="4E394AFB">
        <w:rPr>
          <w:rFonts w:eastAsia="Avenir Next LT Pro" w:cs="Avenir Next LT Pro"/>
          <w:color w:val="0070C0"/>
        </w:rPr>
        <w:t xml:space="preserve"> </w:t>
      </w:r>
      <w:r w:rsidR="00EC4873" w:rsidRPr="4E394AFB">
        <w:rPr>
          <w:rFonts w:eastAsia="Avenir Next LT Pro" w:cs="Avenir Next LT Pro"/>
          <w:color w:val="0070C0"/>
        </w:rPr>
        <w:t>Provide a concrete research plan at a level of detail that can be used to assess novelty, scientific and technical merit, and feasibility</w:t>
      </w:r>
      <w:r w:rsidR="00CE5119" w:rsidRPr="4E394AFB">
        <w:rPr>
          <w:rFonts w:eastAsia="Avenir Next LT Pro" w:cs="Avenir Next LT Pro"/>
          <w:color w:val="0070C0"/>
        </w:rPr>
        <w:t>.</w:t>
      </w:r>
      <w:r w:rsidR="00EC4873" w:rsidRPr="4E394AFB">
        <w:rPr>
          <w:rFonts w:eastAsia="Avenir Next LT Pro" w:cs="Avenir Next LT Pro"/>
          <w:color w:val="0070C0"/>
        </w:rPr>
        <w:t xml:space="preserve"> </w:t>
      </w:r>
      <w:r w:rsidRPr="4E394AFB">
        <w:rPr>
          <w:rFonts w:eastAsia="Avenir Next LT Pro" w:cs="Avenir Next LT Pro"/>
          <w:color w:val="0070C0"/>
        </w:rPr>
        <w:t xml:space="preserve">Discuss alternative approaches considered, if any, and why the proposed approach is most appropriate for the project objectives. Describe the background, theory, simulation, modeling, experimental data, or other sound engineering and scientific practices or principles that support the proposed approach. Provide specific examples of supporting data and/or appropriate citations to the scientific and technical literature. Identify adoption challenges to be overcome for the proposed technology to be successful. Describe why the proposed effort is a significant technical challenge and the key technical risks. </w:t>
      </w:r>
      <w:r w:rsidR="002F2698" w:rsidRPr="4E394AFB">
        <w:rPr>
          <w:rFonts w:eastAsia="Avenir Next LT Pro" w:cs="Avenir Next LT Pro"/>
          <w:color w:val="0070C0"/>
        </w:rPr>
        <w:t>ARPA-H expects projects to have substantial technical risk counterbalanced with the potential for transformative impact</w:t>
      </w:r>
      <w:r w:rsidR="009F5AFC" w:rsidRPr="4E394AFB">
        <w:rPr>
          <w:rFonts w:eastAsia="Avenir Next LT Pro" w:cs="Avenir Next LT Pro"/>
          <w:color w:val="0070C0"/>
        </w:rPr>
        <w:t xml:space="preserve">, which must be clearly addressed within the submission. </w:t>
      </w:r>
    </w:p>
    <w:p w14:paraId="49A8B4B1" w14:textId="3522E98B" w:rsidR="072A229C" w:rsidRPr="00C751D8" w:rsidRDefault="002F2698" w:rsidP="005E7AA6">
      <w:pPr>
        <w:spacing w:line="276" w:lineRule="auto"/>
        <w:ind w:left="720"/>
        <w:jc w:val="both"/>
        <w:rPr>
          <w:rFonts w:eastAsia="Avenir Next LT Pro" w:cs="Avenir Next LT Pro"/>
        </w:rPr>
      </w:pPr>
      <w:r w:rsidRPr="4E394AFB">
        <w:rPr>
          <w:rFonts w:eastAsia="Avenir Next LT Pro" w:cs="Avenir Next LT Pro"/>
          <w:color w:val="0070C0"/>
        </w:rPr>
        <w:lastRenderedPageBreak/>
        <w:t xml:space="preserve"> </w:t>
      </w:r>
      <w:r w:rsidR="072A229C" w:rsidRPr="00C751D8">
        <w:rPr>
          <w:rFonts w:eastAsia="Avenir Next LT Pro" w:cs="Avenir Next LT Pro"/>
        </w:rPr>
        <w:t xml:space="preserve"> </w:t>
      </w:r>
    </w:p>
    <w:p w14:paraId="2443AC1B" w14:textId="3EBED4D8" w:rsidR="072A229C" w:rsidRPr="00C751D8" w:rsidRDefault="072A229C" w:rsidP="00C751D8">
      <w:pPr>
        <w:pStyle w:val="ListParagraph"/>
        <w:numPr>
          <w:ilvl w:val="0"/>
          <w:numId w:val="6"/>
        </w:numPr>
        <w:spacing w:line="276" w:lineRule="auto"/>
        <w:ind w:hanging="720"/>
        <w:jc w:val="both"/>
        <w:rPr>
          <w:rFonts w:eastAsia="Avenir Next LT Pro" w:cs="Avenir Next LT Pro"/>
          <w:b/>
          <w:bCs/>
          <w:smallCaps/>
          <w:color w:val="000000" w:themeColor="text1"/>
        </w:rPr>
      </w:pPr>
      <w:r w:rsidRPr="00C751D8">
        <w:rPr>
          <w:rFonts w:eastAsia="Avenir Next LT Pro" w:cs="Avenir Next LT Pro"/>
          <w:b/>
          <w:bCs/>
          <w:smallCaps/>
          <w:color w:val="000000" w:themeColor="text1"/>
        </w:rPr>
        <w:t>T</w:t>
      </w:r>
      <w:r w:rsidR="007C0731" w:rsidRPr="00C751D8">
        <w:rPr>
          <w:rFonts w:eastAsia="Avenir Next LT Pro" w:cs="Avenir Next LT Pro"/>
          <w:b/>
          <w:bCs/>
          <w:smallCaps/>
          <w:color w:val="000000" w:themeColor="text1"/>
        </w:rPr>
        <w:t xml:space="preserve">EAM ORGANIZATION AND CAPABILITIES: </w:t>
      </w:r>
    </w:p>
    <w:p w14:paraId="2DAA42C1" w14:textId="310C4522" w:rsidR="072A229C" w:rsidRPr="00C751D8" w:rsidRDefault="072A229C" w:rsidP="00C751D8">
      <w:pPr>
        <w:spacing w:line="276" w:lineRule="auto"/>
        <w:ind w:left="1440"/>
        <w:jc w:val="both"/>
        <w:rPr>
          <w:rFonts w:eastAsia="Avenir Next LT Pro" w:cs="Avenir Next LT Pro"/>
          <w:color w:val="000000" w:themeColor="text1"/>
        </w:rPr>
      </w:pPr>
    </w:p>
    <w:p w14:paraId="37718B69" w14:textId="03B3121B" w:rsidR="00BB4641" w:rsidRPr="00C751D8" w:rsidRDefault="072A229C" w:rsidP="00C751D8">
      <w:pPr>
        <w:pStyle w:val="ListParagraph"/>
        <w:numPr>
          <w:ilvl w:val="1"/>
          <w:numId w:val="6"/>
        </w:numPr>
        <w:spacing w:line="276" w:lineRule="auto"/>
        <w:ind w:hanging="720"/>
        <w:jc w:val="both"/>
        <w:rPr>
          <w:rFonts w:eastAsia="Avenir Next LT Pro" w:cs="Avenir Next LT Pro"/>
          <w:color w:val="0070C0"/>
        </w:rPr>
      </w:pPr>
      <w:r w:rsidRPr="00C751D8">
        <w:rPr>
          <w:rFonts w:eastAsia="Avenir Next LT Pro" w:cs="Avenir Next LT Pro"/>
          <w:color w:val="0070C0"/>
        </w:rPr>
        <w:t>Indicate the roles and responsibilities of the organizations and key personnel compris</w:t>
      </w:r>
      <w:r w:rsidR="00A12A61" w:rsidRPr="00C751D8">
        <w:rPr>
          <w:rFonts w:eastAsia="Avenir Next LT Pro" w:cs="Avenir Next LT Pro"/>
          <w:color w:val="0070C0"/>
        </w:rPr>
        <w:t>ing</w:t>
      </w:r>
      <w:r w:rsidRPr="00C751D8">
        <w:rPr>
          <w:rFonts w:eastAsia="Avenir Next LT Pro" w:cs="Avenir Next LT Pro"/>
          <w:color w:val="0070C0"/>
        </w:rPr>
        <w:t xml:space="preserve"> the Project Team. </w:t>
      </w:r>
    </w:p>
    <w:p w14:paraId="54922BCE" w14:textId="77777777" w:rsidR="0031007A" w:rsidRPr="00C751D8" w:rsidRDefault="0031007A" w:rsidP="00C751D8">
      <w:pPr>
        <w:pStyle w:val="ListParagraph"/>
        <w:spacing w:line="276" w:lineRule="auto"/>
        <w:ind w:left="2160" w:hanging="720"/>
        <w:jc w:val="both"/>
        <w:rPr>
          <w:rFonts w:eastAsia="Avenir Next LT Pro" w:cs="Avenir Next LT Pro"/>
          <w:color w:val="0070C0"/>
        </w:rPr>
      </w:pPr>
    </w:p>
    <w:p w14:paraId="0224DD6C" w14:textId="2C80B220" w:rsidR="072A229C" w:rsidRPr="00C751D8" w:rsidRDefault="072A229C" w:rsidP="00C751D8">
      <w:pPr>
        <w:pStyle w:val="ListParagraph"/>
        <w:numPr>
          <w:ilvl w:val="1"/>
          <w:numId w:val="11"/>
        </w:numPr>
        <w:spacing w:line="276" w:lineRule="auto"/>
        <w:ind w:left="1440" w:hanging="720"/>
        <w:jc w:val="both"/>
        <w:rPr>
          <w:rFonts w:eastAsia="Avenir Next LT Pro" w:cs="Avenir Next LT Pro"/>
          <w:color w:val="0070C0"/>
        </w:rPr>
      </w:pPr>
      <w:r w:rsidRPr="00C751D8">
        <w:rPr>
          <w:rFonts w:eastAsia="Avenir Next LT Pro" w:cs="Avenir Next LT Pro"/>
          <w:color w:val="0070C0"/>
        </w:rPr>
        <w:t>Provide the name, position, and institution of each key team member and describe in 1-2 sentences the skills and experience they bring to the team. Key team members include the individuals who are expected to contribute to the scientific development or execution of the project in a substantive, measurable way.</w:t>
      </w:r>
    </w:p>
    <w:p w14:paraId="7F8B6EE1" w14:textId="67DAB49B" w:rsidR="072A229C" w:rsidRPr="00C751D8" w:rsidRDefault="072A229C" w:rsidP="00C751D8">
      <w:pPr>
        <w:spacing w:line="276" w:lineRule="auto"/>
        <w:ind w:left="720"/>
        <w:jc w:val="both"/>
        <w:rPr>
          <w:rFonts w:eastAsia="Avenir Next LT Pro" w:cs="Avenir Next LT Pro"/>
        </w:rPr>
      </w:pPr>
    </w:p>
    <w:p w14:paraId="146845C6" w14:textId="708149E7" w:rsidR="072A229C" w:rsidRPr="00C751D8" w:rsidRDefault="072A229C" w:rsidP="00C751D8">
      <w:pPr>
        <w:pStyle w:val="ListParagraph"/>
        <w:numPr>
          <w:ilvl w:val="0"/>
          <w:numId w:val="6"/>
        </w:numPr>
        <w:spacing w:line="276" w:lineRule="auto"/>
        <w:ind w:hanging="720"/>
        <w:jc w:val="both"/>
        <w:rPr>
          <w:rFonts w:eastAsia="Avenir Next LT Pro" w:cs="Avenir Next LT Pro"/>
          <w:b/>
          <w:bCs/>
          <w:smallCaps/>
          <w:color w:val="000000" w:themeColor="text1"/>
        </w:rPr>
      </w:pPr>
      <w:r w:rsidRPr="3C6CFEC6">
        <w:rPr>
          <w:rFonts w:eastAsia="Avenir Next LT Pro" w:cs="Avenir Next LT Pro"/>
          <w:b/>
          <w:bCs/>
          <w:smallCaps/>
          <w:color w:val="000000" w:themeColor="text1"/>
        </w:rPr>
        <w:t>B</w:t>
      </w:r>
      <w:r w:rsidR="007C0731" w:rsidRPr="3C6CFEC6">
        <w:rPr>
          <w:rFonts w:eastAsia="Avenir Next LT Pro" w:cs="Avenir Next LT Pro"/>
          <w:b/>
          <w:bCs/>
          <w:smallCaps/>
          <w:color w:val="000000" w:themeColor="text1"/>
        </w:rPr>
        <w:t xml:space="preserve">ASIS OF ESTIMATE </w:t>
      </w:r>
      <w:r w:rsidRPr="3C6CFEC6">
        <w:rPr>
          <w:rFonts w:eastAsia="Avenir Next LT Pro" w:cs="Avenir Next LT Pro"/>
          <w:b/>
          <w:bCs/>
          <w:smallCaps/>
          <w:color w:val="000000" w:themeColor="text1"/>
        </w:rPr>
        <w:t>(BOE)</w:t>
      </w:r>
      <w:r w:rsidR="33E14A24" w:rsidRPr="3C6CFEC6">
        <w:rPr>
          <w:rFonts w:eastAsia="Avenir Next LT Pro" w:cs="Avenir Next LT Pro"/>
          <w:b/>
          <w:bCs/>
          <w:smallCaps/>
          <w:color w:val="000000" w:themeColor="text1"/>
        </w:rPr>
        <w:t xml:space="preserve"> -</w:t>
      </w:r>
      <w:r w:rsidRPr="3C6CFEC6">
        <w:rPr>
          <w:rFonts w:eastAsia="Avenir Next LT Pro" w:cs="Avenir Next LT Pro"/>
          <w:b/>
          <w:bCs/>
          <w:smallCaps/>
          <w:color w:val="000000" w:themeColor="text1"/>
        </w:rPr>
        <w:t xml:space="preserve"> </w:t>
      </w:r>
      <w:r w:rsidR="007426B0" w:rsidRPr="3C6CFEC6">
        <w:rPr>
          <w:rFonts w:eastAsia="Avenir Next LT Pro" w:cs="Avenir Next LT Pro"/>
          <w:b/>
          <w:bCs/>
          <w:smallCaps/>
          <w:color w:val="000000" w:themeColor="text1"/>
        </w:rPr>
        <w:t>Not Included in The Page Limit:</w:t>
      </w:r>
    </w:p>
    <w:p w14:paraId="403DBCD7" w14:textId="7AC9DBF9" w:rsidR="072A229C" w:rsidRPr="00C751D8" w:rsidRDefault="072A229C" w:rsidP="00C751D8">
      <w:pPr>
        <w:spacing w:line="276" w:lineRule="auto"/>
        <w:ind w:left="720"/>
        <w:jc w:val="both"/>
        <w:rPr>
          <w:rFonts w:eastAsia="Avenir Next LT Pro" w:cs="Avenir Next LT Pro"/>
          <w:color w:val="000000" w:themeColor="text1"/>
        </w:rPr>
      </w:pPr>
    </w:p>
    <w:p w14:paraId="1D407F25" w14:textId="22D039F7" w:rsidR="0026609F" w:rsidRPr="00C751D8" w:rsidRDefault="072A229C" w:rsidP="00C751D8">
      <w:pPr>
        <w:pStyle w:val="ListParagraph"/>
        <w:numPr>
          <w:ilvl w:val="1"/>
          <w:numId w:val="1"/>
        </w:numPr>
        <w:spacing w:line="276" w:lineRule="auto"/>
        <w:ind w:hanging="720"/>
        <w:jc w:val="both"/>
        <w:rPr>
          <w:rFonts w:eastAsia="Avenir Next LT Pro" w:cs="Avenir Next LT Pro"/>
          <w:color w:val="0070C0"/>
        </w:rPr>
      </w:pPr>
      <w:r w:rsidRPr="437CACE7">
        <w:rPr>
          <w:rFonts w:eastAsia="Avenir Next LT Pro" w:cs="Avenir Next LT Pro"/>
          <w:color w:val="0070C0"/>
        </w:rPr>
        <w:t xml:space="preserve">Identify a BOE that encompasses all costs and resources for the entire proposed project team. The BOE should include direct labor, materials, supplies, equipment, travel, profit/fee, </w:t>
      </w:r>
      <w:r w:rsidR="009F5AFC">
        <w:rPr>
          <w:rFonts w:eastAsia="Avenir Next LT Pro" w:cs="Avenir Next LT Pro"/>
          <w:color w:val="0070C0"/>
        </w:rPr>
        <w:t xml:space="preserve">indirect costs, </w:t>
      </w:r>
      <w:r w:rsidRPr="437CACE7">
        <w:rPr>
          <w:rFonts w:eastAsia="Avenir Next LT Pro" w:cs="Avenir Next LT Pro"/>
          <w:color w:val="0070C0"/>
        </w:rPr>
        <w:t xml:space="preserve">and any other costs associated with the proposed project. </w:t>
      </w:r>
    </w:p>
    <w:p w14:paraId="71875E81" w14:textId="77777777" w:rsidR="00333979" w:rsidRPr="00C751D8" w:rsidRDefault="00333979" w:rsidP="00C751D8">
      <w:pPr>
        <w:pStyle w:val="ListParagraph"/>
        <w:spacing w:line="276" w:lineRule="auto"/>
        <w:ind w:left="1440" w:hanging="720"/>
        <w:jc w:val="both"/>
        <w:rPr>
          <w:rFonts w:eastAsia="Avenir Next LT Pro" w:cs="Avenir Next LT Pro"/>
          <w:color w:val="0070C0"/>
        </w:rPr>
      </w:pPr>
    </w:p>
    <w:p w14:paraId="5882F8EF" w14:textId="04946F47" w:rsidR="5163BDF1" w:rsidRDefault="624DFD0B" w:rsidP="00C751D8">
      <w:pPr>
        <w:pStyle w:val="ListParagraph"/>
        <w:numPr>
          <w:ilvl w:val="1"/>
          <w:numId w:val="12"/>
        </w:numPr>
        <w:spacing w:line="276" w:lineRule="auto"/>
        <w:ind w:left="1440" w:hanging="720"/>
        <w:jc w:val="both"/>
        <w:rPr>
          <w:rFonts w:eastAsia="Avenir Next LT Pro" w:cs="Avenir Next LT Pro"/>
          <w:color w:val="0070C0"/>
        </w:rPr>
      </w:pPr>
      <w:r w:rsidRPr="00C751D8">
        <w:rPr>
          <w:rFonts w:eastAsia="Avenir Next LT Pro" w:cs="Avenir Next LT Pro"/>
          <w:color w:val="0070C0"/>
        </w:rPr>
        <w:t>T</w:t>
      </w:r>
      <w:r w:rsidR="072A229C" w:rsidRPr="00C751D8">
        <w:rPr>
          <w:rFonts w:eastAsia="Avenir Next LT Pro" w:cs="Avenir Next LT Pro"/>
          <w:color w:val="0070C0"/>
        </w:rPr>
        <w:t xml:space="preserve">he BOE should identify whether resource sharing applies. Please further describe your value proposition and/or return on investment for this effort for the U.S. taxpayer beyond scientific or technical outcomes. The </w:t>
      </w:r>
      <w:r w:rsidR="005D3386" w:rsidRPr="00C751D8">
        <w:rPr>
          <w:rFonts w:eastAsia="Avenir Next LT Pro" w:cs="Avenir Next LT Pro"/>
          <w:color w:val="0070C0"/>
        </w:rPr>
        <w:t xml:space="preserve">following </w:t>
      </w:r>
      <w:r w:rsidR="072A229C" w:rsidRPr="00C751D8">
        <w:rPr>
          <w:rFonts w:eastAsia="Avenir Next LT Pro" w:cs="Avenir Next LT Pro"/>
          <w:color w:val="0070C0"/>
        </w:rPr>
        <w:t>table may be used:</w:t>
      </w:r>
    </w:p>
    <w:p w14:paraId="3EF5C84D" w14:textId="77777777" w:rsidR="0086620E" w:rsidRPr="00C751D8" w:rsidRDefault="0086620E" w:rsidP="0086620E">
      <w:pPr>
        <w:pStyle w:val="ListParagraph"/>
        <w:spacing w:line="276" w:lineRule="auto"/>
        <w:ind w:left="1440"/>
        <w:jc w:val="both"/>
        <w:rPr>
          <w:rFonts w:eastAsia="Avenir Next LT Pro" w:cs="Avenir Next LT Pro"/>
          <w:color w:val="0070C0"/>
        </w:rPr>
      </w:pPr>
    </w:p>
    <w:tbl>
      <w:tblPr>
        <w:tblStyle w:val="TableGrid"/>
        <w:tblW w:w="0" w:type="auto"/>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3855"/>
        <w:gridCol w:w="2250"/>
      </w:tblGrid>
      <w:tr w:rsidR="5FBA8273" w:rsidRPr="00C751D8" w14:paraId="539CA49D" w14:textId="77777777" w:rsidTr="5FBA8273">
        <w:trPr>
          <w:trHeight w:val="300"/>
          <w:jc w:val="center"/>
        </w:trPr>
        <w:tc>
          <w:tcPr>
            <w:tcW w:w="3855" w:type="dxa"/>
            <w:shd w:val="clear" w:color="auto" w:fill="7F7F7F" w:themeFill="text1" w:themeFillTint="80"/>
            <w:tcMar>
              <w:left w:w="105" w:type="dxa"/>
              <w:right w:w="105" w:type="dxa"/>
            </w:tcMar>
          </w:tcPr>
          <w:p w14:paraId="3C6939BA" w14:textId="0A81CF7D" w:rsidR="5FBA8273" w:rsidRPr="00C751D8" w:rsidRDefault="5FBA8273" w:rsidP="00C751D8">
            <w:pPr>
              <w:spacing w:line="276" w:lineRule="auto"/>
              <w:rPr>
                <w:rFonts w:eastAsia="Avenir Next LT Pro" w:cs="Avenir Next LT Pro"/>
                <w:b/>
                <w:bCs/>
              </w:rPr>
            </w:pPr>
            <w:r w:rsidRPr="00C751D8">
              <w:rPr>
                <w:rFonts w:eastAsia="Avenir Next LT Pro" w:cs="Avenir Next LT Pro"/>
                <w:b/>
                <w:bCs/>
              </w:rPr>
              <w:t xml:space="preserve">Categories </w:t>
            </w:r>
          </w:p>
        </w:tc>
        <w:tc>
          <w:tcPr>
            <w:tcW w:w="2250" w:type="dxa"/>
            <w:shd w:val="clear" w:color="auto" w:fill="7F7F7F" w:themeFill="text1" w:themeFillTint="80"/>
            <w:tcMar>
              <w:left w:w="105" w:type="dxa"/>
              <w:right w:w="105" w:type="dxa"/>
            </w:tcMar>
          </w:tcPr>
          <w:p w14:paraId="2ABF81B8" w14:textId="77777777" w:rsidR="5FBA8273" w:rsidRPr="00C751D8" w:rsidRDefault="5FBA8273" w:rsidP="00C751D8">
            <w:pPr>
              <w:spacing w:line="276" w:lineRule="auto"/>
              <w:rPr>
                <w:rFonts w:eastAsia="Avenir Next LT Pro" w:cs="Avenir Next LT Pro"/>
                <w:b/>
                <w:bCs/>
              </w:rPr>
            </w:pPr>
            <w:r w:rsidRPr="00C751D8">
              <w:rPr>
                <w:rFonts w:eastAsia="Avenir Next LT Pro" w:cs="Avenir Next LT Pro"/>
                <w:b/>
                <w:bCs/>
              </w:rPr>
              <w:t>Amount</w:t>
            </w:r>
          </w:p>
        </w:tc>
      </w:tr>
      <w:tr w:rsidR="5FBA8273" w:rsidRPr="00C751D8" w14:paraId="0B394355" w14:textId="77777777" w:rsidTr="5FBA8273">
        <w:trPr>
          <w:trHeight w:val="300"/>
          <w:jc w:val="center"/>
        </w:trPr>
        <w:tc>
          <w:tcPr>
            <w:tcW w:w="3855" w:type="dxa"/>
            <w:tcMar>
              <w:left w:w="105" w:type="dxa"/>
              <w:right w:w="105" w:type="dxa"/>
            </w:tcMar>
          </w:tcPr>
          <w:p w14:paraId="0415528F" w14:textId="17C05236"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Direct Labor (fully</w:t>
            </w:r>
            <w:r w:rsidR="00D23C09">
              <w:rPr>
                <w:rFonts w:eastAsia="Avenir Next LT Pro" w:cs="Avenir Next LT Pro"/>
              </w:rPr>
              <w:t xml:space="preserve"> </w:t>
            </w:r>
            <w:r w:rsidRPr="00C751D8">
              <w:rPr>
                <w:rFonts w:eastAsia="Avenir Next LT Pro" w:cs="Avenir Next LT Pro"/>
              </w:rPr>
              <w:t>burdened)</w:t>
            </w:r>
          </w:p>
        </w:tc>
        <w:tc>
          <w:tcPr>
            <w:tcW w:w="2250" w:type="dxa"/>
            <w:tcMar>
              <w:left w:w="105" w:type="dxa"/>
              <w:right w:w="105" w:type="dxa"/>
            </w:tcMar>
          </w:tcPr>
          <w:p w14:paraId="7D08D3AD"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7B2B3998" w14:textId="77777777" w:rsidTr="5FBA8273">
        <w:trPr>
          <w:trHeight w:val="300"/>
          <w:jc w:val="center"/>
        </w:trPr>
        <w:tc>
          <w:tcPr>
            <w:tcW w:w="3855" w:type="dxa"/>
            <w:tcMar>
              <w:left w:w="105" w:type="dxa"/>
              <w:right w:w="105" w:type="dxa"/>
            </w:tcMar>
          </w:tcPr>
          <w:p w14:paraId="35E1C404"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Labor hours</w:t>
            </w:r>
          </w:p>
        </w:tc>
        <w:tc>
          <w:tcPr>
            <w:tcW w:w="2250" w:type="dxa"/>
            <w:tcMar>
              <w:left w:w="105" w:type="dxa"/>
              <w:right w:w="105" w:type="dxa"/>
            </w:tcMar>
          </w:tcPr>
          <w:p w14:paraId="0DC4F143"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35D541AC" w14:textId="77777777" w:rsidTr="5FBA8273">
        <w:trPr>
          <w:trHeight w:val="300"/>
          <w:jc w:val="center"/>
        </w:trPr>
        <w:tc>
          <w:tcPr>
            <w:tcW w:w="3855" w:type="dxa"/>
            <w:tcMar>
              <w:left w:w="105" w:type="dxa"/>
              <w:right w:w="105" w:type="dxa"/>
            </w:tcMar>
          </w:tcPr>
          <w:p w14:paraId="4A8B65D5"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Subcontracts/Consultants</w:t>
            </w:r>
          </w:p>
        </w:tc>
        <w:tc>
          <w:tcPr>
            <w:tcW w:w="2250" w:type="dxa"/>
            <w:tcMar>
              <w:left w:w="105" w:type="dxa"/>
              <w:right w:w="105" w:type="dxa"/>
            </w:tcMar>
          </w:tcPr>
          <w:p w14:paraId="2B58AE42"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5D85BE97" w14:textId="77777777" w:rsidTr="5FBA8273">
        <w:trPr>
          <w:trHeight w:val="300"/>
          <w:jc w:val="center"/>
        </w:trPr>
        <w:tc>
          <w:tcPr>
            <w:tcW w:w="3855" w:type="dxa"/>
            <w:tcMar>
              <w:left w:w="105" w:type="dxa"/>
              <w:right w:w="105" w:type="dxa"/>
            </w:tcMar>
          </w:tcPr>
          <w:p w14:paraId="77EA0F45"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Materials</w:t>
            </w:r>
          </w:p>
        </w:tc>
        <w:tc>
          <w:tcPr>
            <w:tcW w:w="2250" w:type="dxa"/>
            <w:tcMar>
              <w:left w:w="105" w:type="dxa"/>
              <w:right w:w="105" w:type="dxa"/>
            </w:tcMar>
          </w:tcPr>
          <w:p w14:paraId="5C98AFF2"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17BD141F" w14:textId="77777777" w:rsidTr="5FBA8273">
        <w:trPr>
          <w:trHeight w:val="300"/>
          <w:jc w:val="center"/>
        </w:trPr>
        <w:tc>
          <w:tcPr>
            <w:tcW w:w="3855" w:type="dxa"/>
            <w:tcMar>
              <w:left w:w="105" w:type="dxa"/>
              <w:right w:w="105" w:type="dxa"/>
            </w:tcMar>
          </w:tcPr>
          <w:p w14:paraId="2AD6C1BC"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Equipment</w:t>
            </w:r>
          </w:p>
        </w:tc>
        <w:tc>
          <w:tcPr>
            <w:tcW w:w="2250" w:type="dxa"/>
            <w:tcMar>
              <w:left w:w="105" w:type="dxa"/>
              <w:right w:w="105" w:type="dxa"/>
            </w:tcMar>
          </w:tcPr>
          <w:p w14:paraId="0EDBDA87"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0CCEA5E5" w14:textId="77777777" w:rsidTr="5FBA8273">
        <w:trPr>
          <w:trHeight w:val="300"/>
          <w:jc w:val="center"/>
        </w:trPr>
        <w:tc>
          <w:tcPr>
            <w:tcW w:w="3855" w:type="dxa"/>
            <w:tcMar>
              <w:left w:w="105" w:type="dxa"/>
              <w:right w:w="105" w:type="dxa"/>
            </w:tcMar>
          </w:tcPr>
          <w:p w14:paraId="6686AC84"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Travel</w:t>
            </w:r>
          </w:p>
        </w:tc>
        <w:tc>
          <w:tcPr>
            <w:tcW w:w="2250" w:type="dxa"/>
            <w:tcMar>
              <w:left w:w="105" w:type="dxa"/>
              <w:right w:w="105" w:type="dxa"/>
            </w:tcMar>
          </w:tcPr>
          <w:p w14:paraId="6F9CDDA9"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1D132390" w14:textId="77777777" w:rsidTr="5FBA8273">
        <w:trPr>
          <w:trHeight w:val="300"/>
          <w:jc w:val="center"/>
        </w:trPr>
        <w:tc>
          <w:tcPr>
            <w:tcW w:w="3855" w:type="dxa"/>
            <w:tcMar>
              <w:left w:w="105" w:type="dxa"/>
              <w:right w:w="105" w:type="dxa"/>
            </w:tcMar>
          </w:tcPr>
          <w:p w14:paraId="10C77DE5"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Other Direct Costs</w:t>
            </w:r>
          </w:p>
        </w:tc>
        <w:tc>
          <w:tcPr>
            <w:tcW w:w="2250" w:type="dxa"/>
            <w:tcMar>
              <w:left w:w="105" w:type="dxa"/>
              <w:right w:w="105" w:type="dxa"/>
            </w:tcMar>
          </w:tcPr>
          <w:p w14:paraId="3EF74CCE" w14:textId="77777777" w:rsidR="5FBA8273" w:rsidRPr="00C751D8" w:rsidRDefault="5FBA8273" w:rsidP="00C751D8">
            <w:pPr>
              <w:spacing w:line="276" w:lineRule="auto"/>
              <w:contextualSpacing/>
              <w:jc w:val="both"/>
              <w:rPr>
                <w:rFonts w:eastAsia="Avenir Next LT Pro" w:cs="Avenir Next LT Pro"/>
              </w:rPr>
            </w:pPr>
          </w:p>
        </w:tc>
      </w:tr>
      <w:tr w:rsidR="009F5AFC" w:rsidRPr="00C751D8" w14:paraId="12CFA9BD" w14:textId="77777777" w:rsidTr="5FBA8273">
        <w:trPr>
          <w:trHeight w:val="300"/>
          <w:jc w:val="center"/>
        </w:trPr>
        <w:tc>
          <w:tcPr>
            <w:tcW w:w="3855" w:type="dxa"/>
            <w:tcMar>
              <w:left w:w="105" w:type="dxa"/>
              <w:right w:w="105" w:type="dxa"/>
            </w:tcMar>
          </w:tcPr>
          <w:p w14:paraId="44A3142E" w14:textId="09491B93" w:rsidR="009F5AFC" w:rsidRPr="00C751D8" w:rsidRDefault="009F5AFC" w:rsidP="00C751D8">
            <w:pPr>
              <w:spacing w:line="276" w:lineRule="auto"/>
              <w:contextualSpacing/>
              <w:jc w:val="both"/>
              <w:rPr>
                <w:rFonts w:eastAsia="Avenir Next LT Pro" w:cs="Avenir Next LT Pro"/>
              </w:rPr>
            </w:pPr>
            <w:r>
              <w:rPr>
                <w:rFonts w:eastAsia="Avenir Next LT Pro" w:cs="Avenir Next LT Pro"/>
              </w:rPr>
              <w:t>Indirect Costs</w:t>
            </w:r>
          </w:p>
        </w:tc>
        <w:tc>
          <w:tcPr>
            <w:tcW w:w="2250" w:type="dxa"/>
            <w:tcMar>
              <w:left w:w="105" w:type="dxa"/>
              <w:right w:w="105" w:type="dxa"/>
            </w:tcMar>
          </w:tcPr>
          <w:p w14:paraId="3F49F1D7" w14:textId="77777777" w:rsidR="009F5AFC" w:rsidRPr="00C751D8" w:rsidRDefault="009F5AFC" w:rsidP="00C751D8">
            <w:pPr>
              <w:spacing w:line="276" w:lineRule="auto"/>
              <w:contextualSpacing/>
              <w:jc w:val="both"/>
              <w:rPr>
                <w:rFonts w:eastAsia="Avenir Next LT Pro" w:cs="Avenir Next LT Pro"/>
              </w:rPr>
            </w:pPr>
          </w:p>
        </w:tc>
      </w:tr>
      <w:tr w:rsidR="5FBA8273" w:rsidRPr="00C751D8" w14:paraId="6880C3D3" w14:textId="77777777" w:rsidTr="5FBA8273">
        <w:trPr>
          <w:trHeight w:val="300"/>
          <w:jc w:val="center"/>
        </w:trPr>
        <w:tc>
          <w:tcPr>
            <w:tcW w:w="3855" w:type="dxa"/>
            <w:tcMar>
              <w:left w:w="105" w:type="dxa"/>
              <w:right w:w="105" w:type="dxa"/>
            </w:tcMar>
          </w:tcPr>
          <w:p w14:paraId="66A58922" w14:textId="77777777" w:rsidR="5FBA8273" w:rsidRPr="00C751D8" w:rsidRDefault="5FBA8273" w:rsidP="00C751D8">
            <w:pPr>
              <w:spacing w:line="276" w:lineRule="auto"/>
              <w:contextualSpacing/>
              <w:jc w:val="both"/>
              <w:rPr>
                <w:rFonts w:eastAsia="Avenir Next LT Pro" w:cs="Avenir Next LT Pro"/>
              </w:rPr>
            </w:pPr>
            <w:r w:rsidRPr="00C751D8">
              <w:rPr>
                <w:rFonts w:eastAsia="Avenir Next LT Pro" w:cs="Avenir Next LT Pro"/>
              </w:rPr>
              <w:t>Profit</w:t>
            </w:r>
          </w:p>
        </w:tc>
        <w:tc>
          <w:tcPr>
            <w:tcW w:w="2250" w:type="dxa"/>
            <w:tcMar>
              <w:left w:w="105" w:type="dxa"/>
              <w:right w:w="105" w:type="dxa"/>
            </w:tcMar>
          </w:tcPr>
          <w:p w14:paraId="6D4D4F42"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64D12F73" w14:textId="77777777" w:rsidTr="5FBA8273">
        <w:trPr>
          <w:trHeight w:val="300"/>
          <w:jc w:val="center"/>
        </w:trPr>
        <w:tc>
          <w:tcPr>
            <w:tcW w:w="3855" w:type="dxa"/>
            <w:tcMar>
              <w:left w:w="105" w:type="dxa"/>
              <w:right w:w="105" w:type="dxa"/>
            </w:tcMar>
          </w:tcPr>
          <w:p w14:paraId="462A892A" w14:textId="0BBF89D8" w:rsidR="5FBA8273" w:rsidRPr="00C751D8" w:rsidRDefault="5FBA8273" w:rsidP="00C751D8">
            <w:pPr>
              <w:spacing w:line="276" w:lineRule="auto"/>
              <w:contextualSpacing/>
              <w:jc w:val="both"/>
              <w:rPr>
                <w:rFonts w:eastAsia="Avenir Next LT Pro" w:cs="Avenir Next LT Pro"/>
                <w:b/>
                <w:bCs/>
              </w:rPr>
            </w:pPr>
            <w:r w:rsidRPr="00C751D8">
              <w:rPr>
                <w:rFonts w:eastAsia="Avenir Next LT Pro" w:cs="Avenir Next LT Pro"/>
                <w:b/>
                <w:bCs/>
              </w:rPr>
              <w:t>Total</w:t>
            </w:r>
            <w:r w:rsidR="00BA1740">
              <w:rPr>
                <w:rFonts w:eastAsia="Avenir Next LT Pro" w:cs="Avenir Next LT Pro"/>
                <w:b/>
                <w:bCs/>
              </w:rPr>
              <w:t xml:space="preserve"> </w:t>
            </w:r>
            <w:r w:rsidR="00BA1740" w:rsidRPr="00BA1740">
              <w:rPr>
                <w:rFonts w:eastAsia="Avenir Next LT Pro" w:cs="Avenir Next LT Pro"/>
                <w:b/>
                <w:bCs/>
              </w:rPr>
              <w:t>(including all phases)</w:t>
            </w:r>
          </w:p>
        </w:tc>
        <w:tc>
          <w:tcPr>
            <w:tcW w:w="2250" w:type="dxa"/>
            <w:tcMar>
              <w:left w:w="105" w:type="dxa"/>
              <w:right w:w="105" w:type="dxa"/>
            </w:tcMar>
          </w:tcPr>
          <w:p w14:paraId="51B570CC" w14:textId="77777777" w:rsidR="5FBA8273" w:rsidRPr="00C751D8" w:rsidRDefault="5FBA8273" w:rsidP="00C751D8">
            <w:pPr>
              <w:spacing w:line="276" w:lineRule="auto"/>
              <w:contextualSpacing/>
              <w:jc w:val="both"/>
              <w:rPr>
                <w:rFonts w:eastAsia="Avenir Next LT Pro" w:cs="Avenir Next LT Pro"/>
              </w:rPr>
            </w:pPr>
          </w:p>
        </w:tc>
      </w:tr>
      <w:tr w:rsidR="5FBA8273" w:rsidRPr="00C751D8" w14:paraId="5E088D39" w14:textId="77777777" w:rsidTr="5FBA8273">
        <w:trPr>
          <w:trHeight w:val="300"/>
          <w:jc w:val="center"/>
        </w:trPr>
        <w:tc>
          <w:tcPr>
            <w:tcW w:w="3855" w:type="dxa"/>
            <w:tcMar>
              <w:left w:w="105" w:type="dxa"/>
              <w:right w:w="105" w:type="dxa"/>
            </w:tcMar>
          </w:tcPr>
          <w:p w14:paraId="72C4CA4D" w14:textId="3AC17BC1" w:rsidR="5FBA8273" w:rsidRPr="00C751D8" w:rsidRDefault="00000C3D" w:rsidP="00C751D8">
            <w:pPr>
              <w:spacing w:line="276" w:lineRule="auto"/>
              <w:contextualSpacing/>
              <w:rPr>
                <w:rFonts w:eastAsia="Avenir Next LT Pro" w:cs="Avenir Next LT Pro"/>
              </w:rPr>
            </w:pPr>
            <w:r>
              <w:rPr>
                <w:rFonts w:eastAsia="Avenir Next LT Pro" w:cs="Avenir Next LT Pro"/>
              </w:rPr>
              <w:t>Resource</w:t>
            </w:r>
            <w:r w:rsidR="5FBA8273" w:rsidRPr="00C751D8">
              <w:rPr>
                <w:rFonts w:eastAsia="Avenir Next LT Pro" w:cs="Avenir Next LT Pro"/>
              </w:rPr>
              <w:t xml:space="preserve"> Sharing (if applicable)</w:t>
            </w:r>
          </w:p>
        </w:tc>
        <w:tc>
          <w:tcPr>
            <w:tcW w:w="2250" w:type="dxa"/>
            <w:tcMar>
              <w:left w:w="105" w:type="dxa"/>
              <w:right w:w="105" w:type="dxa"/>
            </w:tcMar>
          </w:tcPr>
          <w:p w14:paraId="35174D73" w14:textId="77777777" w:rsidR="5FBA8273" w:rsidRPr="00C751D8" w:rsidRDefault="5FBA8273" w:rsidP="00C751D8">
            <w:pPr>
              <w:spacing w:line="276" w:lineRule="auto"/>
              <w:contextualSpacing/>
              <w:jc w:val="both"/>
              <w:rPr>
                <w:rFonts w:eastAsia="Avenir Next LT Pro" w:cs="Avenir Next LT Pro"/>
              </w:rPr>
            </w:pPr>
          </w:p>
        </w:tc>
      </w:tr>
    </w:tbl>
    <w:p w14:paraId="1F5165F3" w14:textId="0CD8C3C1" w:rsidR="5FBA8273" w:rsidRPr="00C751D8" w:rsidRDefault="5FBA8273" w:rsidP="00C751D8">
      <w:pPr>
        <w:spacing w:line="276" w:lineRule="auto"/>
        <w:ind w:left="1440" w:hanging="720"/>
        <w:jc w:val="both"/>
        <w:rPr>
          <w:rFonts w:eastAsia="Avenir Next LT Pro" w:cs="Avenir Next LT Pro"/>
          <w:color w:val="0070C0"/>
        </w:rPr>
      </w:pPr>
    </w:p>
    <w:p w14:paraId="4CA88B95" w14:textId="77777777" w:rsidR="004611F9" w:rsidRPr="004611F9" w:rsidRDefault="004611F9" w:rsidP="004611F9">
      <w:pPr>
        <w:pStyle w:val="ListParagraph"/>
        <w:numPr>
          <w:ilvl w:val="0"/>
          <w:numId w:val="6"/>
        </w:numPr>
        <w:rPr>
          <w:rFonts w:eastAsia="Avenir Next LT Pro" w:cs="Avenir Next LT Pro"/>
          <w:b/>
          <w:bCs/>
          <w:smallCaps/>
          <w:color w:val="000000" w:themeColor="text1"/>
          <w:u w:val="single"/>
        </w:rPr>
      </w:pPr>
      <w:r w:rsidRPr="004611F9">
        <w:rPr>
          <w:rFonts w:eastAsia="Avenir Next LT Pro" w:cs="Avenir Next LT Pro"/>
          <w:b/>
          <w:bCs/>
          <w:smallCaps/>
          <w:color w:val="000000" w:themeColor="text1"/>
          <w:u w:val="single"/>
        </w:rPr>
        <w:t>References Cited – Not Included in The Page Limit  </w:t>
      </w:r>
    </w:p>
    <w:p w14:paraId="78FFA001" w14:textId="158D39E2" w:rsidR="004611F9" w:rsidRPr="004611F9" w:rsidRDefault="004611F9" w:rsidP="004611F9">
      <w:pPr>
        <w:pStyle w:val="ListParagraph"/>
        <w:rPr>
          <w:rFonts w:eastAsia="Avenir Next LT Pro" w:cs="Avenir Next LT Pro"/>
          <w:color w:val="0070C0"/>
        </w:rPr>
      </w:pPr>
      <w:r w:rsidRPr="004611F9">
        <w:rPr>
          <w:rFonts w:eastAsia="Avenir Next LT Pro" w:cs="Avenir Next LT Pro"/>
          <w:color w:val="0070C0"/>
        </w:rPr>
        <w:t xml:space="preserve">For any references cited in the </w:t>
      </w:r>
      <w:r w:rsidR="008C1789">
        <w:rPr>
          <w:rFonts w:eastAsia="Avenir Next LT Pro" w:cs="Avenir Next LT Pro"/>
          <w:color w:val="0070C0"/>
        </w:rPr>
        <w:t>S</w:t>
      </w:r>
      <w:r>
        <w:rPr>
          <w:rFonts w:eastAsia="Avenir Next LT Pro" w:cs="Avenir Next LT Pro"/>
          <w:color w:val="0070C0"/>
        </w:rPr>
        <w:t>olution Summary</w:t>
      </w:r>
      <w:r w:rsidRPr="004611F9">
        <w:rPr>
          <w:rFonts w:eastAsia="Avenir Next LT Pro" w:cs="Avenir Next LT Pro"/>
          <w:color w:val="0070C0"/>
        </w:rPr>
        <w:t>, provide uniquely identifying bibliographic information in this section, including first author, title, source (e.g., journal or book), year of publication, volume and page numbers (if applicable), and a persistent identifier</w:t>
      </w:r>
      <w:r w:rsidR="00B61921">
        <w:rPr>
          <w:rFonts w:eastAsia="Avenir Next LT Pro" w:cs="Avenir Next LT Pro"/>
          <w:color w:val="0070C0"/>
        </w:rPr>
        <w:t>,</w:t>
      </w:r>
      <w:r w:rsidRPr="004611F9">
        <w:rPr>
          <w:rFonts w:eastAsia="Avenir Next LT Pro" w:cs="Avenir Next LT Pro"/>
          <w:color w:val="0070C0"/>
        </w:rPr>
        <w:t xml:space="preserve"> such as a DOI or PubMed ID, where available</w:t>
      </w:r>
      <w:r w:rsidR="008C1789">
        <w:rPr>
          <w:rFonts w:eastAsia="Avenir Next LT Pro" w:cs="Avenir Next LT Pro"/>
          <w:color w:val="0070C0"/>
        </w:rPr>
        <w:t>.</w:t>
      </w:r>
    </w:p>
    <w:sectPr w:rsidR="004611F9" w:rsidRPr="004611F9" w:rsidSect="00303021">
      <w:headerReference w:type="default" r:id="rId10"/>
      <w:footerReference w:type="default" r:id="rId11"/>
      <w:pgSz w:w="12240" w:h="15840"/>
      <w:pgMar w:top="1440" w:right="1440" w:bottom="14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229D" w14:textId="77777777" w:rsidR="0041235D" w:rsidRDefault="0041235D">
      <w:r>
        <w:separator/>
      </w:r>
    </w:p>
  </w:endnote>
  <w:endnote w:type="continuationSeparator" w:id="0">
    <w:p w14:paraId="4457681D" w14:textId="77777777" w:rsidR="0041235D" w:rsidRDefault="00412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234099648"/>
      <w:docPartObj>
        <w:docPartGallery w:val="Page Numbers (Bottom of Page)"/>
        <w:docPartUnique/>
      </w:docPartObj>
    </w:sdtPr>
    <w:sdtEndPr>
      <w:rPr>
        <w:noProof/>
        <w:sz w:val="24"/>
        <w:szCs w:val="24"/>
      </w:rPr>
    </w:sdtEndPr>
    <w:sdtContent>
      <w:p w14:paraId="221E7E5C" w14:textId="01962BB1" w:rsidR="00303021" w:rsidRPr="004F2B2A" w:rsidRDefault="00303021" w:rsidP="00475DC7">
        <w:pPr>
          <w:pStyle w:val="BodyText"/>
          <w:spacing w:before="10"/>
          <w:ind w:left="20"/>
          <w:jc w:val="right"/>
        </w:pPr>
        <w:r w:rsidRPr="5FBA8273">
          <w:rPr>
            <w:rFonts w:ascii="Avenir Next LT Pro" w:eastAsia="Avenir Next LT Pro" w:hAnsi="Avenir Next LT Pro" w:cs="Avenir Next LT Pro"/>
            <w:noProof/>
          </w:rPr>
          <w:fldChar w:fldCharType="begin"/>
        </w:r>
        <w:r>
          <w:instrText xml:space="preserve"> PAGE   \* MERGEFORMAT </w:instrText>
        </w:r>
        <w:r w:rsidRPr="5FBA8273">
          <w:rPr>
            <w:rFonts w:ascii="Times New Roman" w:hAnsi="Times New Roman"/>
          </w:rPr>
          <w:fldChar w:fldCharType="separate"/>
        </w:r>
        <w:r w:rsidR="5FBA8273" w:rsidRPr="5FBA8273">
          <w:rPr>
            <w:rFonts w:ascii="Avenir Next LT Pro" w:eastAsia="Avenir Next LT Pro" w:hAnsi="Avenir Next LT Pro" w:cs="Avenir Next LT Pro"/>
            <w:noProof/>
          </w:rPr>
          <w:t>5</w:t>
        </w:r>
        <w:r w:rsidRPr="5FBA8273">
          <w:rPr>
            <w:rFonts w:ascii="Avenir Next LT Pro" w:eastAsia="Avenir Next LT Pro" w:hAnsi="Avenir Next LT Pro" w:cs="Avenir Next LT Pro"/>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6505" w14:textId="77777777" w:rsidR="0041235D" w:rsidRDefault="0041235D">
      <w:r>
        <w:separator/>
      </w:r>
    </w:p>
  </w:footnote>
  <w:footnote w:type="continuationSeparator" w:id="0">
    <w:p w14:paraId="65FDEB1B" w14:textId="77777777" w:rsidR="0041235D" w:rsidRDefault="00412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CC13" w14:textId="08ACA617" w:rsidR="384C691B" w:rsidRDefault="384C691B" w:rsidP="384C691B">
    <w:pPr>
      <w:jc w:val="right"/>
      <w:rPr>
        <w:rStyle w:val="IntenseReference"/>
        <w:rFonts w:eastAsia="Avenir Next LT Pro" w:cs="Avenir Next LT Pro"/>
        <w:color w:val="0D0D0D" w:themeColor="text1" w:themeTint="F2"/>
      </w:rPr>
    </w:pPr>
    <w:r w:rsidRPr="384C691B">
      <w:rPr>
        <w:rStyle w:val="IntenseReference"/>
        <w:rFonts w:eastAsia="Avenir Next LT Pro" w:cs="Avenir Next LT Pro"/>
        <w:color w:val="0D0D0D" w:themeColor="text1" w:themeTint="F2"/>
      </w:rPr>
      <w:t xml:space="preserve">APPENDIX B: SOLUTIONS SUMMARY </w:t>
    </w:r>
    <w:r w:rsidR="0073429B">
      <w:rPr>
        <w:rStyle w:val="IntenseReference"/>
        <w:rFonts w:eastAsia="Avenir Next LT Pro" w:cs="Avenir Next LT Pro"/>
        <w:color w:val="0D0D0D" w:themeColor="text1" w:themeTint="F2"/>
      </w:rPr>
      <w:t>FORMAT</w:t>
    </w:r>
    <w:r w:rsidR="005E7AA6">
      <w:rPr>
        <w:rStyle w:val="IntenseReference"/>
        <w:rFonts w:eastAsia="Avenir Next LT Pro" w:cs="Avenir Next LT Pro"/>
        <w:color w:val="0D0D0D" w:themeColor="text1" w:themeTint="F2"/>
      </w:rPr>
      <w:t xml:space="preserve"> AND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745"/>
    <w:multiLevelType w:val="multilevel"/>
    <w:tmpl w:val="3AC628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4CACC"/>
    <w:multiLevelType w:val="hybridMultilevel"/>
    <w:tmpl w:val="1B84ED52"/>
    <w:lvl w:ilvl="0" w:tplc="22A45F64">
      <w:start w:val="1"/>
      <w:numFmt w:val="bullet"/>
      <w:lvlText w:val=""/>
      <w:lvlJc w:val="left"/>
      <w:pPr>
        <w:ind w:left="720" w:hanging="360"/>
      </w:pPr>
      <w:rPr>
        <w:rFonts w:ascii="Wingdings" w:hAnsi="Wingdings" w:hint="default"/>
      </w:rPr>
    </w:lvl>
    <w:lvl w:ilvl="1" w:tplc="16E4A310">
      <w:start w:val="1"/>
      <w:numFmt w:val="bullet"/>
      <w:lvlText w:val="o"/>
      <w:lvlJc w:val="left"/>
      <w:pPr>
        <w:ind w:left="1440" w:hanging="360"/>
      </w:pPr>
      <w:rPr>
        <w:rFonts w:ascii="Courier New" w:hAnsi="Courier New" w:hint="default"/>
      </w:rPr>
    </w:lvl>
    <w:lvl w:ilvl="2" w:tplc="2C2E2620">
      <w:start w:val="1"/>
      <w:numFmt w:val="bullet"/>
      <w:lvlText w:val=""/>
      <w:lvlJc w:val="left"/>
      <w:pPr>
        <w:ind w:left="2160" w:hanging="360"/>
      </w:pPr>
      <w:rPr>
        <w:rFonts w:ascii="Wingdings" w:hAnsi="Wingdings" w:hint="default"/>
      </w:rPr>
    </w:lvl>
    <w:lvl w:ilvl="3" w:tplc="0332DEC2">
      <w:start w:val="1"/>
      <w:numFmt w:val="bullet"/>
      <w:lvlText w:val=""/>
      <w:lvlJc w:val="left"/>
      <w:pPr>
        <w:ind w:left="2880" w:hanging="360"/>
      </w:pPr>
      <w:rPr>
        <w:rFonts w:ascii="Symbol" w:hAnsi="Symbol" w:hint="default"/>
      </w:rPr>
    </w:lvl>
    <w:lvl w:ilvl="4" w:tplc="70642270">
      <w:start w:val="1"/>
      <w:numFmt w:val="bullet"/>
      <w:lvlText w:val="o"/>
      <w:lvlJc w:val="left"/>
      <w:pPr>
        <w:ind w:left="3600" w:hanging="360"/>
      </w:pPr>
      <w:rPr>
        <w:rFonts w:ascii="Courier New" w:hAnsi="Courier New" w:hint="default"/>
      </w:rPr>
    </w:lvl>
    <w:lvl w:ilvl="5" w:tplc="6880871A">
      <w:start w:val="1"/>
      <w:numFmt w:val="bullet"/>
      <w:lvlText w:val=""/>
      <w:lvlJc w:val="left"/>
      <w:pPr>
        <w:ind w:left="4320" w:hanging="360"/>
      </w:pPr>
      <w:rPr>
        <w:rFonts w:ascii="Wingdings" w:hAnsi="Wingdings" w:hint="default"/>
      </w:rPr>
    </w:lvl>
    <w:lvl w:ilvl="6" w:tplc="848C8A1A">
      <w:start w:val="1"/>
      <w:numFmt w:val="bullet"/>
      <w:lvlText w:val=""/>
      <w:lvlJc w:val="left"/>
      <w:pPr>
        <w:ind w:left="5040" w:hanging="360"/>
      </w:pPr>
      <w:rPr>
        <w:rFonts w:ascii="Symbol" w:hAnsi="Symbol" w:hint="default"/>
      </w:rPr>
    </w:lvl>
    <w:lvl w:ilvl="7" w:tplc="B374D6DC">
      <w:start w:val="1"/>
      <w:numFmt w:val="bullet"/>
      <w:lvlText w:val="o"/>
      <w:lvlJc w:val="left"/>
      <w:pPr>
        <w:ind w:left="5760" w:hanging="360"/>
      </w:pPr>
      <w:rPr>
        <w:rFonts w:ascii="Courier New" w:hAnsi="Courier New" w:hint="default"/>
      </w:rPr>
    </w:lvl>
    <w:lvl w:ilvl="8" w:tplc="73748232">
      <w:start w:val="1"/>
      <w:numFmt w:val="bullet"/>
      <w:lvlText w:val=""/>
      <w:lvlJc w:val="left"/>
      <w:pPr>
        <w:ind w:left="6480" w:hanging="360"/>
      </w:pPr>
      <w:rPr>
        <w:rFonts w:ascii="Wingdings" w:hAnsi="Wingdings" w:hint="default"/>
      </w:rPr>
    </w:lvl>
  </w:abstractNum>
  <w:abstractNum w:abstractNumId="2" w15:restartNumberingAfterBreak="0">
    <w:nsid w:val="1929568C"/>
    <w:multiLevelType w:val="hybridMultilevel"/>
    <w:tmpl w:val="AC0AA0F8"/>
    <w:lvl w:ilvl="0" w:tplc="CD70C6B8">
      <w:start w:val="4"/>
      <w:numFmt w:val="decimal"/>
      <w:lvlText w:val="%1."/>
      <w:lvlJc w:val="left"/>
      <w:pPr>
        <w:ind w:left="720" w:hanging="360"/>
      </w:pPr>
    </w:lvl>
    <w:lvl w:ilvl="1" w:tplc="FDA2F902">
      <w:start w:val="1"/>
      <w:numFmt w:val="lowerLetter"/>
      <w:lvlText w:val="%2."/>
      <w:lvlJc w:val="left"/>
      <w:pPr>
        <w:ind w:left="1440" w:hanging="360"/>
      </w:pPr>
    </w:lvl>
    <w:lvl w:ilvl="2" w:tplc="57A81E88">
      <w:start w:val="1"/>
      <w:numFmt w:val="lowerRoman"/>
      <w:lvlText w:val="%3."/>
      <w:lvlJc w:val="right"/>
      <w:pPr>
        <w:ind w:left="2160" w:hanging="180"/>
      </w:pPr>
    </w:lvl>
    <w:lvl w:ilvl="3" w:tplc="967EFD4C">
      <w:start w:val="1"/>
      <w:numFmt w:val="decimal"/>
      <w:lvlText w:val="%4."/>
      <w:lvlJc w:val="left"/>
      <w:pPr>
        <w:ind w:left="2880" w:hanging="360"/>
      </w:pPr>
    </w:lvl>
    <w:lvl w:ilvl="4" w:tplc="DD1892D6">
      <w:start w:val="1"/>
      <w:numFmt w:val="lowerLetter"/>
      <w:lvlText w:val="%5."/>
      <w:lvlJc w:val="left"/>
      <w:pPr>
        <w:ind w:left="3600" w:hanging="360"/>
      </w:pPr>
    </w:lvl>
    <w:lvl w:ilvl="5" w:tplc="AC6A0BC8">
      <w:start w:val="1"/>
      <w:numFmt w:val="lowerRoman"/>
      <w:lvlText w:val="%6."/>
      <w:lvlJc w:val="right"/>
      <w:pPr>
        <w:ind w:left="4320" w:hanging="180"/>
      </w:pPr>
    </w:lvl>
    <w:lvl w:ilvl="6" w:tplc="51AE0A7C">
      <w:start w:val="1"/>
      <w:numFmt w:val="decimal"/>
      <w:lvlText w:val="%7."/>
      <w:lvlJc w:val="left"/>
      <w:pPr>
        <w:ind w:left="5040" w:hanging="360"/>
      </w:pPr>
    </w:lvl>
    <w:lvl w:ilvl="7" w:tplc="8772CB52">
      <w:start w:val="1"/>
      <w:numFmt w:val="lowerLetter"/>
      <w:lvlText w:val="%8."/>
      <w:lvlJc w:val="left"/>
      <w:pPr>
        <w:ind w:left="5760" w:hanging="360"/>
      </w:pPr>
    </w:lvl>
    <w:lvl w:ilvl="8" w:tplc="C7D25D3C">
      <w:start w:val="1"/>
      <w:numFmt w:val="lowerRoman"/>
      <w:lvlText w:val="%9."/>
      <w:lvlJc w:val="right"/>
      <w:pPr>
        <w:ind w:left="6480" w:hanging="180"/>
      </w:pPr>
    </w:lvl>
  </w:abstractNum>
  <w:abstractNum w:abstractNumId="3" w15:restartNumberingAfterBreak="0">
    <w:nsid w:val="1BB12B18"/>
    <w:multiLevelType w:val="hybridMultilevel"/>
    <w:tmpl w:val="3E780CB8"/>
    <w:lvl w:ilvl="0" w:tplc="34CCDC18">
      <w:start w:val="1"/>
      <w:numFmt w:val="bullet"/>
      <w:lvlText w:val="·"/>
      <w:lvlJc w:val="left"/>
      <w:pPr>
        <w:ind w:left="720" w:hanging="360"/>
      </w:pPr>
      <w:rPr>
        <w:rFonts w:ascii="Symbol" w:hAnsi="Symbol" w:hint="default"/>
      </w:rPr>
    </w:lvl>
    <w:lvl w:ilvl="1" w:tplc="06DC7ADC">
      <w:start w:val="1"/>
      <w:numFmt w:val="bullet"/>
      <w:lvlText w:val="o"/>
      <w:lvlJc w:val="left"/>
      <w:pPr>
        <w:ind w:left="1440" w:hanging="360"/>
      </w:pPr>
      <w:rPr>
        <w:rFonts w:ascii="Courier New" w:hAnsi="Courier New" w:hint="default"/>
      </w:rPr>
    </w:lvl>
    <w:lvl w:ilvl="2" w:tplc="D11CA4B0">
      <w:start w:val="1"/>
      <w:numFmt w:val="bullet"/>
      <w:lvlText w:val=""/>
      <w:lvlJc w:val="left"/>
      <w:pPr>
        <w:ind w:left="2160" w:hanging="360"/>
      </w:pPr>
      <w:rPr>
        <w:rFonts w:ascii="Wingdings" w:hAnsi="Wingdings" w:hint="default"/>
      </w:rPr>
    </w:lvl>
    <w:lvl w:ilvl="3" w:tplc="7E1C9FC0">
      <w:start w:val="1"/>
      <w:numFmt w:val="bullet"/>
      <w:lvlText w:val=""/>
      <w:lvlJc w:val="left"/>
      <w:pPr>
        <w:ind w:left="2880" w:hanging="360"/>
      </w:pPr>
      <w:rPr>
        <w:rFonts w:ascii="Symbol" w:hAnsi="Symbol" w:hint="default"/>
      </w:rPr>
    </w:lvl>
    <w:lvl w:ilvl="4" w:tplc="F858F02E">
      <w:start w:val="1"/>
      <w:numFmt w:val="bullet"/>
      <w:lvlText w:val="o"/>
      <w:lvlJc w:val="left"/>
      <w:pPr>
        <w:ind w:left="3600" w:hanging="360"/>
      </w:pPr>
      <w:rPr>
        <w:rFonts w:ascii="Courier New" w:hAnsi="Courier New" w:hint="default"/>
      </w:rPr>
    </w:lvl>
    <w:lvl w:ilvl="5" w:tplc="B02C2CF8">
      <w:start w:val="1"/>
      <w:numFmt w:val="bullet"/>
      <w:lvlText w:val=""/>
      <w:lvlJc w:val="left"/>
      <w:pPr>
        <w:ind w:left="4320" w:hanging="360"/>
      </w:pPr>
      <w:rPr>
        <w:rFonts w:ascii="Wingdings" w:hAnsi="Wingdings" w:hint="default"/>
      </w:rPr>
    </w:lvl>
    <w:lvl w:ilvl="6" w:tplc="86D03DE4">
      <w:start w:val="1"/>
      <w:numFmt w:val="bullet"/>
      <w:lvlText w:val=""/>
      <w:lvlJc w:val="left"/>
      <w:pPr>
        <w:ind w:left="5040" w:hanging="360"/>
      </w:pPr>
      <w:rPr>
        <w:rFonts w:ascii="Symbol" w:hAnsi="Symbol" w:hint="default"/>
      </w:rPr>
    </w:lvl>
    <w:lvl w:ilvl="7" w:tplc="CE785C98">
      <w:start w:val="1"/>
      <w:numFmt w:val="bullet"/>
      <w:lvlText w:val="o"/>
      <w:lvlJc w:val="left"/>
      <w:pPr>
        <w:ind w:left="5760" w:hanging="360"/>
      </w:pPr>
      <w:rPr>
        <w:rFonts w:ascii="Courier New" w:hAnsi="Courier New" w:hint="default"/>
      </w:rPr>
    </w:lvl>
    <w:lvl w:ilvl="8" w:tplc="AFFA96C8">
      <w:start w:val="1"/>
      <w:numFmt w:val="bullet"/>
      <w:lvlText w:val=""/>
      <w:lvlJc w:val="left"/>
      <w:pPr>
        <w:ind w:left="6480" w:hanging="360"/>
      </w:pPr>
      <w:rPr>
        <w:rFonts w:ascii="Wingdings" w:hAnsi="Wingdings" w:hint="default"/>
      </w:rPr>
    </w:lvl>
  </w:abstractNum>
  <w:abstractNum w:abstractNumId="4" w15:restartNumberingAfterBreak="0">
    <w:nsid w:val="32017E0D"/>
    <w:multiLevelType w:val="hybridMultilevel"/>
    <w:tmpl w:val="0D0E4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834FE4"/>
    <w:multiLevelType w:val="hybridMultilevel"/>
    <w:tmpl w:val="55A88FC0"/>
    <w:lvl w:ilvl="0" w:tplc="525AAA1E">
      <w:start w:val="3"/>
      <w:numFmt w:val="decimal"/>
      <w:lvlText w:val="%1."/>
      <w:lvlJc w:val="left"/>
      <w:pPr>
        <w:ind w:left="720" w:hanging="360"/>
      </w:pPr>
    </w:lvl>
    <w:lvl w:ilvl="1" w:tplc="EF343692">
      <w:start w:val="1"/>
      <w:numFmt w:val="lowerLetter"/>
      <w:lvlText w:val="%2."/>
      <w:lvlJc w:val="left"/>
      <w:pPr>
        <w:ind w:left="1440" w:hanging="360"/>
      </w:pPr>
    </w:lvl>
    <w:lvl w:ilvl="2" w:tplc="C6E26096">
      <w:start w:val="1"/>
      <w:numFmt w:val="lowerRoman"/>
      <w:lvlText w:val="%3."/>
      <w:lvlJc w:val="right"/>
      <w:pPr>
        <w:ind w:left="2160" w:hanging="180"/>
      </w:pPr>
    </w:lvl>
    <w:lvl w:ilvl="3" w:tplc="F0CED0DE">
      <w:start w:val="1"/>
      <w:numFmt w:val="decimal"/>
      <w:lvlText w:val="%4."/>
      <w:lvlJc w:val="left"/>
      <w:pPr>
        <w:ind w:left="2880" w:hanging="360"/>
      </w:pPr>
    </w:lvl>
    <w:lvl w:ilvl="4" w:tplc="5DCE4300">
      <w:start w:val="1"/>
      <w:numFmt w:val="lowerLetter"/>
      <w:lvlText w:val="%5."/>
      <w:lvlJc w:val="left"/>
      <w:pPr>
        <w:ind w:left="3600" w:hanging="360"/>
      </w:pPr>
    </w:lvl>
    <w:lvl w:ilvl="5" w:tplc="A2D2EA1A">
      <w:start w:val="1"/>
      <w:numFmt w:val="lowerRoman"/>
      <w:lvlText w:val="%6."/>
      <w:lvlJc w:val="right"/>
      <w:pPr>
        <w:ind w:left="4320" w:hanging="180"/>
      </w:pPr>
    </w:lvl>
    <w:lvl w:ilvl="6" w:tplc="AF221656">
      <w:start w:val="1"/>
      <w:numFmt w:val="decimal"/>
      <w:lvlText w:val="%7."/>
      <w:lvlJc w:val="left"/>
      <w:pPr>
        <w:ind w:left="5040" w:hanging="360"/>
      </w:pPr>
    </w:lvl>
    <w:lvl w:ilvl="7" w:tplc="641E38D4">
      <w:start w:val="1"/>
      <w:numFmt w:val="lowerLetter"/>
      <w:lvlText w:val="%8."/>
      <w:lvlJc w:val="left"/>
      <w:pPr>
        <w:ind w:left="5760" w:hanging="360"/>
      </w:pPr>
    </w:lvl>
    <w:lvl w:ilvl="8" w:tplc="90F0EAE4">
      <w:start w:val="1"/>
      <w:numFmt w:val="lowerRoman"/>
      <w:lvlText w:val="%9."/>
      <w:lvlJc w:val="right"/>
      <w:pPr>
        <w:ind w:left="6480" w:hanging="180"/>
      </w:pPr>
    </w:lvl>
  </w:abstractNum>
  <w:abstractNum w:abstractNumId="6" w15:restartNumberingAfterBreak="0">
    <w:nsid w:val="4386C0EA"/>
    <w:multiLevelType w:val="hybridMultilevel"/>
    <w:tmpl w:val="49F6E19A"/>
    <w:lvl w:ilvl="0" w:tplc="577A5D6A">
      <w:start w:val="1"/>
      <w:numFmt w:val="bullet"/>
      <w:lvlText w:val="·"/>
      <w:lvlJc w:val="left"/>
      <w:pPr>
        <w:ind w:left="-360" w:hanging="360"/>
      </w:pPr>
      <w:rPr>
        <w:rFonts w:ascii="Symbol" w:hAnsi="Symbol" w:hint="default"/>
      </w:rPr>
    </w:lvl>
    <w:lvl w:ilvl="1" w:tplc="3E92E4D0">
      <w:start w:val="1"/>
      <w:numFmt w:val="bullet"/>
      <w:lvlText w:val="o"/>
      <w:lvlJc w:val="left"/>
      <w:pPr>
        <w:ind w:left="360" w:hanging="360"/>
      </w:pPr>
      <w:rPr>
        <w:rFonts w:ascii="Courier New" w:hAnsi="Courier New" w:hint="default"/>
      </w:rPr>
    </w:lvl>
    <w:lvl w:ilvl="2" w:tplc="BC78BB02">
      <w:start w:val="1"/>
      <w:numFmt w:val="bullet"/>
      <w:lvlText w:val=""/>
      <w:lvlJc w:val="left"/>
      <w:pPr>
        <w:ind w:left="1080" w:hanging="360"/>
      </w:pPr>
      <w:rPr>
        <w:rFonts w:ascii="Wingdings" w:hAnsi="Wingdings" w:hint="default"/>
      </w:rPr>
    </w:lvl>
    <w:lvl w:ilvl="3" w:tplc="D65076BC">
      <w:start w:val="1"/>
      <w:numFmt w:val="bullet"/>
      <w:lvlText w:val=""/>
      <w:lvlJc w:val="left"/>
      <w:pPr>
        <w:ind w:left="1800" w:hanging="360"/>
      </w:pPr>
      <w:rPr>
        <w:rFonts w:ascii="Symbol" w:hAnsi="Symbol" w:hint="default"/>
      </w:rPr>
    </w:lvl>
    <w:lvl w:ilvl="4" w:tplc="65528C3A">
      <w:start w:val="1"/>
      <w:numFmt w:val="bullet"/>
      <w:lvlText w:val="o"/>
      <w:lvlJc w:val="left"/>
      <w:pPr>
        <w:ind w:left="2520" w:hanging="360"/>
      </w:pPr>
      <w:rPr>
        <w:rFonts w:ascii="Courier New" w:hAnsi="Courier New" w:hint="default"/>
      </w:rPr>
    </w:lvl>
    <w:lvl w:ilvl="5" w:tplc="FD08CAD4">
      <w:start w:val="1"/>
      <w:numFmt w:val="bullet"/>
      <w:lvlText w:val=""/>
      <w:lvlJc w:val="left"/>
      <w:pPr>
        <w:ind w:left="3240" w:hanging="360"/>
      </w:pPr>
      <w:rPr>
        <w:rFonts w:ascii="Wingdings" w:hAnsi="Wingdings" w:hint="default"/>
      </w:rPr>
    </w:lvl>
    <w:lvl w:ilvl="6" w:tplc="B7249842">
      <w:start w:val="1"/>
      <w:numFmt w:val="bullet"/>
      <w:lvlText w:val=""/>
      <w:lvlJc w:val="left"/>
      <w:pPr>
        <w:ind w:left="3960" w:hanging="360"/>
      </w:pPr>
      <w:rPr>
        <w:rFonts w:ascii="Symbol" w:hAnsi="Symbol" w:hint="default"/>
      </w:rPr>
    </w:lvl>
    <w:lvl w:ilvl="7" w:tplc="C86A20CA">
      <w:start w:val="1"/>
      <w:numFmt w:val="bullet"/>
      <w:lvlText w:val="o"/>
      <w:lvlJc w:val="left"/>
      <w:pPr>
        <w:ind w:left="4680" w:hanging="360"/>
      </w:pPr>
      <w:rPr>
        <w:rFonts w:ascii="Courier New" w:hAnsi="Courier New" w:hint="default"/>
      </w:rPr>
    </w:lvl>
    <w:lvl w:ilvl="8" w:tplc="6BE488DC">
      <w:start w:val="1"/>
      <w:numFmt w:val="bullet"/>
      <w:lvlText w:val=""/>
      <w:lvlJc w:val="left"/>
      <w:pPr>
        <w:ind w:left="5400" w:hanging="360"/>
      </w:pPr>
      <w:rPr>
        <w:rFonts w:ascii="Wingdings" w:hAnsi="Wingdings" w:hint="default"/>
      </w:rPr>
    </w:lvl>
  </w:abstractNum>
  <w:abstractNum w:abstractNumId="7" w15:restartNumberingAfterBreak="0">
    <w:nsid w:val="4F0D77C8"/>
    <w:multiLevelType w:val="hybridMultilevel"/>
    <w:tmpl w:val="EC9A5B9E"/>
    <w:lvl w:ilvl="0" w:tplc="D4069DF0">
      <w:start w:val="4"/>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D6CFB"/>
    <w:multiLevelType w:val="hybridMultilevel"/>
    <w:tmpl w:val="E280E5B0"/>
    <w:lvl w:ilvl="0" w:tplc="4BF091E0">
      <w:start w:val="1"/>
      <w:numFmt w:val="bullet"/>
      <w:lvlText w:val=""/>
      <w:lvlJc w:val="left"/>
      <w:pPr>
        <w:ind w:left="720" w:hanging="360"/>
      </w:pPr>
      <w:rPr>
        <w:rFonts w:ascii="Wingdings" w:hAnsi="Wingdings" w:hint="default"/>
      </w:rPr>
    </w:lvl>
    <w:lvl w:ilvl="1" w:tplc="DCE60CC0">
      <w:start w:val="1"/>
      <w:numFmt w:val="bullet"/>
      <w:lvlText w:val="o"/>
      <w:lvlJc w:val="left"/>
      <w:pPr>
        <w:ind w:left="1440" w:hanging="360"/>
      </w:pPr>
      <w:rPr>
        <w:rFonts w:ascii="Courier New" w:hAnsi="Courier New" w:hint="default"/>
      </w:rPr>
    </w:lvl>
    <w:lvl w:ilvl="2" w:tplc="A434F760">
      <w:start w:val="1"/>
      <w:numFmt w:val="bullet"/>
      <w:lvlText w:val=""/>
      <w:lvlJc w:val="left"/>
      <w:pPr>
        <w:ind w:left="2160" w:hanging="360"/>
      </w:pPr>
      <w:rPr>
        <w:rFonts w:ascii="Wingdings" w:hAnsi="Wingdings" w:hint="default"/>
      </w:rPr>
    </w:lvl>
    <w:lvl w:ilvl="3" w:tplc="C6D8F166">
      <w:start w:val="1"/>
      <w:numFmt w:val="bullet"/>
      <w:lvlText w:val=""/>
      <w:lvlJc w:val="left"/>
      <w:pPr>
        <w:ind w:left="2880" w:hanging="360"/>
      </w:pPr>
      <w:rPr>
        <w:rFonts w:ascii="Symbol" w:hAnsi="Symbol" w:hint="default"/>
      </w:rPr>
    </w:lvl>
    <w:lvl w:ilvl="4" w:tplc="971211C2">
      <w:start w:val="1"/>
      <w:numFmt w:val="bullet"/>
      <w:lvlText w:val="o"/>
      <w:lvlJc w:val="left"/>
      <w:pPr>
        <w:ind w:left="3600" w:hanging="360"/>
      </w:pPr>
      <w:rPr>
        <w:rFonts w:ascii="Courier New" w:hAnsi="Courier New" w:hint="default"/>
      </w:rPr>
    </w:lvl>
    <w:lvl w:ilvl="5" w:tplc="C6C4FAEC">
      <w:start w:val="1"/>
      <w:numFmt w:val="bullet"/>
      <w:lvlText w:val=""/>
      <w:lvlJc w:val="left"/>
      <w:pPr>
        <w:ind w:left="4320" w:hanging="360"/>
      </w:pPr>
      <w:rPr>
        <w:rFonts w:ascii="Wingdings" w:hAnsi="Wingdings" w:hint="default"/>
      </w:rPr>
    </w:lvl>
    <w:lvl w:ilvl="6" w:tplc="B2D4EB6C">
      <w:start w:val="1"/>
      <w:numFmt w:val="bullet"/>
      <w:lvlText w:val=""/>
      <w:lvlJc w:val="left"/>
      <w:pPr>
        <w:ind w:left="5040" w:hanging="360"/>
      </w:pPr>
      <w:rPr>
        <w:rFonts w:ascii="Symbol" w:hAnsi="Symbol" w:hint="default"/>
      </w:rPr>
    </w:lvl>
    <w:lvl w:ilvl="7" w:tplc="48789F64">
      <w:start w:val="1"/>
      <w:numFmt w:val="bullet"/>
      <w:lvlText w:val="o"/>
      <w:lvlJc w:val="left"/>
      <w:pPr>
        <w:ind w:left="5760" w:hanging="360"/>
      </w:pPr>
      <w:rPr>
        <w:rFonts w:ascii="Courier New" w:hAnsi="Courier New" w:hint="default"/>
      </w:rPr>
    </w:lvl>
    <w:lvl w:ilvl="8" w:tplc="61BCCB4A">
      <w:start w:val="1"/>
      <w:numFmt w:val="bullet"/>
      <w:lvlText w:val=""/>
      <w:lvlJc w:val="left"/>
      <w:pPr>
        <w:ind w:left="6480" w:hanging="360"/>
      </w:pPr>
      <w:rPr>
        <w:rFonts w:ascii="Wingdings" w:hAnsi="Wingdings" w:hint="default"/>
      </w:rPr>
    </w:lvl>
  </w:abstractNum>
  <w:abstractNum w:abstractNumId="9" w15:restartNumberingAfterBreak="0">
    <w:nsid w:val="7021629A"/>
    <w:multiLevelType w:val="hybridMultilevel"/>
    <w:tmpl w:val="EB442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3AA7F57"/>
    <w:multiLevelType w:val="multilevel"/>
    <w:tmpl w:val="F9E6B73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4354FF"/>
    <w:multiLevelType w:val="hybridMultilevel"/>
    <w:tmpl w:val="C29C729C"/>
    <w:lvl w:ilvl="0" w:tplc="59081CFC">
      <w:start w:val="1"/>
      <w:numFmt w:val="decimal"/>
      <w:lvlText w:val="%1."/>
      <w:lvlJc w:val="left"/>
      <w:pPr>
        <w:ind w:left="720" w:hanging="360"/>
      </w:pPr>
    </w:lvl>
    <w:lvl w:ilvl="1" w:tplc="61A6BA0C">
      <w:start w:val="1"/>
      <w:numFmt w:val="lowerLetter"/>
      <w:lvlText w:val="%2."/>
      <w:lvlJc w:val="left"/>
      <w:pPr>
        <w:ind w:left="1440" w:hanging="360"/>
      </w:pPr>
    </w:lvl>
    <w:lvl w:ilvl="2" w:tplc="F7062576">
      <w:start w:val="1"/>
      <w:numFmt w:val="lowerRoman"/>
      <w:lvlText w:val="%3."/>
      <w:lvlJc w:val="right"/>
      <w:pPr>
        <w:ind w:left="2160" w:hanging="180"/>
      </w:pPr>
    </w:lvl>
    <w:lvl w:ilvl="3" w:tplc="A83800A2">
      <w:start w:val="1"/>
      <w:numFmt w:val="decimal"/>
      <w:lvlText w:val="%4."/>
      <w:lvlJc w:val="left"/>
      <w:pPr>
        <w:ind w:left="2880" w:hanging="360"/>
      </w:pPr>
    </w:lvl>
    <w:lvl w:ilvl="4" w:tplc="8D78CBDE">
      <w:start w:val="1"/>
      <w:numFmt w:val="lowerLetter"/>
      <w:lvlText w:val="%5."/>
      <w:lvlJc w:val="left"/>
      <w:pPr>
        <w:ind w:left="3600" w:hanging="360"/>
      </w:pPr>
    </w:lvl>
    <w:lvl w:ilvl="5" w:tplc="A6E62E34">
      <w:start w:val="1"/>
      <w:numFmt w:val="lowerRoman"/>
      <w:lvlText w:val="%6."/>
      <w:lvlJc w:val="right"/>
      <w:pPr>
        <w:ind w:left="4320" w:hanging="180"/>
      </w:pPr>
    </w:lvl>
    <w:lvl w:ilvl="6" w:tplc="0B02B450">
      <w:start w:val="1"/>
      <w:numFmt w:val="decimal"/>
      <w:lvlText w:val="%7."/>
      <w:lvlJc w:val="left"/>
      <w:pPr>
        <w:ind w:left="5040" w:hanging="360"/>
      </w:pPr>
    </w:lvl>
    <w:lvl w:ilvl="7" w:tplc="0088CFF4">
      <w:start w:val="1"/>
      <w:numFmt w:val="lowerLetter"/>
      <w:lvlText w:val="%8."/>
      <w:lvlJc w:val="left"/>
      <w:pPr>
        <w:ind w:left="5760" w:hanging="360"/>
      </w:pPr>
    </w:lvl>
    <w:lvl w:ilvl="8" w:tplc="3A82E6FA">
      <w:start w:val="1"/>
      <w:numFmt w:val="lowerRoman"/>
      <w:lvlText w:val="%9."/>
      <w:lvlJc w:val="right"/>
      <w:pPr>
        <w:ind w:left="6480" w:hanging="180"/>
      </w:pPr>
    </w:lvl>
  </w:abstractNum>
  <w:abstractNum w:abstractNumId="12" w15:restartNumberingAfterBreak="0">
    <w:nsid w:val="76E341DF"/>
    <w:multiLevelType w:val="multilevel"/>
    <w:tmpl w:val="B97662FC"/>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upperRoman"/>
      <w:lvlText w:val="%1.%2.%3"/>
      <w:lvlJc w:val="left"/>
      <w:pPr>
        <w:ind w:left="2520" w:hanging="108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E4D914E"/>
    <w:multiLevelType w:val="hybridMultilevel"/>
    <w:tmpl w:val="AC8E56C2"/>
    <w:lvl w:ilvl="0" w:tplc="EAE04240">
      <w:start w:val="1"/>
      <w:numFmt w:val="decimal"/>
      <w:lvlText w:val="%1."/>
      <w:lvlJc w:val="left"/>
      <w:pPr>
        <w:ind w:left="720" w:hanging="360"/>
      </w:pPr>
      <w:rPr>
        <w:b/>
        <w:bCs/>
        <w:color w:val="auto"/>
      </w:rPr>
    </w:lvl>
    <w:lvl w:ilvl="1" w:tplc="D4069DF0">
      <w:start w:val="4"/>
      <w:numFmt w:val="decimal"/>
      <w:lvlText w:val="%2.1"/>
      <w:lvlJc w:val="left"/>
      <w:pPr>
        <w:ind w:left="1440" w:hanging="360"/>
      </w:pPr>
      <w:rPr>
        <w:rFonts w:hint="default"/>
      </w:rPr>
    </w:lvl>
    <w:lvl w:ilvl="2" w:tplc="AD88EBCA">
      <w:start w:val="1"/>
      <w:numFmt w:val="lowerRoman"/>
      <w:lvlText w:val="%3."/>
      <w:lvlJc w:val="right"/>
      <w:pPr>
        <w:ind w:left="2160" w:hanging="180"/>
      </w:pPr>
    </w:lvl>
    <w:lvl w:ilvl="3" w:tplc="4F98FEBE">
      <w:start w:val="1"/>
      <w:numFmt w:val="decimal"/>
      <w:lvlText w:val="%4."/>
      <w:lvlJc w:val="left"/>
      <w:pPr>
        <w:ind w:left="2880" w:hanging="360"/>
      </w:pPr>
    </w:lvl>
    <w:lvl w:ilvl="4" w:tplc="45F8D154">
      <w:start w:val="1"/>
      <w:numFmt w:val="lowerLetter"/>
      <w:lvlText w:val="%5."/>
      <w:lvlJc w:val="left"/>
      <w:pPr>
        <w:ind w:left="3600" w:hanging="360"/>
      </w:pPr>
    </w:lvl>
    <w:lvl w:ilvl="5" w:tplc="2AE01842">
      <w:start w:val="1"/>
      <w:numFmt w:val="lowerRoman"/>
      <w:lvlText w:val="%6."/>
      <w:lvlJc w:val="right"/>
      <w:pPr>
        <w:ind w:left="4320" w:hanging="180"/>
      </w:pPr>
    </w:lvl>
    <w:lvl w:ilvl="6" w:tplc="040A35B0">
      <w:start w:val="1"/>
      <w:numFmt w:val="decimal"/>
      <w:lvlText w:val="%7."/>
      <w:lvlJc w:val="left"/>
      <w:pPr>
        <w:ind w:left="5040" w:hanging="360"/>
      </w:pPr>
    </w:lvl>
    <w:lvl w:ilvl="7" w:tplc="FBC65ECA">
      <w:start w:val="1"/>
      <w:numFmt w:val="lowerLetter"/>
      <w:lvlText w:val="%8."/>
      <w:lvlJc w:val="left"/>
      <w:pPr>
        <w:ind w:left="5760" w:hanging="360"/>
      </w:pPr>
    </w:lvl>
    <w:lvl w:ilvl="8" w:tplc="EA3EF734">
      <w:start w:val="1"/>
      <w:numFmt w:val="lowerRoman"/>
      <w:lvlText w:val="%9."/>
      <w:lvlJc w:val="right"/>
      <w:pPr>
        <w:ind w:left="6480" w:hanging="180"/>
      </w:pPr>
    </w:lvl>
  </w:abstractNum>
  <w:abstractNum w:abstractNumId="14" w15:restartNumberingAfterBreak="0">
    <w:nsid w:val="7F75B561"/>
    <w:multiLevelType w:val="hybridMultilevel"/>
    <w:tmpl w:val="D32AA48C"/>
    <w:lvl w:ilvl="0" w:tplc="3E9E9F8C">
      <w:start w:val="1"/>
      <w:numFmt w:val="decimal"/>
      <w:lvlText w:val="%1."/>
      <w:lvlJc w:val="left"/>
      <w:pPr>
        <w:ind w:left="720" w:hanging="360"/>
      </w:pPr>
    </w:lvl>
    <w:lvl w:ilvl="1" w:tplc="46463A82">
      <w:start w:val="5"/>
      <w:numFmt w:val="decimal"/>
      <w:lvlText w:val="%2.1"/>
      <w:lvlJc w:val="left"/>
      <w:pPr>
        <w:ind w:left="1440" w:hanging="360"/>
      </w:pPr>
    </w:lvl>
    <w:lvl w:ilvl="2" w:tplc="F0882E38">
      <w:start w:val="1"/>
      <w:numFmt w:val="lowerRoman"/>
      <w:lvlText w:val="%3."/>
      <w:lvlJc w:val="right"/>
      <w:pPr>
        <w:ind w:left="2160" w:hanging="180"/>
      </w:pPr>
    </w:lvl>
    <w:lvl w:ilvl="3" w:tplc="A266D498">
      <w:start w:val="1"/>
      <w:numFmt w:val="decimal"/>
      <w:lvlText w:val="%4."/>
      <w:lvlJc w:val="left"/>
      <w:pPr>
        <w:ind w:left="2880" w:hanging="360"/>
      </w:pPr>
    </w:lvl>
    <w:lvl w:ilvl="4" w:tplc="592C4C2C">
      <w:start w:val="1"/>
      <w:numFmt w:val="lowerLetter"/>
      <w:lvlText w:val="%5."/>
      <w:lvlJc w:val="left"/>
      <w:pPr>
        <w:ind w:left="3600" w:hanging="360"/>
      </w:pPr>
    </w:lvl>
    <w:lvl w:ilvl="5" w:tplc="99BE89A8">
      <w:start w:val="1"/>
      <w:numFmt w:val="lowerRoman"/>
      <w:lvlText w:val="%6."/>
      <w:lvlJc w:val="right"/>
      <w:pPr>
        <w:ind w:left="4320" w:hanging="180"/>
      </w:pPr>
    </w:lvl>
    <w:lvl w:ilvl="6" w:tplc="731A17B6">
      <w:start w:val="1"/>
      <w:numFmt w:val="decimal"/>
      <w:lvlText w:val="%7."/>
      <w:lvlJc w:val="left"/>
      <w:pPr>
        <w:ind w:left="5040" w:hanging="360"/>
      </w:pPr>
    </w:lvl>
    <w:lvl w:ilvl="7" w:tplc="252672BA">
      <w:start w:val="1"/>
      <w:numFmt w:val="lowerLetter"/>
      <w:lvlText w:val="%8."/>
      <w:lvlJc w:val="left"/>
      <w:pPr>
        <w:ind w:left="5760" w:hanging="360"/>
      </w:pPr>
    </w:lvl>
    <w:lvl w:ilvl="8" w:tplc="DDEC5F7C">
      <w:start w:val="1"/>
      <w:numFmt w:val="lowerRoman"/>
      <w:lvlText w:val="%9."/>
      <w:lvlJc w:val="right"/>
      <w:pPr>
        <w:ind w:left="6480" w:hanging="180"/>
      </w:pPr>
    </w:lvl>
  </w:abstractNum>
  <w:num w:numId="1" w16cid:durableId="247613481">
    <w:abstractNumId w:val="14"/>
  </w:num>
  <w:num w:numId="2" w16cid:durableId="1243567467">
    <w:abstractNumId w:val="2"/>
  </w:num>
  <w:num w:numId="3" w16cid:durableId="1087919529">
    <w:abstractNumId w:val="3"/>
  </w:num>
  <w:num w:numId="4" w16cid:durableId="616374204">
    <w:abstractNumId w:val="5"/>
  </w:num>
  <w:num w:numId="5" w16cid:durableId="448669973">
    <w:abstractNumId w:val="6"/>
  </w:num>
  <w:num w:numId="6" w16cid:durableId="1647658462">
    <w:abstractNumId w:val="13"/>
  </w:num>
  <w:num w:numId="7" w16cid:durableId="603077898">
    <w:abstractNumId w:val="11"/>
  </w:num>
  <w:num w:numId="8" w16cid:durableId="1138182677">
    <w:abstractNumId w:val="8"/>
  </w:num>
  <w:num w:numId="9" w16cid:durableId="1229263272">
    <w:abstractNumId w:val="1"/>
  </w:num>
  <w:num w:numId="10" w16cid:durableId="546601470">
    <w:abstractNumId w:val="7"/>
  </w:num>
  <w:num w:numId="11" w16cid:durableId="1477844128">
    <w:abstractNumId w:val="10"/>
  </w:num>
  <w:num w:numId="12" w16cid:durableId="1947344650">
    <w:abstractNumId w:val="12"/>
  </w:num>
  <w:num w:numId="13" w16cid:durableId="522940889">
    <w:abstractNumId w:val="9"/>
  </w:num>
  <w:num w:numId="14" w16cid:durableId="1238369871">
    <w:abstractNumId w:val="4"/>
  </w:num>
  <w:num w:numId="15" w16cid:durableId="167198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21"/>
    <w:rsid w:val="00000C3D"/>
    <w:rsid w:val="00003DFB"/>
    <w:rsid w:val="0002294F"/>
    <w:rsid w:val="00076F36"/>
    <w:rsid w:val="00081838"/>
    <w:rsid w:val="000903C8"/>
    <w:rsid w:val="000B32FB"/>
    <w:rsid w:val="000B7FC0"/>
    <w:rsid w:val="000C64CD"/>
    <w:rsid w:val="000F06A8"/>
    <w:rsid w:val="000F7B7D"/>
    <w:rsid w:val="00103F7C"/>
    <w:rsid w:val="0011045E"/>
    <w:rsid w:val="0011290E"/>
    <w:rsid w:val="0014716F"/>
    <w:rsid w:val="00150063"/>
    <w:rsid w:val="0015013C"/>
    <w:rsid w:val="001536D8"/>
    <w:rsid w:val="00155160"/>
    <w:rsid w:val="00162B1C"/>
    <w:rsid w:val="00166D94"/>
    <w:rsid w:val="00181009"/>
    <w:rsid w:val="001952F2"/>
    <w:rsid w:val="001A33B3"/>
    <w:rsid w:val="001B1468"/>
    <w:rsid w:val="001B524B"/>
    <w:rsid w:val="001B7FF7"/>
    <w:rsid w:val="001E5F09"/>
    <w:rsid w:val="002000E6"/>
    <w:rsid w:val="00210F54"/>
    <w:rsid w:val="00217B04"/>
    <w:rsid w:val="002466DB"/>
    <w:rsid w:val="00251505"/>
    <w:rsid w:val="0026609F"/>
    <w:rsid w:val="00274354"/>
    <w:rsid w:val="002829D3"/>
    <w:rsid w:val="00283B37"/>
    <w:rsid w:val="00283D27"/>
    <w:rsid w:val="002847CE"/>
    <w:rsid w:val="0028797B"/>
    <w:rsid w:val="0029463B"/>
    <w:rsid w:val="002C432B"/>
    <w:rsid w:val="002C46CD"/>
    <w:rsid w:val="002D0C9C"/>
    <w:rsid w:val="002D13C8"/>
    <w:rsid w:val="002E3AD9"/>
    <w:rsid w:val="002E68D7"/>
    <w:rsid w:val="002F2698"/>
    <w:rsid w:val="002F5687"/>
    <w:rsid w:val="00303021"/>
    <w:rsid w:val="0031007A"/>
    <w:rsid w:val="003149F4"/>
    <w:rsid w:val="00321DBF"/>
    <w:rsid w:val="00333979"/>
    <w:rsid w:val="00362A98"/>
    <w:rsid w:val="00364DCD"/>
    <w:rsid w:val="003779A4"/>
    <w:rsid w:val="003949C2"/>
    <w:rsid w:val="003A328E"/>
    <w:rsid w:val="003C2E7A"/>
    <w:rsid w:val="003F0DB6"/>
    <w:rsid w:val="003F5443"/>
    <w:rsid w:val="0041235D"/>
    <w:rsid w:val="004129E7"/>
    <w:rsid w:val="00433156"/>
    <w:rsid w:val="0045029D"/>
    <w:rsid w:val="004611F9"/>
    <w:rsid w:val="0046694C"/>
    <w:rsid w:val="0047482F"/>
    <w:rsid w:val="00475DC7"/>
    <w:rsid w:val="00477076"/>
    <w:rsid w:val="004A0738"/>
    <w:rsid w:val="004A0F5F"/>
    <w:rsid w:val="004A52EB"/>
    <w:rsid w:val="004B662E"/>
    <w:rsid w:val="004F34B2"/>
    <w:rsid w:val="004F601B"/>
    <w:rsid w:val="00502794"/>
    <w:rsid w:val="0050508E"/>
    <w:rsid w:val="00520018"/>
    <w:rsid w:val="00526D5F"/>
    <w:rsid w:val="005354A2"/>
    <w:rsid w:val="005444A2"/>
    <w:rsid w:val="005773F5"/>
    <w:rsid w:val="00582723"/>
    <w:rsid w:val="00591504"/>
    <w:rsid w:val="005A259D"/>
    <w:rsid w:val="005A25A6"/>
    <w:rsid w:val="005D2607"/>
    <w:rsid w:val="005D2FA7"/>
    <w:rsid w:val="005D3386"/>
    <w:rsid w:val="005E7AA6"/>
    <w:rsid w:val="006145E3"/>
    <w:rsid w:val="0061665E"/>
    <w:rsid w:val="0063713F"/>
    <w:rsid w:val="0064440E"/>
    <w:rsid w:val="0066652C"/>
    <w:rsid w:val="00671D19"/>
    <w:rsid w:val="006759D4"/>
    <w:rsid w:val="00685603"/>
    <w:rsid w:val="00691B46"/>
    <w:rsid w:val="006A52C2"/>
    <w:rsid w:val="006C6B4A"/>
    <w:rsid w:val="006F060A"/>
    <w:rsid w:val="006F4E15"/>
    <w:rsid w:val="00727EC6"/>
    <w:rsid w:val="0073429B"/>
    <w:rsid w:val="00734CDA"/>
    <w:rsid w:val="007426B0"/>
    <w:rsid w:val="007763AF"/>
    <w:rsid w:val="007954EE"/>
    <w:rsid w:val="007B0F72"/>
    <w:rsid w:val="007B4FF1"/>
    <w:rsid w:val="007C0731"/>
    <w:rsid w:val="007D1277"/>
    <w:rsid w:val="0081597A"/>
    <w:rsid w:val="0083170A"/>
    <w:rsid w:val="00837B58"/>
    <w:rsid w:val="00854EF4"/>
    <w:rsid w:val="0086620E"/>
    <w:rsid w:val="008761D1"/>
    <w:rsid w:val="008A4774"/>
    <w:rsid w:val="008B33C6"/>
    <w:rsid w:val="008C1789"/>
    <w:rsid w:val="008C5CCE"/>
    <w:rsid w:val="008F40DF"/>
    <w:rsid w:val="00900857"/>
    <w:rsid w:val="00900D50"/>
    <w:rsid w:val="00946C1B"/>
    <w:rsid w:val="009574C4"/>
    <w:rsid w:val="009662E6"/>
    <w:rsid w:val="00974C13"/>
    <w:rsid w:val="00990EAD"/>
    <w:rsid w:val="00992C3C"/>
    <w:rsid w:val="009A7306"/>
    <w:rsid w:val="009B3231"/>
    <w:rsid w:val="009B7793"/>
    <w:rsid w:val="009C591A"/>
    <w:rsid w:val="009C5D02"/>
    <w:rsid w:val="009D42B0"/>
    <w:rsid w:val="009D65A3"/>
    <w:rsid w:val="009E3F6A"/>
    <w:rsid w:val="009F291E"/>
    <w:rsid w:val="009F5AFC"/>
    <w:rsid w:val="00A12A61"/>
    <w:rsid w:val="00A26134"/>
    <w:rsid w:val="00A408F2"/>
    <w:rsid w:val="00A43BD2"/>
    <w:rsid w:val="00A51FE5"/>
    <w:rsid w:val="00A62B4F"/>
    <w:rsid w:val="00A920D1"/>
    <w:rsid w:val="00AA36FB"/>
    <w:rsid w:val="00AB03B1"/>
    <w:rsid w:val="00AC6053"/>
    <w:rsid w:val="00AC7B8D"/>
    <w:rsid w:val="00AE3953"/>
    <w:rsid w:val="00B01BB2"/>
    <w:rsid w:val="00B12E05"/>
    <w:rsid w:val="00B158EB"/>
    <w:rsid w:val="00B171D9"/>
    <w:rsid w:val="00B5089C"/>
    <w:rsid w:val="00B61414"/>
    <w:rsid w:val="00B61921"/>
    <w:rsid w:val="00B67481"/>
    <w:rsid w:val="00B71C89"/>
    <w:rsid w:val="00BA1740"/>
    <w:rsid w:val="00BA7784"/>
    <w:rsid w:val="00BB4641"/>
    <w:rsid w:val="00BB5A6D"/>
    <w:rsid w:val="00BC4E46"/>
    <w:rsid w:val="00BF2BB9"/>
    <w:rsid w:val="00C05D91"/>
    <w:rsid w:val="00C17C29"/>
    <w:rsid w:val="00C22AC6"/>
    <w:rsid w:val="00C2603F"/>
    <w:rsid w:val="00C60174"/>
    <w:rsid w:val="00C63F5D"/>
    <w:rsid w:val="00C67A58"/>
    <w:rsid w:val="00C72EA1"/>
    <w:rsid w:val="00C7393E"/>
    <w:rsid w:val="00C751D8"/>
    <w:rsid w:val="00C77A44"/>
    <w:rsid w:val="00CA0B0E"/>
    <w:rsid w:val="00CA3EF6"/>
    <w:rsid w:val="00CC1F4B"/>
    <w:rsid w:val="00CC2345"/>
    <w:rsid w:val="00CE0E41"/>
    <w:rsid w:val="00CE5119"/>
    <w:rsid w:val="00CF3F71"/>
    <w:rsid w:val="00D23C09"/>
    <w:rsid w:val="00D24D87"/>
    <w:rsid w:val="00D41AF3"/>
    <w:rsid w:val="00D53EAC"/>
    <w:rsid w:val="00D62826"/>
    <w:rsid w:val="00D773BF"/>
    <w:rsid w:val="00D97DD7"/>
    <w:rsid w:val="00DA330A"/>
    <w:rsid w:val="00DB1919"/>
    <w:rsid w:val="00DC34CD"/>
    <w:rsid w:val="00DC6962"/>
    <w:rsid w:val="00DE754C"/>
    <w:rsid w:val="00DF5E67"/>
    <w:rsid w:val="00E23C15"/>
    <w:rsid w:val="00E24C0F"/>
    <w:rsid w:val="00E379DE"/>
    <w:rsid w:val="00E52EC9"/>
    <w:rsid w:val="00E73150"/>
    <w:rsid w:val="00E75D31"/>
    <w:rsid w:val="00E8581B"/>
    <w:rsid w:val="00EA75C5"/>
    <w:rsid w:val="00EC4873"/>
    <w:rsid w:val="00EF392B"/>
    <w:rsid w:val="00F10746"/>
    <w:rsid w:val="00F33438"/>
    <w:rsid w:val="00F34E6A"/>
    <w:rsid w:val="00F47438"/>
    <w:rsid w:val="00F7119A"/>
    <w:rsid w:val="00FB1A11"/>
    <w:rsid w:val="00FB7254"/>
    <w:rsid w:val="00FC27BA"/>
    <w:rsid w:val="00FC5AB5"/>
    <w:rsid w:val="00FC6A69"/>
    <w:rsid w:val="00FE512F"/>
    <w:rsid w:val="00FF0485"/>
    <w:rsid w:val="00FF3311"/>
    <w:rsid w:val="00FF38A7"/>
    <w:rsid w:val="00FF4D00"/>
    <w:rsid w:val="00FF5F23"/>
    <w:rsid w:val="020A800C"/>
    <w:rsid w:val="032FF8E4"/>
    <w:rsid w:val="035948A4"/>
    <w:rsid w:val="0417EECA"/>
    <w:rsid w:val="052A1B8F"/>
    <w:rsid w:val="072A229C"/>
    <w:rsid w:val="07614E60"/>
    <w:rsid w:val="08DBB09E"/>
    <w:rsid w:val="09C432AB"/>
    <w:rsid w:val="09C7E490"/>
    <w:rsid w:val="0AC6E391"/>
    <w:rsid w:val="0CAD6731"/>
    <w:rsid w:val="0D6CE15E"/>
    <w:rsid w:val="0F40CB2B"/>
    <w:rsid w:val="11A44081"/>
    <w:rsid w:val="130A1B4E"/>
    <w:rsid w:val="1FD61586"/>
    <w:rsid w:val="203D518A"/>
    <w:rsid w:val="2235CFC6"/>
    <w:rsid w:val="24D90396"/>
    <w:rsid w:val="24E063F0"/>
    <w:rsid w:val="24E3122E"/>
    <w:rsid w:val="26D647B3"/>
    <w:rsid w:val="27D4DFF8"/>
    <w:rsid w:val="28A71CC3"/>
    <w:rsid w:val="2AAE1DFF"/>
    <w:rsid w:val="2CA8A482"/>
    <w:rsid w:val="2E122A55"/>
    <w:rsid w:val="2F182E7E"/>
    <w:rsid w:val="32439EBC"/>
    <w:rsid w:val="325A037D"/>
    <w:rsid w:val="325AD4CD"/>
    <w:rsid w:val="33183C1A"/>
    <w:rsid w:val="33A91079"/>
    <w:rsid w:val="33E14A24"/>
    <w:rsid w:val="3427032E"/>
    <w:rsid w:val="3489BCA8"/>
    <w:rsid w:val="35765A31"/>
    <w:rsid w:val="369511D1"/>
    <w:rsid w:val="36B85EC7"/>
    <w:rsid w:val="37D8C8AD"/>
    <w:rsid w:val="384C691B"/>
    <w:rsid w:val="39DDD3D9"/>
    <w:rsid w:val="3ADA4E75"/>
    <w:rsid w:val="3C6CFEC6"/>
    <w:rsid w:val="3CF1F5D4"/>
    <w:rsid w:val="3EC5FF62"/>
    <w:rsid w:val="3F844566"/>
    <w:rsid w:val="437CACE7"/>
    <w:rsid w:val="44583612"/>
    <w:rsid w:val="4972A667"/>
    <w:rsid w:val="497D0707"/>
    <w:rsid w:val="4A62705F"/>
    <w:rsid w:val="4B401285"/>
    <w:rsid w:val="4B96D966"/>
    <w:rsid w:val="4BC16B71"/>
    <w:rsid w:val="4C550F78"/>
    <w:rsid w:val="4CBF6679"/>
    <w:rsid w:val="4DB13C6A"/>
    <w:rsid w:val="4DD3A162"/>
    <w:rsid w:val="4E394AFB"/>
    <w:rsid w:val="4F1B5432"/>
    <w:rsid w:val="4F710BA2"/>
    <w:rsid w:val="507B3E3B"/>
    <w:rsid w:val="50D7FC3D"/>
    <w:rsid w:val="5163BDF1"/>
    <w:rsid w:val="5182D0BB"/>
    <w:rsid w:val="5308911A"/>
    <w:rsid w:val="53D3AD98"/>
    <w:rsid w:val="5431CFC0"/>
    <w:rsid w:val="545546A4"/>
    <w:rsid w:val="54A4FC1C"/>
    <w:rsid w:val="559BA02B"/>
    <w:rsid w:val="562D71B7"/>
    <w:rsid w:val="57F38174"/>
    <w:rsid w:val="58BEC7AC"/>
    <w:rsid w:val="5A810783"/>
    <w:rsid w:val="5B686F9A"/>
    <w:rsid w:val="5B7148DD"/>
    <w:rsid w:val="5E9C190E"/>
    <w:rsid w:val="5FBA8273"/>
    <w:rsid w:val="5FE8985C"/>
    <w:rsid w:val="618F1019"/>
    <w:rsid w:val="624DFD0B"/>
    <w:rsid w:val="6421E6F0"/>
    <w:rsid w:val="655F81D7"/>
    <w:rsid w:val="66DAB50E"/>
    <w:rsid w:val="6937CADC"/>
    <w:rsid w:val="69CCEAB4"/>
    <w:rsid w:val="6AEEF2BE"/>
    <w:rsid w:val="706C0C8C"/>
    <w:rsid w:val="70C49AE0"/>
    <w:rsid w:val="7428A90C"/>
    <w:rsid w:val="754FB90E"/>
    <w:rsid w:val="75721532"/>
    <w:rsid w:val="760CEB8D"/>
    <w:rsid w:val="76E73149"/>
    <w:rsid w:val="778057B8"/>
    <w:rsid w:val="78DBFBD1"/>
    <w:rsid w:val="78E81A92"/>
    <w:rsid w:val="78FA0A9D"/>
    <w:rsid w:val="7AD8EE40"/>
    <w:rsid w:val="7B86876E"/>
    <w:rsid w:val="7EDA81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7D63"/>
  <w15:chartTrackingRefBased/>
  <w15:docId w15:val="{8162DFE6-E5EB-455A-87D7-3E3B6321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3713F"/>
    <w:pPr>
      <w:widowControl w:val="0"/>
      <w:autoSpaceDE w:val="0"/>
      <w:autoSpaceDN w:val="0"/>
      <w:spacing w:after="0" w:line="240" w:lineRule="auto"/>
    </w:pPr>
    <w:rPr>
      <w:rFonts w:ascii="Avenir Next LT Pro Light" w:eastAsia="Times New Roman" w:hAnsi="Avenir Next LT Pro Light" w:cs="Times New Roman"/>
      <w:kern w:val="0"/>
      <w:sz w:val="22"/>
      <w:szCs w:val="22"/>
    </w:rPr>
  </w:style>
  <w:style w:type="paragraph" w:styleId="Heading1">
    <w:name w:val="heading 1"/>
    <w:basedOn w:val="Normal"/>
    <w:next w:val="Normal"/>
    <w:link w:val="Heading1Char"/>
    <w:uiPriority w:val="9"/>
    <w:qFormat/>
    <w:rsid w:val="00303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0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21"/>
    <w:rPr>
      <w:rFonts w:eastAsiaTheme="majorEastAsia" w:cstheme="majorBidi"/>
      <w:color w:val="272727" w:themeColor="text1" w:themeTint="D8"/>
    </w:rPr>
  </w:style>
  <w:style w:type="paragraph" w:styleId="Title">
    <w:name w:val="Title"/>
    <w:basedOn w:val="Normal"/>
    <w:next w:val="Normal"/>
    <w:link w:val="TitleChar"/>
    <w:uiPriority w:val="10"/>
    <w:qFormat/>
    <w:rsid w:val="003030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21"/>
    <w:pPr>
      <w:spacing w:before="160"/>
      <w:jc w:val="center"/>
    </w:pPr>
    <w:rPr>
      <w:i/>
      <w:iCs/>
      <w:color w:val="404040" w:themeColor="text1" w:themeTint="BF"/>
    </w:rPr>
  </w:style>
  <w:style w:type="character" w:customStyle="1" w:styleId="QuoteChar">
    <w:name w:val="Quote Char"/>
    <w:basedOn w:val="DefaultParagraphFont"/>
    <w:link w:val="Quote"/>
    <w:uiPriority w:val="29"/>
    <w:rsid w:val="00303021"/>
    <w:rPr>
      <w:i/>
      <w:iCs/>
      <w:color w:val="404040" w:themeColor="text1" w:themeTint="BF"/>
    </w:rPr>
  </w:style>
  <w:style w:type="paragraph" w:styleId="ListParagraph">
    <w:name w:val="List Paragraph"/>
    <w:basedOn w:val="Normal"/>
    <w:link w:val="ListParagraphChar"/>
    <w:uiPriority w:val="34"/>
    <w:qFormat/>
    <w:rsid w:val="00303021"/>
    <w:pPr>
      <w:ind w:left="720"/>
      <w:contextualSpacing/>
    </w:pPr>
  </w:style>
  <w:style w:type="character" w:styleId="IntenseEmphasis">
    <w:name w:val="Intense Emphasis"/>
    <w:basedOn w:val="DefaultParagraphFont"/>
    <w:uiPriority w:val="21"/>
    <w:qFormat/>
    <w:rsid w:val="00303021"/>
    <w:rPr>
      <w:i/>
      <w:iCs/>
      <w:color w:val="0F4761" w:themeColor="accent1" w:themeShade="BF"/>
    </w:rPr>
  </w:style>
  <w:style w:type="paragraph" w:styleId="IntenseQuote">
    <w:name w:val="Intense Quote"/>
    <w:basedOn w:val="Normal"/>
    <w:next w:val="Normal"/>
    <w:link w:val="IntenseQuoteChar"/>
    <w:uiPriority w:val="30"/>
    <w:qFormat/>
    <w:rsid w:val="00303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021"/>
    <w:rPr>
      <w:i/>
      <w:iCs/>
      <w:color w:val="0F4761" w:themeColor="accent1" w:themeShade="BF"/>
    </w:rPr>
  </w:style>
  <w:style w:type="character" w:styleId="IntenseReference">
    <w:name w:val="Intense Reference"/>
    <w:basedOn w:val="DefaultParagraphFont"/>
    <w:uiPriority w:val="32"/>
    <w:qFormat/>
    <w:rsid w:val="00303021"/>
    <w:rPr>
      <w:b/>
      <w:bCs/>
      <w:smallCaps/>
      <w:color w:val="0F4761" w:themeColor="accent1" w:themeShade="BF"/>
      <w:spacing w:val="5"/>
    </w:rPr>
  </w:style>
  <w:style w:type="paragraph" w:styleId="BodyText">
    <w:name w:val="Body Text"/>
    <w:basedOn w:val="Normal"/>
    <w:link w:val="BodyTextChar"/>
    <w:uiPriority w:val="99"/>
    <w:qFormat/>
    <w:rsid w:val="00303021"/>
    <w:rPr>
      <w:sz w:val="24"/>
      <w:szCs w:val="24"/>
    </w:rPr>
  </w:style>
  <w:style w:type="character" w:customStyle="1" w:styleId="BodyTextChar">
    <w:name w:val="Body Text Char"/>
    <w:basedOn w:val="DefaultParagraphFont"/>
    <w:link w:val="BodyText"/>
    <w:uiPriority w:val="99"/>
    <w:rsid w:val="00303021"/>
    <w:rPr>
      <w:rFonts w:ascii="Times New Roman" w:eastAsia="Times New Roman" w:hAnsi="Times New Roman" w:cs="Times New Roman"/>
      <w:kern w:val="0"/>
    </w:rPr>
  </w:style>
  <w:style w:type="paragraph" w:styleId="Header">
    <w:name w:val="header"/>
    <w:basedOn w:val="Normal"/>
    <w:link w:val="HeaderChar"/>
    <w:uiPriority w:val="99"/>
    <w:unhideWhenUsed/>
    <w:rsid w:val="00303021"/>
    <w:pPr>
      <w:tabs>
        <w:tab w:val="center" w:pos="4680"/>
        <w:tab w:val="right" w:pos="9360"/>
      </w:tabs>
    </w:pPr>
  </w:style>
  <w:style w:type="character" w:customStyle="1" w:styleId="HeaderChar">
    <w:name w:val="Header Char"/>
    <w:basedOn w:val="DefaultParagraphFont"/>
    <w:link w:val="Header"/>
    <w:uiPriority w:val="99"/>
    <w:rsid w:val="00303021"/>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303021"/>
    <w:pPr>
      <w:tabs>
        <w:tab w:val="center" w:pos="4680"/>
        <w:tab w:val="right" w:pos="9360"/>
      </w:tabs>
    </w:pPr>
  </w:style>
  <w:style w:type="character" w:customStyle="1" w:styleId="FooterChar">
    <w:name w:val="Footer Char"/>
    <w:basedOn w:val="DefaultParagraphFont"/>
    <w:link w:val="Footer"/>
    <w:uiPriority w:val="99"/>
    <w:rsid w:val="00303021"/>
    <w:rPr>
      <w:rFonts w:ascii="Times New Roman" w:eastAsia="Times New Roman" w:hAnsi="Times New Roman" w:cs="Times New Roman"/>
      <w:kern w:val="0"/>
      <w:sz w:val="22"/>
      <w:szCs w:val="22"/>
    </w:rPr>
  </w:style>
  <w:style w:type="paragraph" w:styleId="NoSpacing">
    <w:name w:val="No Spacing"/>
    <w:link w:val="NoSpacingChar"/>
    <w:uiPriority w:val="1"/>
    <w:qFormat/>
    <w:rsid w:val="00303021"/>
    <w:pPr>
      <w:widowControl w:val="0"/>
      <w:autoSpaceDE w:val="0"/>
      <w:autoSpaceDN w:val="0"/>
      <w:spacing w:after="0" w:line="240" w:lineRule="auto"/>
    </w:pPr>
    <w:rPr>
      <w:rFonts w:ascii="Times New Roman" w:eastAsia="Times New Roman" w:hAnsi="Times New Roman" w:cs="Times New Roman"/>
      <w:kern w:val="0"/>
      <w:sz w:val="22"/>
      <w:szCs w:val="22"/>
    </w:rPr>
  </w:style>
  <w:style w:type="character" w:styleId="SubtleReference">
    <w:name w:val="Subtle Reference"/>
    <w:basedOn w:val="DefaultParagraphFont"/>
    <w:uiPriority w:val="31"/>
    <w:qFormat/>
    <w:rsid w:val="00303021"/>
    <w:rPr>
      <w:smallCaps/>
      <w:color w:val="5A5A5A" w:themeColor="text1" w:themeTint="A5"/>
    </w:rPr>
  </w:style>
  <w:style w:type="character" w:customStyle="1" w:styleId="StyleBold">
    <w:name w:val="Style Bold"/>
    <w:uiPriority w:val="1"/>
    <w:rsid w:val="00303021"/>
    <w:rPr>
      <w:b/>
      <w:bCs/>
    </w:rPr>
  </w:style>
  <w:style w:type="paragraph" w:customStyle="1" w:styleId="BodyText0">
    <w:name w:val="BodyText"/>
    <w:uiPriority w:val="1"/>
    <w:qFormat/>
    <w:rsid w:val="00303021"/>
    <w:pPr>
      <w:spacing w:after="120" w:line="240" w:lineRule="auto"/>
    </w:pPr>
    <w:rPr>
      <w:rFonts w:ascii="Calibri" w:eastAsia="Calibri" w:hAnsi="Calibri" w:cs="Times New Roman"/>
      <w:kern w:val="0"/>
      <w:szCs w:val="22"/>
    </w:rPr>
  </w:style>
  <w:style w:type="character" w:customStyle="1" w:styleId="ListParagraphChar">
    <w:name w:val="List Paragraph Char"/>
    <w:basedOn w:val="DefaultParagraphFont"/>
    <w:link w:val="ListParagraph"/>
    <w:uiPriority w:val="34"/>
    <w:rsid w:val="00303021"/>
  </w:style>
  <w:style w:type="table" w:styleId="TableGrid">
    <w:name w:val="Table Grid"/>
    <w:basedOn w:val="TableNormal"/>
    <w:uiPriority w:val="39"/>
    <w:rsid w:val="00303021"/>
    <w:pPr>
      <w:widowControl w:val="0"/>
      <w:autoSpaceDE w:val="0"/>
      <w:autoSpaceDN w:val="0"/>
      <w:spacing w:after="0" w:line="240" w:lineRule="auto"/>
    </w:pPr>
    <w:rPr>
      <w:kern w:val="0"/>
      <w:sz w:val="22"/>
      <w:szCs w:val="22"/>
    </w:rPr>
    <w:tblPr/>
  </w:style>
  <w:style w:type="character" w:customStyle="1" w:styleId="NoSpacingChar">
    <w:name w:val="No Spacing Char"/>
    <w:basedOn w:val="DefaultParagraphFont"/>
    <w:link w:val="NoSpacing"/>
    <w:uiPriority w:val="1"/>
    <w:rsid w:val="00303021"/>
    <w:rPr>
      <w:rFonts w:ascii="Times New Roman" w:eastAsia="Times New Roman" w:hAnsi="Times New Roman" w:cs="Times New Roman"/>
      <w:kern w:val="0"/>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D1277"/>
    <w:pPr>
      <w:spacing w:after="0" w:line="240" w:lineRule="auto"/>
    </w:pPr>
    <w:rPr>
      <w:rFonts w:ascii="Times New Roman" w:eastAsia="Times New Roman" w:hAnsi="Times New Roman" w:cs="Times New Roman"/>
      <w:kern w:val="0"/>
      <w:sz w:val="22"/>
      <w:szCs w:val="22"/>
    </w:rPr>
  </w:style>
  <w:style w:type="paragraph" w:styleId="CommentSubject">
    <w:name w:val="annotation subject"/>
    <w:basedOn w:val="CommentText"/>
    <w:next w:val="CommentText"/>
    <w:link w:val="CommentSubjectChar"/>
    <w:uiPriority w:val="99"/>
    <w:semiHidden/>
    <w:unhideWhenUsed/>
    <w:rsid w:val="00166D94"/>
    <w:rPr>
      <w:b/>
      <w:bCs/>
    </w:rPr>
  </w:style>
  <w:style w:type="character" w:customStyle="1" w:styleId="CommentSubjectChar">
    <w:name w:val="Comment Subject Char"/>
    <w:basedOn w:val="CommentTextChar"/>
    <w:link w:val="CommentSubject"/>
    <w:uiPriority w:val="99"/>
    <w:semiHidden/>
    <w:rsid w:val="00166D94"/>
    <w:rPr>
      <w:rFonts w:ascii="Avenir Next LT Pro Light" w:eastAsia="Times New Roman" w:hAnsi="Avenir Next LT Pro Light"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9521C5-903D-4F28-A9B2-B2CF48B70874}">
  <ds:schemaRefs>
    <ds:schemaRef ds:uri="http://schemas.microsoft.com/office/2006/metadata/properties"/>
    <ds:schemaRef ds:uri="http://schemas.microsoft.com/office/infopath/2007/PartnerControls"/>
    <ds:schemaRef ds:uri="9a96d420-221f-4e9d-95ed-cff15f2d7ad9"/>
  </ds:schemaRefs>
</ds:datastoreItem>
</file>

<file path=customXml/itemProps2.xml><?xml version="1.0" encoding="utf-8"?>
<ds:datastoreItem xmlns:ds="http://schemas.openxmlformats.org/officeDocument/2006/customXml" ds:itemID="{64165744-BA6F-427E-A518-013F783D0DCE}">
  <ds:schemaRefs>
    <ds:schemaRef ds:uri="http://schemas.microsoft.com/sharepoint/v3/contenttype/forms"/>
  </ds:schemaRefs>
</ds:datastoreItem>
</file>

<file path=customXml/itemProps3.xml><?xml version="1.0" encoding="utf-8"?>
<ds:datastoreItem xmlns:ds="http://schemas.openxmlformats.org/officeDocument/2006/customXml" ds:itemID="{C4775C55-3102-4898-9187-058255C8F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838</Words>
  <Characters>4922</Characters>
  <Application>Microsoft Office Word</Application>
  <DocSecurity>0</DocSecurity>
  <Lines>196</Lines>
  <Paragraphs>117</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 Catherine (ARPA-H)</dc:creator>
  <cp:keywords/>
  <dc:description/>
  <cp:lastModifiedBy>Latrice Lyles (ARPA-H) [CTR]</cp:lastModifiedBy>
  <cp:revision>113</cp:revision>
  <dcterms:created xsi:type="dcterms:W3CDTF">2025-11-11T04:41:00Z</dcterms:created>
  <dcterms:modified xsi:type="dcterms:W3CDTF">2026-05-21T12:26:00Z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Order">
    <vt:r8>515000</vt:r8>
  </property>
  <property fmtid="{D5CDD505-2E9C-101B-9397-08002B2CF9AE}" pid="4" name="MediaServiceImageTags">
    <vt:lpwstr/>
  </property>
  <property fmtid="{D5CDD505-2E9C-101B-9397-08002B2CF9AE}" pid="5" name="docLang">
    <vt:lpwstr>en</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