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4FF21" w14:textId="77777777" w:rsidR="00001B66" w:rsidRDefault="00001B66" w:rsidP="00445B06">
      <w:pPr>
        <w:pStyle w:val="Title"/>
        <w:jc w:val="center"/>
        <w:rPr>
          <w:rFonts w:ascii="Consolas" w:eastAsia="Times New Roman" w:hAnsi="Consolas"/>
        </w:rPr>
      </w:pPr>
      <w:r w:rsidRPr="00025503">
        <w:rPr>
          <w:rFonts w:ascii="Consolas" w:eastAsia="Times New Roman" w:hAnsi="Consolas"/>
        </w:rPr>
        <w:t>Project Proposal: EAT ASAP - Revolutionizing Fast-Food Dining</w:t>
      </w:r>
    </w:p>
    <w:p w14:paraId="2AD91E13" w14:textId="77777777" w:rsidR="00445B06" w:rsidRDefault="00445B06" w:rsidP="00445B06"/>
    <w:p w14:paraId="13861E1E" w14:textId="77777777" w:rsidR="00445B06" w:rsidRPr="00445B06" w:rsidRDefault="00445B06" w:rsidP="00445B06"/>
    <w:sdt>
      <w:sdtPr>
        <w:rPr>
          <w:rFonts w:ascii="Consolas" w:eastAsiaTheme="minorHAnsi" w:hAnsi="Consolas" w:cstheme="minorBidi"/>
          <w:color w:val="auto"/>
          <w:kern w:val="2"/>
          <w:sz w:val="22"/>
          <w:szCs w:val="22"/>
          <w14:ligatures w14:val="standardContextual"/>
        </w:rPr>
        <w:id w:val="5841930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10A5FD" w14:textId="7087F320" w:rsidR="009C2DDA" w:rsidRPr="00025503" w:rsidRDefault="009C2DDA" w:rsidP="00C71878">
          <w:pPr>
            <w:pStyle w:val="TOCHeading"/>
            <w:jc w:val="both"/>
            <w:rPr>
              <w:rFonts w:ascii="Consolas" w:hAnsi="Consolas"/>
            </w:rPr>
          </w:pPr>
          <w:r w:rsidRPr="00025503">
            <w:rPr>
              <w:rFonts w:ascii="Consolas" w:hAnsi="Consolas"/>
            </w:rPr>
            <w:t>Contents</w:t>
          </w:r>
        </w:p>
        <w:p w14:paraId="4B0AEF5C" w14:textId="07691578" w:rsidR="009C2DDA" w:rsidRPr="00025503" w:rsidRDefault="009C2DDA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r w:rsidRPr="00025503">
            <w:rPr>
              <w:rFonts w:ascii="Consolas" w:hAnsi="Consolas"/>
            </w:rPr>
            <w:fldChar w:fldCharType="begin"/>
          </w:r>
          <w:r w:rsidRPr="00025503">
            <w:rPr>
              <w:rFonts w:ascii="Consolas" w:hAnsi="Consolas"/>
            </w:rPr>
            <w:instrText xml:space="preserve"> TOC \o "1-3" \h \z \u </w:instrText>
          </w:r>
          <w:r w:rsidRPr="00025503">
            <w:rPr>
              <w:rFonts w:ascii="Consolas" w:hAnsi="Consolas"/>
            </w:rPr>
            <w:fldChar w:fldCharType="separate"/>
          </w:r>
          <w:hyperlink w:anchor="_Toc157407150" w:history="1">
            <w:r w:rsidRPr="00025503">
              <w:rPr>
                <w:rStyle w:val="Hyperlink"/>
                <w:rFonts w:ascii="Consolas" w:eastAsia="Times New Roman" w:hAnsi="Consolas"/>
                <w:noProof/>
              </w:rPr>
              <w:t>Project Overview:</w:t>
            </w:r>
            <w:r w:rsidRPr="00025503">
              <w:rPr>
                <w:rFonts w:ascii="Consolas" w:hAnsi="Consolas"/>
                <w:noProof/>
                <w:webHidden/>
              </w:rPr>
              <w:tab/>
            </w:r>
            <w:r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Pr="00025503">
              <w:rPr>
                <w:rFonts w:ascii="Consolas" w:hAnsi="Consolas"/>
                <w:noProof/>
                <w:webHidden/>
              </w:rPr>
              <w:instrText xml:space="preserve"> PAGEREF _Toc157407150 \h </w:instrText>
            </w:r>
            <w:r w:rsidRPr="00025503">
              <w:rPr>
                <w:rFonts w:ascii="Consolas" w:hAnsi="Consolas"/>
                <w:noProof/>
                <w:webHidden/>
              </w:rPr>
            </w:r>
            <w:r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Pr="00025503">
              <w:rPr>
                <w:rFonts w:ascii="Consolas" w:hAnsi="Consolas"/>
                <w:noProof/>
                <w:webHidden/>
              </w:rPr>
              <w:t>1</w:t>
            </w:r>
            <w:r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D8D6D91" w14:textId="5340D5A0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1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Target Audience: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_Toc157407151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1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5B14904" w14:textId="182C93F8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2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Key Elements of the "EAT ASAP" Journey: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_Toc157407152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1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D4AE34F" w14:textId="213B2EAE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3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Main Outcomes: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_Toc157407153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1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CFF4B20" w14:textId="6A09C70B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4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Advantages for Restaurants: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_Toc157407154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2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8F20D87" w14:textId="72264BB2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5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Functionalities: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_Toc157407155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2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8FDB41C" w14:textId="484B18FD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6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Wireframe Overview: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_Toc157407156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2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7F35543" w14:textId="2C6B8247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7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Key Indicators of Success: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_Toc157407157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2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D1AC2EF" w14:textId="5E7B3A4D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8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Long-Term Impact: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_Toc157407158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3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6B50B42" w14:textId="6D65C253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59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Approval and Feedback Mechanism: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_Toc157407159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3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A7DEB46" w14:textId="5B5C39F7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60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Project Vision and Confidence: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_Toc157407160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3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BB79F7D" w14:textId="7A56F73A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61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Team Members: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_Toc157407161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3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E6E6E0D" w14:textId="5A453210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62" w:history="1">
            <w:r w:rsidR="009C2DDA" w:rsidRPr="00025503">
              <w:rPr>
                <w:rStyle w:val="Hyperlink"/>
                <w:rFonts w:ascii="Consolas" w:eastAsia="Times New Roman" w:hAnsi="Consolas"/>
                <w:noProof/>
              </w:rPr>
              <w:t>Team Communications: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_Toc157407162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3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D80DB6F" w14:textId="270D04EE" w:rsidR="009C2DDA" w:rsidRPr="00025503" w:rsidRDefault="00000000" w:rsidP="00C71878">
          <w:pPr>
            <w:pStyle w:val="TOC1"/>
            <w:tabs>
              <w:tab w:val="right" w:leader="dot" w:pos="9350"/>
            </w:tabs>
            <w:jc w:val="both"/>
            <w:rPr>
              <w:rFonts w:ascii="Consolas" w:hAnsi="Consolas"/>
              <w:noProof/>
            </w:rPr>
          </w:pPr>
          <w:hyperlink w:anchor="_Toc157407163" w:history="1">
            <w:r w:rsidR="009C2DDA" w:rsidRPr="00025503">
              <w:rPr>
                <w:rStyle w:val="Hyperlink"/>
                <w:rFonts w:ascii="Consolas" w:hAnsi="Consolas"/>
                <w:noProof/>
              </w:rPr>
              <w:t>Mockups</w:t>
            </w:r>
            <w:r w:rsidR="009C2DDA" w:rsidRPr="00025503">
              <w:rPr>
                <w:rFonts w:ascii="Consolas" w:hAnsi="Consolas"/>
                <w:noProof/>
                <w:webHidden/>
              </w:rPr>
              <w:tab/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begin"/>
            </w:r>
            <w:r w:rsidR="009C2DDA" w:rsidRPr="00025503">
              <w:rPr>
                <w:rFonts w:ascii="Consolas" w:hAnsi="Consolas"/>
                <w:noProof/>
                <w:webHidden/>
              </w:rPr>
              <w:instrText xml:space="preserve"> PAGEREF _Toc157407163 \h </w:instrText>
            </w:r>
            <w:r w:rsidR="009C2DDA" w:rsidRPr="00025503">
              <w:rPr>
                <w:rFonts w:ascii="Consolas" w:hAnsi="Consolas"/>
                <w:noProof/>
                <w:webHidden/>
              </w:rPr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separate"/>
            </w:r>
            <w:r w:rsidR="009C2DDA" w:rsidRPr="00025503">
              <w:rPr>
                <w:rFonts w:ascii="Consolas" w:hAnsi="Consolas"/>
                <w:noProof/>
                <w:webHidden/>
              </w:rPr>
              <w:t>4</w:t>
            </w:r>
            <w:r w:rsidR="009C2DDA" w:rsidRPr="00025503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EBCB6FF" w14:textId="3982F89A" w:rsidR="009C2DDA" w:rsidRPr="00025503" w:rsidRDefault="009C2DDA" w:rsidP="00C71878">
          <w:pPr>
            <w:jc w:val="both"/>
            <w:rPr>
              <w:rFonts w:ascii="Consolas" w:hAnsi="Consolas"/>
            </w:rPr>
          </w:pPr>
          <w:r w:rsidRPr="00025503">
            <w:rPr>
              <w:rFonts w:ascii="Consolas" w:hAnsi="Consolas"/>
              <w:b/>
              <w:bCs/>
              <w:noProof/>
            </w:rPr>
            <w:fldChar w:fldCharType="end"/>
          </w:r>
        </w:p>
      </w:sdtContent>
    </w:sdt>
    <w:p w14:paraId="101EBBA5" w14:textId="77777777" w:rsidR="009C2DDA" w:rsidRPr="00025503" w:rsidRDefault="009C2DDA" w:rsidP="00C71878">
      <w:pPr>
        <w:jc w:val="both"/>
        <w:rPr>
          <w:rFonts w:ascii="Consolas" w:hAnsi="Consolas"/>
        </w:rPr>
      </w:pPr>
    </w:p>
    <w:p w14:paraId="7F0048FE" w14:textId="77777777" w:rsidR="00E6364A" w:rsidRPr="00025503" w:rsidRDefault="00E6364A" w:rsidP="00C71878">
      <w:pPr>
        <w:jc w:val="both"/>
        <w:rPr>
          <w:rFonts w:ascii="Consolas" w:hAnsi="Consolas"/>
        </w:rPr>
      </w:pPr>
    </w:p>
    <w:p w14:paraId="361BCA1B" w14:textId="2A02DEAA" w:rsidR="00E6364A" w:rsidRPr="00025503" w:rsidRDefault="00E6364A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t xml:space="preserve">Note: this project is subject to ideas implementations. If any major changes </w:t>
      </w:r>
      <w:r w:rsidR="00B9778C" w:rsidRPr="00025503">
        <w:rPr>
          <w:rFonts w:ascii="Consolas" w:hAnsi="Consolas"/>
        </w:rPr>
        <w:t>happen,</w:t>
      </w:r>
      <w:r w:rsidRPr="00025503">
        <w:rPr>
          <w:rFonts w:ascii="Consolas" w:hAnsi="Consolas"/>
        </w:rPr>
        <w:t xml:space="preserve"> we will </w:t>
      </w:r>
      <w:r w:rsidR="003E1A0E" w:rsidRPr="00025503">
        <w:rPr>
          <w:rFonts w:ascii="Consolas" w:hAnsi="Consolas"/>
        </w:rPr>
        <w:t>contact</w:t>
      </w:r>
      <w:r w:rsidRPr="00025503">
        <w:rPr>
          <w:rFonts w:ascii="Consolas" w:hAnsi="Consolas"/>
        </w:rPr>
        <w:t xml:space="preserve"> the professor to declare the changes.</w:t>
      </w:r>
    </w:p>
    <w:p w14:paraId="30261590" w14:textId="77777777" w:rsidR="00917BEB" w:rsidRDefault="00917BEB">
      <w:pPr>
        <w:rPr>
          <w:rFonts w:ascii="Consolas" w:eastAsia="Times New Roman" w:hAnsi="Consolas" w:cstheme="majorBidi"/>
          <w:color w:val="2F5496" w:themeColor="accent1" w:themeShade="BF"/>
          <w:sz w:val="32"/>
          <w:szCs w:val="32"/>
        </w:rPr>
      </w:pPr>
      <w:bookmarkStart w:id="0" w:name="_Toc157407150"/>
      <w:r>
        <w:rPr>
          <w:rFonts w:ascii="Consolas" w:eastAsia="Times New Roman" w:hAnsi="Consolas"/>
        </w:rPr>
        <w:br w:type="page"/>
      </w:r>
    </w:p>
    <w:p w14:paraId="68A9057E" w14:textId="38A1BEEB" w:rsidR="00E6364A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r w:rsidRPr="00025503">
        <w:rPr>
          <w:rFonts w:ascii="Consolas" w:eastAsia="Times New Roman" w:hAnsi="Consolas"/>
        </w:rPr>
        <w:lastRenderedPageBreak/>
        <w:t>Project Overview:</w:t>
      </w:r>
      <w:bookmarkEnd w:id="0"/>
      <w:r w:rsidRPr="00025503">
        <w:rPr>
          <w:rFonts w:ascii="Consolas" w:eastAsia="Times New Roman" w:hAnsi="Consolas"/>
        </w:rPr>
        <w:t xml:space="preserve"> </w:t>
      </w:r>
    </w:p>
    <w:p w14:paraId="088BB269" w14:textId="281C8AAE" w:rsidR="004479EA" w:rsidRPr="00917BEB" w:rsidRDefault="00001B66" w:rsidP="00917BEB">
      <w:pPr>
        <w:spacing w:before="100" w:beforeAutospacing="1" w:after="100" w:afterAutospacing="1" w:line="240" w:lineRule="auto"/>
        <w:jc w:val="both"/>
        <w:rPr>
          <w:rStyle w:val="Strong"/>
          <w:rFonts w:ascii="Consolas" w:eastAsia="Times New Roman" w:hAnsi="Consolas" w:cs="Times New Roman"/>
          <w:b w:val="0"/>
          <w:bCs w:val="0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"EAT ASAP" aims to transform the fast-food dining experience by introducing a virtual self-ordering system in downtown restaurants. This innovative system will streamline the ordering process, reduce wait times, and enhance the overall dining experience.</w:t>
      </w:r>
      <w:bookmarkStart w:id="1" w:name="_Toc157407151"/>
    </w:p>
    <w:p w14:paraId="201FA3B5" w14:textId="597F6D29" w:rsidR="0015436C" w:rsidRPr="00025503" w:rsidRDefault="0015436C" w:rsidP="00C71878">
      <w:pPr>
        <w:pStyle w:val="NormalWeb"/>
        <w:jc w:val="both"/>
        <w:rPr>
          <w:rFonts w:ascii="Consolas" w:hAnsi="Consolas"/>
        </w:rPr>
      </w:pPr>
      <w:r w:rsidRPr="00025503">
        <w:rPr>
          <w:rStyle w:val="Strong"/>
          <w:rFonts w:ascii="Consolas" w:eastAsiaTheme="majorEastAsia" w:hAnsi="Consolas"/>
        </w:rPr>
        <w:t>Key Elements of the "EAT ASAP" Journey - A Sales Pitch Story:</w:t>
      </w:r>
    </w:p>
    <w:p w14:paraId="78D81790" w14:textId="77777777" w:rsidR="0015436C" w:rsidRPr="00025503" w:rsidRDefault="0015436C" w:rsidP="00C71878">
      <w:pPr>
        <w:pStyle w:val="NormalWeb"/>
        <w:jc w:val="both"/>
        <w:rPr>
          <w:rFonts w:ascii="Consolas" w:hAnsi="Consolas"/>
        </w:rPr>
      </w:pPr>
      <w:r w:rsidRPr="00025503">
        <w:rPr>
          <w:rFonts w:ascii="Consolas" w:hAnsi="Consolas"/>
        </w:rPr>
        <w:t>Imagine a bustling fast-food restaurant in the heart of downtown. The excitement of delicious food is in the air, but there's one problem - long queues that often deter customers. Now, what if I told you there's a solution that can not only change this but also revolutionize the entire fast-food dining experience? That's where "EAT ASAP" comes in.</w:t>
      </w:r>
    </w:p>
    <w:p w14:paraId="150CF417" w14:textId="77777777" w:rsidR="0015436C" w:rsidRPr="00025503" w:rsidRDefault="0015436C" w:rsidP="00C71878">
      <w:pPr>
        <w:pStyle w:val="NormalWeb"/>
        <w:numPr>
          <w:ilvl w:val="0"/>
          <w:numId w:val="18"/>
        </w:numPr>
        <w:jc w:val="both"/>
        <w:rPr>
          <w:rFonts w:ascii="Consolas" w:hAnsi="Consolas"/>
        </w:rPr>
      </w:pPr>
      <w:r w:rsidRPr="00025503">
        <w:rPr>
          <w:rStyle w:val="Strong"/>
          <w:rFonts w:ascii="Consolas" w:eastAsiaTheme="majorEastAsia" w:hAnsi="Consolas"/>
        </w:rPr>
        <w:t>Discovering Efficiency through QR Codes:</w:t>
      </w:r>
      <w:r w:rsidRPr="00025503">
        <w:rPr>
          <w:rFonts w:ascii="Consolas" w:hAnsi="Consolas"/>
        </w:rPr>
        <w:t xml:space="preserve"> Picture this: Customers walking in, curious, and ready to satisfy their cravings. They see a prominently displayed QR code that piques their interest. A quick scan opens a digital menu, a visually appealing array of culinary delights, where they can customize their orders effortlessly. It's like having a personal chef at your fingertips.</w:t>
      </w:r>
    </w:p>
    <w:p w14:paraId="2CFCC4BD" w14:textId="77777777" w:rsidR="0015436C" w:rsidRPr="00025503" w:rsidRDefault="0015436C" w:rsidP="00C71878">
      <w:pPr>
        <w:pStyle w:val="NormalWeb"/>
        <w:numPr>
          <w:ilvl w:val="0"/>
          <w:numId w:val="18"/>
        </w:numPr>
        <w:jc w:val="both"/>
        <w:rPr>
          <w:rFonts w:ascii="Consolas" w:hAnsi="Consolas"/>
        </w:rPr>
      </w:pPr>
      <w:r w:rsidRPr="00025503">
        <w:rPr>
          <w:rStyle w:val="Strong"/>
          <w:rFonts w:ascii="Consolas" w:eastAsiaTheme="majorEastAsia" w:hAnsi="Consolas"/>
        </w:rPr>
        <w:t>Seamless Integration of Technology (Future Vision):</w:t>
      </w:r>
      <w:r w:rsidRPr="00025503">
        <w:rPr>
          <w:rFonts w:ascii="Consolas" w:hAnsi="Consolas"/>
        </w:rPr>
        <w:t xml:space="preserve"> Inside the restaurant, a transformation is happening. Our project seamlessly integrates technology into the dining experience. Customers witness restaurant staff equipped with tablets, a glimpse of the future mobile app integration. Orders are processed efficiently, ensuring a smooth flow of service. The traditional order-taking process is a thing of the past, replaced by a new era of efficiency.</w:t>
      </w:r>
    </w:p>
    <w:p w14:paraId="78144AD8" w14:textId="77777777" w:rsidR="0015436C" w:rsidRPr="00025503" w:rsidRDefault="0015436C" w:rsidP="00C71878">
      <w:pPr>
        <w:pStyle w:val="NormalWeb"/>
        <w:numPr>
          <w:ilvl w:val="0"/>
          <w:numId w:val="18"/>
        </w:numPr>
        <w:jc w:val="both"/>
        <w:rPr>
          <w:rFonts w:ascii="Consolas" w:hAnsi="Consolas"/>
        </w:rPr>
      </w:pPr>
      <w:r w:rsidRPr="00025503">
        <w:rPr>
          <w:rStyle w:val="Strong"/>
          <w:rFonts w:ascii="Consolas" w:eastAsiaTheme="majorEastAsia" w:hAnsi="Consolas"/>
        </w:rPr>
        <w:t>Contactless Transactions and Enhanced Dining Experience:</w:t>
      </w:r>
      <w:r w:rsidRPr="00025503">
        <w:rPr>
          <w:rFonts w:ascii="Consolas" w:hAnsi="Consolas"/>
        </w:rPr>
        <w:t xml:space="preserve"> We take the digital transformation a step further. Customers experience a contactless journey from providing digital receipts to completing secure and quick payments. We align with modern hygiene standards and elevate the overall dining experience. It's not just about the food; it's about the entire journey.</w:t>
      </w:r>
    </w:p>
    <w:p w14:paraId="3D88258C" w14:textId="77777777" w:rsidR="0015436C" w:rsidRPr="00025503" w:rsidRDefault="0015436C" w:rsidP="00C71878">
      <w:pPr>
        <w:pStyle w:val="NormalWeb"/>
        <w:numPr>
          <w:ilvl w:val="0"/>
          <w:numId w:val="18"/>
        </w:numPr>
        <w:jc w:val="both"/>
        <w:rPr>
          <w:rFonts w:ascii="Consolas" w:hAnsi="Consolas"/>
        </w:rPr>
      </w:pPr>
      <w:r w:rsidRPr="00025503">
        <w:rPr>
          <w:rStyle w:val="Strong"/>
          <w:rFonts w:ascii="Consolas" w:eastAsiaTheme="majorEastAsia" w:hAnsi="Consolas"/>
        </w:rPr>
        <w:t>Client Reflection and Realization:</w:t>
      </w:r>
      <w:r w:rsidRPr="00025503">
        <w:rPr>
          <w:rFonts w:ascii="Consolas" w:hAnsi="Consolas"/>
        </w:rPr>
        <w:t xml:space="preserve"> As customers enjoy their meals in the vibrant dining area, they can't help but reflect on the transformative journey they've been on. What initially seemed like a potential inconvenience - a long queue - has now become a streamlined and enjoyable adventure, thanks to the "EAT ASAP" system. It's a realization of the future of dining.</w:t>
      </w:r>
    </w:p>
    <w:p w14:paraId="002F45B1" w14:textId="77777777" w:rsidR="00E6364A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r w:rsidRPr="00025503">
        <w:rPr>
          <w:rFonts w:ascii="Consolas" w:eastAsia="Times New Roman" w:hAnsi="Consolas"/>
        </w:rPr>
        <w:lastRenderedPageBreak/>
        <w:t>Target Audience:</w:t>
      </w:r>
      <w:bookmarkEnd w:id="1"/>
      <w:r w:rsidRPr="00025503">
        <w:rPr>
          <w:rFonts w:ascii="Consolas" w:eastAsia="Times New Roman" w:hAnsi="Consolas"/>
        </w:rPr>
        <w:t xml:space="preserve"> </w:t>
      </w:r>
    </w:p>
    <w:p w14:paraId="3AB932A4" w14:textId="4A1AC61E" w:rsidR="00001B66" w:rsidRPr="00001B66" w:rsidRDefault="00001B66" w:rsidP="00C71878">
      <w:p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Our primary target audience for "EAT ASAP" is fast-food restaurants and small businesses in the food industry, looking to improve operational efficiency and customer satisfaction.</w:t>
      </w:r>
    </w:p>
    <w:p w14:paraId="6DD8831C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2" w:name="_Toc157407152"/>
      <w:r w:rsidRPr="00025503">
        <w:rPr>
          <w:rFonts w:ascii="Consolas" w:eastAsia="Times New Roman" w:hAnsi="Consolas"/>
        </w:rPr>
        <w:t>Key Elements of the "EAT ASAP" Journey:</w:t>
      </w:r>
      <w:bookmarkEnd w:id="2"/>
    </w:p>
    <w:p w14:paraId="262AB898" w14:textId="77777777" w:rsidR="00001B66" w:rsidRPr="00001B66" w:rsidRDefault="00001B66" w:rsidP="00C71878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b/>
          <w:bCs/>
          <w:kern w:val="0"/>
          <w:sz w:val="24"/>
          <w:szCs w:val="24"/>
          <w14:ligatures w14:val="none"/>
        </w:rPr>
        <w:t>Discovering Efficiency through QR Codes:</w:t>
      </w:r>
    </w:p>
    <w:p w14:paraId="4FF85697" w14:textId="77777777" w:rsidR="00001B66" w:rsidRPr="00001B66" w:rsidRDefault="00001B66" w:rsidP="00C71878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Clients can easily access the system by scanning a QR code, opening a digital menu for customized orders.</w:t>
      </w:r>
    </w:p>
    <w:p w14:paraId="051EC19D" w14:textId="77777777" w:rsidR="00001B66" w:rsidRPr="00001B66" w:rsidRDefault="00001B66" w:rsidP="00C71878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b/>
          <w:bCs/>
          <w:kern w:val="0"/>
          <w:sz w:val="24"/>
          <w:szCs w:val="24"/>
          <w14:ligatures w14:val="none"/>
        </w:rPr>
        <w:t>Seamless Integration of Technology (Future Vision):</w:t>
      </w:r>
    </w:p>
    <w:p w14:paraId="07F666F3" w14:textId="77777777" w:rsidR="00001B66" w:rsidRPr="00001B66" w:rsidRDefault="00001B66" w:rsidP="00C71878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Restaurant staff equipped with tablets (future mobile app integration) efficiently process orders, transforming traditional order-taking.</w:t>
      </w:r>
    </w:p>
    <w:p w14:paraId="12D833A0" w14:textId="77777777" w:rsidR="00001B66" w:rsidRPr="00001B66" w:rsidRDefault="00001B66" w:rsidP="00C71878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b/>
          <w:bCs/>
          <w:kern w:val="0"/>
          <w:sz w:val="24"/>
          <w:szCs w:val="24"/>
          <w14:ligatures w14:val="none"/>
        </w:rPr>
        <w:t>Contactless Transactions and Enhanced Dining Experience:</w:t>
      </w:r>
    </w:p>
    <w:p w14:paraId="0B412F36" w14:textId="77777777" w:rsidR="00001B66" w:rsidRPr="00001B66" w:rsidRDefault="00001B66" w:rsidP="00C71878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The system offers contactless payments and digital receipts, aligning with modern hygiene standards.</w:t>
      </w:r>
    </w:p>
    <w:p w14:paraId="5EBCD2ED" w14:textId="77777777" w:rsidR="00001B66" w:rsidRPr="00001B66" w:rsidRDefault="00001B66" w:rsidP="00C71878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b/>
          <w:bCs/>
          <w:kern w:val="0"/>
          <w:sz w:val="24"/>
          <w:szCs w:val="24"/>
          <w14:ligatures w14:val="none"/>
        </w:rPr>
        <w:t>Client Reflection and Realization:</w:t>
      </w:r>
    </w:p>
    <w:p w14:paraId="0CF4C3AA" w14:textId="77777777" w:rsidR="00001B66" w:rsidRPr="00001B66" w:rsidRDefault="00001B66" w:rsidP="00C71878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Clients reflect on the transformative journey, realizing the convenience of the "EAT ASAP" system.</w:t>
      </w:r>
    </w:p>
    <w:p w14:paraId="25030403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3" w:name="_Toc157407153"/>
      <w:r w:rsidRPr="00025503">
        <w:rPr>
          <w:rFonts w:ascii="Consolas" w:eastAsia="Times New Roman" w:hAnsi="Consolas"/>
        </w:rPr>
        <w:t>Main Outcomes:</w:t>
      </w:r>
      <w:bookmarkEnd w:id="3"/>
    </w:p>
    <w:p w14:paraId="7FBDA3DA" w14:textId="77777777" w:rsidR="00001B66" w:rsidRPr="00001B66" w:rsidRDefault="00001B66" w:rsidP="00C7187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Reduced Wait Times</w:t>
      </w:r>
    </w:p>
    <w:p w14:paraId="2943EE50" w14:textId="77777777" w:rsidR="00001B66" w:rsidRPr="00001B66" w:rsidRDefault="00001B66" w:rsidP="00C7187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Efficient Ordering</w:t>
      </w:r>
    </w:p>
    <w:p w14:paraId="2E1A4051" w14:textId="77777777" w:rsidR="00001B66" w:rsidRPr="00001B66" w:rsidRDefault="00001B66" w:rsidP="00C71878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Affordable Solution</w:t>
      </w:r>
    </w:p>
    <w:p w14:paraId="40222151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4" w:name="_Toc157407154"/>
      <w:r w:rsidRPr="00025503">
        <w:rPr>
          <w:rFonts w:ascii="Consolas" w:eastAsia="Times New Roman" w:hAnsi="Consolas"/>
        </w:rPr>
        <w:t>Advantages for Restaurants:</w:t>
      </w:r>
      <w:bookmarkEnd w:id="4"/>
    </w:p>
    <w:p w14:paraId="7864FB9C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Enhanced Operational Efficiency</w:t>
      </w:r>
    </w:p>
    <w:p w14:paraId="5515920C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Increased Customer Turnover</w:t>
      </w:r>
    </w:p>
    <w:p w14:paraId="3790B24C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Improved Customer Experience</w:t>
      </w:r>
    </w:p>
    <w:p w14:paraId="4514E294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Cost Savings</w:t>
      </w:r>
    </w:p>
    <w:p w14:paraId="4D4520DB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Data-Driven Insights</w:t>
      </w:r>
    </w:p>
    <w:p w14:paraId="700A4A45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Adaptation to Modern Trends</w:t>
      </w:r>
    </w:p>
    <w:p w14:paraId="55D03BAA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Hygiene and Safety Measures</w:t>
      </w:r>
    </w:p>
    <w:p w14:paraId="308DD9AD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Multilanguage Platform</w:t>
      </w:r>
    </w:p>
    <w:p w14:paraId="4CE4916C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Flexible live menu editing and updating.</w:t>
      </w:r>
    </w:p>
    <w:p w14:paraId="77ABB253" w14:textId="77777777" w:rsidR="00001B66" w:rsidRPr="00001B66" w:rsidRDefault="00001B66" w:rsidP="00C7187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Live waiting-time monitoring of </w:t>
      </w:r>
      <w:proofErr w:type="gramStart"/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orders</w:t>
      </w:r>
      <w:proofErr w:type="gramEnd"/>
    </w:p>
    <w:p w14:paraId="10E50F0B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5" w:name="_Toc157407155"/>
      <w:r w:rsidRPr="00025503">
        <w:rPr>
          <w:rFonts w:ascii="Consolas" w:eastAsia="Times New Roman" w:hAnsi="Consolas"/>
        </w:rPr>
        <w:lastRenderedPageBreak/>
        <w:t>Functionalities:</w:t>
      </w:r>
      <w:bookmarkEnd w:id="5"/>
    </w:p>
    <w:p w14:paraId="3E7EDA42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QR Code Integration</w:t>
      </w:r>
    </w:p>
    <w:p w14:paraId="2387F7D6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Digital Menu Presentation</w:t>
      </w:r>
    </w:p>
    <w:p w14:paraId="323B88C3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Customization Options</w:t>
      </w:r>
    </w:p>
    <w:p w14:paraId="30FA6746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Real-Time Pricing Updates</w:t>
      </w:r>
    </w:p>
    <w:p w14:paraId="1158B862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Efficient Order Processing</w:t>
      </w:r>
    </w:p>
    <w:p w14:paraId="13A633D0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Digital Receipts</w:t>
      </w:r>
    </w:p>
    <w:p w14:paraId="6A1E6C7B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Contactless Payment Integration</w:t>
      </w:r>
    </w:p>
    <w:p w14:paraId="2C34942F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Data Capture and Insights</w:t>
      </w:r>
    </w:p>
    <w:p w14:paraId="78259F52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User-Friendly Interface</w:t>
      </w:r>
    </w:p>
    <w:p w14:paraId="565DFB3B" w14:textId="77777777" w:rsidR="00001B66" w:rsidRPr="00001B66" w:rsidRDefault="00001B66" w:rsidP="00C7187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Efficient Customer Communication</w:t>
      </w:r>
    </w:p>
    <w:p w14:paraId="6E7BFCBE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6" w:name="_Toc157407156"/>
      <w:r w:rsidRPr="00025503">
        <w:rPr>
          <w:rFonts w:ascii="Consolas" w:eastAsia="Times New Roman" w:hAnsi="Consolas"/>
        </w:rPr>
        <w:t>Wireframe Overview:</w:t>
      </w:r>
      <w:bookmarkEnd w:id="6"/>
    </w:p>
    <w:p w14:paraId="259BFDF6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Landing Page (B2B Marketing)</w:t>
      </w:r>
    </w:p>
    <w:p w14:paraId="6C6A806F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About Us</w:t>
      </w:r>
    </w:p>
    <w:p w14:paraId="4CCE19C2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Contact Us</w:t>
      </w:r>
    </w:p>
    <w:p w14:paraId="19BF1600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Restaurant Sign-Up/Sign-In Form</w:t>
      </w:r>
    </w:p>
    <w:p w14:paraId="52BBAE67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Explore Page (Menu Exploration)</w:t>
      </w:r>
    </w:p>
    <w:p w14:paraId="051E8C4C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  <w:t>Restaurant Profile Page (Menu Management)</w:t>
      </w:r>
    </w:p>
    <w:p w14:paraId="7FF90224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Client-Facing Menu Page</w:t>
      </w:r>
    </w:p>
    <w:p w14:paraId="0ED42AAC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Checkout Page (Client)</w:t>
      </w:r>
    </w:p>
    <w:p w14:paraId="7C75CB3E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Receipt Page (Client)</w:t>
      </w:r>
    </w:p>
    <w:p w14:paraId="4E0303A8" w14:textId="77777777" w:rsidR="00001B66" w:rsidRPr="00001B66" w:rsidRDefault="00001B66" w:rsidP="00C71878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Order Operations Page (Restaurant)</w:t>
      </w:r>
    </w:p>
    <w:p w14:paraId="64B020DE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7" w:name="_Toc157407157"/>
      <w:r w:rsidRPr="00025503">
        <w:rPr>
          <w:rFonts w:ascii="Consolas" w:eastAsia="Times New Roman" w:hAnsi="Consolas"/>
        </w:rPr>
        <w:t>Key Indicators of Success:</w:t>
      </w:r>
      <w:bookmarkEnd w:id="7"/>
    </w:p>
    <w:p w14:paraId="53E9C082" w14:textId="77777777" w:rsidR="00001B66" w:rsidRPr="00001B66" w:rsidRDefault="00001B66" w:rsidP="00C7187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Customer Satisfaction Feedback</w:t>
      </w:r>
    </w:p>
    <w:p w14:paraId="498B2F97" w14:textId="77777777" w:rsidR="00001B66" w:rsidRPr="00001B66" w:rsidRDefault="00001B66" w:rsidP="00C7187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Increased Orders Per Restaurant</w:t>
      </w:r>
    </w:p>
    <w:p w14:paraId="7BAD9110" w14:textId="77777777" w:rsidR="00001B66" w:rsidRPr="00001B66" w:rsidRDefault="00001B66" w:rsidP="00C71878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Adoption Rate among Small Businesses</w:t>
      </w:r>
    </w:p>
    <w:p w14:paraId="0B517DEE" w14:textId="77777777" w:rsidR="00E6364A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8" w:name="_Toc157407158"/>
      <w:r w:rsidRPr="00025503">
        <w:rPr>
          <w:rFonts w:ascii="Consolas" w:eastAsia="Times New Roman" w:hAnsi="Consolas"/>
        </w:rPr>
        <w:t>Long-Term Impact:</w:t>
      </w:r>
      <w:bookmarkEnd w:id="8"/>
      <w:r w:rsidRPr="00025503">
        <w:rPr>
          <w:rFonts w:ascii="Consolas" w:eastAsia="Times New Roman" w:hAnsi="Consolas"/>
        </w:rPr>
        <w:t xml:space="preserve"> </w:t>
      </w:r>
    </w:p>
    <w:p w14:paraId="4CA31184" w14:textId="572A42CC" w:rsidR="00001B66" w:rsidRPr="00001B66" w:rsidRDefault="00001B66" w:rsidP="00C71878">
      <w:p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"EAT ASAP" aims to revolutionize the restaurant industry, making technology accessible to businesses of all sizes and improving the dining experience for customers.</w:t>
      </w:r>
    </w:p>
    <w:p w14:paraId="26E3D4CA" w14:textId="77777777" w:rsidR="00001B66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9" w:name="_Toc157407159"/>
      <w:r w:rsidRPr="00025503">
        <w:rPr>
          <w:rFonts w:ascii="Consolas" w:eastAsia="Times New Roman" w:hAnsi="Consolas"/>
        </w:rPr>
        <w:t>Approval and Feedback Mechanism:</w:t>
      </w:r>
      <w:bookmarkEnd w:id="9"/>
    </w:p>
    <w:p w14:paraId="0D670913" w14:textId="77777777" w:rsidR="00001B66" w:rsidRPr="00001B66" w:rsidRDefault="00001B66" w:rsidP="00C7187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Internal Feedback: Regular Team Meetings.</w:t>
      </w:r>
    </w:p>
    <w:p w14:paraId="44D3E083" w14:textId="77777777" w:rsidR="00001B66" w:rsidRPr="00001B66" w:rsidRDefault="00001B66" w:rsidP="00C7187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External Feedback: Usage of the website by clients and restaurant owners.</w:t>
      </w:r>
    </w:p>
    <w:p w14:paraId="243F72E1" w14:textId="77777777" w:rsidR="00E6364A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10" w:name="_Toc157407160"/>
      <w:r w:rsidRPr="00025503">
        <w:rPr>
          <w:rFonts w:ascii="Consolas" w:eastAsia="Times New Roman" w:hAnsi="Consolas"/>
        </w:rPr>
        <w:lastRenderedPageBreak/>
        <w:t>Project Vision and Confidence:</w:t>
      </w:r>
      <w:bookmarkEnd w:id="10"/>
      <w:r w:rsidRPr="00025503">
        <w:rPr>
          <w:rFonts w:ascii="Consolas" w:eastAsia="Times New Roman" w:hAnsi="Consolas"/>
        </w:rPr>
        <w:t xml:space="preserve"> </w:t>
      </w:r>
    </w:p>
    <w:p w14:paraId="0F58EDCA" w14:textId="0A3EBF59" w:rsidR="00001B66" w:rsidRPr="00001B66" w:rsidRDefault="00001B66" w:rsidP="00C71878">
      <w:p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"EAT ASAP" is committed to transforming dining through innovative technology. We invite you to join us in shaping the future of dining.</w:t>
      </w:r>
    </w:p>
    <w:p w14:paraId="216977C4" w14:textId="088F101F" w:rsidR="00E6364A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11" w:name="_Toc157407161"/>
      <w:r w:rsidRPr="00025503">
        <w:rPr>
          <w:rFonts w:ascii="Consolas" w:eastAsia="Times New Roman" w:hAnsi="Consolas"/>
        </w:rPr>
        <w:t>Team Members:</w:t>
      </w:r>
      <w:bookmarkEnd w:id="11"/>
    </w:p>
    <w:p w14:paraId="1AA513CC" w14:textId="30A83568" w:rsidR="00E6364A" w:rsidRPr="00025503" w:rsidRDefault="00E6364A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t xml:space="preserve">Note: we like the idea that each one of us </w:t>
      </w:r>
      <w:r w:rsidR="00D53D62" w:rsidRPr="00025503">
        <w:rPr>
          <w:rFonts w:ascii="Consolas" w:hAnsi="Consolas"/>
        </w:rPr>
        <w:t>could</w:t>
      </w:r>
      <w:r w:rsidRPr="00025503">
        <w:rPr>
          <w:rFonts w:ascii="Consolas" w:hAnsi="Consolas"/>
        </w:rPr>
        <w:t xml:space="preserve"> enhance his skills in HTML, CSS, and JAVASCRIPT.</w:t>
      </w:r>
    </w:p>
    <w:p w14:paraId="630E6374" w14:textId="2A545697" w:rsidR="00001B66" w:rsidRPr="00001B66" w:rsidRDefault="00001B66" w:rsidP="00C7187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Sleiman Abou-Antoun - Team Leader</w:t>
      </w:r>
      <w:r w:rsidR="00BC0DA1"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 (</w:t>
      </w:r>
      <w:r w:rsidR="00BC0DA1"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Project coordination</w:t>
      </w:r>
      <w:r w:rsidR="00BC0DA1"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</w:t>
      </w: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:</w:t>
      </w:r>
    </w:p>
    <w:p w14:paraId="3A0A366D" w14:textId="299EC276" w:rsidR="00001B66" w:rsidRPr="00001B66" w:rsidRDefault="002242FE" w:rsidP="00C71878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Pages </w:t>
      </w:r>
      <w:r w:rsidR="005F7815"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assigned</w:t>
      </w:r>
      <w:r w:rsidR="005F7815"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:</w:t>
      </w:r>
      <w:r w:rsidR="00001B66"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 Landing, Order Operations, Explore, Sign Up/Sign </w:t>
      </w:r>
      <w:r w:rsidR="00D53600"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in</w:t>
      </w:r>
      <w:r w:rsidR="00001B66"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 for Admins.</w:t>
      </w:r>
    </w:p>
    <w:p w14:paraId="34D6D2E8" w14:textId="77777777" w:rsidR="00001B66" w:rsidRPr="00001B66" w:rsidRDefault="00001B66" w:rsidP="00C7187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Ashot Harutyunyan - Frontend Developer:</w:t>
      </w:r>
    </w:p>
    <w:p w14:paraId="3065E9EB" w14:textId="0E2204CA" w:rsidR="00001B66" w:rsidRPr="00001B66" w:rsidRDefault="00885950" w:rsidP="00C71878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Pages assigned</w:t>
      </w:r>
      <w:r w:rsidR="00001B66"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: About Us, Contact Us, Client Sign-Up/Sign-In.</w:t>
      </w:r>
    </w:p>
    <w:p w14:paraId="50CBBBD4" w14:textId="1521B46C" w:rsidR="00001B66" w:rsidRPr="00001B66" w:rsidRDefault="00001B66" w:rsidP="00C7187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Kawthar</w:t>
      </w:r>
      <w:r w:rsidR="00577349"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 </w:t>
      </w:r>
      <w:r w:rsidR="005F7815"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Mashhour</w:t>
      </w: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 - Frontend Developer:</w:t>
      </w:r>
    </w:p>
    <w:p w14:paraId="32F19D97" w14:textId="6DA41A14" w:rsidR="00001B66" w:rsidRPr="00001B66" w:rsidRDefault="00885950" w:rsidP="00C71878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</w:pPr>
      <w:r w:rsidRPr="00025503"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  <w:t xml:space="preserve">Pages </w:t>
      </w:r>
      <w:proofErr w:type="spellStart"/>
      <w:r w:rsidRPr="00025503"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  <w:t>assigned</w:t>
      </w:r>
      <w:proofErr w:type="spellEnd"/>
      <w:r w:rsidR="00001B66" w:rsidRPr="00001B66"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  <w:t xml:space="preserve">: Restaurant </w:t>
      </w:r>
      <w:r w:rsidR="002B34B7"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  <w:t>Profile</w:t>
      </w:r>
      <w:r w:rsidR="00001B66" w:rsidRPr="00001B66">
        <w:rPr>
          <w:rFonts w:ascii="Consolas" w:eastAsia="Times New Roman" w:hAnsi="Consolas" w:cs="Times New Roman"/>
          <w:kern w:val="0"/>
          <w:sz w:val="24"/>
          <w:szCs w:val="24"/>
          <w:lang w:val="fr-CA"/>
          <w14:ligatures w14:val="none"/>
        </w:rPr>
        <w:t>, Menu.</w:t>
      </w:r>
    </w:p>
    <w:p w14:paraId="7A378112" w14:textId="77777777" w:rsidR="00001B66" w:rsidRPr="00001B66" w:rsidRDefault="00001B66" w:rsidP="00C7187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Chen Yue - Frontend Developer:</w:t>
      </w:r>
    </w:p>
    <w:p w14:paraId="3E5F79DD" w14:textId="1CDFE010" w:rsidR="00001B66" w:rsidRPr="00001B66" w:rsidRDefault="00885950" w:rsidP="00C71878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25503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Pages assigned</w:t>
      </w:r>
      <w:r w:rsidR="00001B66"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: Checkout, Receipt.</w:t>
      </w:r>
    </w:p>
    <w:p w14:paraId="6CDF924F" w14:textId="77777777" w:rsidR="00E6364A" w:rsidRPr="00025503" w:rsidRDefault="00001B66" w:rsidP="00C71878">
      <w:pPr>
        <w:pStyle w:val="Heading1"/>
        <w:jc w:val="both"/>
        <w:rPr>
          <w:rFonts w:ascii="Consolas" w:eastAsia="Times New Roman" w:hAnsi="Consolas"/>
        </w:rPr>
      </w:pPr>
      <w:bookmarkStart w:id="12" w:name="_Toc157407162"/>
      <w:r w:rsidRPr="00025503">
        <w:rPr>
          <w:rFonts w:ascii="Consolas" w:eastAsia="Times New Roman" w:hAnsi="Consolas"/>
        </w:rPr>
        <w:t>Team Communications:</w:t>
      </w:r>
      <w:bookmarkEnd w:id="12"/>
      <w:r w:rsidRPr="00025503">
        <w:rPr>
          <w:rFonts w:ascii="Consolas" w:eastAsia="Times New Roman" w:hAnsi="Consolas"/>
        </w:rPr>
        <w:t xml:space="preserve"> </w:t>
      </w:r>
    </w:p>
    <w:p w14:paraId="6FD2E388" w14:textId="24D079DB" w:rsidR="00001B66" w:rsidRPr="00001B66" w:rsidRDefault="00001B66" w:rsidP="00C71878">
      <w:pPr>
        <w:spacing w:before="100" w:beforeAutospacing="1" w:after="100" w:afterAutospacing="1" w:line="240" w:lineRule="auto"/>
        <w:jc w:val="both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001B66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Our team maintains daily communication to share ideas and progress, fostering a collaborative and efficient work environment.</w:t>
      </w:r>
    </w:p>
    <w:p w14:paraId="33C5FB9A" w14:textId="122A4425" w:rsidR="00710713" w:rsidRPr="00025503" w:rsidRDefault="00710713" w:rsidP="00C71878">
      <w:pPr>
        <w:jc w:val="both"/>
        <w:rPr>
          <w:rFonts w:ascii="Consolas" w:hAnsi="Consolas"/>
        </w:rPr>
      </w:pPr>
    </w:p>
    <w:p w14:paraId="5CFF3804" w14:textId="77777777" w:rsidR="00D70641" w:rsidRPr="00025503" w:rsidRDefault="00D70641" w:rsidP="00C71878">
      <w:pPr>
        <w:jc w:val="both"/>
        <w:rPr>
          <w:rFonts w:ascii="Consolas" w:eastAsiaTheme="majorEastAsia" w:hAnsi="Consolas" w:cstheme="majorBidi"/>
          <w:color w:val="2F5496" w:themeColor="accent1" w:themeShade="BF"/>
          <w:sz w:val="32"/>
          <w:szCs w:val="32"/>
        </w:rPr>
      </w:pPr>
      <w:r w:rsidRPr="00025503">
        <w:rPr>
          <w:rFonts w:ascii="Consolas" w:hAnsi="Consolas"/>
        </w:rPr>
        <w:br w:type="page"/>
      </w:r>
    </w:p>
    <w:p w14:paraId="2B128323" w14:textId="2D9234C5" w:rsidR="00001B66" w:rsidRPr="00025503" w:rsidRDefault="00001B66" w:rsidP="00C71878">
      <w:pPr>
        <w:pStyle w:val="Heading1"/>
        <w:jc w:val="both"/>
        <w:rPr>
          <w:rFonts w:ascii="Consolas" w:hAnsi="Consolas"/>
        </w:rPr>
      </w:pPr>
      <w:bookmarkStart w:id="13" w:name="_Toc157407163"/>
      <w:r w:rsidRPr="00025503">
        <w:rPr>
          <w:rFonts w:ascii="Consolas" w:hAnsi="Consolas"/>
        </w:rPr>
        <w:lastRenderedPageBreak/>
        <w:t>Mockups</w:t>
      </w:r>
      <w:bookmarkEnd w:id="13"/>
    </w:p>
    <w:p w14:paraId="0776E3A7" w14:textId="3FE57FE2" w:rsidR="00001B66" w:rsidRPr="00025503" w:rsidRDefault="00001B66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  <w:sz w:val="32"/>
          <w:szCs w:val="32"/>
        </w:rPr>
        <w:t>Che</w:t>
      </w:r>
      <w:r w:rsidR="00577349" w:rsidRPr="00025503">
        <w:rPr>
          <w:rFonts w:ascii="Consolas" w:hAnsi="Consolas"/>
          <w:sz w:val="32"/>
          <w:szCs w:val="32"/>
        </w:rPr>
        <w:t>n Yue</w:t>
      </w:r>
      <w:r w:rsidR="00E17772" w:rsidRPr="00025503">
        <w:rPr>
          <w:rFonts w:ascii="Consolas" w:hAnsi="Consolas"/>
          <w:sz w:val="32"/>
          <w:szCs w:val="32"/>
        </w:rPr>
        <w:t>:</w:t>
      </w:r>
      <w:r w:rsidR="00B04CDB" w:rsidRPr="00025503">
        <w:rPr>
          <w:rFonts w:ascii="Consolas" w:hAnsi="Consolas"/>
          <w:noProof/>
        </w:rPr>
        <w:t xml:space="preserve"> </w:t>
      </w:r>
      <w:r w:rsidR="00B04CDB" w:rsidRPr="00025503">
        <w:rPr>
          <w:rFonts w:ascii="Consolas" w:hAnsi="Consolas"/>
          <w:noProof/>
        </w:rPr>
        <w:drawing>
          <wp:inline distT="0" distB="0" distL="0" distR="0" wp14:anchorId="0D2D7337" wp14:editId="27768B4D">
            <wp:extent cx="5943600" cy="3343275"/>
            <wp:effectExtent l="0" t="0" r="0" b="9525"/>
            <wp:docPr id="2127453716" name="Picture 2" descr="A screenshot of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53716" name="Picture 2" descr="A screenshot of a restaur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7349" w:rsidRPr="00025503">
        <w:rPr>
          <w:rFonts w:ascii="Consolas" w:hAnsi="Consolas"/>
          <w:noProof/>
        </w:rPr>
        <w:drawing>
          <wp:inline distT="0" distB="0" distL="0" distR="0" wp14:anchorId="54854BC0" wp14:editId="6CE5C58B">
            <wp:extent cx="5943600" cy="3343275"/>
            <wp:effectExtent l="0" t="0" r="0" b="9525"/>
            <wp:docPr id="44227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027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E655" w14:textId="2A316F4B" w:rsidR="00001B66" w:rsidRPr="00025503" w:rsidRDefault="00577349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  <w:noProof/>
        </w:rPr>
        <w:lastRenderedPageBreak/>
        <w:drawing>
          <wp:inline distT="0" distB="0" distL="0" distR="0" wp14:anchorId="125F8A91" wp14:editId="793F5DD1">
            <wp:extent cx="5943600" cy="3343275"/>
            <wp:effectExtent l="0" t="0" r="0" b="9525"/>
            <wp:docPr id="878418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7A4C" w14:textId="77777777" w:rsidR="005C42C2" w:rsidRPr="00025503" w:rsidRDefault="005C42C2" w:rsidP="00C71878">
      <w:pPr>
        <w:jc w:val="both"/>
        <w:rPr>
          <w:rFonts w:ascii="Consolas" w:hAnsi="Consolas"/>
        </w:rPr>
      </w:pPr>
    </w:p>
    <w:p w14:paraId="507122B4" w14:textId="1F4D3806" w:rsidR="005C42C2" w:rsidRPr="00025503" w:rsidRDefault="005C42C2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br w:type="page"/>
      </w:r>
    </w:p>
    <w:p w14:paraId="706AEF7B" w14:textId="71293718" w:rsidR="005C42C2" w:rsidRPr="00025503" w:rsidRDefault="005C42C2" w:rsidP="00C71878">
      <w:pPr>
        <w:jc w:val="both"/>
        <w:rPr>
          <w:rFonts w:ascii="Consolas" w:hAnsi="Consolas"/>
          <w:sz w:val="32"/>
          <w:szCs w:val="32"/>
        </w:rPr>
      </w:pPr>
      <w:r w:rsidRPr="00025503">
        <w:rPr>
          <w:rFonts w:ascii="Consolas" w:hAnsi="Consolas"/>
          <w:sz w:val="32"/>
          <w:szCs w:val="32"/>
        </w:rPr>
        <w:lastRenderedPageBreak/>
        <w:t>Kawthar:</w:t>
      </w:r>
    </w:p>
    <w:p w14:paraId="626BFE60" w14:textId="77777777" w:rsidR="00B551BA" w:rsidRPr="00025503" w:rsidRDefault="00C34B2D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t xml:space="preserve">XD </w:t>
      </w:r>
      <w:proofErr w:type="gramStart"/>
      <w:r w:rsidR="00B551BA" w:rsidRPr="00025503">
        <w:rPr>
          <w:rFonts w:ascii="Consolas" w:hAnsi="Consolas"/>
        </w:rPr>
        <w:t>Mockup</w:t>
      </w:r>
      <w:r w:rsidRPr="00025503">
        <w:rPr>
          <w:rFonts w:ascii="Consolas" w:hAnsi="Consolas"/>
        </w:rPr>
        <w:t> :</w:t>
      </w:r>
      <w:proofErr w:type="gramEnd"/>
      <w:r w:rsidRPr="00025503">
        <w:rPr>
          <w:rFonts w:ascii="Consolas" w:hAnsi="Consolas"/>
        </w:rPr>
        <w:t xml:space="preserve"> </w:t>
      </w:r>
      <w:hyperlink r:id="rId9" w:history="1">
        <w:r w:rsidR="00B551BA" w:rsidRPr="00025503">
          <w:rPr>
            <w:rStyle w:val="Hyperlink"/>
            <w:rFonts w:ascii="Consolas" w:hAnsi="Consolas"/>
          </w:rPr>
          <w:t>https://xd.adobe.com/view/c703a0 95-c938-49b6-89b8-13c586f2c668-9250/</w:t>
        </w:r>
      </w:hyperlink>
    </w:p>
    <w:p w14:paraId="05E5EE62" w14:textId="43FC20BE" w:rsidR="00B551BA" w:rsidRPr="00025503" w:rsidRDefault="002B7369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  <w:noProof/>
        </w:rPr>
        <w:drawing>
          <wp:inline distT="0" distB="0" distL="0" distR="0" wp14:anchorId="3A810106" wp14:editId="7E870470">
            <wp:extent cx="5029200" cy="2812806"/>
            <wp:effectExtent l="0" t="0" r="0" b="6985"/>
            <wp:docPr id="2067677310" name="Picture 4" descr="A screenshot of a restaurant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77310" name="Picture 4" descr="A screenshot of a restaurant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73" cy="281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B183" w14:textId="71731B69" w:rsidR="005C42C2" w:rsidRPr="00025503" w:rsidRDefault="002B7369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  <w:noProof/>
        </w:rPr>
        <w:drawing>
          <wp:inline distT="0" distB="0" distL="0" distR="0" wp14:anchorId="732CEB40" wp14:editId="31755D3F">
            <wp:extent cx="5029200" cy="3874825"/>
            <wp:effectExtent l="0" t="0" r="0" b="0"/>
            <wp:docPr id="474411509" name="Picture 5" descr="A screenshot of a restaurant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11509" name="Picture 5" descr="A screenshot of a restaurant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51" cy="387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97E0" w14:textId="3B82B5B5" w:rsidR="006C4C6A" w:rsidRPr="00025503" w:rsidRDefault="006C4C6A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br w:type="page"/>
      </w:r>
    </w:p>
    <w:p w14:paraId="094382C9" w14:textId="77777777" w:rsidR="00974979" w:rsidRPr="00025503" w:rsidRDefault="006C4C6A" w:rsidP="00C71878">
      <w:pPr>
        <w:jc w:val="both"/>
        <w:rPr>
          <w:rFonts w:ascii="Consolas" w:hAnsi="Consolas"/>
          <w:sz w:val="32"/>
          <w:szCs w:val="32"/>
        </w:rPr>
      </w:pPr>
      <w:r w:rsidRPr="00025503">
        <w:rPr>
          <w:rFonts w:ascii="Consolas" w:hAnsi="Consolas"/>
          <w:sz w:val="32"/>
          <w:szCs w:val="32"/>
        </w:rPr>
        <w:lastRenderedPageBreak/>
        <w:t>Ashot:</w:t>
      </w:r>
    </w:p>
    <w:p w14:paraId="2081C336" w14:textId="58552B59" w:rsidR="00C34B2D" w:rsidRPr="00025503" w:rsidRDefault="0085101C" w:rsidP="00C71878">
      <w:pPr>
        <w:jc w:val="both"/>
        <w:rPr>
          <w:rFonts w:ascii="Consolas" w:hAnsi="Consolas"/>
          <w:sz w:val="32"/>
          <w:szCs w:val="32"/>
        </w:rPr>
      </w:pPr>
      <w:r w:rsidRPr="00025503">
        <w:rPr>
          <w:rFonts w:ascii="Consolas" w:hAnsi="Consolas"/>
          <w:noProof/>
        </w:rPr>
        <w:drawing>
          <wp:inline distT="0" distB="0" distL="0" distR="0" wp14:anchorId="578870CF" wp14:editId="566CE533">
            <wp:extent cx="4450853" cy="3095625"/>
            <wp:effectExtent l="0" t="0" r="6985" b="0"/>
            <wp:docPr id="3042680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03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23" cy="310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979" w:rsidRPr="00025503">
        <w:rPr>
          <w:rFonts w:ascii="Consolas" w:hAnsi="Consolas"/>
          <w:noProof/>
        </w:rPr>
        <w:drawing>
          <wp:inline distT="0" distB="0" distL="0" distR="0" wp14:anchorId="48AEA2AB" wp14:editId="2E8BC17E">
            <wp:extent cx="5492697" cy="4267200"/>
            <wp:effectExtent l="0" t="0" r="0" b="0"/>
            <wp:docPr id="1918387509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87509" name="Picture 6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29" cy="428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DACE" w14:textId="2A58C025" w:rsidR="00FD2844" w:rsidRPr="00025503" w:rsidRDefault="00974979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  <w:noProof/>
        </w:rPr>
        <w:lastRenderedPageBreak/>
        <w:drawing>
          <wp:inline distT="0" distB="0" distL="0" distR="0" wp14:anchorId="7A4F4732" wp14:editId="231A6AA4">
            <wp:extent cx="5095875" cy="3536080"/>
            <wp:effectExtent l="0" t="0" r="0" b="7620"/>
            <wp:docPr id="1092695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07" cy="35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1B64" w14:textId="77777777" w:rsidR="00FD2844" w:rsidRPr="00025503" w:rsidRDefault="00FD2844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br w:type="page"/>
      </w:r>
    </w:p>
    <w:p w14:paraId="353E192E" w14:textId="77887964" w:rsidR="006C4C6A" w:rsidRPr="00025503" w:rsidRDefault="00FD2844" w:rsidP="00C71878">
      <w:pPr>
        <w:jc w:val="both"/>
        <w:rPr>
          <w:rFonts w:ascii="Consolas" w:hAnsi="Consolas"/>
          <w:sz w:val="32"/>
          <w:szCs w:val="32"/>
        </w:rPr>
      </w:pPr>
      <w:r w:rsidRPr="00025503">
        <w:rPr>
          <w:rFonts w:ascii="Consolas" w:hAnsi="Consolas"/>
          <w:sz w:val="32"/>
          <w:szCs w:val="32"/>
        </w:rPr>
        <w:lastRenderedPageBreak/>
        <w:t>Solomon:</w:t>
      </w:r>
    </w:p>
    <w:p w14:paraId="7AAEE880" w14:textId="7C221A57" w:rsidR="00FD2844" w:rsidRPr="00025503" w:rsidRDefault="000E41C0" w:rsidP="00C71878">
      <w:pPr>
        <w:jc w:val="both"/>
        <w:rPr>
          <w:rFonts w:ascii="Consolas" w:hAnsi="Consolas"/>
        </w:rPr>
      </w:pPr>
      <w:r w:rsidRPr="00025503">
        <w:rPr>
          <w:rFonts w:ascii="Consolas" w:hAnsi="Consolas"/>
        </w:rPr>
        <w:t xml:space="preserve">XD Mockup Link: </w:t>
      </w:r>
      <w:hyperlink r:id="rId15" w:history="1">
        <w:r w:rsidR="00CE3505" w:rsidRPr="00025503">
          <w:rPr>
            <w:rStyle w:val="Hyperlink"/>
            <w:rFonts w:ascii="Consolas" w:hAnsi="Consolas"/>
          </w:rPr>
          <w:t>https://xd.adobe.com/view/1faa2cda-567d-4247-9d6f-f8a625b7a86f-4af9/</w:t>
        </w:r>
      </w:hyperlink>
      <w:r w:rsidR="00CE3505" w:rsidRPr="00025503">
        <w:rPr>
          <w:rFonts w:ascii="Consolas" w:hAnsi="Consolas"/>
        </w:rPr>
        <w:t xml:space="preserve"> </w:t>
      </w:r>
    </w:p>
    <w:sectPr w:rsidR="00FD2844" w:rsidRPr="00025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6C19"/>
    <w:multiLevelType w:val="multilevel"/>
    <w:tmpl w:val="A68A8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A6A25"/>
    <w:multiLevelType w:val="multilevel"/>
    <w:tmpl w:val="983CA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56646"/>
    <w:multiLevelType w:val="multilevel"/>
    <w:tmpl w:val="A420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204416"/>
    <w:multiLevelType w:val="multilevel"/>
    <w:tmpl w:val="7FC07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D01C4A"/>
    <w:multiLevelType w:val="multilevel"/>
    <w:tmpl w:val="116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7613A"/>
    <w:multiLevelType w:val="multilevel"/>
    <w:tmpl w:val="86F85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7431F2"/>
    <w:multiLevelType w:val="multilevel"/>
    <w:tmpl w:val="7E82A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7F4891"/>
    <w:multiLevelType w:val="multilevel"/>
    <w:tmpl w:val="6D78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BD541D"/>
    <w:multiLevelType w:val="multilevel"/>
    <w:tmpl w:val="4C7A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3B02F1"/>
    <w:multiLevelType w:val="multilevel"/>
    <w:tmpl w:val="F3DA8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324A6"/>
    <w:multiLevelType w:val="multilevel"/>
    <w:tmpl w:val="5CCED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036E13"/>
    <w:multiLevelType w:val="multilevel"/>
    <w:tmpl w:val="3836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C07E80"/>
    <w:multiLevelType w:val="multilevel"/>
    <w:tmpl w:val="8A94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AA71B6"/>
    <w:multiLevelType w:val="multilevel"/>
    <w:tmpl w:val="64406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305824"/>
    <w:multiLevelType w:val="multilevel"/>
    <w:tmpl w:val="65029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D461F2"/>
    <w:multiLevelType w:val="multilevel"/>
    <w:tmpl w:val="8A020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3605C7"/>
    <w:multiLevelType w:val="multilevel"/>
    <w:tmpl w:val="BD9A4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6D3428"/>
    <w:multiLevelType w:val="multilevel"/>
    <w:tmpl w:val="4F8C0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7933005">
    <w:abstractNumId w:val="16"/>
  </w:num>
  <w:num w:numId="2" w16cid:durableId="1252809974">
    <w:abstractNumId w:val="6"/>
  </w:num>
  <w:num w:numId="3" w16cid:durableId="134180763">
    <w:abstractNumId w:val="2"/>
  </w:num>
  <w:num w:numId="4" w16cid:durableId="972248471">
    <w:abstractNumId w:val="13"/>
  </w:num>
  <w:num w:numId="5" w16cid:durableId="722486569">
    <w:abstractNumId w:val="8"/>
  </w:num>
  <w:num w:numId="6" w16cid:durableId="1593511371">
    <w:abstractNumId w:val="14"/>
  </w:num>
  <w:num w:numId="7" w16cid:durableId="1604529685">
    <w:abstractNumId w:val="11"/>
  </w:num>
  <w:num w:numId="8" w16cid:durableId="349068277">
    <w:abstractNumId w:val="4"/>
  </w:num>
  <w:num w:numId="9" w16cid:durableId="1179807810">
    <w:abstractNumId w:val="1"/>
  </w:num>
  <w:num w:numId="10" w16cid:durableId="969097085">
    <w:abstractNumId w:val="5"/>
  </w:num>
  <w:num w:numId="11" w16cid:durableId="1729693817">
    <w:abstractNumId w:val="12"/>
  </w:num>
  <w:num w:numId="12" w16cid:durableId="921570297">
    <w:abstractNumId w:val="7"/>
  </w:num>
  <w:num w:numId="13" w16cid:durableId="1076706016">
    <w:abstractNumId w:val="17"/>
  </w:num>
  <w:num w:numId="14" w16cid:durableId="2070377030">
    <w:abstractNumId w:val="10"/>
  </w:num>
  <w:num w:numId="15" w16cid:durableId="1862356109">
    <w:abstractNumId w:val="9"/>
  </w:num>
  <w:num w:numId="16" w16cid:durableId="1664624471">
    <w:abstractNumId w:val="0"/>
  </w:num>
  <w:num w:numId="17" w16cid:durableId="445077161">
    <w:abstractNumId w:val="15"/>
  </w:num>
  <w:num w:numId="18" w16cid:durableId="15748559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5E"/>
    <w:rsid w:val="00000197"/>
    <w:rsid w:val="00001B66"/>
    <w:rsid w:val="00025503"/>
    <w:rsid w:val="00035368"/>
    <w:rsid w:val="0006787D"/>
    <w:rsid w:val="00074F6C"/>
    <w:rsid w:val="00075407"/>
    <w:rsid w:val="000A673D"/>
    <w:rsid w:val="000D62E7"/>
    <w:rsid w:val="000D724D"/>
    <w:rsid w:val="000E41C0"/>
    <w:rsid w:val="001300E8"/>
    <w:rsid w:val="0015436C"/>
    <w:rsid w:val="00182C58"/>
    <w:rsid w:val="001A5A93"/>
    <w:rsid w:val="001D788C"/>
    <w:rsid w:val="00213C73"/>
    <w:rsid w:val="002242FE"/>
    <w:rsid w:val="00242D9A"/>
    <w:rsid w:val="00267BEB"/>
    <w:rsid w:val="00284CDD"/>
    <w:rsid w:val="00292296"/>
    <w:rsid w:val="002B34B7"/>
    <w:rsid w:val="002B7369"/>
    <w:rsid w:val="002C741D"/>
    <w:rsid w:val="002E3F84"/>
    <w:rsid w:val="002F09A0"/>
    <w:rsid w:val="003158E1"/>
    <w:rsid w:val="00372533"/>
    <w:rsid w:val="0039185D"/>
    <w:rsid w:val="003E1A0E"/>
    <w:rsid w:val="0040237E"/>
    <w:rsid w:val="00431FAC"/>
    <w:rsid w:val="004436D1"/>
    <w:rsid w:val="00445B06"/>
    <w:rsid w:val="004479EA"/>
    <w:rsid w:val="0046689A"/>
    <w:rsid w:val="00497581"/>
    <w:rsid w:val="004F07EA"/>
    <w:rsid w:val="00520CD2"/>
    <w:rsid w:val="005251C7"/>
    <w:rsid w:val="00562991"/>
    <w:rsid w:val="00577349"/>
    <w:rsid w:val="0059766A"/>
    <w:rsid w:val="005A0BED"/>
    <w:rsid w:val="005A4578"/>
    <w:rsid w:val="005A5DF0"/>
    <w:rsid w:val="005B04D3"/>
    <w:rsid w:val="005B0568"/>
    <w:rsid w:val="005C42C2"/>
    <w:rsid w:val="005F2088"/>
    <w:rsid w:val="005F7815"/>
    <w:rsid w:val="00663E5E"/>
    <w:rsid w:val="006C4C6A"/>
    <w:rsid w:val="006F0E76"/>
    <w:rsid w:val="00710713"/>
    <w:rsid w:val="00711E86"/>
    <w:rsid w:val="00720E5A"/>
    <w:rsid w:val="00726701"/>
    <w:rsid w:val="0073776D"/>
    <w:rsid w:val="007504F9"/>
    <w:rsid w:val="00763D9C"/>
    <w:rsid w:val="00764FDB"/>
    <w:rsid w:val="00784284"/>
    <w:rsid w:val="007B1250"/>
    <w:rsid w:val="007C5A91"/>
    <w:rsid w:val="007D3675"/>
    <w:rsid w:val="007F02D8"/>
    <w:rsid w:val="0080055C"/>
    <w:rsid w:val="00800FFA"/>
    <w:rsid w:val="008051C1"/>
    <w:rsid w:val="0084465A"/>
    <w:rsid w:val="0085101C"/>
    <w:rsid w:val="00880B59"/>
    <w:rsid w:val="00885950"/>
    <w:rsid w:val="00915736"/>
    <w:rsid w:val="00917BEB"/>
    <w:rsid w:val="00974979"/>
    <w:rsid w:val="009C2A68"/>
    <w:rsid w:val="009C2DDA"/>
    <w:rsid w:val="009E3676"/>
    <w:rsid w:val="009F1CF8"/>
    <w:rsid w:val="009F690D"/>
    <w:rsid w:val="00A17E4B"/>
    <w:rsid w:val="00A31B76"/>
    <w:rsid w:val="00A748B3"/>
    <w:rsid w:val="00A93E49"/>
    <w:rsid w:val="00AA0069"/>
    <w:rsid w:val="00AB30E2"/>
    <w:rsid w:val="00AC04F0"/>
    <w:rsid w:val="00AD4C09"/>
    <w:rsid w:val="00AE2BDA"/>
    <w:rsid w:val="00B0137F"/>
    <w:rsid w:val="00B04CDB"/>
    <w:rsid w:val="00B04D00"/>
    <w:rsid w:val="00B07F85"/>
    <w:rsid w:val="00B551BA"/>
    <w:rsid w:val="00B714B2"/>
    <w:rsid w:val="00B817A7"/>
    <w:rsid w:val="00B9778C"/>
    <w:rsid w:val="00BC0DA1"/>
    <w:rsid w:val="00C34B2D"/>
    <w:rsid w:val="00C60868"/>
    <w:rsid w:val="00C71878"/>
    <w:rsid w:val="00CE3505"/>
    <w:rsid w:val="00D16F79"/>
    <w:rsid w:val="00D31174"/>
    <w:rsid w:val="00D53600"/>
    <w:rsid w:val="00D53D62"/>
    <w:rsid w:val="00D60FA0"/>
    <w:rsid w:val="00D70641"/>
    <w:rsid w:val="00D87D12"/>
    <w:rsid w:val="00DA10D3"/>
    <w:rsid w:val="00DB70BF"/>
    <w:rsid w:val="00E17772"/>
    <w:rsid w:val="00E26A3A"/>
    <w:rsid w:val="00E6364A"/>
    <w:rsid w:val="00E70690"/>
    <w:rsid w:val="00E95AE9"/>
    <w:rsid w:val="00F12EEE"/>
    <w:rsid w:val="00F457D4"/>
    <w:rsid w:val="00F879B6"/>
    <w:rsid w:val="00F939F3"/>
    <w:rsid w:val="00FD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CBC3"/>
  <w15:chartTrackingRefBased/>
  <w15:docId w15:val="{49CEC133-46E3-4B19-95AA-329DB282F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3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63E5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42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4B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B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51B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636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9C2DDA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C2DD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4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5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xd.adobe.com/view/1faa2cda-567d-4247-9d6f-f8a625b7a86f-4af9/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xd.adobe.com/view/c703a0%2095-c938-49b6-89b8-13c586f2c668-9250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615D2-9CEF-456E-9926-48082EC73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1072</Words>
  <Characters>6112</Characters>
  <Application>Microsoft Office Word</Application>
  <DocSecurity>0</DocSecurity>
  <Lines>50</Lines>
  <Paragraphs>14</Paragraphs>
  <ScaleCrop>false</ScaleCrop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Abou Antoun, Sleiman</dc:creator>
  <cp:keywords/>
  <dc:description/>
  <cp:lastModifiedBy>Abou Antoun, Sleiman</cp:lastModifiedBy>
  <cp:revision>122</cp:revision>
  <dcterms:created xsi:type="dcterms:W3CDTF">2024-01-28T01:10:00Z</dcterms:created>
  <dcterms:modified xsi:type="dcterms:W3CDTF">2024-01-29T21:38:00Z</dcterms:modified>
</cp:coreProperties>
</file>