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778A1" w:rsidTr="00C778A1">
        <w:tc>
          <w:tcPr>
            <w:tcW w:w="9016" w:type="dxa"/>
          </w:tcPr>
          <w:p w:rsidR="00C778A1" w:rsidRDefault="00C778A1" w:rsidP="00BB2DE2">
            <w:pPr>
              <w:tabs>
                <w:tab w:val="left" w:pos="2085"/>
              </w:tabs>
              <w:spacing w:after="0"/>
              <w:ind w:firstLine="0"/>
            </w:pPr>
            <w:r>
              <w:rPr>
                <w:noProof/>
                <w:lang w:eastAsia="en-GB"/>
              </w:rPr>
              <w:drawing>
                <wp:inline distT="0" distB="0" distL="0" distR="0" wp14:anchorId="280E9D7F" wp14:editId="53BCEC53">
                  <wp:extent cx="4559104" cy="8515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4464" cy="8562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78A1" w:rsidTr="00C778A1">
        <w:tc>
          <w:tcPr>
            <w:tcW w:w="9016" w:type="dxa"/>
          </w:tcPr>
          <w:p w:rsidR="00C778A1" w:rsidRDefault="00C778A1" w:rsidP="00C778A1">
            <w:r w:rsidRPr="00FA117D">
              <w:rPr>
                <w:noProof/>
                <w:lang w:eastAsia="en-GB"/>
              </w:rPr>
              <w:lastRenderedPageBreak/>
              <w:drawing>
                <wp:inline distT="0" distB="0" distL="0" distR="0" wp14:anchorId="6F8B0E36" wp14:editId="44AD104C">
                  <wp:extent cx="5448300" cy="5725966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3243" cy="575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1514" w:rsidTr="00C778A1">
        <w:tc>
          <w:tcPr>
            <w:tcW w:w="9016" w:type="dxa"/>
          </w:tcPr>
          <w:p w:rsidR="003D1514" w:rsidRDefault="00FE655E" w:rsidP="003D1514">
            <w:r w:rsidRPr="00F048F8">
              <w:object w:dxaOrig="8644" w:dyaOrig="22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5.5pt;height:697.5pt" o:ole="">
                  <v:imagedata r:id="rId9" o:title=""/>
                </v:shape>
                <o:OLEObject Type="Embed" ProgID="Photoshop.Image.17" ShapeID="_x0000_i1025" DrawAspect="Content" ObjectID="_1549454592" r:id="rId10">
                  <o:FieldCodes>\s</o:FieldCodes>
                </o:OLEObject>
              </w:object>
            </w:r>
          </w:p>
        </w:tc>
      </w:tr>
      <w:tr w:rsidR="00FE655E" w:rsidTr="00C778A1">
        <w:tc>
          <w:tcPr>
            <w:tcW w:w="9016" w:type="dxa"/>
          </w:tcPr>
          <w:p w:rsidR="00FE655E" w:rsidRDefault="00FE655E" w:rsidP="00FE655E">
            <w:r w:rsidRPr="00766AAB">
              <w:rPr>
                <w:noProof/>
                <w:lang w:eastAsia="en-GB"/>
              </w:rPr>
              <w:lastRenderedPageBreak/>
              <w:drawing>
                <wp:inline distT="0" distB="0" distL="0" distR="0" wp14:anchorId="7BA55697" wp14:editId="10F7E1AF">
                  <wp:extent cx="3810000" cy="82010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820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2DE2" w:rsidRDefault="00BB2DE2">
      <w:pPr>
        <w:spacing w:after="160"/>
        <w:ind w:firstLine="0"/>
        <w:jc w:val="left"/>
        <w:rPr>
          <w:rFonts w:ascii="Arial" w:eastAsiaTheme="majorEastAsia" w:hAnsi="Arial" w:cstheme="majorBidi"/>
          <w:b/>
          <w:sz w:val="36"/>
          <w:szCs w:val="32"/>
        </w:rPr>
      </w:pPr>
      <w:r>
        <w:br w:type="page"/>
      </w:r>
    </w:p>
    <w:p w:rsidR="00E043A6" w:rsidRDefault="00BB2DE2" w:rsidP="00BB2DE2">
      <w:pPr>
        <w:pStyle w:val="Heading1"/>
      </w:pPr>
      <w:r>
        <w:lastRenderedPageBreak/>
        <w:t>References</w:t>
      </w:r>
    </w:p>
    <w:p w:rsidR="00311FB4" w:rsidRDefault="00311FB4" w:rsidP="00BB2DE2">
      <w:r>
        <w:t>Agr.org.uk, 2010. AGR Graduate Recruitment Survey 2010.</w:t>
      </w:r>
      <w:bookmarkStart w:id="0" w:name="_GoBack"/>
      <w:bookmarkEnd w:id="0"/>
    </w:p>
    <w:p w:rsidR="00BB2DE2" w:rsidRDefault="00BB2DE2" w:rsidP="00BB2DE2">
      <w:r>
        <w:t>Alan</w:t>
      </w:r>
      <w:r w:rsidRPr="00BB2DE2">
        <w:t xml:space="preserve">, </w:t>
      </w:r>
      <w:r>
        <w:t>2017</w:t>
      </w:r>
      <w:r w:rsidRPr="00BB2DE2">
        <w:t xml:space="preserve">. </w:t>
      </w:r>
      <w:r w:rsidR="008176E9">
        <w:t xml:space="preserve">‘Unity developer’ </w:t>
      </w:r>
      <w:r w:rsidR="002E10FE">
        <w:t xml:space="preserve">job </w:t>
      </w:r>
      <w:r w:rsidR="008176E9">
        <w:t>advert screenshot [digital image] [viewed 7 February 2017</w:t>
      </w:r>
      <w:r w:rsidRPr="00BB2DE2">
        <w:t xml:space="preserve">]. Available from: </w:t>
      </w:r>
      <w:hyperlink r:id="rId12" w:history="1">
        <w:r w:rsidR="008176E9" w:rsidRPr="00CC1106">
          <w:rPr>
            <w:rStyle w:val="Hyperlink"/>
          </w:rPr>
          <w:t>https://www.amiqus.com/job/unity-developer-jobid-3489</w:t>
        </w:r>
      </w:hyperlink>
    </w:p>
    <w:p w:rsidR="008176E9" w:rsidRDefault="002E10FE" w:rsidP="00BB2DE2">
      <w:pPr>
        <w:rPr>
          <w:rStyle w:val="Hyperlink"/>
        </w:rPr>
      </w:pPr>
      <w:r>
        <w:t>Aardvark Swift, 2016. ‘Graduate Programmer’ job advert screenshot</w:t>
      </w:r>
      <w:r w:rsidR="00831E2A">
        <w:t xml:space="preserve"> [digital image] [viewed 7 February 2017]. Available from: </w:t>
      </w:r>
      <w:hyperlink r:id="rId13" w:history="1">
        <w:r w:rsidR="003D1514" w:rsidRPr="00CC1106">
          <w:rPr>
            <w:rStyle w:val="Hyperlink"/>
          </w:rPr>
          <w:t>http://aswift.com/jobs/graduate-programmer-2/</w:t>
        </w:r>
      </w:hyperlink>
    </w:p>
    <w:p w:rsidR="00DD2766" w:rsidRDefault="00DD2766" w:rsidP="00252B18">
      <w:pPr>
        <w:jc w:val="left"/>
      </w:pPr>
      <w:r>
        <w:t xml:space="preserve">Payscale.com, 2017. Graduate Software Engineer </w:t>
      </w:r>
      <w:proofErr w:type="spellStart"/>
      <w:r>
        <w:t>Slaray</w:t>
      </w:r>
      <w:proofErr w:type="spellEnd"/>
      <w:r>
        <w:t xml:space="preserve"> (United Kingdom) [10 February 2017]. Available from: </w:t>
      </w:r>
      <w:hyperlink r:id="rId14" w:history="1">
        <w:r w:rsidR="000641E4" w:rsidRPr="00BF2ECF">
          <w:rPr>
            <w:rStyle w:val="Hyperlink"/>
          </w:rPr>
          <w:t>http://www.payscale.com/research/UK/Job=Graduate_Software_Engineer/Salary</w:t>
        </w:r>
      </w:hyperlink>
    </w:p>
    <w:p w:rsidR="003D1514" w:rsidRDefault="00DD2766" w:rsidP="00252B18">
      <w:pPr>
        <w:jc w:val="left"/>
      </w:pPr>
      <w:r>
        <w:t>S</w:t>
      </w:r>
      <w:r w:rsidR="00E152B7">
        <w:t>upermassive Games, 20</w:t>
      </w:r>
      <w:r w:rsidR="0063507C">
        <w:t>17. ‘Game Systems Programmer’</w:t>
      </w:r>
      <w:r w:rsidR="00034E6C">
        <w:t xml:space="preserve"> job advert screenshot</w:t>
      </w:r>
      <w:r w:rsidR="0063507C">
        <w:t xml:space="preserve"> [digital image] [viewed 7 February 2017]</w:t>
      </w:r>
      <w:r w:rsidR="00FB2C50">
        <w:t>.</w:t>
      </w:r>
      <w:r w:rsidR="0063507C">
        <w:t xml:space="preserve"> </w:t>
      </w:r>
      <w:r w:rsidR="00252B18">
        <w:t xml:space="preserve">Available from: </w:t>
      </w:r>
      <w:hyperlink r:id="rId15" w:history="1">
        <w:r w:rsidR="00FE655E" w:rsidRPr="00CC1106">
          <w:rPr>
            <w:rStyle w:val="Hyperlink"/>
          </w:rPr>
          <w:t>https://www.glassdoor.co.uk/Job/southampton-game-programmer-jobs-SRCH_IL.0,11_IC3380757_KO12,27.htm?jl=2296783052</w:t>
        </w:r>
      </w:hyperlink>
    </w:p>
    <w:p w:rsidR="00FE655E" w:rsidRDefault="00426FD9" w:rsidP="00252B18">
      <w:pPr>
        <w:jc w:val="left"/>
      </w:pPr>
      <w:r>
        <w:t xml:space="preserve">Will, 2017. ‘Senior Programmer’ job advert screenshot [digital image] [viewed 7 February 2017]. Available from: </w:t>
      </w:r>
      <w:hyperlink r:id="rId16" w:history="1">
        <w:r w:rsidR="003416BB" w:rsidRPr="00CC1106">
          <w:rPr>
            <w:rStyle w:val="Hyperlink"/>
          </w:rPr>
          <w:t>https://www.amiqus.com/job/senior-programmer-jobid-5213</w:t>
        </w:r>
      </w:hyperlink>
    </w:p>
    <w:p w:rsidR="003416BB" w:rsidRPr="00BB2DE2" w:rsidRDefault="003416BB" w:rsidP="00252B18">
      <w:pPr>
        <w:jc w:val="left"/>
      </w:pPr>
    </w:p>
    <w:sectPr w:rsidR="003416BB" w:rsidRPr="00BB2DE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FFB" w:rsidRDefault="00277FFB" w:rsidP="00277FFB">
      <w:pPr>
        <w:spacing w:line="240" w:lineRule="auto"/>
      </w:pPr>
      <w:r>
        <w:separator/>
      </w:r>
    </w:p>
  </w:endnote>
  <w:endnote w:type="continuationSeparator" w:id="0">
    <w:p w:rsidR="00277FFB" w:rsidRDefault="00277FFB" w:rsidP="00277F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EE4" w:rsidRDefault="00473EE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0342518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221F74" w:rsidRDefault="00221F7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11FB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11FB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221F74" w:rsidRDefault="00221F7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EE4" w:rsidRDefault="00473E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FFB" w:rsidRDefault="00277FFB" w:rsidP="00277FFB">
      <w:pPr>
        <w:spacing w:line="240" w:lineRule="auto"/>
      </w:pPr>
      <w:r>
        <w:separator/>
      </w:r>
    </w:p>
  </w:footnote>
  <w:footnote w:type="continuationSeparator" w:id="0">
    <w:p w:rsidR="00277FFB" w:rsidRDefault="00277FFB" w:rsidP="00277F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EE4" w:rsidRDefault="00473E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FFB" w:rsidRDefault="00277FFB">
    <w:pPr>
      <w:pStyle w:val="Header"/>
    </w:pPr>
    <w:r>
      <w:t>Finn Truman</w:t>
    </w:r>
    <w:r w:rsidR="000A13AA">
      <w:t xml:space="preserve"> (Q12275417)</w:t>
    </w:r>
    <w:r>
      <w:tab/>
    </w:r>
    <w:r w:rsidR="0011477E">
      <w:t>Group Report</w:t>
    </w:r>
    <w:r>
      <w:tab/>
    </w:r>
    <w:r w:rsidR="00A93864">
      <w:t>Game Development (SD) Yr. 2</w:t>
    </w:r>
  </w:p>
  <w:p w:rsidR="00277FFB" w:rsidRDefault="00D7208E" w:rsidP="00277FFB">
    <w:pPr>
      <w:pStyle w:val="Header"/>
    </w:pPr>
    <w:r>
      <w:t>February</w:t>
    </w:r>
    <w:r w:rsidR="00277FFB">
      <w:t xml:space="preserve">, </w:t>
    </w:r>
    <w:r>
      <w:t>2017</w:t>
    </w:r>
    <w:r w:rsidR="00277FFB">
      <w:tab/>
    </w:r>
    <w:r w:rsidR="0011477E">
      <w:t>Task 1</w:t>
    </w:r>
    <w:r w:rsidR="00277FFB">
      <w:tab/>
    </w:r>
    <w:r w:rsidR="0011477E">
      <w:t>PD&amp;PP CGP504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EE4" w:rsidRDefault="00473E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557AB"/>
    <w:multiLevelType w:val="hybridMultilevel"/>
    <w:tmpl w:val="E2B00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B95"/>
    <w:rsid w:val="00003841"/>
    <w:rsid w:val="00034E6C"/>
    <w:rsid w:val="000369E1"/>
    <w:rsid w:val="000641E4"/>
    <w:rsid w:val="00070455"/>
    <w:rsid w:val="000925DF"/>
    <w:rsid w:val="000A13AA"/>
    <w:rsid w:val="000F465C"/>
    <w:rsid w:val="0011477E"/>
    <w:rsid w:val="001806EB"/>
    <w:rsid w:val="00221F74"/>
    <w:rsid w:val="00252B18"/>
    <w:rsid w:val="00277FFB"/>
    <w:rsid w:val="002E10FE"/>
    <w:rsid w:val="00311FB4"/>
    <w:rsid w:val="003416BB"/>
    <w:rsid w:val="00384C5D"/>
    <w:rsid w:val="003D1514"/>
    <w:rsid w:val="003D4E24"/>
    <w:rsid w:val="00426FD9"/>
    <w:rsid w:val="00473EE4"/>
    <w:rsid w:val="004C4C62"/>
    <w:rsid w:val="004F1CEE"/>
    <w:rsid w:val="005139D7"/>
    <w:rsid w:val="005E7916"/>
    <w:rsid w:val="005F45A9"/>
    <w:rsid w:val="0063507C"/>
    <w:rsid w:val="00664D9A"/>
    <w:rsid w:val="0069076D"/>
    <w:rsid w:val="00710B95"/>
    <w:rsid w:val="008176E9"/>
    <w:rsid w:val="00831E2A"/>
    <w:rsid w:val="008511D9"/>
    <w:rsid w:val="00871B0E"/>
    <w:rsid w:val="00941E9E"/>
    <w:rsid w:val="009E6551"/>
    <w:rsid w:val="00A93864"/>
    <w:rsid w:val="00AA777A"/>
    <w:rsid w:val="00B676FF"/>
    <w:rsid w:val="00BB2DE2"/>
    <w:rsid w:val="00C149F7"/>
    <w:rsid w:val="00C778A1"/>
    <w:rsid w:val="00CE6A53"/>
    <w:rsid w:val="00D7208E"/>
    <w:rsid w:val="00DD2766"/>
    <w:rsid w:val="00DD30C0"/>
    <w:rsid w:val="00E043A6"/>
    <w:rsid w:val="00E152B7"/>
    <w:rsid w:val="00FB2C50"/>
    <w:rsid w:val="00FE655E"/>
    <w:rsid w:val="00FF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5:chartTrackingRefBased/>
  <w15:docId w15:val="{9D84C27B-3B2A-4F53-96DD-FCF735C7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3A6"/>
    <w:pPr>
      <w:spacing w:after="120"/>
      <w:ind w:firstLine="142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30C0"/>
    <w:pPr>
      <w:keepNext/>
      <w:keepLines/>
      <w:spacing w:before="120"/>
      <w:ind w:firstLine="0"/>
      <w:outlineLvl w:val="0"/>
    </w:pPr>
    <w:rPr>
      <w:rFonts w:ascii="Arial" w:eastAsiaTheme="majorEastAsia" w:hAnsi="Arial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0C0"/>
    <w:pPr>
      <w:keepNext/>
      <w:keepLines/>
      <w:spacing w:before="120"/>
      <w:ind w:firstLine="0"/>
      <w:outlineLvl w:val="1"/>
    </w:pPr>
    <w:rPr>
      <w:rFonts w:ascii="Arial" w:eastAsiaTheme="majorEastAsia" w:hAnsi="Arial" w:cstheme="majorBidi"/>
      <w:i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9F7"/>
    <w:pPr>
      <w:keepNext/>
      <w:keepLines/>
      <w:ind w:firstLine="0"/>
      <w:outlineLvl w:val="2"/>
    </w:pPr>
    <w:rPr>
      <w:rFonts w:asciiTheme="majorHAnsi" w:eastAsiaTheme="majorEastAsia" w:hAnsiTheme="majorHAnsi" w:cstheme="majorBidi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0C0"/>
    <w:rPr>
      <w:rFonts w:ascii="Arial" w:eastAsiaTheme="majorEastAsia" w:hAnsi="Arial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30C0"/>
    <w:rPr>
      <w:rFonts w:ascii="Arial" w:eastAsiaTheme="majorEastAsia" w:hAnsi="Arial" w:cstheme="majorBidi"/>
      <w:i/>
      <w:sz w:val="3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D30C0"/>
    <w:pPr>
      <w:spacing w:line="240" w:lineRule="auto"/>
      <w:ind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4D9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E6551"/>
    <w:pPr>
      <w:spacing w:line="240" w:lineRule="auto"/>
      <w:jc w:val="center"/>
    </w:pPr>
    <w:rPr>
      <w:i/>
      <w:iCs/>
      <w:sz w:val="22"/>
      <w:szCs w:val="18"/>
    </w:rPr>
  </w:style>
  <w:style w:type="paragraph" w:styleId="Header">
    <w:name w:val="header"/>
    <w:basedOn w:val="Normal"/>
    <w:link w:val="HeaderChar"/>
    <w:uiPriority w:val="99"/>
    <w:unhideWhenUsed/>
    <w:rsid w:val="00277FF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FF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77FF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FFB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149F7"/>
    <w:rPr>
      <w:rFonts w:asciiTheme="majorHAnsi" w:eastAsiaTheme="majorEastAsia" w:hAnsiTheme="majorHAnsi" w:cstheme="majorBidi"/>
      <w:sz w:val="26"/>
      <w:szCs w:val="24"/>
    </w:rPr>
  </w:style>
  <w:style w:type="table" w:styleId="TableGrid">
    <w:name w:val="Table Grid"/>
    <w:basedOn w:val="TableNormal"/>
    <w:uiPriority w:val="39"/>
    <w:rsid w:val="00BB2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76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swift.com/jobs/graduate-programmer-2/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hyperlink" Target="https://www.amiqus.com/job/unity-developer-jobid-3489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amiqus.com/job/senior-programmer-jobid-5213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assdoor.co.uk/Job/southampton-game-programmer-jobs-SRCH_IL.0,11_IC3380757_KO12,27.htm?jl=2296783052" TargetMode="External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yperlink" Target="http://www.payscale.com/research/UK/Job=Graduate_Software_Engineer/Salary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Truman</dc:creator>
  <cp:keywords/>
  <dc:description/>
  <cp:lastModifiedBy>Finn Truman</cp:lastModifiedBy>
  <cp:revision>45</cp:revision>
  <dcterms:created xsi:type="dcterms:W3CDTF">2015-10-16T14:14:00Z</dcterms:created>
  <dcterms:modified xsi:type="dcterms:W3CDTF">2017-02-24T15:17:00Z</dcterms:modified>
</cp:coreProperties>
</file>