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4D6DFB" w14:textId="77777777" w:rsidR="002C34C2" w:rsidRDefault="00000000">
      <w:pPr>
        <w:pStyle w:val="Title"/>
        <w:spacing w:after="20"/>
      </w:pPr>
      <w:r>
        <w:t>Test Case Report</w:t>
      </w:r>
    </w:p>
    <w:p w14:paraId="1FDF36BA" w14:textId="2821229C" w:rsidR="002C34C2" w:rsidRDefault="00A77461">
      <w:pPr>
        <w:pStyle w:val="Heading1"/>
      </w:pPr>
      <w:r>
        <w:t>1. Functional Requirements</w:t>
      </w:r>
    </w:p>
    <w:p w14:paraId="51433CCF" w14:textId="75511E52" w:rsidR="002C34C2" w:rsidRDefault="00000000">
      <w:pPr>
        <w:spacing w:after="80"/>
      </w:pPr>
      <w:r>
        <w:t>Derived from the scenario (The organization needs to manage employees, process their payments, and generate reports):</w:t>
      </w:r>
    </w:p>
    <w:tbl>
      <w:tblPr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2"/>
        <w:gridCol w:w="9330"/>
      </w:tblGrid>
      <w:tr w:rsidR="002C34C2" w14:paraId="6D7FC0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2" w:type="dxa"/>
            <w:shd w:val="clear" w:color="auto" w:fill="1F4E79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80B6BB" w14:textId="77777777" w:rsidR="002C34C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9330" w:type="dxa"/>
            <w:shd w:val="clear" w:color="auto" w:fill="1F4E79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EEDC22" w14:textId="77777777" w:rsidR="002C34C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Functional Requirement</w:t>
            </w:r>
          </w:p>
        </w:tc>
      </w:tr>
      <w:tr w:rsidR="002C34C2" w14:paraId="3A326A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0F426D" w14:textId="77777777" w:rsidR="002C34C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FR1</w:t>
            </w:r>
          </w:p>
        </w:tc>
        <w:tc>
          <w:tcPr>
            <w:tcW w:w="93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74356D" w14:textId="77777777" w:rsidR="002C34C2" w:rsidRDefault="00000000">
            <w:r>
              <w:rPr>
                <w:sz w:val="16"/>
                <w:szCs w:val="16"/>
              </w:rPr>
              <w:t>The system shall allow adding a new employee record with an ID, name, department, and base salary.</w:t>
            </w:r>
          </w:p>
        </w:tc>
      </w:tr>
      <w:tr w:rsidR="002C34C2" w14:paraId="4F5CC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2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32F451" w14:textId="77777777" w:rsidR="002C34C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FR2</w:t>
            </w:r>
          </w:p>
        </w:tc>
        <w:tc>
          <w:tcPr>
            <w:tcW w:w="933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D3AB3B" w14:textId="77777777" w:rsidR="002C34C2" w:rsidRDefault="00000000">
            <w:r>
              <w:rPr>
                <w:sz w:val="16"/>
                <w:szCs w:val="16"/>
              </w:rPr>
              <w:t>The system shall reject employee registration when the ID or name is missing/empty, the base salary is negative, or the ID is already in use.</w:t>
            </w:r>
          </w:p>
        </w:tc>
      </w:tr>
      <w:tr w:rsidR="002C34C2" w14:paraId="7B0D3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5E62B9" w14:textId="77777777" w:rsidR="002C34C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FR3</w:t>
            </w:r>
          </w:p>
        </w:tc>
        <w:tc>
          <w:tcPr>
            <w:tcW w:w="93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FE2CE5" w14:textId="77777777" w:rsidR="002C34C2" w:rsidRDefault="00000000">
            <w:r>
              <w:rPr>
                <w:sz w:val="16"/>
                <w:szCs w:val="16"/>
              </w:rPr>
              <w:t>The system shall allow an existing employee record to be removed by ID, and shall report when the ID does not exist.</w:t>
            </w:r>
          </w:p>
        </w:tc>
      </w:tr>
      <w:tr w:rsidR="002C34C2" w14:paraId="5B381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2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0EF384" w14:textId="77777777" w:rsidR="002C34C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FR4</w:t>
            </w:r>
          </w:p>
        </w:tc>
        <w:tc>
          <w:tcPr>
            <w:tcW w:w="933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A0DC80" w14:textId="77777777" w:rsidR="002C34C2" w:rsidRDefault="00000000">
            <w:r>
              <w:rPr>
                <w:sz w:val="16"/>
                <w:szCs w:val="16"/>
              </w:rPr>
              <w:t>The system shall compute an employee's net payment from base salary, overtime hours (at 1.5x the hourly rate), a 10% bonus for the Management department, and a tax rate that depends on the resulting gross pay (25% at or above 5000, otherwise 15%).</w:t>
            </w:r>
          </w:p>
        </w:tc>
      </w:tr>
      <w:tr w:rsidR="002C34C2" w14:paraId="62321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625D32" w14:textId="77777777" w:rsidR="002C34C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FR5</w:t>
            </w:r>
          </w:p>
        </w:tc>
        <w:tc>
          <w:tcPr>
            <w:tcW w:w="93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9DFE4F" w14:textId="77777777" w:rsidR="002C34C2" w:rsidRDefault="00000000">
            <w:r>
              <w:rPr>
                <w:sz w:val="16"/>
                <w:szCs w:val="16"/>
              </w:rPr>
              <w:t>The system shall reject payment processing when the employee ID is not registered or when hours/overtime hours are negative.</w:t>
            </w:r>
          </w:p>
        </w:tc>
      </w:tr>
      <w:tr w:rsidR="002C34C2" w14:paraId="7E6F2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2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BFB048" w14:textId="77777777" w:rsidR="002C34C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FR6</w:t>
            </w:r>
          </w:p>
        </w:tc>
        <w:tc>
          <w:tcPr>
            <w:tcW w:w="933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DA9ABE" w14:textId="77777777" w:rsidR="002C34C2" w:rsidRDefault="00000000">
            <w:r>
              <w:rPr>
                <w:sz w:val="16"/>
                <w:szCs w:val="16"/>
              </w:rPr>
              <w:t>The system shall generate a payroll report listing each employee's net pay, the total payroll, the average net pay, and the top earner; and shall state clearly when there are no employees to report.</w:t>
            </w:r>
          </w:p>
        </w:tc>
      </w:tr>
      <w:tr w:rsidR="002C34C2" w14:paraId="25415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B83D41" w14:textId="77777777" w:rsidR="002C34C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FR7</w:t>
            </w:r>
          </w:p>
        </w:tc>
        <w:tc>
          <w:tcPr>
            <w:tcW w:w="93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1289E8" w14:textId="77777777" w:rsidR="002C34C2" w:rsidRDefault="00000000">
            <w:r>
              <w:rPr>
                <w:sz w:val="16"/>
                <w:szCs w:val="16"/>
              </w:rPr>
              <w:t>The system shall be able to report the current number of registered employees.</w:t>
            </w:r>
          </w:p>
        </w:tc>
      </w:tr>
    </w:tbl>
    <w:p w14:paraId="55F22B8C" w14:textId="2E11969E" w:rsidR="002C34C2" w:rsidRDefault="00A77461">
      <w:pPr>
        <w:pStyle w:val="Heading1"/>
      </w:pPr>
      <w:r>
        <w:t>2. Implementation</w:t>
      </w:r>
    </w:p>
    <w:p w14:paraId="467D8A40" w14:textId="77777777" w:rsidR="002C34C2" w:rsidRDefault="00000000">
      <w:pPr>
        <w:spacing w:after="80"/>
      </w:pPr>
      <w:r>
        <w:t>The scenario is implemented as a single Java class, EmployeeManagementSystem, with three responsibilities: employee record management, payment processing (overtime, department bonus, and tax-bracket rules), and payroll reporting. A console menu in main() drives the system interactively; the source files are submitted with this report.</w:t>
      </w:r>
    </w:p>
    <w:p w14:paraId="592DA4C5" w14:textId="71CA0B2B" w:rsidR="002C34C2" w:rsidRDefault="00A77461">
      <w:pPr>
        <w:pStyle w:val="Heading2"/>
      </w:pPr>
      <w:r>
        <w:t>2.1 Business rules encoded in the implementation</w:t>
      </w:r>
    </w:p>
    <w:p w14:paraId="47170C82" w14:textId="77777777" w:rsidR="002C34C2" w:rsidRDefault="00000000">
      <w:pPr>
        <w:pStyle w:val="ListParagraph"/>
        <w:numPr>
          <w:ilvl w:val="0"/>
          <w:numId w:val="1"/>
        </w:numPr>
        <w:spacing w:after="20"/>
      </w:pPr>
      <w:r>
        <w:t>Overtime is paid at 1.5x the employee's derived hourly rate (base salary / 160 standard hours).</w:t>
      </w:r>
    </w:p>
    <w:p w14:paraId="5A47A321" w14:textId="77777777" w:rsidR="002C34C2" w:rsidRDefault="00000000">
      <w:pPr>
        <w:pStyle w:val="ListParagraph"/>
        <w:numPr>
          <w:ilvl w:val="0"/>
          <w:numId w:val="1"/>
        </w:numPr>
        <w:spacing w:after="20"/>
      </w:pPr>
      <w:r>
        <w:t>Employees in the Management department receive a 10% bonus on gross pay.</w:t>
      </w:r>
    </w:p>
    <w:p w14:paraId="094A02E8" w14:textId="77777777" w:rsidR="002C34C2" w:rsidRDefault="00000000">
      <w:pPr>
        <w:pStyle w:val="ListParagraph"/>
        <w:numPr>
          <w:ilvl w:val="0"/>
          <w:numId w:val="1"/>
        </w:numPr>
        <w:spacing w:after="20"/>
      </w:pPr>
      <w:r>
        <w:t>Gross pay at or above 5000 is taxed at 25%; below 5000 it is taxed at 15%.</w:t>
      </w:r>
    </w:p>
    <w:p w14:paraId="775E308E" w14:textId="77777777" w:rsidR="002C34C2" w:rsidRDefault="00000000">
      <w:pPr>
        <w:pStyle w:val="ListParagraph"/>
        <w:numPr>
          <w:ilvl w:val="0"/>
          <w:numId w:val="1"/>
        </w:numPr>
        <w:spacing w:after="20"/>
      </w:pPr>
      <w:r>
        <w:t>Employee ID, name, and salary are validated on registration; duplicate IDs are rejected.</w:t>
      </w:r>
    </w:p>
    <w:p w14:paraId="1C84C5D0" w14:textId="2D6A9B4A" w:rsidR="00A77461" w:rsidRDefault="00A77461" w:rsidP="00A77461">
      <w:pPr>
        <w:pStyle w:val="Heading1"/>
      </w:pPr>
      <w:r>
        <w:t xml:space="preserve">3. General Test Information</w:t>
      </w:r>
    </w:p>
    <w:p w14:paraId="1EDD39F2" w14:textId="77777777" w:rsidR="002C34C2" w:rsidRDefault="00000000">
      <w:pPr>
        <w:spacing w:after="80"/>
      </w:pPr>
      <w:r>
        <w:t>The following fields from the test-case-report-template apply identically to every test case below and are recorded once here rather than repeated 27 times.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8364"/>
      </w:tblGrid>
      <w:tr w:rsidR="002C34C2" w14:paraId="07D8B8FF" w14:textId="77777777" w:rsidTr="00A774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3" w:type="dxa"/>
            <w:shd w:val="clear" w:color="auto" w:fill="DCE6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04C139" w14:textId="77777777" w:rsidR="002C34C2" w:rsidRDefault="00000000">
            <w:r>
              <w:rPr>
                <w:b/>
                <w:bCs/>
                <w:sz w:val="16"/>
                <w:szCs w:val="16"/>
              </w:rPr>
              <w:t>Test Stage</w:t>
            </w:r>
          </w:p>
        </w:tc>
        <w:tc>
          <w:tcPr>
            <w:tcW w:w="83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75660C" w14:textId="77777777" w:rsidR="002C34C2" w:rsidRDefault="00000000">
            <w:r>
              <w:rPr>
                <w:sz w:val="16"/>
                <w:szCs w:val="16"/>
              </w:rPr>
              <w:t>Unit / Functionality testing (black-box) and structural/branch testing (white-box), performed against the Java implementation below.</w:t>
            </w:r>
          </w:p>
        </w:tc>
      </w:tr>
      <w:tr w:rsidR="002C34C2" w14:paraId="074DA594" w14:textId="77777777" w:rsidTr="00A774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3" w:type="dxa"/>
            <w:shd w:val="clear" w:color="auto" w:fill="DCE6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3DD1ED" w14:textId="77777777" w:rsidR="002C34C2" w:rsidRDefault="00000000">
            <w:r>
              <w:rPr>
                <w:b/>
                <w:bCs/>
                <w:sz w:val="16"/>
                <w:szCs w:val="16"/>
              </w:rPr>
              <w:t>Test Date</w:t>
            </w:r>
          </w:p>
        </w:tc>
        <w:tc>
          <w:tcPr>
            <w:tcW w:w="83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AB28EA" w14:textId="77777777" w:rsidR="002C34C2" w:rsidRDefault="00000000">
            <w:r>
              <w:rPr>
                <w:sz w:val="16"/>
                <w:szCs w:val="16"/>
              </w:rPr>
              <w:t>October 3, 2026</w:t>
            </w:r>
          </w:p>
        </w:tc>
      </w:tr>
      <w:tr w:rsidR="002C34C2" w14:paraId="0A151B1D" w14:textId="77777777" w:rsidTr="00A774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3" w:type="dxa"/>
            <w:shd w:val="clear" w:color="auto" w:fill="DCE6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D5C8F3" w14:textId="77777777" w:rsidR="002C34C2" w:rsidRDefault="00000000">
            <w:r>
              <w:rPr>
                <w:b/>
                <w:bCs/>
                <w:sz w:val="16"/>
                <w:szCs w:val="16"/>
              </w:rPr>
              <w:t>Tester</w:t>
            </w:r>
          </w:p>
        </w:tc>
        <w:tc>
          <w:tcPr>
            <w:tcW w:w="83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8AF63B" w14:textId="7A06E9E8" w:rsidR="002C34C2" w:rsidRPr="00F01E81" w:rsidRDefault="00F01E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Kwizera Pacifique</w:t>
            </w:r>
          </w:p>
        </w:tc>
      </w:tr>
      <w:tr w:rsidR="002C34C2" w14:paraId="6450B801" w14:textId="77777777" w:rsidTr="00A774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3" w:type="dxa"/>
            <w:shd w:val="clear" w:color="auto" w:fill="DCE6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BDEDAA" w14:textId="77777777" w:rsidR="002C34C2" w:rsidRDefault="00000000">
            <w:r>
              <w:rPr>
                <w:b/>
                <w:bCs/>
                <w:sz w:val="16"/>
                <w:szCs w:val="16"/>
              </w:rPr>
              <w:t>Roles and Responsibilities</w:t>
            </w:r>
          </w:p>
        </w:tc>
        <w:tc>
          <w:tcPr>
            <w:tcW w:w="83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539390" w14:textId="77777777" w:rsidR="002C34C2" w:rsidRDefault="00000000">
            <w:r>
              <w:rPr>
                <w:sz w:val="16"/>
                <w:szCs w:val="16"/>
              </w:rPr>
              <w:t>Tester/Developer: designed the requirements, implemented the system, designed and executed all test cases, and recorded results.</w:t>
            </w:r>
          </w:p>
        </w:tc>
      </w:tr>
      <w:tr w:rsidR="002C34C2" w14:paraId="7276FE7C" w14:textId="77777777" w:rsidTr="00A774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3" w:type="dxa"/>
            <w:shd w:val="clear" w:color="auto" w:fill="DCE6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AFDD27" w14:textId="77777777" w:rsidR="002C34C2" w:rsidRDefault="00000000">
            <w:r>
              <w:rPr>
                <w:b/>
                <w:bCs/>
                <w:sz w:val="16"/>
                <w:szCs w:val="16"/>
              </w:rPr>
              <w:t>Set Up Procedures</w:t>
            </w:r>
          </w:p>
        </w:tc>
        <w:tc>
          <w:tcPr>
            <w:tcW w:w="83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C3CC08" w14:textId="77777777" w:rsidR="002C34C2" w:rsidRDefault="00000000">
            <w:r>
              <w:rPr>
                <w:sz w:val="16"/>
                <w:szCs w:val="16"/>
              </w:rPr>
              <w:t>Compile the two source files with the JDK (javac EmployeeManagementSystem.java EmployeeManagementSystemTest.java). No external services or data files are required; each test case starts from a fresh EmployeeManagementSystem instance.</w:t>
            </w:r>
          </w:p>
        </w:tc>
      </w:tr>
      <w:tr w:rsidR="002C34C2" w14:paraId="715D390D" w14:textId="77777777" w:rsidTr="00A774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3" w:type="dxa"/>
            <w:shd w:val="clear" w:color="auto" w:fill="DCE6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0DC200" w14:textId="77777777" w:rsidR="002C34C2" w:rsidRDefault="00000000">
            <w:r>
              <w:rPr>
                <w:b/>
                <w:bCs/>
                <w:sz w:val="16"/>
                <w:szCs w:val="16"/>
              </w:rPr>
              <w:t>Stop Procedures</w:t>
            </w:r>
          </w:p>
        </w:tc>
        <w:tc>
          <w:tcPr>
            <w:tcW w:w="83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D84F0B" w14:textId="77777777" w:rsidR="002C34C2" w:rsidRDefault="00000000">
            <w:r>
              <w:rPr>
                <w:sz w:val="16"/>
                <w:szCs w:val="16"/>
              </w:rPr>
              <w:t>No teardown is required; the JVM process ends after the test harness prints its summary.</w:t>
            </w:r>
          </w:p>
        </w:tc>
      </w:tr>
      <w:tr w:rsidR="002C34C2" w14:paraId="5CD94A7B" w14:textId="77777777" w:rsidTr="00A774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3" w:type="dxa"/>
            <w:shd w:val="clear" w:color="auto" w:fill="DCE6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62A2AF" w14:textId="77777777" w:rsidR="002C34C2" w:rsidRDefault="00000000">
            <w:r>
              <w:rPr>
                <w:b/>
                <w:bCs/>
                <w:sz w:val="16"/>
                <w:szCs w:val="16"/>
              </w:rPr>
              <w:t>Hardware</w:t>
            </w:r>
          </w:p>
        </w:tc>
        <w:tc>
          <w:tcPr>
            <w:tcW w:w="83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07C9E7" w14:textId="77777777" w:rsidR="002C34C2" w:rsidRDefault="00000000">
            <w:r>
              <w:rPr>
                <w:sz w:val="16"/>
                <w:szCs w:val="16"/>
              </w:rPr>
              <w:t>Any machine capable of running a Java Development Kit (JDK 8+). Tests were executed on Linux (Ubuntu 24.04) with OpenJDK 21.</w:t>
            </w:r>
          </w:p>
        </w:tc>
      </w:tr>
      <w:tr w:rsidR="002C34C2" w14:paraId="5A367BA1" w14:textId="77777777" w:rsidTr="00A774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3" w:type="dxa"/>
            <w:shd w:val="clear" w:color="auto" w:fill="DCE6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0B26EE" w14:textId="77777777" w:rsidR="002C34C2" w:rsidRDefault="00000000">
            <w:r>
              <w:rPr>
                <w:b/>
                <w:bCs/>
                <w:sz w:val="16"/>
                <w:szCs w:val="16"/>
              </w:rPr>
              <w:t>Software</w:t>
            </w:r>
          </w:p>
        </w:tc>
        <w:tc>
          <w:tcPr>
            <w:tcW w:w="83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E14590" w14:textId="77777777" w:rsidR="002C34C2" w:rsidRDefault="00000000">
            <w:r>
              <w:rPr>
                <w:sz w:val="16"/>
                <w:szCs w:val="16"/>
              </w:rPr>
              <w:t>Java Development Kit (javac / java), no external libraries or frameworks.</w:t>
            </w:r>
          </w:p>
        </w:tc>
      </w:tr>
      <w:tr w:rsidR="002C34C2" w14:paraId="32B675D5" w14:textId="77777777" w:rsidTr="00A774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3" w:type="dxa"/>
            <w:shd w:val="clear" w:color="auto" w:fill="DCE6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31B2EA" w14:textId="77777777" w:rsidR="002C34C2" w:rsidRDefault="00000000">
            <w:r>
              <w:rPr>
                <w:b/>
                <w:bCs/>
                <w:sz w:val="16"/>
                <w:szCs w:val="16"/>
              </w:rPr>
              <w:t>Procedural Requirements</w:t>
            </w:r>
          </w:p>
        </w:tc>
        <w:tc>
          <w:tcPr>
            <w:tcW w:w="83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A9BCA2" w14:textId="77777777" w:rsidR="002C34C2" w:rsidRDefault="00000000">
            <w:r>
              <w:rPr>
                <w:sz w:val="16"/>
                <w:szCs w:val="16"/>
              </w:rPr>
              <w:t>Each test case is independent and does not depend on the order of execution of the others.</w:t>
            </w:r>
          </w:p>
        </w:tc>
      </w:tr>
    </w:tbl>
    <w:p w14:paraId="1CD34433" w14:textId="305B26BE" w:rsidR="002C34C2" w:rsidRDefault="006D5B2D">
      <w:pPr>
        <w:pStyle w:val="Heading1"/>
      </w:pPr>
      <w:r>
        <w:t>4. Black-Box (Functional) Test Cases</w:t>
      </w:r>
    </w:p>
    <w:p w14:paraId="6FEC0781" w14:textId="77777777" w:rsidR="002C34C2" w:rsidRDefault="00000000">
      <w:pPr>
        <w:spacing w:after="80"/>
      </w:pPr>
      <w:r>
        <w:t>Derived from the functional requirements using equivalence partitioning and boundary value analysis, without reference to the internal code structure. Requirement Tested references the functional requirement IDs from Section 1.</w:t>
      </w:r>
    </w:p>
    <w:tbl>
      <w:tblPr>
        <w:tblW w:w="106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100"/>
        <w:gridCol w:w="1250"/>
        <w:gridCol w:w="2350"/>
        <w:gridCol w:w="1700"/>
        <w:gridCol w:w="1900"/>
        <w:gridCol w:w="623"/>
      </w:tblGrid>
      <w:tr w:rsidR="002C34C2" w14:paraId="11324D30" w14:textId="77777777" w:rsidTr="00A7746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9" w:type="dxa"/>
            <w:shd w:val="clear" w:color="auto" w:fill="1F4E79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E8DBCB" w14:textId="77777777" w:rsidR="002C34C2" w:rsidRDefault="00000000" w:rsidP="00F01E81">
            <w:pPr>
              <w:ind w:left="-289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100" w:type="dxa"/>
            <w:shd w:val="clear" w:color="auto" w:fill="1F4E79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44E539" w14:textId="77777777" w:rsidR="002C34C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1250" w:type="dxa"/>
            <w:shd w:val="clear" w:color="auto" w:fill="1F4E79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1A7375" w14:textId="77777777" w:rsidR="002C34C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Requirement Tested</w:t>
            </w:r>
          </w:p>
        </w:tc>
        <w:tc>
          <w:tcPr>
            <w:tcW w:w="2350" w:type="dxa"/>
            <w:shd w:val="clear" w:color="auto" w:fill="1F4E79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CC0861" w14:textId="77777777" w:rsidR="002C34C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Input / Procedure</w:t>
            </w:r>
          </w:p>
        </w:tc>
        <w:tc>
          <w:tcPr>
            <w:tcW w:w="1700" w:type="dxa"/>
            <w:shd w:val="clear" w:color="auto" w:fill="1F4E79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6A1F8B" w14:textId="77777777" w:rsidR="002C34C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900" w:type="dxa"/>
            <w:shd w:val="clear" w:color="auto" w:fill="1F4E79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48FB14" w14:textId="77777777" w:rsidR="002C34C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623" w:type="dxa"/>
            <w:shd w:val="clear" w:color="auto" w:fill="1F4E79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D4F119" w14:textId="77777777" w:rsidR="002C34C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</w:t>
            </w:r>
          </w:p>
        </w:tc>
      </w:tr>
      <w:tr w:rsidR="002C34C2" w14:paraId="0176A035" w14:textId="77777777" w:rsidTr="00A774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C7DCB7" w14:textId="77777777" w:rsidR="002C34C2" w:rsidRDefault="00000000">
            <w:r>
              <w:rPr>
                <w:sz w:val="16"/>
                <w:szCs w:val="16"/>
              </w:rPr>
              <w:t>BB-01</w:t>
            </w:r>
          </w:p>
        </w:tc>
        <w:tc>
          <w:tcPr>
            <w:tcW w:w="2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6B2DBF" w14:textId="77777777" w:rsidR="002C34C2" w:rsidRDefault="00000000">
            <w:r>
              <w:rPr>
                <w:sz w:val="16"/>
                <w:szCs w:val="16"/>
              </w:rPr>
              <w:t>Add a new employee with valid ID, name, department and salary.</w:t>
            </w:r>
          </w:p>
        </w:tc>
        <w:tc>
          <w:tcPr>
            <w:tcW w:w="125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C6ED59" w14:textId="77777777" w:rsidR="002C34C2" w:rsidRDefault="00000000">
            <w:r>
              <w:rPr>
                <w:sz w:val="16"/>
                <w:szCs w:val="16"/>
              </w:rPr>
              <w:t>FR1</w:t>
            </w:r>
          </w:p>
        </w:tc>
        <w:tc>
          <w:tcPr>
            <w:tcW w:w="235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8C5E00" w14:textId="77777777" w:rsidR="002C34C2" w:rsidRDefault="00000000">
            <w:r>
              <w:rPr>
                <w:sz w:val="16"/>
                <w:szCs w:val="16"/>
              </w:rPr>
              <w:t>addEmployee("E001","Alice Uwase","Engineering",3000)</w:t>
            </w:r>
          </w:p>
        </w:tc>
        <w:tc>
          <w:tcPr>
            <w:tcW w:w="17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FF0AB5" w14:textId="77777777" w:rsidR="002C34C2" w:rsidRDefault="00000000">
            <w:r>
              <w:rPr>
                <w:sz w:val="16"/>
                <w:szCs w:val="16"/>
              </w:rPr>
              <w:t>Employee is added; count = 1.</w:t>
            </w:r>
          </w:p>
        </w:tc>
        <w:tc>
          <w:tcPr>
            <w:tcW w:w="1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4A7A07" w14:textId="77777777" w:rsidR="002C34C2" w:rsidRDefault="00000000">
            <w:r>
              <w:rPr>
                <w:sz w:val="16"/>
                <w:szCs w:val="16"/>
              </w:rPr>
              <w:t>Employee added; count = 1.</w:t>
            </w:r>
          </w:p>
        </w:tc>
        <w:tc>
          <w:tcPr>
            <w:tcW w:w="62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3821D5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  <w:tr w:rsidR="002C34C2" w14:paraId="5189EF43" w14:textId="77777777" w:rsidTr="00A774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ECB63B" w14:textId="77777777" w:rsidR="002C34C2" w:rsidRDefault="00000000">
            <w:r>
              <w:rPr>
                <w:sz w:val="16"/>
                <w:szCs w:val="16"/>
              </w:rPr>
              <w:t>BB-02</w:t>
            </w:r>
          </w:p>
        </w:tc>
        <w:tc>
          <w:tcPr>
            <w:tcW w:w="210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17D4A2" w14:textId="77777777" w:rsidR="002C34C2" w:rsidRDefault="00000000">
            <w:r>
              <w:rPr>
                <w:sz w:val="16"/>
                <w:szCs w:val="16"/>
              </w:rPr>
              <w:t>Add an employee using an ID that already exists.</w:t>
            </w:r>
          </w:p>
        </w:tc>
        <w:tc>
          <w:tcPr>
            <w:tcW w:w="125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45145C" w14:textId="77777777" w:rsidR="002C34C2" w:rsidRDefault="00000000">
            <w:r>
              <w:rPr>
                <w:sz w:val="16"/>
                <w:szCs w:val="16"/>
              </w:rPr>
              <w:t>FR2</w:t>
            </w:r>
          </w:p>
        </w:tc>
        <w:tc>
          <w:tcPr>
            <w:tcW w:w="235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2AC82B" w14:textId="77777777" w:rsidR="002C34C2" w:rsidRDefault="00000000">
            <w:r>
              <w:rPr>
                <w:sz w:val="16"/>
                <w:szCs w:val="16"/>
              </w:rPr>
              <w:t>Add E001, then addEmployee("E001", ...) again.</w:t>
            </w:r>
          </w:p>
        </w:tc>
        <w:tc>
          <w:tcPr>
            <w:tcW w:w="170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4DDCAE" w14:textId="77777777" w:rsidR="002C34C2" w:rsidRDefault="00000000">
            <w:r>
              <w:rPr>
                <w:sz w:val="16"/>
                <w:szCs w:val="16"/>
              </w:rPr>
              <w:t>Second add rejected (returns false); count stays 1.</w:t>
            </w:r>
          </w:p>
        </w:tc>
        <w:tc>
          <w:tcPr>
            <w:tcW w:w="190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17EEDB" w14:textId="77777777" w:rsidR="002C34C2" w:rsidRDefault="00000000">
            <w:r>
              <w:rPr>
                <w:sz w:val="16"/>
                <w:szCs w:val="16"/>
              </w:rPr>
              <w:t>Rejected; count = 1.</w:t>
            </w:r>
          </w:p>
        </w:tc>
        <w:tc>
          <w:tcPr>
            <w:tcW w:w="623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3313C2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  <w:tr w:rsidR="002C34C2" w14:paraId="33CF3ED9" w14:textId="77777777" w:rsidTr="00A774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ACCBDC" w14:textId="77777777" w:rsidR="002C34C2" w:rsidRDefault="00000000">
            <w:r>
              <w:rPr>
                <w:sz w:val="16"/>
                <w:szCs w:val="16"/>
              </w:rPr>
              <w:t>BB-03</w:t>
            </w:r>
          </w:p>
        </w:tc>
        <w:tc>
          <w:tcPr>
            <w:tcW w:w="2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158DB1" w14:textId="77777777" w:rsidR="002C34C2" w:rsidRDefault="00000000">
            <w:r>
              <w:rPr>
                <w:sz w:val="16"/>
                <w:szCs w:val="16"/>
              </w:rPr>
              <w:t>Add an employee with an empty ID.</w:t>
            </w:r>
          </w:p>
        </w:tc>
        <w:tc>
          <w:tcPr>
            <w:tcW w:w="125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E97FD0" w14:textId="77777777" w:rsidR="002C34C2" w:rsidRDefault="00000000">
            <w:r>
              <w:rPr>
                <w:sz w:val="16"/>
                <w:szCs w:val="16"/>
              </w:rPr>
              <w:t>FR2</w:t>
            </w:r>
          </w:p>
        </w:tc>
        <w:tc>
          <w:tcPr>
            <w:tcW w:w="235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D93775" w14:textId="77777777" w:rsidR="002C34C2" w:rsidRDefault="00000000">
            <w:r>
              <w:rPr>
                <w:sz w:val="16"/>
                <w:szCs w:val="16"/>
              </w:rPr>
              <w:t>addEmployee("","Alice","Engineering",3000)</w:t>
            </w:r>
          </w:p>
        </w:tc>
        <w:tc>
          <w:tcPr>
            <w:tcW w:w="17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318F18" w14:textId="77777777" w:rsidR="002C34C2" w:rsidRDefault="00000000">
            <w:r>
              <w:rPr>
                <w:sz w:val="16"/>
                <w:szCs w:val="16"/>
              </w:rPr>
              <w:t>Operation rejected with a validation error.</w:t>
            </w:r>
          </w:p>
        </w:tc>
        <w:tc>
          <w:tcPr>
            <w:tcW w:w="1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4B74D8" w14:textId="77777777" w:rsidR="002C34C2" w:rsidRDefault="00000000">
            <w:r>
              <w:rPr>
                <w:sz w:val="16"/>
                <w:szCs w:val="16"/>
              </w:rPr>
              <w:t>IllegalArgumentException thrown.</w:t>
            </w:r>
          </w:p>
        </w:tc>
        <w:tc>
          <w:tcPr>
            <w:tcW w:w="62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CE563E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  <w:tr w:rsidR="002C34C2" w14:paraId="57C99CBE" w14:textId="77777777" w:rsidTr="00A774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AAD8C2" w14:textId="77777777" w:rsidR="002C34C2" w:rsidRDefault="00000000">
            <w:r>
              <w:rPr>
                <w:sz w:val="16"/>
                <w:szCs w:val="16"/>
              </w:rPr>
              <w:t>BB-04</w:t>
            </w:r>
          </w:p>
        </w:tc>
        <w:tc>
          <w:tcPr>
            <w:tcW w:w="210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4A60B9" w14:textId="77777777" w:rsidR="002C34C2" w:rsidRDefault="00000000">
            <w:r>
              <w:rPr>
                <w:sz w:val="16"/>
                <w:szCs w:val="16"/>
              </w:rPr>
              <w:t>Add an employee with a negative base salary.</w:t>
            </w:r>
          </w:p>
        </w:tc>
        <w:tc>
          <w:tcPr>
            <w:tcW w:w="125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6D4F4E" w14:textId="77777777" w:rsidR="002C34C2" w:rsidRDefault="00000000">
            <w:r>
              <w:rPr>
                <w:sz w:val="16"/>
                <w:szCs w:val="16"/>
              </w:rPr>
              <w:t>FR2</w:t>
            </w:r>
          </w:p>
        </w:tc>
        <w:tc>
          <w:tcPr>
            <w:tcW w:w="235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8842B8" w14:textId="77777777" w:rsidR="002C34C2" w:rsidRDefault="00000000">
            <w:r>
              <w:rPr>
                <w:sz w:val="16"/>
                <w:szCs w:val="16"/>
              </w:rPr>
              <w:t>addEmployee("E001","Alice","Engineering",-100)</w:t>
            </w:r>
          </w:p>
        </w:tc>
        <w:tc>
          <w:tcPr>
            <w:tcW w:w="170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746F74" w14:textId="77777777" w:rsidR="002C34C2" w:rsidRDefault="00000000">
            <w:r>
              <w:rPr>
                <w:sz w:val="16"/>
                <w:szCs w:val="16"/>
              </w:rPr>
              <w:t>Operation rejected with a validation error.</w:t>
            </w:r>
          </w:p>
        </w:tc>
        <w:tc>
          <w:tcPr>
            <w:tcW w:w="190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E46A1E" w14:textId="77777777" w:rsidR="002C34C2" w:rsidRDefault="00000000">
            <w:r>
              <w:rPr>
                <w:sz w:val="16"/>
                <w:szCs w:val="16"/>
              </w:rPr>
              <w:t>IllegalArgumentException thrown.</w:t>
            </w:r>
          </w:p>
        </w:tc>
        <w:tc>
          <w:tcPr>
            <w:tcW w:w="623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C7C47C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  <w:tr w:rsidR="002C34C2" w14:paraId="5DD964AB" w14:textId="77777777" w:rsidTr="00A774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8EFABD" w14:textId="77777777" w:rsidR="002C34C2" w:rsidRDefault="00000000">
            <w:r>
              <w:rPr>
                <w:sz w:val="16"/>
                <w:szCs w:val="16"/>
              </w:rPr>
              <w:t>BB-05</w:t>
            </w:r>
          </w:p>
        </w:tc>
        <w:tc>
          <w:tcPr>
            <w:tcW w:w="2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361D12" w14:textId="77777777" w:rsidR="002C34C2" w:rsidRDefault="00000000">
            <w:r>
              <w:rPr>
                <w:sz w:val="16"/>
                <w:szCs w:val="16"/>
              </w:rPr>
              <w:t>Remove an employee that exists in the system.</w:t>
            </w:r>
          </w:p>
        </w:tc>
        <w:tc>
          <w:tcPr>
            <w:tcW w:w="125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06117B" w14:textId="77777777" w:rsidR="002C34C2" w:rsidRDefault="00000000">
            <w:r>
              <w:rPr>
                <w:sz w:val="16"/>
                <w:szCs w:val="16"/>
              </w:rPr>
              <w:t>FR3</w:t>
            </w:r>
          </w:p>
        </w:tc>
        <w:tc>
          <w:tcPr>
            <w:tcW w:w="235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D982A2" w14:textId="77777777" w:rsidR="002C34C2" w:rsidRDefault="00000000">
            <w:r>
              <w:rPr>
                <w:sz w:val="16"/>
                <w:szCs w:val="16"/>
              </w:rPr>
              <w:t>Add E001, then removeEmployee("E001")</w:t>
            </w:r>
          </w:p>
        </w:tc>
        <w:tc>
          <w:tcPr>
            <w:tcW w:w="17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7570B8" w14:textId="77777777" w:rsidR="002C34C2" w:rsidRDefault="00000000">
            <w:r>
              <w:rPr>
                <w:sz w:val="16"/>
                <w:szCs w:val="16"/>
              </w:rPr>
              <w:t>Employee removed; count = 0.</w:t>
            </w:r>
          </w:p>
        </w:tc>
        <w:tc>
          <w:tcPr>
            <w:tcW w:w="1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7223F4" w14:textId="77777777" w:rsidR="002C34C2" w:rsidRDefault="00000000">
            <w:r>
              <w:rPr>
                <w:sz w:val="16"/>
                <w:szCs w:val="16"/>
              </w:rPr>
              <w:t>Removed; count = 0.</w:t>
            </w:r>
          </w:p>
        </w:tc>
        <w:tc>
          <w:tcPr>
            <w:tcW w:w="62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DA0AB4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  <w:tr w:rsidR="002C34C2" w14:paraId="53A8BC94" w14:textId="77777777" w:rsidTr="00A774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F7E6AF" w14:textId="77777777" w:rsidR="002C34C2" w:rsidRDefault="00000000">
            <w:r>
              <w:rPr>
                <w:sz w:val="16"/>
                <w:szCs w:val="16"/>
              </w:rPr>
              <w:t>BB-06</w:t>
            </w:r>
          </w:p>
        </w:tc>
        <w:tc>
          <w:tcPr>
            <w:tcW w:w="210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59BD5C" w14:textId="77777777" w:rsidR="002C34C2" w:rsidRDefault="00000000">
            <w:r>
              <w:rPr>
                <w:sz w:val="16"/>
                <w:szCs w:val="16"/>
              </w:rPr>
              <w:t>Remove an employee ID that does not exist.</w:t>
            </w:r>
          </w:p>
        </w:tc>
        <w:tc>
          <w:tcPr>
            <w:tcW w:w="125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C260F2" w14:textId="77777777" w:rsidR="002C34C2" w:rsidRDefault="00000000">
            <w:r>
              <w:rPr>
                <w:sz w:val="16"/>
                <w:szCs w:val="16"/>
              </w:rPr>
              <w:t>FR3</w:t>
            </w:r>
          </w:p>
        </w:tc>
        <w:tc>
          <w:tcPr>
            <w:tcW w:w="235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0DD464" w14:textId="77777777" w:rsidR="002C34C2" w:rsidRDefault="00000000">
            <w:r>
              <w:rPr>
                <w:sz w:val="16"/>
                <w:szCs w:val="16"/>
              </w:rPr>
              <w:t>removeEmployee("E999") on empty system</w:t>
            </w:r>
          </w:p>
        </w:tc>
        <w:tc>
          <w:tcPr>
            <w:tcW w:w="170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99EE2D" w14:textId="77777777" w:rsidR="002C34C2" w:rsidRDefault="00000000">
            <w:r>
              <w:rPr>
                <w:sz w:val="16"/>
                <w:szCs w:val="16"/>
              </w:rPr>
              <w:t>Returns false; no change to records.</w:t>
            </w:r>
          </w:p>
        </w:tc>
        <w:tc>
          <w:tcPr>
            <w:tcW w:w="190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52F2C4" w14:textId="77777777" w:rsidR="002C34C2" w:rsidRDefault="00000000">
            <w:r>
              <w:rPr>
                <w:sz w:val="16"/>
                <w:szCs w:val="16"/>
              </w:rPr>
              <w:t>Returned false.</w:t>
            </w:r>
          </w:p>
        </w:tc>
        <w:tc>
          <w:tcPr>
            <w:tcW w:w="623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380871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  <w:tr w:rsidR="002C34C2" w14:paraId="1F521934" w14:textId="77777777" w:rsidTr="00A774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575867" w14:textId="77777777" w:rsidR="002C34C2" w:rsidRDefault="00000000">
            <w:r>
              <w:rPr>
                <w:sz w:val="16"/>
                <w:szCs w:val="16"/>
              </w:rPr>
              <w:t>BB-07</w:t>
            </w:r>
          </w:p>
        </w:tc>
        <w:tc>
          <w:tcPr>
            <w:tcW w:w="2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E72AB4" w14:textId="77777777" w:rsidR="002C34C2" w:rsidRDefault="00000000">
            <w:r>
              <w:rPr>
                <w:sz w:val="16"/>
                <w:szCs w:val="16"/>
              </w:rPr>
              <w:t>Process payment for a non-management employee below the high-income threshold.</w:t>
            </w:r>
          </w:p>
        </w:tc>
        <w:tc>
          <w:tcPr>
            <w:tcW w:w="125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5E1994" w14:textId="77777777" w:rsidR="002C34C2" w:rsidRDefault="00000000">
            <w:r>
              <w:rPr>
                <w:sz w:val="16"/>
                <w:szCs w:val="16"/>
              </w:rPr>
              <w:t>FR4</w:t>
            </w:r>
          </w:p>
        </w:tc>
        <w:tc>
          <w:tcPr>
            <w:tcW w:w="235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08029B" w14:textId="77777777" w:rsidR="002C34C2" w:rsidRDefault="00000000">
            <w:r>
              <w:rPr>
                <w:sz w:val="16"/>
                <w:szCs w:val="16"/>
              </w:rPr>
              <w:t>Salary 3000, 160 hrs, 0 OT, dept Engineering</w:t>
            </w:r>
          </w:p>
        </w:tc>
        <w:tc>
          <w:tcPr>
            <w:tcW w:w="17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58C4DB" w14:textId="77777777" w:rsidR="002C34C2" w:rsidRDefault="00000000">
            <w:r>
              <w:rPr>
                <w:sz w:val="16"/>
                <w:szCs w:val="16"/>
              </w:rPr>
              <w:t>Net pay = 2550.00 (15% tax, no bonus).</w:t>
            </w:r>
          </w:p>
        </w:tc>
        <w:tc>
          <w:tcPr>
            <w:tcW w:w="1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84E983" w14:textId="77777777" w:rsidR="002C34C2" w:rsidRDefault="00000000">
            <w:r>
              <w:rPr>
                <w:sz w:val="16"/>
                <w:szCs w:val="16"/>
              </w:rPr>
              <w:t>Net pay = 2550.00.</w:t>
            </w:r>
          </w:p>
        </w:tc>
        <w:tc>
          <w:tcPr>
            <w:tcW w:w="62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FF2C44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  <w:tr w:rsidR="002C34C2" w14:paraId="23D4AD81" w14:textId="77777777" w:rsidTr="00A774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9D93F8" w14:textId="77777777" w:rsidR="002C34C2" w:rsidRDefault="00000000">
            <w:r>
              <w:rPr>
                <w:sz w:val="16"/>
                <w:szCs w:val="16"/>
              </w:rPr>
              <w:t>BB-08</w:t>
            </w:r>
          </w:p>
        </w:tc>
        <w:tc>
          <w:tcPr>
            <w:tcW w:w="210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424DC9" w14:textId="77777777" w:rsidR="002C34C2" w:rsidRDefault="00000000">
            <w:r>
              <w:rPr>
                <w:sz w:val="16"/>
                <w:szCs w:val="16"/>
              </w:rPr>
              <w:t>Process payment for a management employee whose gross pay reaches the high-income threshold.</w:t>
            </w:r>
          </w:p>
        </w:tc>
        <w:tc>
          <w:tcPr>
            <w:tcW w:w="125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AEF6CE" w14:textId="77777777" w:rsidR="002C34C2" w:rsidRDefault="00000000">
            <w:r>
              <w:rPr>
                <w:sz w:val="16"/>
                <w:szCs w:val="16"/>
              </w:rPr>
              <w:t>FR4</w:t>
            </w:r>
          </w:p>
        </w:tc>
        <w:tc>
          <w:tcPr>
            <w:tcW w:w="235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3F0E0F" w14:textId="77777777" w:rsidR="002C34C2" w:rsidRDefault="00000000">
            <w:r>
              <w:rPr>
                <w:sz w:val="16"/>
                <w:szCs w:val="16"/>
              </w:rPr>
              <w:t>Salary 6000, 160 hrs, 0 OT, dept Management</w:t>
            </w:r>
          </w:p>
        </w:tc>
        <w:tc>
          <w:tcPr>
            <w:tcW w:w="170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0B2B64" w14:textId="77777777" w:rsidR="002C34C2" w:rsidRDefault="00000000">
            <w:r>
              <w:rPr>
                <w:sz w:val="16"/>
                <w:szCs w:val="16"/>
              </w:rPr>
              <w:t>10% bonus applied, then 25% tax; net pay = 4950.00.</w:t>
            </w:r>
          </w:p>
        </w:tc>
        <w:tc>
          <w:tcPr>
            <w:tcW w:w="190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8C8248" w14:textId="77777777" w:rsidR="002C34C2" w:rsidRDefault="00000000">
            <w:r>
              <w:rPr>
                <w:sz w:val="16"/>
                <w:szCs w:val="16"/>
              </w:rPr>
              <w:t>Net pay = 4950.00.</w:t>
            </w:r>
          </w:p>
        </w:tc>
        <w:tc>
          <w:tcPr>
            <w:tcW w:w="623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6ECDA9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  <w:tr w:rsidR="002C34C2" w14:paraId="33B9D9EB" w14:textId="77777777" w:rsidTr="00A774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10F0ED" w14:textId="77777777" w:rsidR="002C34C2" w:rsidRDefault="00000000">
            <w:r>
              <w:rPr>
                <w:sz w:val="16"/>
                <w:szCs w:val="16"/>
              </w:rPr>
              <w:t>BB-09</w:t>
            </w:r>
          </w:p>
        </w:tc>
        <w:tc>
          <w:tcPr>
            <w:tcW w:w="2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F77D60" w14:textId="77777777" w:rsidR="002C34C2" w:rsidRDefault="00000000">
            <w:r>
              <w:rPr>
                <w:sz w:val="16"/>
                <w:szCs w:val="16"/>
              </w:rPr>
              <w:t>Process payment using a negative number of hours.</w:t>
            </w:r>
          </w:p>
        </w:tc>
        <w:tc>
          <w:tcPr>
            <w:tcW w:w="125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91BE71" w14:textId="77777777" w:rsidR="002C34C2" w:rsidRDefault="00000000">
            <w:r>
              <w:rPr>
                <w:sz w:val="16"/>
                <w:szCs w:val="16"/>
              </w:rPr>
              <w:t>FR5</w:t>
            </w:r>
          </w:p>
        </w:tc>
        <w:tc>
          <w:tcPr>
            <w:tcW w:w="235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43C48C" w14:textId="77777777" w:rsidR="002C34C2" w:rsidRDefault="00000000">
            <w:r>
              <w:rPr>
                <w:sz w:val="16"/>
                <w:szCs w:val="16"/>
              </w:rPr>
              <w:t>processPayment("E001", -10, 0)</w:t>
            </w:r>
          </w:p>
        </w:tc>
        <w:tc>
          <w:tcPr>
            <w:tcW w:w="17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D82458" w14:textId="77777777" w:rsidR="002C34C2" w:rsidRDefault="00000000">
            <w:r>
              <w:rPr>
                <w:sz w:val="16"/>
                <w:szCs w:val="16"/>
              </w:rPr>
              <w:t>Operation rejected with a validation error.</w:t>
            </w:r>
          </w:p>
        </w:tc>
        <w:tc>
          <w:tcPr>
            <w:tcW w:w="1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F73CFB" w14:textId="77777777" w:rsidR="002C34C2" w:rsidRDefault="00000000">
            <w:r>
              <w:rPr>
                <w:sz w:val="16"/>
                <w:szCs w:val="16"/>
              </w:rPr>
              <w:t>IllegalArgumentException thrown.</w:t>
            </w:r>
          </w:p>
        </w:tc>
        <w:tc>
          <w:tcPr>
            <w:tcW w:w="62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EB2A13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  <w:tr w:rsidR="002C34C2" w14:paraId="2B08E734" w14:textId="77777777" w:rsidTr="00A774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E9DCFE" w14:textId="77777777" w:rsidR="002C34C2" w:rsidRDefault="00000000">
            <w:r>
              <w:rPr>
                <w:sz w:val="16"/>
                <w:szCs w:val="16"/>
              </w:rPr>
              <w:t>BB-10</w:t>
            </w:r>
          </w:p>
        </w:tc>
        <w:tc>
          <w:tcPr>
            <w:tcW w:w="210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CFE732" w14:textId="77777777" w:rsidR="002C34C2" w:rsidRDefault="00000000">
            <w:r>
              <w:rPr>
                <w:sz w:val="16"/>
                <w:szCs w:val="16"/>
              </w:rPr>
              <w:t>Process payment for an employee ID that is not registered.</w:t>
            </w:r>
          </w:p>
        </w:tc>
        <w:tc>
          <w:tcPr>
            <w:tcW w:w="125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E54ACC" w14:textId="77777777" w:rsidR="002C34C2" w:rsidRDefault="00000000">
            <w:r>
              <w:rPr>
                <w:sz w:val="16"/>
                <w:szCs w:val="16"/>
              </w:rPr>
              <w:t>FR5</w:t>
            </w:r>
          </w:p>
        </w:tc>
        <w:tc>
          <w:tcPr>
            <w:tcW w:w="235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734196" w14:textId="77777777" w:rsidR="002C34C2" w:rsidRDefault="00000000">
            <w:r>
              <w:rPr>
                <w:sz w:val="16"/>
                <w:szCs w:val="16"/>
              </w:rPr>
              <w:t>processPayment("E999", 160, 0)</w:t>
            </w:r>
          </w:p>
        </w:tc>
        <w:tc>
          <w:tcPr>
            <w:tcW w:w="170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A7EA4A" w14:textId="77777777" w:rsidR="002C34C2" w:rsidRDefault="00000000">
            <w:r>
              <w:rPr>
                <w:sz w:val="16"/>
                <w:szCs w:val="16"/>
              </w:rPr>
              <w:t>Operation rejected: employee not found.</w:t>
            </w:r>
          </w:p>
        </w:tc>
        <w:tc>
          <w:tcPr>
            <w:tcW w:w="190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D3E7B5" w14:textId="77777777" w:rsidR="002C34C2" w:rsidRDefault="00000000">
            <w:r>
              <w:rPr>
                <w:sz w:val="16"/>
                <w:szCs w:val="16"/>
              </w:rPr>
              <w:t>NoSuchElementException thrown.</w:t>
            </w:r>
          </w:p>
        </w:tc>
        <w:tc>
          <w:tcPr>
            <w:tcW w:w="623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6CE7E4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  <w:tr w:rsidR="002C34C2" w14:paraId="4F5357D0" w14:textId="77777777" w:rsidTr="00A774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9A7369" w14:textId="77777777" w:rsidR="002C34C2" w:rsidRDefault="00000000">
            <w:r>
              <w:rPr>
                <w:sz w:val="16"/>
                <w:szCs w:val="16"/>
              </w:rPr>
              <w:t>BB-11</w:t>
            </w:r>
          </w:p>
        </w:tc>
        <w:tc>
          <w:tcPr>
            <w:tcW w:w="2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4A3B7E" w14:textId="77777777" w:rsidR="002C34C2" w:rsidRDefault="00000000">
            <w:r>
              <w:rPr>
                <w:sz w:val="16"/>
                <w:szCs w:val="16"/>
              </w:rPr>
              <w:t>Generate a payroll report when employees are registered.</w:t>
            </w:r>
          </w:p>
        </w:tc>
        <w:tc>
          <w:tcPr>
            <w:tcW w:w="125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D91B07" w14:textId="77777777" w:rsidR="002C34C2" w:rsidRDefault="00000000">
            <w:r>
              <w:rPr>
                <w:sz w:val="16"/>
                <w:szCs w:val="16"/>
              </w:rPr>
              <w:t>FR6</w:t>
            </w:r>
          </w:p>
        </w:tc>
        <w:tc>
          <w:tcPr>
            <w:tcW w:w="235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EEB59B" w14:textId="77777777" w:rsidR="002C34C2" w:rsidRDefault="00000000">
            <w:r>
              <w:rPr>
                <w:sz w:val="16"/>
                <w:szCs w:val="16"/>
              </w:rPr>
              <w:t>Add E001, process payment, generatePayrollReport()</w:t>
            </w:r>
          </w:p>
        </w:tc>
        <w:tc>
          <w:tcPr>
            <w:tcW w:w="17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B9E1E3" w14:textId="77777777" w:rsidR="002C34C2" w:rsidRDefault="00000000">
            <w:r>
              <w:rPr>
                <w:sz w:val="16"/>
                <w:szCs w:val="16"/>
              </w:rPr>
              <w:t>Report lists employee, total payroll, average, top earner.</w:t>
            </w:r>
          </w:p>
        </w:tc>
        <w:tc>
          <w:tcPr>
            <w:tcW w:w="1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1B8E7E" w14:textId="77777777" w:rsidR="002C34C2" w:rsidRDefault="00000000">
            <w:r>
              <w:rPr>
                <w:sz w:val="16"/>
                <w:szCs w:val="16"/>
              </w:rPr>
              <w:t>Report contained all expected fields.</w:t>
            </w:r>
          </w:p>
        </w:tc>
        <w:tc>
          <w:tcPr>
            <w:tcW w:w="62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364720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  <w:tr w:rsidR="002C34C2" w14:paraId="6B6493C7" w14:textId="77777777" w:rsidTr="00A774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5CA173" w14:textId="77777777" w:rsidR="002C34C2" w:rsidRDefault="00000000">
            <w:r>
              <w:rPr>
                <w:sz w:val="16"/>
                <w:szCs w:val="16"/>
              </w:rPr>
              <w:t>BB-12</w:t>
            </w:r>
          </w:p>
        </w:tc>
        <w:tc>
          <w:tcPr>
            <w:tcW w:w="210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AA9F48" w14:textId="77777777" w:rsidR="002C34C2" w:rsidRDefault="00000000">
            <w:r>
              <w:rPr>
                <w:sz w:val="16"/>
                <w:szCs w:val="16"/>
              </w:rPr>
              <w:t>Generate a payroll report when no employees are registered.</w:t>
            </w:r>
          </w:p>
        </w:tc>
        <w:tc>
          <w:tcPr>
            <w:tcW w:w="125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AD5337" w14:textId="77777777" w:rsidR="002C34C2" w:rsidRDefault="00000000">
            <w:r>
              <w:rPr>
                <w:sz w:val="16"/>
                <w:szCs w:val="16"/>
              </w:rPr>
              <w:t>FR6</w:t>
            </w:r>
          </w:p>
        </w:tc>
        <w:tc>
          <w:tcPr>
            <w:tcW w:w="235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5E3873" w14:textId="77777777" w:rsidR="002C34C2" w:rsidRDefault="00000000">
            <w:r>
              <w:rPr>
                <w:sz w:val="16"/>
                <w:szCs w:val="16"/>
              </w:rPr>
              <w:t>generatePayrollReport() on empty system</w:t>
            </w:r>
          </w:p>
        </w:tc>
        <w:tc>
          <w:tcPr>
            <w:tcW w:w="170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A87AF4" w14:textId="77777777" w:rsidR="002C34C2" w:rsidRDefault="00000000">
            <w:r>
              <w:rPr>
                <w:sz w:val="16"/>
                <w:szCs w:val="16"/>
              </w:rPr>
              <w:t>Report reads "No employees to report."</w:t>
            </w:r>
          </w:p>
        </w:tc>
        <w:tc>
          <w:tcPr>
            <w:tcW w:w="1900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81C10D" w14:textId="77777777" w:rsidR="002C34C2" w:rsidRDefault="00000000">
            <w:r>
              <w:rPr>
                <w:sz w:val="16"/>
                <w:szCs w:val="16"/>
              </w:rPr>
              <w:t>Message returned exactly.</w:t>
            </w:r>
          </w:p>
        </w:tc>
        <w:tc>
          <w:tcPr>
            <w:tcW w:w="623" w:type="dxa"/>
            <w:shd w:val="clear" w:color="auto" w:fill="F2F6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D7E477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</w:tbl>
    <w:p>
      <w:pPr>
        <w:pStyle w:val="Heading1"/>
      </w:pPr>
      <w:r>
        <w:t>5. White-Box (Structural) Test Cases</w:t>
      </w:r>
    </w:p>
    <w:p>
      <w:pPr>
        <w:spacing w:before="60" w:after="40"/>
      </w:pPr>
      <w:r>
        <w:t xml:space="preserve">Cases are derived from the source code using branch (decision) coverage: each decision in the four business methods is driven both true and false, with boundary values at salary 0 and at the 5000 tax threshold. Black-box cases that also exercise a branch are cited.</w:t>
      </w:r>
    </w:p>
    <w:p>
      <w:pPr>
        <w:pStyle w:val="Heading2"/>
      </w:pPr>
      <w:r>
        <w:t>5.1 Decision points and branch coverage</w:t>
      </w:r>
    </w:p>
    <w:tbl>
      <w:tblPr>
        <w:tblW w:w="106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632"/>
        <w:gridCol w:w="2600"/>
        <w:gridCol w:w="2600"/>
      </w:tblGrid>
      <w:tr>
        <w:trPr>
          <w:cantSplit/>
          <w:tblHeader/>
        </w:trPr>
        <w:tc>
          <w:tcPr>
            <w:tcW w:w="800" w:type="dxa"/>
            <w:shd w:val="clear" w:color="auto" w:fill="1F4E79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w="4632" w:type="dxa"/>
            <w:shd w:val="clear" w:color="auto" w:fill="1F4E79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 and condition</w:t>
            </w:r>
          </w:p>
        </w:tc>
        <w:tc>
          <w:tcPr>
            <w:tcW w:w="2600" w:type="dxa"/>
            <w:shd w:val="clear" w:color="auto" w:fill="1F4E79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branch covered by</w:t>
            </w:r>
          </w:p>
        </w:tc>
        <w:tc>
          <w:tcPr>
            <w:tcW w:w="2600" w:type="dxa"/>
            <w:shd w:val="clear" w:color="auto" w:fill="1F4E79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False branch covered by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A1</w:t>
            </w:r>
          </w:p>
        </w:tc>
        <w:tc>
          <w:tcPr>
            <w:tcW w:w="4632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addEmployee: id == null || id.trim().isEmpty()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BB-03, WB-01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BB-01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A2</w:t>
            </w:r>
          </w:p>
        </w:tc>
        <w:tc>
          <w:tcPr>
            <w:tcW w:w="4632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addEmployee: name == null || name.trim().isEmpty()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WB-02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BB-01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A3</w:t>
            </w:r>
          </w:p>
        </w:tc>
        <w:tc>
          <w:tcPr>
            <w:tcW w:w="4632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addEmployee: !(baseSalary &gt;= 0)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BB-04, WB-03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BB-01, WB-04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A4</w:t>
            </w:r>
          </w:p>
        </w:tc>
        <w:tc>
          <w:tcPr>
            <w:tcW w:w="4632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addEmployee: employees.containsKey(id)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BB-02, WB-05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BB-01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A5</w:t>
            </w:r>
          </w:p>
        </w:tc>
        <w:tc>
          <w:tcPr>
            <w:tcW w:w="4632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addEmployee: department null or blank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WB-04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BB-01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D1</w:t>
            </w:r>
          </w:p>
        </w:tc>
        <w:tc>
          <w:tcPr>
            <w:tcW w:w="4632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removeEmployee: employees.remove(id) != null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BB-05, WB-06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BB-06, WB-06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P1</w:t>
            </w:r>
          </w:p>
        </w:tc>
        <w:tc>
          <w:tcPr>
            <w:tcW w:w="4632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processPayment: !(hours &gt;= 0)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BB-09, WB-07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BB-07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P2</w:t>
            </w:r>
          </w:p>
        </w:tc>
        <w:tc>
          <w:tcPr>
            <w:tcW w:w="4632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processPayment: !(overtimeHours &gt;= 0)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WB-08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BB-07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P3</w:t>
            </w:r>
          </w:p>
        </w:tc>
        <w:tc>
          <w:tcPr>
            <w:tcW w:w="4632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processPayment: employee == null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BB-10, WB-09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BB-07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P4</w:t>
            </w:r>
          </w:p>
        </w:tc>
        <w:tc>
          <w:tcPr>
            <w:tcW w:w="4632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processPayment: department equalsIgnoreCase "Management"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BB-08, WB-11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BB-07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P5</w:t>
            </w:r>
          </w:p>
        </w:tc>
        <w:tc>
          <w:tcPr>
            <w:tcW w:w="4632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processPayment: gross &gt;= 5000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BB-08, WB-12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BB-07, WB-11, WB-13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G1</w:t>
            </w:r>
          </w:p>
        </w:tc>
        <w:tc>
          <w:tcPr>
            <w:tcW w:w="4632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generatePayrollReport: employees.isEmpty()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BB-12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BB-11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G2</w:t>
            </w:r>
          </w:p>
        </w:tc>
        <w:tc>
          <w:tcPr>
            <w:tcW w:w="4632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generatePayrollReport: loop over employees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BB-11 (enter)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BB-11 (exit)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G3</w:t>
            </w:r>
          </w:p>
        </w:tc>
        <w:tc>
          <w:tcPr>
            <w:tcW w:w="4632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generatePayrollReport: employee.paid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BB-11, WB-15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WB-14, WB-15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G4</w:t>
            </w:r>
          </w:p>
        </w:tc>
        <w:tc>
          <w:tcPr>
            <w:tcW w:w="4632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generatePayrollReport: top == null || netPay &gt; top.netPay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BB-11, WB-15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WB-15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G5</w:t>
            </w:r>
          </w:p>
        </w:tc>
        <w:tc>
          <w:tcPr>
            <w:tcW w:w="4632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generatePayrollReport: paidCount == 0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WB-14</w:t>
            </w:r>
          </w:p>
        </w:tc>
        <w:tc>
          <w:tcPr>
            <w:tcW w:w="2600" w:type="dxa"/>
            <w:shd w:val="clear" w:color="auto" w:fill="F2F6FB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BB-11</w:t>
            </w:r>
          </w:p>
        </w:tc>
      </w:tr>
    </w:tbl>
    <w:p>
      <w:pPr>
        <w:pStyle w:val="Heading2"/>
      </w:pPr>
      <w:r>
        <w:t>5.2 White-box test cases</w:t>
      </w:r>
    </w:p>
    <w:tbl>
      <w:tblPr>
        <w:tblW w:w="106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1650"/>
        <w:gridCol w:w="1200"/>
        <w:gridCol w:w="2250"/>
        <w:gridCol w:w="2000"/>
        <w:gridCol w:w="2200"/>
        <w:gridCol w:w="682"/>
      </w:tblGrid>
      <w:tr>
        <w:trPr>
          <w:cantSplit/>
          <w:tblHeader/>
        </w:trPr>
        <w:tc>
          <w:tcPr>
            <w:tcW w:w="65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w="165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w="12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Branch / Requirement</w:t>
            </w:r>
          </w:p>
        </w:tc>
        <w:tc>
          <w:tcPr>
            <w:tcW w:w="225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Input / Procedure</w:t>
            </w:r>
          </w:p>
        </w:tc>
        <w:tc>
          <w:tcPr>
            <w:tcW w:w="20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w="22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w="682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WB-01</w:t>
            </w:r>
          </w:p>
        </w:tc>
        <w:tc>
          <w:tcPr>
            <w:tcW w:w="1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Add an employee with a null ID.</w:t>
            </w:r>
          </w:p>
        </w:tc>
        <w:tc>
          <w:tcPr>
            <w:tcW w:w="1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FR2; A1 true</w:t>
            </w:r>
          </w:p>
        </w:tc>
        <w:tc>
          <w:tcPr>
            <w:tcW w:w="22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addEmployee(null,"Alice","Engineering",3000)</w:t>
            </w:r>
          </w:p>
        </w:tc>
        <w:tc>
          <w:tcPr>
            <w:tcW w:w="20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Validation error (IllegalArgumentException).</w:t>
            </w:r>
          </w:p>
        </w:tc>
        <w:tc>
          <w:tcPr>
            <w:tcW w:w="2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IllegalArgumentException thrown.</w:t>
            </w:r>
          </w:p>
        </w:tc>
        <w:tc>
          <w:tcPr>
            <w:tcW w:w="682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WB-02</w:t>
            </w:r>
          </w:p>
        </w:tc>
        <w:tc>
          <w:tcPr>
            <w:tcW w:w="1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Add an employee whose name is blank (spaces only).</w:t>
            </w:r>
          </w:p>
        </w:tc>
        <w:tc>
          <w:tcPr>
            <w:tcW w:w="1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FR2; A1 false, A2 true</w:t>
            </w:r>
          </w:p>
        </w:tc>
        <w:tc>
          <w:tcPr>
            <w:tcW w:w="22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addEmployee("E001","   ","Engineering",3000)</w:t>
            </w:r>
          </w:p>
        </w:tc>
        <w:tc>
          <w:tcPr>
            <w:tcW w:w="20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Validation error.</w:t>
            </w:r>
          </w:p>
        </w:tc>
        <w:tc>
          <w:tcPr>
            <w:tcW w:w="2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IllegalArgumentException thrown.</w:t>
            </w:r>
          </w:p>
        </w:tc>
        <w:tc>
          <w:tcPr>
            <w:tcW w:w="682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WB-03</w:t>
            </w:r>
          </w:p>
        </w:tc>
        <w:tc>
          <w:tcPr>
            <w:tcW w:w="1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Add an employee with a NaN salary.</w:t>
            </w:r>
          </w:p>
        </w:tc>
        <w:tc>
          <w:tcPr>
            <w:tcW w:w="1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FR2; A3 true</w:t>
            </w:r>
          </w:p>
        </w:tc>
        <w:tc>
          <w:tcPr>
            <w:tcW w:w="22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addEmployee("E001","Alice","Engineering",Double.NaN)</w:t>
            </w:r>
          </w:p>
        </w:tc>
        <w:tc>
          <w:tcPr>
            <w:tcW w:w="20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Validation error.</w:t>
            </w:r>
          </w:p>
        </w:tc>
        <w:tc>
          <w:tcPr>
            <w:tcW w:w="2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IllegalArgumentException thrown.</w:t>
            </w:r>
          </w:p>
        </w:tc>
        <w:tc>
          <w:tcPr>
            <w:tcW w:w="682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WB-04</w:t>
            </w:r>
          </w:p>
        </w:tc>
        <w:tc>
          <w:tcPr>
            <w:tcW w:w="1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Salary 0 (lower boundary) and a null department.</w:t>
            </w:r>
          </w:p>
        </w:tc>
        <w:tc>
          <w:tcPr>
            <w:tcW w:w="1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FR1, FR2; A3 false, A5 true</w:t>
            </w:r>
          </w:p>
        </w:tc>
        <w:tc>
          <w:tcPr>
            <w:tcW w:w="22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addEmployee("E001","Alice",null,0)</w:t>
            </w:r>
          </w:p>
        </w:tc>
        <w:tc>
          <w:tcPr>
            <w:tcW w:w="20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Added; department defaults to "Unassigned".</w:t>
            </w:r>
          </w:p>
        </w:tc>
        <w:tc>
          <w:tcPr>
            <w:tcW w:w="2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Added; department = Unassigned.</w:t>
            </w:r>
          </w:p>
        </w:tc>
        <w:tc>
          <w:tcPr>
            <w:tcW w:w="682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WB-05</w:t>
            </w:r>
          </w:p>
        </w:tc>
        <w:tc>
          <w:tcPr>
            <w:tcW w:w="1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Add a duplicate ID with different details.</w:t>
            </w:r>
          </w:p>
        </w:tc>
        <w:tc>
          <w:tcPr>
            <w:tcW w:w="1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FR2; A4 true</w:t>
            </w:r>
          </w:p>
        </w:tc>
        <w:tc>
          <w:tcPr>
            <w:tcW w:w="22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Add E001 (Engineering), then addEmployee("E001","Mallory","Finance",1)</w:t>
            </w:r>
          </w:p>
        </w:tc>
        <w:tc>
          <w:tcPr>
            <w:tcW w:w="20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Returns false; E001 is still Engineering.</w:t>
            </w:r>
          </w:p>
        </w:tc>
        <w:tc>
          <w:tcPr>
            <w:tcW w:w="2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Returned false; original record kept.</w:t>
            </w:r>
          </w:p>
        </w:tc>
        <w:tc>
          <w:tcPr>
            <w:tcW w:w="682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WB-06</w:t>
            </w:r>
          </w:p>
        </w:tc>
        <w:tc>
          <w:tcPr>
            <w:tcW w:w="1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Remove the same employee twice.</w:t>
            </w:r>
          </w:p>
        </w:tc>
        <w:tc>
          <w:tcPr>
            <w:tcW w:w="1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FR3; D1 true and false</w:t>
            </w:r>
          </w:p>
        </w:tc>
        <w:tc>
          <w:tcPr>
            <w:tcW w:w="22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Add E001; removeEmployee("E001") twice</w:t>
            </w:r>
          </w:p>
        </w:tc>
        <w:tc>
          <w:tcPr>
            <w:tcW w:w="20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First call true, second call false.</w:t>
            </w:r>
          </w:p>
        </w:tc>
        <w:tc>
          <w:tcPr>
            <w:tcW w:w="2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First call true, second call false.</w:t>
            </w:r>
          </w:p>
        </w:tc>
        <w:tc>
          <w:tcPr>
            <w:tcW w:w="682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WB-07</w:t>
            </w:r>
          </w:p>
        </w:tc>
        <w:tc>
          <w:tcPr>
            <w:tcW w:w="1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Process payment with NaN hours.</w:t>
            </w:r>
          </w:p>
        </w:tc>
        <w:tc>
          <w:tcPr>
            <w:tcW w:w="1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FR5; P1 true</w:t>
            </w:r>
          </w:p>
        </w:tc>
        <w:tc>
          <w:tcPr>
            <w:tcW w:w="22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processPayment("E001", NaN, 0)</w:t>
            </w:r>
          </w:p>
        </w:tc>
        <w:tc>
          <w:tcPr>
            <w:tcW w:w="20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Validation error.</w:t>
            </w:r>
          </w:p>
        </w:tc>
        <w:tc>
          <w:tcPr>
            <w:tcW w:w="2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IllegalArgumentException thrown.</w:t>
            </w:r>
          </w:p>
        </w:tc>
        <w:tc>
          <w:tcPr>
            <w:tcW w:w="682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WB-08</w:t>
            </w:r>
          </w:p>
        </w:tc>
        <w:tc>
          <w:tcPr>
            <w:tcW w:w="1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Process payment with negative overtime hours.</w:t>
            </w:r>
          </w:p>
        </w:tc>
        <w:tc>
          <w:tcPr>
            <w:tcW w:w="1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FR5; P1 false, P2 true</w:t>
            </w:r>
          </w:p>
        </w:tc>
        <w:tc>
          <w:tcPr>
            <w:tcW w:w="22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processPayment("E001", 160, -5)</w:t>
            </w:r>
          </w:p>
        </w:tc>
        <w:tc>
          <w:tcPr>
            <w:tcW w:w="20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Validation error.</w:t>
            </w:r>
          </w:p>
        </w:tc>
        <w:tc>
          <w:tcPr>
            <w:tcW w:w="2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IllegalArgumentException thrown.</w:t>
            </w:r>
          </w:p>
        </w:tc>
        <w:tc>
          <w:tcPr>
            <w:tcW w:w="682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WB-09</w:t>
            </w:r>
          </w:p>
        </w:tc>
        <w:tc>
          <w:tcPr>
            <w:tcW w:w="1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Process payment with a null ID.</w:t>
            </w:r>
          </w:p>
        </w:tc>
        <w:tc>
          <w:tcPr>
            <w:tcW w:w="1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FR5; P3 true</w:t>
            </w:r>
          </w:p>
        </w:tc>
        <w:tc>
          <w:tcPr>
            <w:tcW w:w="22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processPayment(null, 160, 0)</w:t>
            </w:r>
          </w:p>
        </w:tc>
        <w:tc>
          <w:tcPr>
            <w:tcW w:w="20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NoSuchElementException.</w:t>
            </w:r>
          </w:p>
        </w:tc>
        <w:tc>
          <w:tcPr>
            <w:tcW w:w="2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NoSuchElementException thrown.</w:t>
            </w:r>
          </w:p>
        </w:tc>
        <w:tc>
          <w:tcPr>
            <w:tcW w:w="682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WB-10</w:t>
            </w:r>
          </w:p>
        </w:tc>
        <w:tc>
          <w:tcPr>
            <w:tcW w:w="1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Overtime paid at 1.5x, low tax bracket.</w:t>
            </w:r>
          </w:p>
        </w:tc>
        <w:tc>
          <w:tcPr>
            <w:tcW w:w="1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FR4; P4 false, P5 false</w:t>
            </w:r>
          </w:p>
        </w:tc>
        <w:tc>
          <w:tcPr>
            <w:tcW w:w="22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Salary 3200 (hourly 20), 160 hrs, 10 OT, Engineering</w:t>
            </w:r>
          </w:p>
        </w:tc>
        <w:tc>
          <w:tcPr>
            <w:tcW w:w="20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Gross 3500; 15% tax; net pay = 2975.00.</w:t>
            </w:r>
          </w:p>
        </w:tc>
        <w:tc>
          <w:tcPr>
            <w:tcW w:w="2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Net pay = 2975.00.</w:t>
            </w:r>
          </w:p>
        </w:tc>
        <w:tc>
          <w:tcPr>
            <w:tcW w:w="682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WB-11</w:t>
            </w:r>
          </w:p>
        </w:tc>
        <w:tc>
          <w:tcPr>
            <w:tcW w:w="1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Department match is case-insensitive; bonus applied, gross stays under 5000.</w:t>
            </w:r>
          </w:p>
        </w:tc>
        <w:tc>
          <w:tcPr>
            <w:tcW w:w="1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FR4; P4 true, P5 false</w:t>
            </w:r>
          </w:p>
        </w:tc>
        <w:tc>
          <w:tcPr>
            <w:tcW w:w="22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Salary 4000, 160 hrs, dept "management"</w:t>
            </w:r>
          </w:p>
        </w:tc>
        <w:tc>
          <w:tcPr>
            <w:tcW w:w="20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Gross 4400; 15% tax; net pay = 3740.00.</w:t>
            </w:r>
          </w:p>
        </w:tc>
        <w:tc>
          <w:tcPr>
            <w:tcW w:w="2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Net pay = 3740.00.</w:t>
            </w:r>
          </w:p>
        </w:tc>
        <w:tc>
          <w:tcPr>
            <w:tcW w:w="682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WB-12</w:t>
            </w:r>
          </w:p>
        </w:tc>
        <w:tc>
          <w:tcPr>
            <w:tcW w:w="1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Gross exactly on the 5000 threshold.</w:t>
            </w:r>
          </w:p>
        </w:tc>
        <w:tc>
          <w:tcPr>
            <w:tcW w:w="1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FR4; P5 true (boundary)</w:t>
            </w:r>
          </w:p>
        </w:tc>
        <w:tc>
          <w:tcPr>
            <w:tcW w:w="22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Salary 5000, 160 hrs, Engineering</w:t>
            </w:r>
          </w:p>
        </w:tc>
        <w:tc>
          <w:tcPr>
            <w:tcW w:w="20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25% tax; net pay = 3750.00.</w:t>
            </w:r>
          </w:p>
        </w:tc>
        <w:tc>
          <w:tcPr>
            <w:tcW w:w="2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Net pay = 3750.00.</w:t>
            </w:r>
          </w:p>
        </w:tc>
        <w:tc>
          <w:tcPr>
            <w:tcW w:w="682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WB-13</w:t>
            </w:r>
          </w:p>
        </w:tc>
        <w:tc>
          <w:tcPr>
            <w:tcW w:w="1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Gross just under the 5000 threshold.</w:t>
            </w:r>
          </w:p>
        </w:tc>
        <w:tc>
          <w:tcPr>
            <w:tcW w:w="1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FR4; P5 false (boundary)</w:t>
            </w:r>
          </w:p>
        </w:tc>
        <w:tc>
          <w:tcPr>
            <w:tcW w:w="22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Salary 4999.99, 160 hrs, Engineering</w:t>
            </w:r>
          </w:p>
        </w:tc>
        <w:tc>
          <w:tcPr>
            <w:tcW w:w="20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15% tax; net pay = 4249.99.</w:t>
            </w:r>
          </w:p>
        </w:tc>
        <w:tc>
          <w:tcPr>
            <w:tcW w:w="2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Net pay = 4249.99.</w:t>
            </w:r>
          </w:p>
        </w:tc>
        <w:tc>
          <w:tcPr>
            <w:tcW w:w="682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WB-14</w:t>
            </w:r>
          </w:p>
        </w:tc>
        <w:tc>
          <w:tcPr>
            <w:tcW w:w="1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Report when employees exist but none has been paid.</w:t>
            </w:r>
          </w:p>
        </w:tc>
        <w:tc>
          <w:tcPr>
            <w:tcW w:w="1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FR6; G3 false, G5 true</w:t>
            </w:r>
          </w:p>
        </w:tc>
        <w:tc>
          <w:tcPr>
            <w:tcW w:w="22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Add E001 only; generatePayrollReport()</w:t>
            </w:r>
          </w:p>
        </w:tc>
        <w:tc>
          <w:tcPr>
            <w:tcW w:w="20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E001 "not processed"; no payments message; no totals.</w:t>
            </w:r>
          </w:p>
        </w:tc>
        <w:tc>
          <w:tcPr>
            <w:tcW w:w="2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Lists E001 as not processed; says no payments processed.</w:t>
            </w:r>
          </w:p>
        </w:tc>
        <w:tc>
          <w:tcPr>
            <w:tcW w:w="682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WB-15</w:t>
            </w:r>
          </w:p>
        </w:tc>
        <w:tc>
          <w:tcPr>
            <w:tcW w:w="16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Report with a mix of paid and unpaid employees.</w:t>
            </w:r>
          </w:p>
        </w:tc>
        <w:tc>
          <w:tcPr>
            <w:tcW w:w="1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FR6; G3, G4 both ways; G5 false</w:t>
            </w:r>
          </w:p>
        </w:tc>
        <w:tc>
          <w:tcPr>
            <w:tcW w:w="22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Grace (Management, 6000) and Alice (Engineering, 3000) paid; Bob (Finance, 2000) unpaid</w:t>
            </w:r>
          </w:p>
        </w:tc>
        <w:tc>
          <w:tcPr>
            <w:tcW w:w="20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Total 7500.00; average 3750.00; top earner Grace (M001); Bob "not processed".</w:t>
            </w:r>
          </w:p>
        </w:tc>
        <w:tc>
          <w:tcPr>
            <w:tcW w:w="22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>
                <w:sz w:val="16"/>
                <w:szCs w:val="16"/>
              </w:rPr>
              <w:t xml:space="preserve">Total 7500.00; average 3750.00; top earner Grace (M001).</w:t>
            </w:r>
          </w:p>
        </w:tc>
        <w:tc>
          <w:tcPr>
            <w:tcW w:w="682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Pass</w:t>
            </w:r>
          </w:p>
        </w:tc>
      </w:tr>
    </w:tbl>
    <w:p>
      <w:pPr>
        <w:pStyle w:val="Heading1"/>
      </w:pPr>
      <w:r>
        <w:t>6. Test Summary and Findings</w:t>
      </w:r>
    </w:p>
    <w:p>
      <w:pPr>
        <w:spacing w:before="60" w:after="60"/>
      </w:pPr>
      <w:r>
        <w:t xml:space="preserve">27 of 27 cases passed (black-box 12/12, white-box 15/15). Together they drive all 16 decision points (32 branches) in section 5.1 both ways; coverage was derived by hand because no coverage tool was available offline. The Scanner-driven main() menu is not unit tested.</w:t>
      </w:r>
    </w:p>
    <w:p>
      <w:pPr>
        <w:spacing w:before="60" w:after="60"/>
      </w:pPr>
      <w:r>
        <w:t xml:space="preserve">Fault-injection check: four faults were injected one at a time into a temporary copy of the code (tax threshold &gt;= changed to &gt;, case-insensitive department match removed, overtime multiplier 1.5 changed to 1.0, top-earner comparison reversed). Each was caught by exactly the case designed for it (WB-12, WB-11, WB-10, WB-15), and the suite then reported 26/27. The first three would not have been caught by the black-box cases alone.</w:t>
      </w:r>
    </w:p>
    <w:p>
      <w:pPr>
        <w:spacing w:before="60" w:after="60"/>
      </w:pPr>
      <w:r>
        <w:t xml:space="preserve">Known limitation: the tax rule is a cliff, not marginal brackets, so gross 4999.99 nets 4249.99 while 5000.00 nets 3750.00 (WB-12, WB-13). It is implemented as specified in FR4. Money is held in double and rounded to two decimals at each step; BigDecimal would be preferable in production.</w:t>
      </w:r>
    </w:p>
    <w:sectPr w:rsidR="00A41041">
      <w:headerReference w:type="default" r:id="rId7"/>
      <w:footerReference w:type="default" r:id="rId8"/>
      <w:pgSz w:w="12240" w:h="15840"/>
      <w:pgMar w:top="800" w:right="800" w:bottom="800" w:left="800" w:header="4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EA974F" w14:textId="77777777" w:rsidR="009702CF" w:rsidRDefault="009702CF">
      <w:r>
        <w:separator/>
      </w:r>
    </w:p>
  </w:endnote>
  <w:endnote w:type="continuationSeparator" w:id="0">
    <w:p w14:paraId="16BF4978" w14:textId="77777777" w:rsidR="009702CF" w:rsidRDefault="00970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A81EF" w14:textId="77777777" w:rsidR="002C34C2" w:rsidRDefault="00000000">
    <w:pPr>
      <w:jc w:val="center"/>
    </w:pPr>
    <w:r>
      <w:rPr>
        <w:color w:val="808080"/>
        <w:sz w:val="15"/>
        <w:szCs w:val="15"/>
      </w:rPr>
      <w:fldChar w:fldCharType="begin"/>
    </w:r>
    <w:r>
      <w:rPr>
        <w:color w:val="808080"/>
        <w:sz w:val="15"/>
        <w:szCs w:val="15"/>
      </w:rPr>
      <w:instrText>PAGE</w:instrText>
    </w:r>
    <w:r>
      <w:rPr>
        <w:color w:val="808080"/>
        <w:sz w:val="15"/>
        <w:szCs w:val="15"/>
      </w:rPr>
      <w:fldChar w:fldCharType="separate"/>
    </w:r>
    <w:r w:rsidR="00F01E81">
      <w:rPr>
        <w:noProof/>
        <w:color w:val="808080"/>
        <w:sz w:val="15"/>
        <w:szCs w:val="15"/>
      </w:rPr>
      <w:t>1</w:t>
    </w:r>
    <w:r>
      <w:rPr>
        <w:color w:val="8080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2088B4" w14:textId="77777777" w:rsidR="009702CF" w:rsidRDefault="009702CF">
      <w:r>
        <w:separator/>
      </w:r>
    </w:p>
  </w:footnote>
  <w:footnote w:type="continuationSeparator" w:id="0">
    <w:p w14:paraId="58C01642" w14:textId="77777777" w:rsidR="009702CF" w:rsidRDefault="009702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BC08E6" w14:textId="77777777" w:rsidR="002C34C2" w:rsidRDefault="00000000">
    <w:pPr>
      <w:jc w:val="right"/>
    </w:pPr>
    <w:r>
      <w:rPr>
        <w:color w:val="808080"/>
        <w:sz w:val="15"/>
        <w:szCs w:val="15"/>
      </w:rPr>
      <w:t>Test Case Report — Employee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A20887"/>
    <w:multiLevelType w:val="hybridMultilevel"/>
    <w:tmpl w:val="E4F42184"/>
    <w:lvl w:ilvl="0" w:tplc="4066F1A0">
      <w:start w:val="1"/>
      <w:numFmt w:val="bullet"/>
      <w:lvlText w:val="●"/>
      <w:lvlJc w:val="left"/>
      <w:pPr>
        <w:ind w:left="720" w:hanging="360"/>
      </w:pPr>
    </w:lvl>
    <w:lvl w:ilvl="1" w:tplc="46C8C054">
      <w:start w:val="1"/>
      <w:numFmt w:val="bullet"/>
      <w:lvlText w:val="○"/>
      <w:lvlJc w:val="left"/>
      <w:pPr>
        <w:ind w:left="1440" w:hanging="360"/>
      </w:pPr>
    </w:lvl>
    <w:lvl w:ilvl="2" w:tplc="E9B2FF9C">
      <w:start w:val="1"/>
      <w:numFmt w:val="bullet"/>
      <w:lvlText w:val="■"/>
      <w:lvlJc w:val="left"/>
      <w:pPr>
        <w:ind w:left="2160" w:hanging="360"/>
      </w:pPr>
    </w:lvl>
    <w:lvl w:ilvl="3" w:tplc="AF6C6772">
      <w:start w:val="1"/>
      <w:numFmt w:val="bullet"/>
      <w:lvlText w:val="●"/>
      <w:lvlJc w:val="left"/>
      <w:pPr>
        <w:ind w:left="2880" w:hanging="360"/>
      </w:pPr>
    </w:lvl>
    <w:lvl w:ilvl="4" w:tplc="0AEA2AFE">
      <w:start w:val="1"/>
      <w:numFmt w:val="bullet"/>
      <w:lvlText w:val="○"/>
      <w:lvlJc w:val="left"/>
      <w:pPr>
        <w:ind w:left="3600" w:hanging="360"/>
      </w:pPr>
    </w:lvl>
    <w:lvl w:ilvl="5" w:tplc="DB18CBCA">
      <w:start w:val="1"/>
      <w:numFmt w:val="bullet"/>
      <w:lvlText w:val="■"/>
      <w:lvlJc w:val="left"/>
      <w:pPr>
        <w:ind w:left="4320" w:hanging="360"/>
      </w:pPr>
    </w:lvl>
    <w:lvl w:ilvl="6" w:tplc="817E272E">
      <w:start w:val="1"/>
      <w:numFmt w:val="bullet"/>
      <w:lvlText w:val="●"/>
      <w:lvlJc w:val="left"/>
      <w:pPr>
        <w:ind w:left="5040" w:hanging="360"/>
      </w:pPr>
    </w:lvl>
    <w:lvl w:ilvl="7" w:tplc="5212DB28">
      <w:start w:val="1"/>
      <w:numFmt w:val="bullet"/>
      <w:lvlText w:val="●"/>
      <w:lvlJc w:val="left"/>
      <w:pPr>
        <w:ind w:left="5760" w:hanging="360"/>
      </w:pPr>
    </w:lvl>
    <w:lvl w:ilvl="8" w:tplc="3F82B60A">
      <w:start w:val="1"/>
      <w:numFmt w:val="bullet"/>
      <w:lvlText w:val="●"/>
      <w:lvlJc w:val="left"/>
      <w:pPr>
        <w:ind w:left="6480" w:hanging="360"/>
      </w:pPr>
    </w:lvl>
  </w:abstractNum>
  <w:num w:numId="1" w16cid:durableId="9922209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4C2"/>
    <w:rsid w:val="002C34C2"/>
    <w:rsid w:val="002C588A"/>
    <w:rsid w:val="006D5B2D"/>
    <w:rsid w:val="009702CF"/>
    <w:rsid w:val="00A41041"/>
    <w:rsid w:val="00A77461"/>
    <w:rsid w:val="00D77B88"/>
    <w:rsid w:val="00F01E81"/>
    <w:rsid w:val="00F57EFA"/>
    <w:rsid w:val="00FB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CEB64C"/>
  <w15:docId w15:val="{2BD70A34-7170-BD4E-B59D-5B44DE711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0"/>
        <w:szCs w:val="20"/>
        <w:lang w:val="en-RW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140" w:after="60"/>
      <w:outlineLvl w:val="0"/>
    </w:pPr>
    <w:rPr>
      <w:b/>
      <w:bCs/>
      <w:color w:val="1F4E79"/>
      <w:sz w:val="25"/>
      <w:szCs w:val="25"/>
    </w:rPr>
  </w:style>
  <w:style w:type="paragraph" w:styleId="Heading2">
    <w:name w:val="heading 2"/>
    <w:uiPriority w:val="9"/>
    <w:unhideWhenUsed/>
    <w:qFormat/>
    <w:pPr>
      <w:keepNext/>
      <w:spacing w:before="100" w:after="40"/>
      <w:outlineLvl w:val="1"/>
    </w:pPr>
    <w:rPr>
      <w:b/>
      <w:bCs/>
      <w:color w:val="1F4E79"/>
      <w:sz w:val="21"/>
      <w:szCs w:val="2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38"/>
      <w:szCs w:val="3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Andy Biyonga</cp:lastModifiedBy>
  <cp:revision>5</cp:revision>
  <dcterms:created xsi:type="dcterms:W3CDTF">2026-09-22T12:38:00Z</dcterms:created>
  <dcterms:modified xsi:type="dcterms:W3CDTF">2026-09-22T18:29:00Z</dcterms:modified>
</cp:coreProperties>
</file>