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B4C"/>
          <w:sz w:val="40"/>
        </w:rPr>
        <w:t>DIGITAL FORENSICS — PRACTICAL EXAMINATION</w:t>
      </w:r>
    </w:p>
    <w:p>
      <w:pPr>
        <w:jc w:val="center"/>
      </w:pPr>
      <w:r>
        <w:rPr>
          <w:b/>
          <w:sz w:val="26"/>
        </w:rPr>
        <w:t>Post Graduate Diploma in Cyber Security and Law</w:t>
      </w:r>
    </w:p>
    <w:p/>
    <w:p>
      <w:r>
        <w:rPr>
          <w:b/>
          <w:color w:val="1A2B4C"/>
          <w:sz w:val="26"/>
        </w:rPr>
        <w:t>Instructions</w:t>
      </w:r>
    </w:p>
    <w:p>
      <w:pPr>
        <w:pStyle w:val="ListNumber"/>
      </w:pPr>
      <w:r>
        <w:t>Attempt all 15 questions — each is independent unless stated otherwise.</w:t>
      </w:r>
    </w:p>
    <w:p>
      <w:pPr>
        <w:pStyle w:val="ListNumber"/>
      </w:pPr>
      <w:r>
        <w:t>For every question, submit the exact command(s) or GUI steps you used, along with the output/screenshot.</w:t>
      </w:r>
    </w:p>
    <w:p>
      <w:pPr>
        <w:pStyle w:val="ListNumber"/>
      </w:pPr>
      <w:r>
        <w:t>Never work on the original evidence file — always duplicate it first and work on the copy.</w:t>
      </w:r>
    </w:p>
    <w:p>
      <w:pPr>
        <w:pStyle w:val="ListNumber"/>
      </w:pPr>
      <w:r>
        <w:t>Hash your evidence file before you start and after you finish, and show both hashes.</w:t>
      </w:r>
    </w:p>
    <w:p>
      <w:pPr>
        <w:pStyle w:val="ListNumber"/>
      </w:pPr>
      <w:r>
        <w:t>You may use any of the lab tools: dc3dd, dd, Sleuth Kit (fls/icat/mmls/fsstat), exiftool, foremost, FTK Imager, Autopsy, Volatility 3.</w:t>
      </w:r>
    </w:p>
    <w:p/>
    <w:p>
      <w:pPr>
        <w:spacing w:before="360" w:after="80"/>
      </w:pPr>
      <w:r>
        <w:rPr>
          <w:b/>
          <w:color w:val="1A2B4C"/>
          <w:sz w:val="28"/>
        </w:rPr>
        <w:t>Section A — Forensic Imaging &amp; Acquisition</w:t>
      </w:r>
    </w:p>
    <w:p>
      <w:pPr>
        <w:spacing w:after="80"/>
        <w:pBdr>
          <w:bottom w:val="single" w:sz="6" w:space="1" w:color="1a2b4c"/>
        </w:pBdr>
      </w:pPr>
    </w:p>
    <w:p>
      <w:pPr>
        <w:spacing w:after="200"/>
      </w:pPr>
      <w:r>
        <w:rPr>
          <w:i/>
          <w:color w:val="444444"/>
          <w:sz w:val="20"/>
        </w:rPr>
        <w:t>Tools for this section: dd, dc3dd (CLI) · FTK Imager (GUI, Windows) · Autopsy (for viewing the image afterward)</w:t>
      </w:r>
    </w:p>
    <w:p>
      <w:pPr>
        <w:spacing w:before="160"/>
      </w:pPr>
      <w:r>
        <w:rPr>
          <w:b/>
          <w:sz w:val="23"/>
        </w:rPr>
        <w:t>Q1. Create a Forensic Image</w:t>
      </w:r>
    </w:p>
    <w:p>
      <w:pPr>
        <w:ind w:left="170"/>
      </w:pPr>
      <w:r>
        <w:t>Create a 25 MB virtual pendrive image to use as practice evidence for this exam.</w:t>
      </w:r>
    </w:p>
    <w:p>
      <w:pPr>
        <w:pStyle w:val="ListBullet"/>
        <w:ind w:left="510"/>
      </w:pPr>
      <w:r>
        <w:t>Use dd or dc3dd from the terminal, or use FTK Imager → File → Create Disk Image if working on a Windows lab machine.</w:t>
      </w:r>
    </w:p>
    <w:p>
      <w:pPr>
        <w:pStyle w:val="ListBullet"/>
        <w:ind w:left="510"/>
      </w:pPr>
      <w:r>
        <w:t>Generate the image's SHA-256 hash immediately after creation and record it — this is your baseline integrity value for the rest of the exam.</w:t>
      </w:r>
    </w:p>
    <w:p>
      <w:pPr>
        <w:spacing w:before="160"/>
      </w:pPr>
      <w:r>
        <w:rPr>
          <w:b/>
          <w:sz w:val="23"/>
        </w:rPr>
        <w:t>Q2. Add a Partition Table and Verify It</w:t>
      </w:r>
    </w:p>
    <w:p>
      <w:pPr>
        <w:ind w:left="170"/>
      </w:pPr>
      <w:r>
        <w:t>Starting from a blank 32 MB image, add a proper MBR partition table with a FAT16/FAT32 partition inside it (instead of a bare filesystem).</w:t>
      </w:r>
    </w:p>
    <w:p>
      <w:pPr>
        <w:pStyle w:val="ListBullet"/>
        <w:ind w:left="510"/>
      </w:pPr>
      <w:r>
        <w:t>Confirm the partition exists using mmls.</w:t>
      </w:r>
    </w:p>
    <w:p>
      <w:pPr>
        <w:pStyle w:val="ListBullet"/>
        <w:ind w:left="510"/>
      </w:pPr>
      <w:r>
        <w:t>Confirm the filesystem type and details using fsstat.</w:t>
      </w:r>
    </w:p>
    <w:p>
      <w:pPr>
        <w:pStyle w:val="ListBullet"/>
        <w:ind w:left="510"/>
      </w:pPr>
      <w:r>
        <w:t>Also open the same image in Autopsy (Add Data Source → Disk Image or VM File) and confirm the Volume/Partition view matches what mmls reported.</w:t>
      </w:r>
    </w:p>
    <w:p>
      <w:pPr>
        <w:spacing w:before="160"/>
      </w:pPr>
      <w:r>
        <w:rPr>
          <w:b/>
          <w:sz w:val="23"/>
        </w:rPr>
        <w:t>Q3. Mount and Browse the Evidence</w:t>
      </w:r>
    </w:p>
    <w:p>
      <w:pPr>
        <w:ind w:left="170"/>
      </w:pPr>
      <w:r>
        <w:t>Mount your image read-only and list every file present on it.</w:t>
      </w:r>
    </w:p>
    <w:p>
      <w:pPr>
        <w:pStyle w:val="ListBullet"/>
        <w:ind w:left="510"/>
      </w:pPr>
      <w:r>
        <w:t>Do this once via the terminal (mount -o ro,loop).</w:t>
      </w:r>
    </w:p>
    <w:p>
      <w:pPr>
        <w:pStyle w:val="ListBullet"/>
        <w:ind w:left="510"/>
      </w:pPr>
      <w:r>
        <w:t>Do it a second time by adding the same image as a data source in Autopsy and browsing the file tree in the GUI.</w:t>
      </w:r>
    </w:p>
    <w:p>
      <w:pPr>
        <w:pStyle w:val="ListBullet"/>
        <w:ind w:left="510"/>
      </w:pPr>
      <w:r>
        <w:t>State one advantage of the GUI view over the terminal view, and one advantage of the terminal view over the GUI.</w:t>
      </w:r>
    </w:p>
    <w:p>
      <w:pPr>
        <w:spacing w:before="360" w:after="80"/>
      </w:pPr>
      <w:r>
        <w:rPr>
          <w:b/>
          <w:color w:val="1A2B4C"/>
          <w:sz w:val="28"/>
        </w:rPr>
        <w:t>Section B — Data Recovery &amp; File Carving</w:t>
      </w:r>
    </w:p>
    <w:p>
      <w:pPr>
        <w:spacing w:after="80"/>
        <w:pBdr>
          <w:bottom w:val="single" w:sz="6" w:space="1" w:color="1a2b4c"/>
        </w:pBdr>
      </w:pPr>
    </w:p>
    <w:p>
      <w:pPr>
        <w:spacing w:after="200"/>
      </w:pPr>
      <w:r>
        <w:rPr>
          <w:i/>
          <w:color w:val="444444"/>
          <w:sz w:val="20"/>
        </w:rPr>
        <w:t>Tools for this section: fls, icat (CLI) · Autopsy (Deleted Files / File Carving modules) · foremost</w:t>
      </w:r>
    </w:p>
    <w:p>
      <w:pPr>
        <w:spacing w:before="160"/>
      </w:pPr>
      <w:r>
        <w:rPr>
          <w:b/>
          <w:sz w:val="23"/>
        </w:rPr>
        <w:t>Q4. Recover a Deleted File</w:t>
      </w:r>
    </w:p>
    <w:p>
      <w:pPr>
        <w:ind w:left="170"/>
      </w:pPr>
      <w:r>
        <w:t>On your mounted image, create a file, unmount, delete it (by editing the raw image or using a pre-deleted sample), then recover it.</w:t>
      </w:r>
    </w:p>
    <w:p>
      <w:pPr>
        <w:pStyle w:val="ListBullet"/>
        <w:ind w:left="510"/>
      </w:pPr>
      <w:r>
        <w:t>Recover it using fls -d + icat from the terminal.</w:t>
      </w:r>
    </w:p>
    <w:p>
      <w:pPr>
        <w:pStyle w:val="ListBullet"/>
        <w:ind w:left="510"/>
      </w:pPr>
      <w:r>
        <w:t>Recover the same file again using Autopsy's “Deleted Files” view under the Data Source tree, and export it from there.</w:t>
      </w:r>
    </w:p>
    <w:p>
      <w:pPr>
        <w:pStyle w:val="ListBullet"/>
        <w:ind w:left="510"/>
      </w:pPr>
      <w:r>
        <w:t>Confirm both recovered copies produce the same SHA-256 hash as each other.</w:t>
      </w:r>
    </w:p>
    <w:p>
      <w:pPr>
        <w:spacing w:before="160"/>
      </w:pPr>
      <w:r>
        <w:rPr>
          <w:b/>
          <w:sz w:val="23"/>
        </w:rPr>
        <w:t>Q5. Extract Photo Metadata (EXIF/GPS)</w:t>
      </w:r>
    </w:p>
    <w:p>
      <w:pPr>
        <w:ind w:left="170"/>
      </w:pPr>
      <w:r>
        <w:t>You are given a recovered photo, vacation_photo.jpg, taken from a suspect's device.</w:t>
      </w:r>
    </w:p>
    <w:p>
      <w:pPr>
        <w:pStyle w:val="ListBullet"/>
        <w:ind w:left="510"/>
      </w:pPr>
      <w:r>
        <w:t>Extract its metadata using exiftool from the terminal — report the Make, Model, Date/Time Original, GPS Latitude/Longitude, and any embedded comment.</w:t>
      </w:r>
    </w:p>
    <w:p>
      <w:pPr>
        <w:pStyle w:val="ListBullet"/>
        <w:ind w:left="510"/>
      </w:pPr>
      <w:r>
        <w:t>Open the same photo inside Autopsy and locate the equivalent metadata under the file's “Metadata” tab.</w:t>
      </w:r>
    </w:p>
    <w:p>
      <w:pPr>
        <w:pStyle w:val="ListBullet"/>
        <w:ind w:left="510"/>
      </w:pPr>
      <w:r>
        <w:t>Based on the GPS coordinates, state approximately where the photo was taken.</w:t>
      </w:r>
    </w:p>
    <w:p>
      <w:pPr>
        <w:spacing w:before="160"/>
      </w:pPr>
      <w:r>
        <w:rPr>
          <w:b/>
          <w:sz w:val="23"/>
        </w:rPr>
        <w:t>Q6. Carve Files With No File System</w:t>
      </w:r>
    </w:p>
    <w:p>
      <w:pPr>
        <w:ind w:left="170"/>
      </w:pPr>
      <w:r>
        <w:t>Given a raw disk image with damaged/missing file system metadata, recover any JPEG and PDF files hidden inside it.</w:t>
      </w:r>
    </w:p>
    <w:p>
      <w:pPr>
        <w:pStyle w:val="ListBullet"/>
        <w:ind w:left="510"/>
      </w:pPr>
      <w:r>
        <w:t>Use foremost -t jpg,pdf from the terminal.</w:t>
      </w:r>
    </w:p>
    <w:p>
      <w:pPr>
        <w:pStyle w:val="ListBullet"/>
        <w:ind w:left="510"/>
      </w:pPr>
      <w:r>
        <w:t>Cross-check your results using Autopsy's built-in file-carving (Unallocated Space analysis) module.</w:t>
      </w:r>
    </w:p>
    <w:p>
      <w:pPr>
        <w:pStyle w:val="ListBullet"/>
        <w:ind w:left="510"/>
      </w:pPr>
      <w:r>
        <w:t>Briefly explain how carving tools find files without any file system to guide them.</w:t>
      </w:r>
    </w:p>
    <w:p>
      <w:pPr>
        <w:spacing w:before="360" w:after="80"/>
      </w:pPr>
      <w:r>
        <w:rPr>
          <w:b/>
          <w:color w:val="1A2B4C"/>
          <w:sz w:val="28"/>
        </w:rPr>
        <w:t>Section C — Formatted Drives &amp; File Systems</w:t>
      </w:r>
    </w:p>
    <w:p>
      <w:pPr>
        <w:spacing w:after="80"/>
        <w:pBdr>
          <w:bottom w:val="single" w:sz="6" w:space="1" w:color="1a2b4c"/>
        </w:pBdr>
      </w:pPr>
    </w:p>
    <w:p>
      <w:pPr>
        <w:spacing w:after="200"/>
      </w:pPr>
      <w:r>
        <w:rPr>
          <w:i/>
          <w:color w:val="444444"/>
          <w:sz w:val="20"/>
        </w:rPr>
        <w:t>Tools for this section: fls, ls -la · xxd · fsstat · Autopsy</w:t>
      </w:r>
    </w:p>
    <w:p>
      <w:pPr>
        <w:spacing w:before="160"/>
      </w:pPr>
      <w:r>
        <w:rPr>
          <w:b/>
          <w:sz w:val="23"/>
        </w:rPr>
        <w:t>Q7. Find Hidden Files on the Evidence Image</w:t>
      </w:r>
    </w:p>
    <w:p>
      <w:pPr>
        <w:ind w:left="170"/>
      </w:pPr>
      <w:r>
        <w:t>A suspect may have hidden files on the drive to avoid casual notice.</w:t>
      </w:r>
    </w:p>
    <w:p>
      <w:pPr>
        <w:pStyle w:val="ListBullet"/>
        <w:ind w:left="510"/>
      </w:pPr>
      <w:r>
        <w:t>Mount the evidence image and list its contents with a plain ls — note what you see.</w:t>
      </w:r>
    </w:p>
    <w:p>
      <w:pPr>
        <w:pStyle w:val="ListBullet"/>
        <w:ind w:left="510"/>
      </w:pPr>
      <w:r>
        <w:t>Now reveal hidden/dot-files using ls -la (or list every entry on the raw image with fls -a), or check the same image in Autopsy, which lists hidden files automatically in its file tree.</w:t>
      </w:r>
    </w:p>
    <w:p>
      <w:pPr>
        <w:pStyle w:val="ListBullet"/>
        <w:ind w:left="510"/>
      </w:pPr>
      <w:r>
        <w:t>Report any hidden files found and explain why an investigator should never trust a “default” file listing alone.</w:t>
      </w:r>
    </w:p>
    <w:p>
      <w:pPr>
        <w:spacing w:before="160"/>
      </w:pPr>
      <w:r>
        <w:rPr>
          <w:b/>
          <w:sz w:val="23"/>
        </w:rPr>
        <w:t>Q8. Identify an Unknown File System</w:t>
      </w:r>
    </w:p>
    <w:p>
      <w:pPr>
        <w:ind w:left="170"/>
      </w:pPr>
      <w:r>
        <w:t>You are handed a raw image with no label and no documentation.</w:t>
      </w:r>
    </w:p>
    <w:p>
      <w:pPr>
        <w:pStyle w:val="ListBullet"/>
        <w:ind w:left="510"/>
      </w:pPr>
      <w:r>
        <w:t>Use xxd to inspect the boot sector / superblock and identify the magic bytes that reveal the file system type (FAT / NTFS / ext4).</w:t>
      </w:r>
    </w:p>
    <w:p>
      <w:pPr>
        <w:pStyle w:val="ListBullet"/>
        <w:ind w:left="510"/>
      </w:pPr>
      <w:r>
        <w:t>Confirm your identification using fsstat.</w:t>
      </w:r>
    </w:p>
    <w:p>
      <w:pPr>
        <w:spacing w:before="160"/>
      </w:pPr>
      <w:r>
        <w:rPr>
          <w:b/>
          <w:sz w:val="23"/>
        </w:rPr>
        <w:t>Q9. Timestamp Behaviour Across Media</w:t>
      </w:r>
    </w:p>
    <w:p>
      <w:pPr>
        <w:ind w:left="170"/>
      </w:pPr>
      <w:r>
        <w:t>Create a file on your local machine and note its Created / Modified / Accessed timestamps (stat).</w:t>
      </w:r>
    </w:p>
    <w:p>
      <w:pPr>
        <w:pStyle w:val="ListBullet"/>
        <w:ind w:left="510"/>
      </w:pPr>
      <w:r>
        <w:t>Copy the file onto a USB drive (or a mounted image) and check its timestamps again.</w:t>
      </w:r>
    </w:p>
    <w:p>
      <w:pPr>
        <w:pStyle w:val="ListBullet"/>
        <w:ind w:left="510"/>
      </w:pPr>
      <w:r>
        <w:t>State which timestamp(s) changed, which stayed the same, and explain why.</w:t>
      </w:r>
    </w:p>
    <w:p>
      <w:pPr>
        <w:spacing w:before="360" w:after="80"/>
      </w:pPr>
      <w:r>
        <w:rPr>
          <w:b/>
          <w:color w:val="1A2B4C"/>
          <w:sz w:val="28"/>
        </w:rPr>
        <w:t>Section D — RAM (Memory) Forensics</w:t>
      </w:r>
    </w:p>
    <w:p>
      <w:pPr>
        <w:spacing w:after="80"/>
        <w:pBdr>
          <w:bottom w:val="single" w:sz="6" w:space="1" w:color="1a2b4c"/>
        </w:pBdr>
      </w:pPr>
    </w:p>
    <w:p>
      <w:pPr>
        <w:spacing w:after="200"/>
      </w:pPr>
      <w:r>
        <w:rPr>
          <w:i/>
          <w:color w:val="444444"/>
          <w:sz w:val="20"/>
        </w:rPr>
        <w:t>Tools for this section: FTK Imager (RAM capture) · Volatility 3 (analysis)</w:t>
      </w:r>
    </w:p>
    <w:p>
      <w:pPr>
        <w:spacing w:before="160"/>
      </w:pPr>
      <w:r>
        <w:rPr>
          <w:b/>
          <w:sz w:val="23"/>
        </w:rPr>
        <w:t>Q10. Capture RAM</w:t>
      </w:r>
    </w:p>
    <w:p>
      <w:pPr>
        <w:ind w:left="170"/>
      </w:pPr>
      <w:r>
        <w:t>On a Windows machine, open 3–5 different applications (e.g. Notepad, a browser, a PDF viewer).</w:t>
      </w:r>
    </w:p>
    <w:p>
      <w:pPr>
        <w:pStyle w:val="ListBullet"/>
        <w:ind w:left="510"/>
      </w:pPr>
      <w:r>
        <w:t>Use FTK Imager → File → Capture Memory to dump the live RAM to a .mem file.</w:t>
      </w:r>
    </w:p>
    <w:p>
      <w:pPr>
        <w:pStyle w:val="ListBullet"/>
        <w:ind w:left="510"/>
      </w:pPr>
      <w:r>
        <w:t>State why RAM must be captured before the machine is shut down or the disk is imaged (order of volatility).</w:t>
      </w:r>
    </w:p>
    <w:p>
      <w:pPr>
        <w:spacing w:before="160"/>
      </w:pPr>
      <w:r>
        <w:rPr>
          <w:b/>
          <w:sz w:val="23"/>
        </w:rPr>
        <w:t>Q11. Analyse the Memory Dump — Processes</w:t>
      </w:r>
    </w:p>
    <w:p>
      <w:pPr>
        <w:ind w:left="170"/>
      </w:pPr>
      <w:r>
        <w:t>Using the RAM image captured in Q10 (or a provided sample):</w:t>
      </w:r>
    </w:p>
    <w:p>
      <w:pPr>
        <w:pStyle w:val="ListBullet"/>
        <w:ind w:left="510"/>
      </w:pPr>
      <w:r>
        <w:t>Run vol -f memdump.mem windows.pslist and windows.pstree.</w:t>
      </w:r>
    </w:p>
    <w:p>
      <w:pPr>
        <w:pStyle w:val="ListBullet"/>
        <w:ind w:left="510"/>
      </w:pPr>
      <w:r>
        <w:t>Identify each of the applications you opened earlier in the process list output.</w:t>
      </w:r>
    </w:p>
    <w:p>
      <w:pPr>
        <w:spacing w:before="160"/>
      </w:pPr>
      <w:r>
        <w:rPr>
          <w:b/>
          <w:sz w:val="23"/>
        </w:rPr>
        <w:t>Q12. Analyse the Memory Dump — Network Activity</w:t>
      </w:r>
    </w:p>
    <w:p>
      <w:pPr>
        <w:ind w:left="170"/>
      </w:pPr>
      <w:r>
        <w:t>Using the same memory dump:</w:t>
      </w:r>
    </w:p>
    <w:p>
      <w:pPr>
        <w:pStyle w:val="ListBullet"/>
        <w:ind w:left="510"/>
      </w:pPr>
      <w:r>
        <w:t>Run vol -f memdump.mem windows.netscan.</w:t>
      </w:r>
    </w:p>
    <w:p>
      <w:pPr>
        <w:pStyle w:val="ListBullet"/>
        <w:ind w:left="510"/>
      </w:pPr>
      <w:r>
        <w:t>Report any active or recently closed network connections and identify the process each one belongs to.</w:t>
      </w:r>
    </w:p>
    <w:p>
      <w:pPr>
        <w:spacing w:before="360" w:after="80"/>
      </w:pPr>
      <w:r>
        <w:rPr>
          <w:b/>
          <w:color w:val="1A2B4C"/>
          <w:sz w:val="28"/>
        </w:rPr>
        <w:t>Section E — Log Analysis &amp; Full Investigation</w:t>
      </w:r>
    </w:p>
    <w:p>
      <w:pPr>
        <w:spacing w:after="80"/>
        <w:pBdr>
          <w:bottom w:val="single" w:sz="6" w:space="1" w:color="1a2b4c"/>
        </w:pBdr>
      </w:pPr>
    </w:p>
    <w:p>
      <w:pPr>
        <w:spacing w:after="200"/>
      </w:pPr>
      <w:r>
        <w:rPr>
          <w:i/>
          <w:color w:val="444444"/>
          <w:sz w:val="20"/>
        </w:rPr>
        <w:t>Tools for this section: grep / awk (CLI) · Autopsy (Timeline module, for Q15)</w:t>
      </w:r>
    </w:p>
    <w:p>
      <w:pPr>
        <w:spacing w:before="160"/>
      </w:pPr>
      <w:r>
        <w:rPr>
          <w:b/>
          <w:sz w:val="23"/>
        </w:rPr>
        <w:t>Q13. Web Server Attack Detection</w:t>
      </w:r>
    </w:p>
    <w:p>
      <w:pPr>
        <w:ind w:left="170"/>
      </w:pPr>
      <w:r>
        <w:t>Using the sample Apache access.log provided in the lab logs:</w:t>
      </w:r>
    </w:p>
    <w:p>
      <w:pPr>
        <w:pStyle w:val="ListBullet"/>
        <w:ind w:left="510"/>
      </w:pPr>
      <w:r>
        <w:t>Identify the IP address that is scanning the server for hidden directories/admin panels.</w:t>
      </w:r>
    </w:p>
    <w:p>
      <w:pPr>
        <w:pStyle w:val="ListBullet"/>
        <w:ind w:left="510"/>
      </w:pPr>
      <w:r>
        <w:t>Report the tool signature (User-Agent) and the time window of the scan.</w:t>
      </w:r>
    </w:p>
    <w:p>
      <w:pPr>
        <w:spacing w:before="160"/>
      </w:pPr>
      <w:r>
        <w:rPr>
          <w:b/>
          <w:sz w:val="23"/>
        </w:rPr>
        <w:t>Q14. SSH Brute-Force Detection</w:t>
      </w:r>
    </w:p>
    <w:p>
      <w:pPr>
        <w:ind w:left="170"/>
      </w:pPr>
      <w:r>
        <w:t>Using the sample auth.log provided in the lab logs:</w:t>
      </w:r>
    </w:p>
    <w:p>
      <w:pPr>
        <w:pStyle w:val="ListBullet"/>
        <w:ind w:left="510"/>
      </w:pPr>
      <w:r>
        <w:t>Identify the IP address attempting an SSH brute-force attack.</w:t>
      </w:r>
    </w:p>
    <w:p>
      <w:pPr>
        <w:pStyle w:val="ListBullet"/>
        <w:ind w:left="510"/>
      </w:pPr>
      <w:r>
        <w:t>Justify your answer with the usernames tried and the timestamps involved.</w:t>
      </w:r>
    </w:p>
    <w:p>
      <w:pPr>
        <w:spacing w:before="160"/>
      </w:pPr>
      <w:r>
        <w:rPr>
          <w:b/>
          <w:sz w:val="23"/>
        </w:rPr>
        <w:t>Q15. Complete Investigation (Capstone)</w:t>
      </w:r>
    </w:p>
    <w:p>
      <w:pPr>
        <w:ind w:left="170"/>
      </w:pPr>
      <w:r>
        <w:t>You are given one full evidence image (e.g. the Devid Case image).</w:t>
      </w:r>
    </w:p>
    <w:p>
      <w:pPr>
        <w:pStyle w:val="ListBullet"/>
        <w:ind w:left="510"/>
      </w:pPr>
      <w:r>
        <w:t>Hash the image, then mount it read-only (terminal) and load it into Autopsy as a new case.</w:t>
      </w:r>
    </w:p>
    <w:p>
      <w:pPr>
        <w:pStyle w:val="ListBullet"/>
        <w:ind w:left="510"/>
      </w:pPr>
      <w:r>
        <w:t>Identify the file system and partition layout.</w:t>
      </w:r>
    </w:p>
    <w:p>
      <w:pPr>
        <w:pStyle w:val="ListBullet"/>
        <w:ind w:left="510"/>
      </w:pPr>
      <w:r>
        <w:t>Recover any deleted files (via fls/icat or Autopsy's Deleted Files view).</w:t>
      </w:r>
    </w:p>
    <w:p>
      <w:pPr>
        <w:pStyle w:val="ListBullet"/>
        <w:ind w:left="510"/>
      </w:pPr>
      <w:r>
        <w:t>Extract EXIF/GPS metadata from any recovered photos (exiftool or Autopsy's Metadata tab).</w:t>
      </w:r>
    </w:p>
    <w:p>
      <w:pPr>
        <w:pStyle w:val="ListBullet"/>
        <w:ind w:left="510"/>
      </w:pPr>
      <w:r>
        <w:t>Build a simple timeline of file Created/Modified/Accessed times — using mactime, or Autopsy's built-in Timeline feature.</w:t>
      </w:r>
    </w:p>
    <w:p>
      <w:pPr>
        <w:pStyle w:val="ListBullet"/>
        <w:ind w:left="510"/>
      </w:pPr>
      <w:r>
        <w:t>Write a short (3–4 line) summary of your findings, as you would for a chain-of-custody report.</w:t>
      </w:r>
    </w:p>
    <w:p/>
    <w:p>
      <w:r>
        <w:rPr>
          <w:i/>
          <w:color w:val="444444"/>
          <w:sz w:val="19"/>
        </w:rPr>
        <w:t>All 15 questions are drawn from practicals already covered in class. Full worked solutions are provided separately in the Practical Exam Answer Key.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