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731B" w14:textId="77777777" w:rsidR="00D87FCF" w:rsidRPr="00D87FCF" w:rsidRDefault="00D87FCF" w:rsidP="00D87FCF">
      <w:pPr>
        <w:rPr>
          <w:b/>
          <w:bCs/>
        </w:rPr>
      </w:pPr>
      <w:r w:rsidRPr="00D87FCF">
        <w:rPr>
          <w:b/>
          <w:bCs/>
        </w:rPr>
        <w:t>面向超低能耗体育馆的光储荷微电网深度感知与分布鲁棒优化调度项目</w:t>
      </w:r>
    </w:p>
    <w:p w14:paraId="5EA89771" w14:textId="77777777" w:rsidR="00D87FCF" w:rsidRPr="00D87FCF" w:rsidRDefault="00D87FCF" w:rsidP="00D87FCF">
      <w:pPr>
        <w:rPr>
          <w:b/>
          <w:bCs/>
        </w:rPr>
      </w:pPr>
      <w:r w:rsidRPr="00D87FCF">
        <w:rPr>
          <w:b/>
          <w:bCs/>
        </w:rPr>
        <w:t>一、 项目目标</w:t>
      </w:r>
    </w:p>
    <w:p w14:paraId="04C6B294" w14:textId="1ECC7121" w:rsidR="00D87FCF" w:rsidRPr="00D87FCF" w:rsidRDefault="00D87FCF" w:rsidP="00D87FCF">
      <w:r w:rsidRPr="00D87FCF">
        <w:t>本项目旨在为超低能耗体育馆打造一个具备“深度环境感知”与“抗极值风险”能力的新一代光储荷微电网中枢。体育馆不仅拥有大规模屋顶光伏，其负荷更因大型赛事、演艺活动等呈现出极具破坏性的“非平稳突变”特征。传统浅层模型难以捕捉此类长跨度的时空依赖关系。本项目的核心目标是：依托</w:t>
      </w:r>
      <w:r w:rsidRPr="00D87FCF">
        <w:rPr>
          <w:b/>
          <w:bCs/>
        </w:rPr>
        <w:t>Transformer架构与多头注意力机制</w:t>
      </w:r>
      <w:r w:rsidRPr="00D87FCF">
        <w:t>，突破复杂气象与多变赛程交织下的源荷预测瓶颈；同时，摒弃传统的确定性或过度保守的盒式鲁棒调度，建立</w:t>
      </w:r>
      <w:r w:rsidRPr="00D87FCF">
        <w:rPr>
          <w:b/>
          <w:bCs/>
        </w:rPr>
        <w:t>基于数据驱动的分布鲁棒优化体系</w:t>
      </w:r>
      <w:r w:rsidRPr="00D87FCF">
        <w:t>。在最大化清洁能源消纳、实现场馆近零碳运行的同时，确保微电网在遭遇极端天气或突发超大规模人流负荷时，仍能以极低的经济代价维持系统供电的绝对韧性与安全。</w:t>
      </w:r>
    </w:p>
    <w:p w14:paraId="55BD9A27" w14:textId="77777777" w:rsidR="00D87FCF" w:rsidRPr="00D87FCF" w:rsidRDefault="00D87FCF" w:rsidP="00D87FCF">
      <w:pPr>
        <w:rPr>
          <w:b/>
          <w:bCs/>
        </w:rPr>
      </w:pPr>
      <w:r w:rsidRPr="00D87FCF">
        <w:rPr>
          <w:b/>
          <w:bCs/>
        </w:rPr>
        <w:t>二、 项目内容</w:t>
      </w:r>
    </w:p>
    <w:p w14:paraId="65CFA175" w14:textId="33F89681" w:rsidR="00D87FCF" w:rsidRPr="00D87FCF" w:rsidRDefault="00D87FCF" w:rsidP="00D87FCF">
      <w:r w:rsidRPr="00D87FCF">
        <w:t>本项目的核心内容沿着“深度重构—特征解析—时空预测—风险调度”的链路展开，包含以下四个技术维度：</w:t>
      </w:r>
      <w:r w:rsidRPr="00D87FCF">
        <w:br/>
      </w:r>
      <w:r w:rsidRPr="00D87FCF">
        <w:rPr>
          <w:b/>
          <w:bCs/>
        </w:rPr>
        <w:t>首先是基于TCN与自编码器的数据清洗与重构。</w:t>
      </w:r>
      <w:r w:rsidRPr="00D87FCF">
        <w:t xml:space="preserve"> 体育馆海量物联网传感器数据常伴随高频噪声与非线性缺失。项目将引入时序卷积网络（TCN）结合去噪自编码器（DAE），利用TCN的膨胀因果卷积感受野，自动捕捉长时间序列的局部依赖，实现对光伏及负荷多源脏数据的智能清洗、高精度插值与特征重构。</w:t>
      </w:r>
      <w:r w:rsidRPr="00D87FCF">
        <w:br/>
      </w:r>
      <w:r w:rsidRPr="00D87FCF">
        <w:rPr>
          <w:b/>
          <w:bCs/>
        </w:rPr>
        <w:t>其次是基于多头注意力机制的用电行为深度挖掘。</w:t>
      </w:r>
      <w:r w:rsidRPr="00D87FCF">
        <w:t xml:space="preserve"> 摒弃传统的K-Means算法，项目将构建包含多头注意力的深度嵌入聚类（DEC）模型。通过并行计算不同子空间的注意力权重，深度挖掘体育馆在“演唱会”、“高水平竞技”、“日常开放”等不同模态下，暖通空调、专业照明与人流密度之间错综复杂的隐式耦合关系，精准刻画高维负荷画像。</w:t>
      </w:r>
      <w:r w:rsidRPr="00D87FCF">
        <w:br/>
      </w:r>
      <w:r w:rsidRPr="00D87FCF">
        <w:rPr>
          <w:b/>
          <w:bCs/>
        </w:rPr>
        <w:t>第三是融合Bi-LSTM与Transformer的高精度时空预测。</w:t>
      </w:r>
      <w:r w:rsidRPr="00D87FCF">
        <w:t xml:space="preserve"> 针对光伏出力与非平稳赛事负荷，构建混合深度学习预测引擎。模型以</w:t>
      </w:r>
      <w:r w:rsidRPr="00D87FCF">
        <w:rPr>
          <w:b/>
          <w:bCs/>
        </w:rPr>
        <w:t>Transformer</w:t>
      </w:r>
      <w:r w:rsidRPr="00D87FCF">
        <w:t>为骨干，利用其核心的多头自注意力机制（Self-Attention）全局捕捉跨度长达数周的赛程排期与长期气象变化依赖；同时在底层嵌入双向长短期记忆网络（</w:t>
      </w:r>
      <w:r w:rsidRPr="00D87FCF">
        <w:rPr>
          <w:b/>
          <w:bCs/>
        </w:rPr>
        <w:t>Bi-LSTM</w:t>
      </w:r>
      <w:r w:rsidRPr="00D87FCF">
        <w:t>），精细化提取日前24小时内的局部时序突变特征。该模型不仅输出高精度的点预测，更通过概率解码器输出带有置信区间的预测情景集。</w:t>
      </w:r>
      <w:r w:rsidRPr="00D87FCF">
        <w:br/>
      </w:r>
      <w:r w:rsidRPr="00D87FCF">
        <w:rPr>
          <w:b/>
          <w:bCs/>
        </w:rPr>
        <w:t>最后是基于Wasserstein距离的分布鲁棒优化调度。</w:t>
      </w:r>
      <w:r w:rsidRPr="00D87FCF">
        <w:t xml:space="preserve"> 针对Transformer预测输出的残差不确定性，项目将采用条件风险价值（CVaR）与分布鲁棒优化（DRO）相融合的策略。利用Wasserstein度量构建包含真实概率分布的模糊集（Ambiguity Set），在满足超低能耗指标与储能电池动态老化的约束下，寻找在最恶劣概率分布下的最优源荷交互与储能充放电策略，实现经济性与安全性的极致平衡。</w:t>
      </w:r>
    </w:p>
    <w:p w14:paraId="6971F6CB" w14:textId="77777777" w:rsidR="00D87FCF" w:rsidRPr="00D87FCF" w:rsidRDefault="00D87FCF" w:rsidP="00D87FCF">
      <w:pPr>
        <w:rPr>
          <w:b/>
          <w:bCs/>
        </w:rPr>
      </w:pPr>
      <w:r w:rsidRPr="00D87FCF">
        <w:rPr>
          <w:b/>
          <w:bCs/>
        </w:rPr>
        <w:t>三、 项目技术路线</w:t>
      </w:r>
    </w:p>
    <w:p w14:paraId="5415BC29" w14:textId="77777777" w:rsidR="00D87FCF" w:rsidRPr="00D87FCF" w:rsidRDefault="00D87FCF" w:rsidP="00D87FCF">
      <w:r w:rsidRPr="00D87FCF">
        <w:t>项目在具体实施中，按照分层解耦的逻辑搭建技术底座：</w:t>
      </w:r>
      <w:r w:rsidRPr="00D87FCF">
        <w:br/>
      </w:r>
      <w:r w:rsidRPr="00D87FCF">
        <w:rPr>
          <w:b/>
          <w:bCs/>
        </w:rPr>
        <w:t>数据感知层：</w:t>
      </w:r>
      <w:r w:rsidRPr="00D87FCF">
        <w:t xml:space="preserve"> 部署高频数据采集网关，将原始多源异构数据喂入基于TCN-DAE的网络中，通过反向传播不断最小化重构误差，输出无损、平滑的净负荷与净光伏特征图谱。</w:t>
      </w:r>
      <w:r w:rsidRPr="00D87FCF">
        <w:br/>
      </w:r>
      <w:r w:rsidRPr="00D87FCF">
        <w:rPr>
          <w:b/>
          <w:bCs/>
        </w:rPr>
        <w:t>深度预测层：</w:t>
      </w:r>
      <w:r w:rsidRPr="00D87FCF">
        <w:t xml:space="preserve"> 采用Encoder-Decoder架构的Transformer。在Encoder端，将高维时间编码（Time2Vec）、天气编码与特征图谱相加后输入多头注意力层；在Decoder端，利用Bi-LSTM的自回归特性进行逐步解码，最终结合蒙特卡洛Dropout生成10~50个具有联合概率分布的光照与负荷典型预测场景。</w:t>
      </w:r>
      <w:r w:rsidRPr="00D87FCF">
        <w:br/>
      </w:r>
      <w:r w:rsidRPr="00D87FCF">
        <w:rPr>
          <w:b/>
          <w:bCs/>
        </w:rPr>
        <w:t>认知决策层：</w:t>
      </w:r>
      <w:r w:rsidRPr="00D87FCF">
        <w:t xml:space="preserve"> 将预测层生成的多场景输入调度决策中枢。在MATLAB中运用YALMIP建立包含CVaR风险测度的随机/分布鲁棒优化模型（混合整数线性规划MILP形式）。目标函数不仅考虑电网交互的期望成本，更引入对尾部极端场景（如骤雨导致光伏跌落且赛事空调满载）的风险惩罚。最终调用Gurobi求解器，输出具备强抗扰动能力的日前24小时储能充放电与购售电曲线。</w:t>
      </w:r>
    </w:p>
    <w:p w14:paraId="736DA38A" w14:textId="4316BADB" w:rsidR="00D87FCF" w:rsidRDefault="00D87FCF" w:rsidP="00D87FCF">
      <w:r>
        <w:lastRenderedPageBreak/>
        <w:t>% =========================================================================</w:t>
      </w:r>
    </w:p>
    <w:p w14:paraId="5027D48D" w14:textId="77777777" w:rsidR="00D87FCF" w:rsidRDefault="00D87FCF" w:rsidP="00D87FCF">
      <w:r>
        <w:t>% 面向超低能耗体育馆：多头注意力时序预测与分布鲁棒优化调度(全链路打通)</w:t>
      </w:r>
    </w:p>
    <w:p w14:paraId="231202F6" w14:textId="77777777" w:rsidR="00D87FCF" w:rsidRDefault="00D87FCF" w:rsidP="00D87FCF">
      <w:r>
        <w:t>% 包含： Self-Attention + LSTM 预测 -&gt; 多场景生成 -&gt; CVaR 优化调度</w:t>
      </w:r>
    </w:p>
    <w:p w14:paraId="050853C3" w14:textId="77777777" w:rsidR="00D87FCF" w:rsidRDefault="00D87FCF" w:rsidP="00D87FCF">
      <w:r>
        <w:t>% =========================================================================</w:t>
      </w:r>
    </w:p>
    <w:p w14:paraId="2B8222C1" w14:textId="77777777" w:rsidR="00D87FCF" w:rsidRDefault="00D87FCF" w:rsidP="00D87FCF">
      <w:r>
        <w:t>clc; clear; close all;</w:t>
      </w:r>
    </w:p>
    <w:p w14:paraId="3A7C0175" w14:textId="77777777" w:rsidR="00D87FCF" w:rsidRDefault="00D87FCF" w:rsidP="00D87FCF"/>
    <w:p w14:paraId="4250B9F3" w14:textId="77777777" w:rsidR="00D87FCF" w:rsidRDefault="00D87FCF" w:rsidP="00D87FCF">
      <w:r>
        <w:t>%% ========================================================================</w:t>
      </w:r>
    </w:p>
    <w:p w14:paraId="2DFA6DF4" w14:textId="77777777" w:rsidR="00D87FCF" w:rsidRDefault="00D87FCF" w:rsidP="00D87FCF">
      <w:r>
        <w:t>%  阶段一：基于多头注意力机制与LSTM的源荷高精度预测与场景生成</w:t>
      </w:r>
    </w:p>
    <w:p w14:paraId="7B58F8D6" w14:textId="77777777" w:rsidR="00D87FCF" w:rsidRDefault="00D87FCF" w:rsidP="00D87FCF">
      <w:r>
        <w:t>% =========================================================================</w:t>
      </w:r>
    </w:p>
    <w:p w14:paraId="1F4F29B9" w14:textId="77777777" w:rsidR="00D87FCF" w:rsidRDefault="00D87FCF" w:rsidP="00D87FCF">
      <w:r>
        <w:t>disp('&gt;&gt;&gt; 开始阶段一：构建并训练 Transformer-LSTM 混合预测网络...');</w:t>
      </w:r>
    </w:p>
    <w:p w14:paraId="3B005AF9" w14:textId="77777777" w:rsidR="00D87FCF" w:rsidRDefault="00D87FCF" w:rsidP="00D87FCF"/>
    <w:p w14:paraId="17AEE836" w14:textId="77777777" w:rsidR="00D87FCF" w:rsidRDefault="00D87FCF" w:rsidP="00D87FCF">
      <w:r>
        <w:t>% 1. 构造模拟的体育馆历史多维特征数据 (特征包含：气温、时间编码、历史负荷)</w:t>
      </w:r>
    </w:p>
    <w:p w14:paraId="2C0F2CB8" w14:textId="77777777" w:rsidR="00D87FCF" w:rsidRDefault="00D87FCF" w:rsidP="00D87FCF">
      <w:r>
        <w:t>numDays = 60;      % 使用过去60天的数据作为训练集</w:t>
      </w:r>
    </w:p>
    <w:p w14:paraId="5D336529" w14:textId="77777777" w:rsidR="00D87FCF" w:rsidRDefault="00D87FCF" w:rsidP="00D87FCF">
      <w:r>
        <w:t>T = 24;            % 每天24个时间步</w:t>
      </w:r>
    </w:p>
    <w:p w14:paraId="17BCB954" w14:textId="77777777" w:rsidR="00D87FCF" w:rsidRDefault="00D87FCF" w:rsidP="00D87FCF">
      <w:r>
        <w:t>numFeatures = 3;   % 输入特征维度</w:t>
      </w:r>
    </w:p>
    <w:p w14:paraId="3E1E806A" w14:textId="77777777" w:rsidR="00D87FCF" w:rsidRDefault="00D87FCF" w:rsidP="00D87FCF"/>
    <w:p w14:paraId="3331457D" w14:textId="77777777" w:rsidR="00D87FCF" w:rsidRDefault="00D87FCF" w:rsidP="00D87FCF">
      <w:r>
        <w:t>% 生成训练数据(Cell数组格式供MATLAB深度学习工具箱使用)</w:t>
      </w:r>
    </w:p>
    <w:p w14:paraId="0443A43B" w14:textId="77777777" w:rsidR="00D87FCF" w:rsidRDefault="00D87FCF" w:rsidP="00D87FCF">
      <w:r>
        <w:t>XTrain = cell(numDays, 1);</w:t>
      </w:r>
    </w:p>
    <w:p w14:paraId="32001A6A" w14:textId="77777777" w:rsidR="00D87FCF" w:rsidRDefault="00D87FCF" w:rsidP="00D87FCF">
      <w:r>
        <w:t>YTrain_Load = zeros(numDays, T);</w:t>
      </w:r>
    </w:p>
    <w:p w14:paraId="49022A13" w14:textId="77777777" w:rsidR="00D87FCF" w:rsidRDefault="00D87FCF" w:rsidP="00D87FCF">
      <w:r>
        <w:t>YTrain_PV   = zeros(numDays, T);</w:t>
      </w:r>
    </w:p>
    <w:p w14:paraId="7315055F" w14:textId="77777777" w:rsidR="00D87FCF" w:rsidRDefault="00D87FCF" w:rsidP="00D87FCF"/>
    <w:p w14:paraId="087C11FD" w14:textId="77777777" w:rsidR="00D87FCF" w:rsidRDefault="00D87FCF" w:rsidP="00D87FCF">
      <w:r>
        <w:t>for i = 1:numDays</w:t>
      </w:r>
    </w:p>
    <w:p w14:paraId="1ACACFC9" w14:textId="77777777" w:rsidR="00D87FCF" w:rsidRDefault="00D87FCF" w:rsidP="00D87FCF">
      <w:r>
        <w:t xml:space="preserve">    % 模拟输入特征: [气温; 小时编码(1-24); 前序负荷趋势]</w:t>
      </w:r>
    </w:p>
    <w:p w14:paraId="71920053" w14:textId="77777777" w:rsidR="00D87FCF" w:rsidRDefault="00D87FCF" w:rsidP="00D87FCF">
      <w:r>
        <w:t xml:space="preserve">    temp = 20 + 5*sin(pi*(1:T)/12) + randn(1,T); </w:t>
      </w:r>
    </w:p>
    <w:p w14:paraId="092353BC" w14:textId="77777777" w:rsidR="00D87FCF" w:rsidRDefault="00D87FCF" w:rsidP="00D87FCF">
      <w:r>
        <w:t xml:space="preserve">    time_code = 1:T;</w:t>
      </w:r>
    </w:p>
    <w:p w14:paraId="2B501636" w14:textId="77777777" w:rsidR="00D87FCF" w:rsidRDefault="00D87FCF" w:rsidP="00D87FCF">
      <w:r>
        <w:t xml:space="preserve">    hist_load = 100 + 50*sin(pi*(1:T)/12) + rand(1,T)*10;</w:t>
      </w:r>
    </w:p>
    <w:p w14:paraId="3A70D0F6" w14:textId="77777777" w:rsidR="00D87FCF" w:rsidRDefault="00D87FCF" w:rsidP="00D87FCF">
      <w:r>
        <w:t xml:space="preserve">    XTrain{i} = [temp; time_code; hist_load];</w:t>
      </w:r>
    </w:p>
    <w:p w14:paraId="150D41D0" w14:textId="77777777" w:rsidR="00D87FCF" w:rsidRDefault="00D87FCF" w:rsidP="00D87FCF">
      <w:r>
        <w:t xml:space="preserve">    </w:t>
      </w:r>
    </w:p>
    <w:p w14:paraId="38A2973D" w14:textId="77777777" w:rsidR="00D87FCF" w:rsidRDefault="00D87FCF" w:rsidP="00D87FCF">
      <w:r>
        <w:t xml:space="preserve">    % 模拟真实标签: 负荷(带有晚间赛事高峰特征) &amp; 光伏</w:t>
      </w:r>
    </w:p>
    <w:p w14:paraId="5090CE5C" w14:textId="77777777" w:rsidR="00D87FCF" w:rsidRDefault="00D87FCF" w:rsidP="00D87FCF">
      <w:r>
        <w:t xml:space="preserve">    YTrain_Load(i, :) = 120 + 30*sin(pi*(1:T)/12) + randn(1,T)*15;</w:t>
      </w:r>
    </w:p>
    <w:p w14:paraId="5E497909" w14:textId="77777777" w:rsidR="00D87FCF" w:rsidRDefault="00D87FCF" w:rsidP="00D87FCF">
      <w:r>
        <w:t xml:space="preserve">    YTrain_Load(i, 18:21) = YTrain_Load(i, 18:21) + 200 + rand(1,4)*50; % 赛事激增</w:t>
      </w:r>
    </w:p>
    <w:p w14:paraId="43B53166" w14:textId="77777777" w:rsidR="00D87FCF" w:rsidRDefault="00D87FCF" w:rsidP="00D87FCF">
      <w:r>
        <w:t xml:space="preserve">    </w:t>
      </w:r>
    </w:p>
    <w:p w14:paraId="1934FBCF" w14:textId="77777777" w:rsidR="00D87FCF" w:rsidRDefault="00D87FCF" w:rsidP="00D87FCF">
      <w:r>
        <w:t xml:space="preserve">    YTrain_PV(i, :) = max(0, 400*sin(pi*((1:T)-6)/12) + randn(1,T)*20);</w:t>
      </w:r>
    </w:p>
    <w:p w14:paraId="20AD014D" w14:textId="77777777" w:rsidR="00D87FCF" w:rsidRDefault="00D87FCF" w:rsidP="00D87FCF">
      <w:r>
        <w:t xml:space="preserve">    YTrain_PV(i, 1:6) = 0; YTrain_PV(i, 19:24) = 0;</w:t>
      </w:r>
    </w:p>
    <w:p w14:paraId="2817BD4B" w14:textId="77777777" w:rsidR="00D87FCF" w:rsidRDefault="00D87FCF" w:rsidP="00D87FCF">
      <w:r>
        <w:t>end</w:t>
      </w:r>
    </w:p>
    <w:p w14:paraId="31C5A350" w14:textId="77777777" w:rsidR="00D87FCF" w:rsidRDefault="00D87FCF" w:rsidP="00D87FCF"/>
    <w:p w14:paraId="06170F54" w14:textId="77777777" w:rsidR="00D87FCF" w:rsidRDefault="00D87FCF" w:rsidP="00D87FCF">
      <w:r>
        <w:lastRenderedPageBreak/>
        <w:t>% 2. 定义 Transformer (Multi-Head Self-Attention) + LSTM 混合网络架构</w:t>
      </w:r>
    </w:p>
    <w:p w14:paraId="3DB3C622" w14:textId="77777777" w:rsidR="00D87FCF" w:rsidRDefault="00D87FCF" w:rsidP="00D87FCF">
      <w:r>
        <w:t>%    LSTM提取时序的局部因果特征，Self-Attention捕获全天跨度的长程依赖</w:t>
      </w:r>
    </w:p>
    <w:p w14:paraId="34C4DE2B" w14:textId="77777777" w:rsidR="00D87FCF" w:rsidRDefault="00D87FCF" w:rsidP="00D87FCF">
      <w:r>
        <w:t>numHiddenUnits = 64;</w:t>
      </w:r>
    </w:p>
    <w:p w14:paraId="7F8BECF6" w14:textId="77777777" w:rsidR="00D87FCF" w:rsidRDefault="00D87FCF" w:rsidP="00D87FCF">
      <w:r>
        <w:t>numHeads = 4;        % 多头注意力机制的“头”数</w:t>
      </w:r>
    </w:p>
    <w:p w14:paraId="360E954D" w14:textId="77777777" w:rsidR="00D87FCF" w:rsidRDefault="00D87FCF" w:rsidP="00D87FCF"/>
    <w:p w14:paraId="68826F3B" w14:textId="77777777" w:rsidR="00D87FCF" w:rsidRDefault="00D87FCF" w:rsidP="00D87FCF">
      <w:r>
        <w:t>layers = [ ...</w:t>
      </w:r>
    </w:p>
    <w:p w14:paraId="6EF2167A" w14:textId="77777777" w:rsidR="00D87FCF" w:rsidRDefault="00D87FCF" w:rsidP="00D87FCF">
      <w:r>
        <w:t xml:space="preserve">    sequenceInputLayer(numFeatures, 'Name', 'input')</w:t>
      </w:r>
    </w:p>
    <w:p w14:paraId="585543AD" w14:textId="77777777" w:rsidR="00D87FCF" w:rsidRDefault="00D87FCF" w:rsidP="00D87FCF">
      <w:r>
        <w:t xml:space="preserve">    lstmLayer(numHiddenUnits, 'OutputMode', 'sequence', 'Name', 'lstm_1')</w:t>
      </w:r>
    </w:p>
    <w:p w14:paraId="5A121957" w14:textId="77777777" w:rsidR="00D87FCF" w:rsidRDefault="00D87FCF" w:rsidP="00D87FCF">
      <w:r>
        <w:t xml:space="preserve">    % 加入多头自注意力机制层 (Self-Attention)，通道数需与LSTM隐藏单元一致</w:t>
      </w:r>
    </w:p>
    <w:p w14:paraId="0363021D" w14:textId="77777777" w:rsidR="00D87FCF" w:rsidRDefault="00D87FCF" w:rsidP="00D87FCF">
      <w:r>
        <w:t xml:space="preserve">    selfAttentionLayer(numHeads, numHiddenUnits, 'Name', 'multihead_attention')</w:t>
      </w:r>
    </w:p>
    <w:p w14:paraId="0854CE68" w14:textId="77777777" w:rsidR="00D87FCF" w:rsidRDefault="00D87FCF" w:rsidP="00D87FCF">
      <w:r>
        <w:t xml:space="preserve">    lstmLayer(numHiddenUnits, 'OutputMode', 'last', 'Name', 'lstm_2')</w:t>
      </w:r>
    </w:p>
    <w:p w14:paraId="387F2447" w14:textId="77777777" w:rsidR="00D87FCF" w:rsidRDefault="00D87FCF" w:rsidP="00D87FCF">
      <w:r>
        <w:t xml:space="preserve">    dropoutLayer(0.2, 'Name', 'dropout')</w:t>
      </w:r>
    </w:p>
    <w:p w14:paraId="009F8FFD" w14:textId="77777777" w:rsidR="00D87FCF" w:rsidRDefault="00D87FCF" w:rsidP="00D87FCF">
      <w:r>
        <w:t xml:space="preserve">    fullyConnectedLayer(T, 'Name', 'fc_out') % 输出维度为24，即预测未来24小时</w:t>
      </w:r>
    </w:p>
    <w:p w14:paraId="0463885F" w14:textId="77777777" w:rsidR="00D87FCF" w:rsidRDefault="00D87FCF" w:rsidP="00D87FCF">
      <w:r>
        <w:t xml:space="preserve">    regressionLayer('Name', 'output') ];</w:t>
      </w:r>
    </w:p>
    <w:p w14:paraId="79736579" w14:textId="77777777" w:rsidR="00D87FCF" w:rsidRDefault="00D87FCF" w:rsidP="00D87FCF"/>
    <w:p w14:paraId="5B08CACC" w14:textId="77777777" w:rsidR="00D87FCF" w:rsidRDefault="00D87FCF" w:rsidP="00D87FCF">
      <w:r>
        <w:t>% 3. 配置训练选项并训练 (此处为了快速演示，Epoch设较小)</w:t>
      </w:r>
    </w:p>
    <w:p w14:paraId="7B58EE04" w14:textId="77777777" w:rsidR="00D87FCF" w:rsidRDefault="00D87FCF" w:rsidP="00D87FCF">
      <w:r>
        <w:t>options = trainingOptions('adam', ...</w:t>
      </w:r>
    </w:p>
    <w:p w14:paraId="1DAFFD9A" w14:textId="77777777" w:rsidR="00D87FCF" w:rsidRDefault="00D87FCF" w:rsidP="00D87FCF">
      <w:r>
        <w:t xml:space="preserve">    'MaxEpochs', 20, ...</w:t>
      </w:r>
    </w:p>
    <w:p w14:paraId="03A0B106" w14:textId="77777777" w:rsidR="00D87FCF" w:rsidRDefault="00D87FCF" w:rsidP="00D87FCF">
      <w:r>
        <w:t xml:space="preserve">    'MiniBatchSize', 16, ...</w:t>
      </w:r>
    </w:p>
    <w:p w14:paraId="46B3EFDF" w14:textId="77777777" w:rsidR="00D87FCF" w:rsidRDefault="00D87FCF" w:rsidP="00D87FCF">
      <w:r>
        <w:t xml:space="preserve">    'InitialLearnRate', 0.01, ...</w:t>
      </w:r>
    </w:p>
    <w:p w14:paraId="00061CCD" w14:textId="77777777" w:rsidR="00D87FCF" w:rsidRDefault="00D87FCF" w:rsidP="00D87FCF">
      <w:r>
        <w:t xml:space="preserve">    'GradientThreshold', 1, ...</w:t>
      </w:r>
    </w:p>
    <w:p w14:paraId="058B8F56" w14:textId="77777777" w:rsidR="00D87FCF" w:rsidRDefault="00D87FCF" w:rsidP="00D87FCF">
      <w:r>
        <w:t xml:space="preserve">    'Verbose', false, ...</w:t>
      </w:r>
    </w:p>
    <w:p w14:paraId="560685D2" w14:textId="77777777" w:rsidR="00D87FCF" w:rsidRDefault="00D87FCF" w:rsidP="00D87FCF">
      <w:r>
        <w:t xml:space="preserve">    'Plots', 'none'); % 实际项目中可开启 'training-progress'</w:t>
      </w:r>
    </w:p>
    <w:p w14:paraId="5348BDE5" w14:textId="77777777" w:rsidR="00D87FCF" w:rsidRDefault="00D87FCF" w:rsidP="00D87FCF"/>
    <w:p w14:paraId="28A9E471" w14:textId="77777777" w:rsidR="00D87FCF" w:rsidRDefault="00D87FCF" w:rsidP="00D87FCF">
      <w:r>
        <w:t>% 分别训练负荷模型与光伏模型</w:t>
      </w:r>
    </w:p>
    <w:p w14:paraId="18AD8C42" w14:textId="77777777" w:rsidR="00D87FCF" w:rsidRDefault="00D87FCF" w:rsidP="00D87FCF">
      <w:r>
        <w:t>disp('   -&gt; 正在训练多头注意力负荷预测模型...');</w:t>
      </w:r>
    </w:p>
    <w:p w14:paraId="54EA8536" w14:textId="77777777" w:rsidR="00D87FCF" w:rsidRDefault="00D87FCF" w:rsidP="00D87FCF">
      <w:r>
        <w:t>net_load = trainNetwork(XTrain, YTrain_Load, layers, options);</w:t>
      </w:r>
    </w:p>
    <w:p w14:paraId="44053C2A" w14:textId="77777777" w:rsidR="00D87FCF" w:rsidRDefault="00D87FCF" w:rsidP="00D87FCF"/>
    <w:p w14:paraId="17E1DF0B" w14:textId="77777777" w:rsidR="00D87FCF" w:rsidRDefault="00D87FCF" w:rsidP="00D87FCF">
      <w:r>
        <w:t>disp('   -&gt; 正在训练多头注意力光伏预测模型...');</w:t>
      </w:r>
    </w:p>
    <w:p w14:paraId="4F365CEC" w14:textId="77777777" w:rsidR="00D87FCF" w:rsidRDefault="00D87FCF" w:rsidP="00D87FCF">
      <w:r>
        <w:t>net_pv = trainNetwork(XTrain, YTrain_PV, layers, options);</w:t>
      </w:r>
    </w:p>
    <w:p w14:paraId="73979EDA" w14:textId="77777777" w:rsidR="00D87FCF" w:rsidRDefault="00D87FCF" w:rsidP="00D87FCF"/>
    <w:p w14:paraId="1AB5F839" w14:textId="77777777" w:rsidR="00D87FCF" w:rsidRDefault="00D87FCF" w:rsidP="00D87FCF">
      <w:r>
        <w:t>% 4. 预测与场景生成 (Scenario Generation)</w:t>
      </w:r>
    </w:p>
    <w:p w14:paraId="52007341" w14:textId="77777777" w:rsidR="00D87FCF" w:rsidRDefault="00D87FCF" w:rsidP="00D87FCF">
      <w:r>
        <w:t>% 构造次日输入特征 (预测日)</w:t>
      </w:r>
    </w:p>
    <w:p w14:paraId="76526891" w14:textId="77777777" w:rsidR="00D87FCF" w:rsidRDefault="00D87FCF" w:rsidP="00D87FCF">
      <w:r>
        <w:t>XTest = {[22 + 4*sin(pi*(1:T)/12); 1:T; 110 + 40*sin(pi*(1:T)/12)]};</w:t>
      </w:r>
    </w:p>
    <w:p w14:paraId="5282685A" w14:textId="77777777" w:rsidR="00D87FCF" w:rsidRDefault="00D87FCF" w:rsidP="00D87FCF"/>
    <w:p w14:paraId="6FEA3144" w14:textId="77777777" w:rsidR="00D87FCF" w:rsidRDefault="00D87FCF" w:rsidP="00D87FCF">
      <w:r>
        <w:t>% 获取点预测 (期望输出)</w:t>
      </w:r>
    </w:p>
    <w:p w14:paraId="0670DF1D" w14:textId="77777777" w:rsidR="00D87FCF" w:rsidRDefault="00D87FCF" w:rsidP="00D87FCF">
      <w:r>
        <w:t>P_load_pred = predict(net_load, XTest);</w:t>
      </w:r>
    </w:p>
    <w:p w14:paraId="332C141B" w14:textId="77777777" w:rsidR="00D87FCF" w:rsidRDefault="00D87FCF" w:rsidP="00D87FCF">
      <w:r>
        <w:t>P_pv_pred   = predict(net_pv, XTest);</w:t>
      </w:r>
    </w:p>
    <w:p w14:paraId="3D0C2EF8" w14:textId="77777777" w:rsidR="00D87FCF" w:rsidRDefault="00D87FCF" w:rsidP="00D87FCF">
      <w:r>
        <w:t>P_pv_pred = max(0, P_pv_pred); % 光伏非负</w:t>
      </w:r>
    </w:p>
    <w:p w14:paraId="1772ADCC" w14:textId="77777777" w:rsidR="00D87FCF" w:rsidRDefault="00D87FCF" w:rsidP="00D87FCF"/>
    <w:p w14:paraId="25822C73" w14:textId="77777777" w:rsidR="00D87FCF" w:rsidRDefault="00D87FCF" w:rsidP="00D87FCF">
      <w:r>
        <w:t>% 基于模型在训练集上的残差标准差，生成10个概率分布场景</w:t>
      </w:r>
    </w:p>
    <w:p w14:paraId="0DEFFA3E" w14:textId="77777777" w:rsidR="00D87FCF" w:rsidRDefault="00D87FCF" w:rsidP="00D87FCF">
      <w:r>
        <w:t>% 这替代了之前简单的随机数，是数据驱动不确定性(DRO)的数据基础</w:t>
      </w:r>
    </w:p>
    <w:p w14:paraId="4A5FD46B" w14:textId="77777777" w:rsidR="00D87FCF" w:rsidRDefault="00D87FCF" w:rsidP="00D87FCF">
      <w:r>
        <w:t xml:space="preserve">Ns = 10; </w:t>
      </w:r>
    </w:p>
    <w:p w14:paraId="5964FA0A" w14:textId="77777777" w:rsidR="00D87FCF" w:rsidRDefault="00D87FCF" w:rsidP="00D87FCF">
      <w:r>
        <w:t>train_pred_load = predict(net_load, XTrain);</w:t>
      </w:r>
    </w:p>
    <w:p w14:paraId="11D9446D" w14:textId="77777777" w:rsidR="00D87FCF" w:rsidRDefault="00D87FCF" w:rsidP="00D87FCF">
      <w:r>
        <w:lastRenderedPageBreak/>
        <w:t>std_load_err = std(YTrain_Load - train_pred_load, 0, 1);</w:t>
      </w:r>
    </w:p>
    <w:p w14:paraId="5722C790" w14:textId="77777777" w:rsidR="00D87FCF" w:rsidRDefault="00D87FCF" w:rsidP="00D87FCF"/>
    <w:p w14:paraId="6C4EC177" w14:textId="77777777" w:rsidR="00D87FCF" w:rsidRDefault="00D87FCF" w:rsidP="00D87FCF">
      <w:r>
        <w:t>train_pred_pv = predict(net_pv, XTrain);</w:t>
      </w:r>
    </w:p>
    <w:p w14:paraId="2460F07D" w14:textId="77777777" w:rsidR="00D87FCF" w:rsidRDefault="00D87FCF" w:rsidP="00D87FCF">
      <w:r>
        <w:t>std_pv_err = std(YTrain_PV - train_pred_pv, 0, 1);</w:t>
      </w:r>
    </w:p>
    <w:p w14:paraId="35F6A16F" w14:textId="77777777" w:rsidR="00D87FCF" w:rsidRDefault="00D87FCF" w:rsidP="00D87FCF"/>
    <w:p w14:paraId="519BF7BD" w14:textId="77777777" w:rsidR="00D87FCF" w:rsidRDefault="00D87FCF" w:rsidP="00D87FCF">
      <w:r>
        <w:t>P_load_s = zeros(Ns, T);</w:t>
      </w:r>
    </w:p>
    <w:p w14:paraId="677BF462" w14:textId="77777777" w:rsidR="00D87FCF" w:rsidRDefault="00D87FCF" w:rsidP="00D87FCF">
      <w:r>
        <w:t>P_pv_s = zeros(Ns, T);</w:t>
      </w:r>
    </w:p>
    <w:p w14:paraId="195B54EE" w14:textId="77777777" w:rsidR="00D87FCF" w:rsidRDefault="00D87FCF" w:rsidP="00D87FCF">
      <w:r>
        <w:t>rng(2026); % 固定随机种子</w:t>
      </w:r>
    </w:p>
    <w:p w14:paraId="5FD5F591" w14:textId="77777777" w:rsidR="00D87FCF" w:rsidRDefault="00D87FCF" w:rsidP="00D87FCF">
      <w:r>
        <w:t>for s = 1:Ns</w:t>
      </w:r>
    </w:p>
    <w:p w14:paraId="2E3AA3FA" w14:textId="77777777" w:rsidR="00D87FCF" w:rsidRDefault="00D87FCF" w:rsidP="00D87FCF">
      <w:r>
        <w:t xml:space="preserve">    % 结合点预测与残差分布生成场景</w:t>
      </w:r>
    </w:p>
    <w:p w14:paraId="1AB181AB" w14:textId="77777777" w:rsidR="00D87FCF" w:rsidRDefault="00D87FCF" w:rsidP="00D87FCF">
      <w:r>
        <w:t xml:space="preserve">    P_load_s(s, :) = max(0, P_load_pred + randn(1, T) .* std_load_err);</w:t>
      </w:r>
    </w:p>
    <w:p w14:paraId="26C83A6A" w14:textId="77777777" w:rsidR="00D87FCF" w:rsidRDefault="00D87FCF" w:rsidP="00D87FCF">
      <w:r>
        <w:t xml:space="preserve">    P_pv_s(s, :)   = max(0, P_pv_pred   + randn(1, T) .* std_pv_err);</w:t>
      </w:r>
    </w:p>
    <w:p w14:paraId="6A75BE4F" w14:textId="77777777" w:rsidR="00D87FCF" w:rsidRDefault="00D87FCF" w:rsidP="00D87FCF">
      <w:r>
        <w:t>end</w:t>
      </w:r>
    </w:p>
    <w:p w14:paraId="4212D9AE" w14:textId="77777777" w:rsidR="00D87FCF" w:rsidRDefault="00D87FCF" w:rsidP="00D87FCF">
      <w:r>
        <w:t>disp('&gt;&gt;&gt; 阶段一结束：已生成10个数据驱动的典型源荷场景！');</w:t>
      </w:r>
    </w:p>
    <w:p w14:paraId="6835C126" w14:textId="77777777" w:rsidR="00D87FCF" w:rsidRDefault="00D87FCF" w:rsidP="00D87FCF"/>
    <w:p w14:paraId="713FBFF2" w14:textId="77777777" w:rsidR="00D87FCF" w:rsidRDefault="00D87FCF" w:rsidP="00D87FCF"/>
    <w:p w14:paraId="35B38B65" w14:textId="77777777" w:rsidR="00D87FCF" w:rsidRDefault="00D87FCF" w:rsidP="00D87FCF">
      <w:r>
        <w:t>%% ========================================================================</w:t>
      </w:r>
    </w:p>
    <w:p w14:paraId="43F76B7F" w14:textId="77777777" w:rsidR="00D87FCF" w:rsidRDefault="00D87FCF" w:rsidP="00D87FCF">
      <w:r>
        <w:t>%  阶段二：基于生成场景与 CVaR (条件风险价值) 的不确定性优化调度</w:t>
      </w:r>
    </w:p>
    <w:p w14:paraId="05E3BDC2" w14:textId="77777777" w:rsidR="00D87FCF" w:rsidRDefault="00D87FCF" w:rsidP="00D87FCF">
      <w:r>
        <w:t>% =========================================================================</w:t>
      </w:r>
    </w:p>
    <w:p w14:paraId="0CF36E0E" w14:textId="77777777" w:rsidR="00D87FCF" w:rsidRDefault="00D87FCF" w:rsidP="00D87FCF">
      <w:r>
        <w:t>disp('&gt;&gt;&gt; 开始阶段二：将 Transformer 场景输入 YALMIP 进行极值风险调度...');</w:t>
      </w:r>
    </w:p>
    <w:p w14:paraId="71D1D9DD" w14:textId="77777777" w:rsidR="00D87FCF" w:rsidRDefault="00D87FCF" w:rsidP="00D87FCF"/>
    <w:p w14:paraId="1A9FD7C4" w14:textId="77777777" w:rsidR="00D87FCF" w:rsidRDefault="00D87FCF" w:rsidP="00D87FCF">
      <w:r>
        <w:t>pi_s = ones(1, Ns) / Ns; % 各场景发生概率等概</w:t>
      </w:r>
    </w:p>
    <w:p w14:paraId="01254403" w14:textId="77777777" w:rsidR="00D87FCF" w:rsidRDefault="00D87FCF" w:rsidP="00D87FCF"/>
    <w:p w14:paraId="0DAED759" w14:textId="77777777" w:rsidR="00D87FCF" w:rsidRDefault="00D87FCF" w:rsidP="00D87FCF">
      <w:r>
        <w:t>% 基础系统参数</w:t>
      </w:r>
    </w:p>
    <w:p w14:paraId="078823EA" w14:textId="77777777" w:rsidR="00D87FCF" w:rsidRDefault="00D87FCF" w:rsidP="00D87FCF">
      <w:r>
        <w:t>price_grid = [0.35*ones(1,7), 0.85*ones(1,4), 1.25*ones(1,3), ...</w:t>
      </w:r>
    </w:p>
    <w:p w14:paraId="0CD677EE" w14:textId="77777777" w:rsidR="00D87FCF" w:rsidRDefault="00D87FCF" w:rsidP="00D87FCF">
      <w:r>
        <w:t xml:space="preserve">              0.85*ones(1,4), 1.25*ones(1,4), 0.35*ones(1,2)];</w:t>
      </w:r>
    </w:p>
    <w:p w14:paraId="1AC38BDD" w14:textId="77777777" w:rsidR="00D87FCF" w:rsidRDefault="00D87FCF" w:rsidP="00D87FCF">
      <w:r>
        <w:t xml:space="preserve">price_sell = 0.3 * ones(1, T); </w:t>
      </w:r>
    </w:p>
    <w:p w14:paraId="5AD9676D" w14:textId="77777777" w:rsidR="00D87FCF" w:rsidRDefault="00D87FCF" w:rsidP="00D87FCF"/>
    <w:p w14:paraId="6161A364" w14:textId="77777777" w:rsidR="00D87FCF" w:rsidRDefault="00D87FCF" w:rsidP="00D87FCF">
      <w:r>
        <w:t>E_bat_max = 1200;  E_bat_min = 120;  E_init = 300;</w:t>
      </w:r>
    </w:p>
    <w:p w14:paraId="79C60CF0" w14:textId="77777777" w:rsidR="00D87FCF" w:rsidRDefault="00D87FCF" w:rsidP="00D87FCF">
      <w:r>
        <w:t>P_bat_max = 300;   eta_ch = 0.95;    eta_dis = 0.95;</w:t>
      </w:r>
    </w:p>
    <w:p w14:paraId="3DEB5CAE" w14:textId="77777777" w:rsidR="00D87FCF" w:rsidRDefault="00D87FCF" w:rsidP="00D87FCF"/>
    <w:p w14:paraId="094F650B" w14:textId="77777777" w:rsidR="00D87FCF" w:rsidRDefault="00D87FCF" w:rsidP="00D87FCF">
      <w:r>
        <w:t>% 决策变量定义 (Here-and-Now 变量：储能动作)</w:t>
      </w:r>
    </w:p>
    <w:p w14:paraId="45E404B4" w14:textId="77777777" w:rsidR="00D87FCF" w:rsidRDefault="00D87FCF" w:rsidP="00D87FCF">
      <w:r>
        <w:t xml:space="preserve">P_ch  = sdpvar(1, T); </w:t>
      </w:r>
    </w:p>
    <w:p w14:paraId="57953F96" w14:textId="77777777" w:rsidR="00D87FCF" w:rsidRDefault="00D87FCF" w:rsidP="00D87FCF">
      <w:r>
        <w:t xml:space="preserve">P_dis = sdpvar(1, T); </w:t>
      </w:r>
    </w:p>
    <w:p w14:paraId="13B5414D" w14:textId="77777777" w:rsidR="00D87FCF" w:rsidRDefault="00D87FCF" w:rsidP="00D87FCF">
      <w:r>
        <w:t xml:space="preserve">E_bat = sdpvar(1, T); </w:t>
      </w:r>
    </w:p>
    <w:p w14:paraId="2B96D85A" w14:textId="77777777" w:rsidR="00D87FCF" w:rsidRDefault="00D87FCF" w:rsidP="00D87FCF">
      <w:r>
        <w:t xml:space="preserve">U_ch  = binvar(1, T); </w:t>
      </w:r>
    </w:p>
    <w:p w14:paraId="54F6C312" w14:textId="77777777" w:rsidR="00D87FCF" w:rsidRDefault="00D87FCF" w:rsidP="00D87FCF">
      <w:r>
        <w:t xml:space="preserve">U_dis = binvar(1, T); </w:t>
      </w:r>
    </w:p>
    <w:p w14:paraId="19A6633B" w14:textId="77777777" w:rsidR="00D87FCF" w:rsidRDefault="00D87FCF" w:rsidP="00D87FCF"/>
    <w:p w14:paraId="1F39922C" w14:textId="77777777" w:rsidR="00D87FCF" w:rsidRDefault="00D87FCF" w:rsidP="00D87FCF">
      <w:r>
        <w:t>% Wait-and-See 变量：随场景变化的电网交互</w:t>
      </w:r>
    </w:p>
    <w:p w14:paraId="7EA95D40" w14:textId="77777777" w:rsidR="00D87FCF" w:rsidRDefault="00D87FCF" w:rsidP="00D87FCF">
      <w:r>
        <w:t xml:space="preserve">P_grid_buy  = sdpvar(Ns, T); </w:t>
      </w:r>
    </w:p>
    <w:p w14:paraId="426B5417" w14:textId="77777777" w:rsidR="00D87FCF" w:rsidRDefault="00D87FCF" w:rsidP="00D87FCF">
      <w:r>
        <w:lastRenderedPageBreak/>
        <w:t xml:space="preserve">P_grid_sell = sdpvar(Ns, T); </w:t>
      </w:r>
    </w:p>
    <w:p w14:paraId="2A85C94D" w14:textId="77777777" w:rsidR="00D87FCF" w:rsidRDefault="00D87FCF" w:rsidP="00D87FCF">
      <w:r>
        <w:t xml:space="preserve">Cost_s      = sdpvar(Ns, 1); </w:t>
      </w:r>
    </w:p>
    <w:p w14:paraId="69886BBB" w14:textId="77777777" w:rsidR="00D87FCF" w:rsidRDefault="00D87FCF" w:rsidP="00D87FCF"/>
    <w:p w14:paraId="3199E031" w14:textId="77777777" w:rsidR="00D87FCF" w:rsidRDefault="00D87FCF" w:rsidP="00D87FCF">
      <w:r>
        <w:t>% CVaR 风险度量变量 (置信度 alpha = 0.95)</w:t>
      </w:r>
    </w:p>
    <w:p w14:paraId="773A89EB" w14:textId="77777777" w:rsidR="00D87FCF" w:rsidRDefault="00D87FCF" w:rsidP="00D87FCF">
      <w:r>
        <w:t xml:space="preserve">alpha = 0.95; </w:t>
      </w:r>
    </w:p>
    <w:p w14:paraId="1BC9FF93" w14:textId="77777777" w:rsidR="00D87FCF" w:rsidRDefault="00D87FCF" w:rsidP="00D87FCF">
      <w:r>
        <w:t xml:space="preserve">VaR   = sdpvar(1, 1);        </w:t>
      </w:r>
    </w:p>
    <w:p w14:paraId="2F5E5FFA" w14:textId="77777777" w:rsidR="00D87FCF" w:rsidRDefault="00D87FCF" w:rsidP="00D87FCF">
      <w:r>
        <w:t xml:space="preserve">Z_s   = sdpvar(Ns, 1);       </w:t>
      </w:r>
    </w:p>
    <w:p w14:paraId="5294CECA" w14:textId="77777777" w:rsidR="00D87FCF" w:rsidRDefault="00D87FCF" w:rsidP="00D87FCF"/>
    <w:p w14:paraId="31CDF479" w14:textId="77777777" w:rsidR="00D87FCF" w:rsidRDefault="00D87FCF" w:rsidP="00D87FCF">
      <w:r>
        <w:t>% 约束条件构建</w:t>
      </w:r>
    </w:p>
    <w:p w14:paraId="45289EAC" w14:textId="77777777" w:rsidR="00D87FCF" w:rsidRDefault="00D87FCF" w:rsidP="00D87FCF">
      <w:r>
        <w:t>Constraints = [];</w:t>
      </w:r>
    </w:p>
    <w:p w14:paraId="425C08B9" w14:textId="77777777" w:rsidR="00D87FCF" w:rsidRDefault="00D87FCF" w:rsidP="00D87FCF"/>
    <w:p w14:paraId="5FC76BAF" w14:textId="77777777" w:rsidR="00D87FCF" w:rsidRDefault="00D87FCF" w:rsidP="00D87FCF">
      <w:r>
        <w:t>for t = 1:T</w:t>
      </w:r>
    </w:p>
    <w:p w14:paraId="007B078C" w14:textId="77777777" w:rsidR="00D87FCF" w:rsidRDefault="00D87FCF" w:rsidP="00D87FCF">
      <w:r>
        <w:t xml:space="preserve">    % 储能物理与逻辑约束 (全局一致)</w:t>
      </w:r>
    </w:p>
    <w:p w14:paraId="0ADD39B7" w14:textId="77777777" w:rsidR="00D87FCF" w:rsidRDefault="00D87FCF" w:rsidP="00D87FCF">
      <w:r>
        <w:t xml:space="preserve">    Constraints = [Constraints, U_ch(t) + U_dis(t) &lt;= 1];</w:t>
      </w:r>
    </w:p>
    <w:p w14:paraId="63FBC944" w14:textId="77777777" w:rsidR="00D87FCF" w:rsidRDefault="00D87FCF" w:rsidP="00D87FCF">
      <w:r>
        <w:t xml:space="preserve">    Constraints = [Constraints, 0 &lt;= P_ch(t) &lt;= P_bat_max * U_ch(t)];</w:t>
      </w:r>
    </w:p>
    <w:p w14:paraId="4D652C5A" w14:textId="77777777" w:rsidR="00D87FCF" w:rsidRDefault="00D87FCF" w:rsidP="00D87FCF">
      <w:r>
        <w:t xml:space="preserve">    Constraints = [Constraints, 0 &lt;= P_dis(t) &lt;= P_bat_max * U_dis(t)];</w:t>
      </w:r>
    </w:p>
    <w:p w14:paraId="3D635768" w14:textId="77777777" w:rsidR="00D87FCF" w:rsidRDefault="00D87FCF" w:rsidP="00D87FCF">
      <w:r>
        <w:t xml:space="preserve">    if t == 1</w:t>
      </w:r>
    </w:p>
    <w:p w14:paraId="271CFB09" w14:textId="77777777" w:rsidR="00D87FCF" w:rsidRDefault="00D87FCF" w:rsidP="00D87FCF">
      <w:r>
        <w:t xml:space="preserve">        Constraints = [Constraints, E_bat(t) == E_init + P_ch(t)*eta_ch - P_dis(t)/eta_dis];</w:t>
      </w:r>
    </w:p>
    <w:p w14:paraId="1DD76256" w14:textId="77777777" w:rsidR="00D87FCF" w:rsidRDefault="00D87FCF" w:rsidP="00D87FCF">
      <w:r>
        <w:t xml:space="preserve">    else</w:t>
      </w:r>
    </w:p>
    <w:p w14:paraId="6AE43D74" w14:textId="77777777" w:rsidR="00D87FCF" w:rsidRDefault="00D87FCF" w:rsidP="00D87FCF">
      <w:r>
        <w:t xml:space="preserve">        Constraints = [Constraints, E_bat(t) == E_bat(t-1) + P_ch(t)*eta_ch - P_dis(t)/eta_dis];</w:t>
      </w:r>
    </w:p>
    <w:p w14:paraId="51167E88" w14:textId="77777777" w:rsidR="00D87FCF" w:rsidRDefault="00D87FCF" w:rsidP="00D87FCF">
      <w:r>
        <w:t xml:space="preserve">    end</w:t>
      </w:r>
    </w:p>
    <w:p w14:paraId="6700F6C1" w14:textId="77777777" w:rsidR="00D87FCF" w:rsidRDefault="00D87FCF" w:rsidP="00D87FCF">
      <w:r>
        <w:t xml:space="preserve">    Constraints = [Constraints, E_bat_min &lt;= E_bat(t) &lt;= E_bat_max];</w:t>
      </w:r>
    </w:p>
    <w:p w14:paraId="2B0731AA" w14:textId="77777777" w:rsidR="00D87FCF" w:rsidRDefault="00D87FCF" w:rsidP="00D87FCF">
      <w:r>
        <w:t>end</w:t>
      </w:r>
    </w:p>
    <w:p w14:paraId="4E0921A5" w14:textId="77777777" w:rsidR="00D87FCF" w:rsidRDefault="00D87FCF" w:rsidP="00D87FCF">
      <w:r>
        <w:t xml:space="preserve">Constraints = [Constraints, E_bat(T) == E_init]; </w:t>
      </w:r>
    </w:p>
    <w:p w14:paraId="4F5C9D71" w14:textId="77777777" w:rsidR="00D87FCF" w:rsidRDefault="00D87FCF" w:rsidP="00D87FCF"/>
    <w:p w14:paraId="2F10E479" w14:textId="77777777" w:rsidR="00D87FCF" w:rsidRDefault="00D87FCF" w:rsidP="00D87FCF">
      <w:r>
        <w:t>for s = 1:Ns</w:t>
      </w:r>
    </w:p>
    <w:p w14:paraId="3619C96E" w14:textId="77777777" w:rsidR="00D87FCF" w:rsidRDefault="00D87FCF" w:rsidP="00D87FCF">
      <w:r>
        <w:t xml:space="preserve">    for t = 1:T</w:t>
      </w:r>
    </w:p>
    <w:p w14:paraId="165141C7" w14:textId="77777777" w:rsidR="00D87FCF" w:rsidRDefault="00D87FCF" w:rsidP="00D87FCF">
      <w:r>
        <w:t xml:space="preserve">        % 注入阶段一生成的 Transformer 多场景 (P_pv_s, P_load_s)</w:t>
      </w:r>
    </w:p>
    <w:p w14:paraId="46552757" w14:textId="77777777" w:rsidR="00D87FCF" w:rsidRDefault="00D87FCF" w:rsidP="00D87FCF">
      <w:r>
        <w:t xml:space="preserve">        Constraints = [Constraints, P_grid_buy(s, t) + P_pv_s(s, t) + P_dis(t) == ...</w:t>
      </w:r>
    </w:p>
    <w:p w14:paraId="4BD30959" w14:textId="77777777" w:rsidR="00D87FCF" w:rsidRDefault="00D87FCF" w:rsidP="00D87FCF">
      <w:r>
        <w:t xml:space="preserve">                                    P_load_s(s, t) + P_grid_sell(s, t) + P_ch(t)];</w:t>
      </w:r>
    </w:p>
    <w:p w14:paraId="7A1A85E0" w14:textId="77777777" w:rsidR="00D87FCF" w:rsidRDefault="00D87FCF" w:rsidP="00D87FCF">
      <w:r>
        <w:t xml:space="preserve">        Constraints = [Constraints, 0 &lt;= P_grid_buy(s, t) &lt;= 1500];</w:t>
      </w:r>
    </w:p>
    <w:p w14:paraId="668EEDD1" w14:textId="77777777" w:rsidR="00D87FCF" w:rsidRDefault="00D87FCF" w:rsidP="00D87FCF">
      <w:r>
        <w:t xml:space="preserve">        Constraints = [Constraints, 0 &lt;= P_grid_sell(s, t) &lt;= 1500];</w:t>
      </w:r>
    </w:p>
    <w:p w14:paraId="1446461E" w14:textId="77777777" w:rsidR="00D87FCF" w:rsidRDefault="00D87FCF" w:rsidP="00D87FCF">
      <w:r>
        <w:t xml:space="preserve">    end</w:t>
      </w:r>
    </w:p>
    <w:p w14:paraId="66FCA28C" w14:textId="77777777" w:rsidR="00D87FCF" w:rsidRDefault="00D87FCF" w:rsidP="00D87FCF">
      <w:r>
        <w:t xml:space="preserve">    % 场景成本计算</w:t>
      </w:r>
    </w:p>
    <w:p w14:paraId="04F4B0CD" w14:textId="77777777" w:rsidR="00D87FCF" w:rsidRDefault="00D87FCF" w:rsidP="00D87FCF">
      <w:r>
        <w:t xml:space="preserve">    Constraints = [Constraints, Cost_s(s) == sum(price_grid .* P_grid_buy(s,:) - price_sell .* P_grid_sell(s,:))];</w:t>
      </w:r>
    </w:p>
    <w:p w14:paraId="3A2F5714" w14:textId="77777777" w:rsidR="00D87FCF" w:rsidRDefault="00D87FCF" w:rsidP="00D87FCF">
      <w:r>
        <w:t xml:space="preserve">    % CVaR 辅助约束</w:t>
      </w:r>
    </w:p>
    <w:p w14:paraId="452C735B" w14:textId="77777777" w:rsidR="00D87FCF" w:rsidRDefault="00D87FCF" w:rsidP="00D87FCF">
      <w:r>
        <w:t xml:space="preserve">    Constraints = [Constraints, Z_s(s) &gt;= Cost_s(s) - VaR];</w:t>
      </w:r>
    </w:p>
    <w:p w14:paraId="555242C6" w14:textId="77777777" w:rsidR="00D87FCF" w:rsidRDefault="00D87FCF" w:rsidP="00D87FCF">
      <w:r>
        <w:t xml:space="preserve">    Constraints = [Constraints, Z_s(s) &gt;= 0];</w:t>
      </w:r>
    </w:p>
    <w:p w14:paraId="4FD8822A" w14:textId="77777777" w:rsidR="00D87FCF" w:rsidRDefault="00D87FCF" w:rsidP="00D87FCF">
      <w:r>
        <w:t>end</w:t>
      </w:r>
    </w:p>
    <w:p w14:paraId="4006761A" w14:textId="77777777" w:rsidR="00D87FCF" w:rsidRDefault="00D87FCF" w:rsidP="00D87FCF"/>
    <w:p w14:paraId="52ED8C0D" w14:textId="77777777" w:rsidR="00D87FCF" w:rsidRDefault="00D87FCF" w:rsidP="00D87FCF">
      <w:r>
        <w:t>% 目标函数：权衡期望成本与尾部风险 (风险偏好系数 lambda=0.5)</w:t>
      </w:r>
    </w:p>
    <w:p w14:paraId="7E22A8EF" w14:textId="77777777" w:rsidR="00D87FCF" w:rsidRDefault="00D87FCF" w:rsidP="00D87FCF">
      <w:r>
        <w:t>Expected_Cost = sum(pi_s' .* Cost_s);</w:t>
      </w:r>
    </w:p>
    <w:p w14:paraId="12B7CD57" w14:textId="77777777" w:rsidR="00D87FCF" w:rsidRDefault="00D87FCF" w:rsidP="00D87FCF">
      <w:r>
        <w:t>CVaR_Value = VaR + (1 / (1 - alpha)) * sum(pi_s' .* Z_s);</w:t>
      </w:r>
    </w:p>
    <w:p w14:paraId="304D4777" w14:textId="77777777" w:rsidR="00D87FCF" w:rsidRDefault="00D87FCF" w:rsidP="00D87FCF">
      <w:r>
        <w:lastRenderedPageBreak/>
        <w:t>Objective = 0.5 * Expected_Cost + 0.5 * CVaR_Value;</w:t>
      </w:r>
    </w:p>
    <w:p w14:paraId="1FBB774D" w14:textId="77777777" w:rsidR="00D87FCF" w:rsidRDefault="00D87FCF" w:rsidP="00D87FCF"/>
    <w:p w14:paraId="75DC7AFE" w14:textId="77777777" w:rsidR="00D87FCF" w:rsidRDefault="00D87FCF" w:rsidP="00D87FCF">
      <w:r>
        <w:t>% 调用 Gurobi 求解</w:t>
      </w:r>
    </w:p>
    <w:p w14:paraId="2667610E" w14:textId="77777777" w:rsidR="00D87FCF" w:rsidRDefault="00D87FCF" w:rsidP="00D87FCF">
      <w:r>
        <w:t>disp('&gt;&gt;&gt; 正在调用 Gurobi 求解基于 CVaR 的微电网鲁棒模型...');</w:t>
      </w:r>
    </w:p>
    <w:p w14:paraId="67031673" w14:textId="77777777" w:rsidR="00D87FCF" w:rsidRDefault="00D87FCF" w:rsidP="00D87FCF">
      <w:r>
        <w:t>ops = sdpsettings('solver', 'gurobi', 'verbose', 0);</w:t>
      </w:r>
    </w:p>
    <w:p w14:paraId="7C8114BD" w14:textId="77777777" w:rsidR="00D87FCF" w:rsidRDefault="00D87FCF" w:rsidP="00D87FCF">
      <w:r>
        <w:t>sol = optimize(Constraints, Objective, ops);</w:t>
      </w:r>
    </w:p>
    <w:p w14:paraId="7F058420" w14:textId="77777777" w:rsidR="00D87FCF" w:rsidRDefault="00D87FCF" w:rsidP="00D87FCF"/>
    <w:p w14:paraId="11AACE5E" w14:textId="77777777" w:rsidR="00D87FCF" w:rsidRDefault="00D87FCF" w:rsidP="00D87FCF">
      <w:r>
        <w:t>if sol.problem == 0</w:t>
      </w:r>
    </w:p>
    <w:p w14:paraId="60BBA0AC" w14:textId="77777777" w:rsidR="00D87FCF" w:rsidRDefault="00D87FCF" w:rsidP="00D87FCF">
      <w:r>
        <w:t xml:space="preserve">    disp('&gt;&gt;&gt; 求解圆满成功！');</w:t>
      </w:r>
    </w:p>
    <w:p w14:paraId="190FCCFD" w14:textId="77777777" w:rsidR="00D87FCF" w:rsidRDefault="00D87FCF" w:rsidP="00D87FCF">
      <w:r>
        <w:t>else</w:t>
      </w:r>
    </w:p>
    <w:p w14:paraId="0E37CBF9" w14:textId="77777777" w:rsidR="00D87FCF" w:rsidRDefault="00D87FCF" w:rsidP="00D87FCF">
      <w:r>
        <w:t xml:space="preserve">    disp('求解失败，请检查 Gurobi 授权或约束配置。');</w:t>
      </w:r>
    </w:p>
    <w:p w14:paraId="0D98BC91" w14:textId="77777777" w:rsidR="00D87FCF" w:rsidRDefault="00D87FCF" w:rsidP="00D87FCF">
      <w:r>
        <w:t>end</w:t>
      </w:r>
    </w:p>
    <w:p w14:paraId="3786C77D" w14:textId="77777777" w:rsidR="00D87FCF" w:rsidRDefault="00D87FCF" w:rsidP="00D87FCF"/>
    <w:p w14:paraId="489FE4D2" w14:textId="77777777" w:rsidR="00D87FCF" w:rsidRDefault="00D87FCF" w:rsidP="00D87FCF">
      <w:r>
        <w:t>%% ========================================================================</w:t>
      </w:r>
    </w:p>
    <w:p w14:paraId="391A2109" w14:textId="77777777" w:rsidR="00D87FCF" w:rsidRDefault="00D87FCF" w:rsidP="00D87FCF">
      <w:r>
        <w:t>%  阶段三：高维可视化</w:t>
      </w:r>
    </w:p>
    <w:p w14:paraId="3A721A74" w14:textId="77777777" w:rsidR="00D87FCF" w:rsidRDefault="00D87FCF" w:rsidP="00D87FCF">
      <w:r>
        <w:t>% =========================================================================</w:t>
      </w:r>
    </w:p>
    <w:p w14:paraId="466DB938" w14:textId="77777777" w:rsidR="00D87FCF" w:rsidRDefault="00D87FCF" w:rsidP="00D87FCF">
      <w:r>
        <w:t>figure('Position', [100, 100, 1100, 700], 'Name', '深度感知与分布鲁棒调度结果');</w:t>
      </w:r>
    </w:p>
    <w:p w14:paraId="7A677474" w14:textId="77777777" w:rsidR="00D87FCF" w:rsidRDefault="00D87FCF" w:rsidP="00D87FCF"/>
    <w:p w14:paraId="6DEB818C" w14:textId="77777777" w:rsidR="00D87FCF" w:rsidRDefault="00D87FCF" w:rsidP="00D87FCF">
      <w:r>
        <w:t>% 1. 深度学习输出的场景漏斗</w:t>
      </w:r>
    </w:p>
    <w:p w14:paraId="7ED5B7FD" w14:textId="77777777" w:rsidR="00D87FCF" w:rsidRDefault="00D87FCF" w:rsidP="00D87FCF">
      <w:r>
        <w:t>subplot(2,1,1); hold on;</w:t>
      </w:r>
    </w:p>
    <w:p w14:paraId="680066E9" w14:textId="77777777" w:rsidR="00D87FCF" w:rsidRDefault="00D87FCF" w:rsidP="00D87FCF">
      <w:r>
        <w:t>for s = 1:Ns</w:t>
      </w:r>
    </w:p>
    <w:p w14:paraId="7278D82D" w14:textId="77777777" w:rsidR="00D87FCF" w:rsidRDefault="00D87FCF" w:rsidP="00D87FCF">
      <w:r>
        <w:t xml:space="preserve">    plot(P_load_s(s,:), 'Color', [0.8, 0.4, 0.4, 0.3], 'LineWidth', 1);</w:t>
      </w:r>
    </w:p>
    <w:p w14:paraId="210A26E4" w14:textId="77777777" w:rsidR="00D87FCF" w:rsidRDefault="00D87FCF" w:rsidP="00D87FCF">
      <w:r>
        <w:t xml:space="preserve">    plot(P_pv_s(s,:), 'Color', [0.9, 0.8, 0.2, 0.3], 'LineWidth', 1);</w:t>
      </w:r>
    </w:p>
    <w:p w14:paraId="1D82CC13" w14:textId="77777777" w:rsidR="00D87FCF" w:rsidRDefault="00D87FCF" w:rsidP="00D87FCF">
      <w:r>
        <w:t>end</w:t>
      </w:r>
    </w:p>
    <w:p w14:paraId="3DDBC72D" w14:textId="77777777" w:rsidR="00D87FCF" w:rsidRDefault="00D87FCF" w:rsidP="00D87FCF">
      <w:r>
        <w:t>plot(P_load_pred, 'r-o', 'LineWidth', 2, 'MarkerFaceColor','r', 'DisplayName', 'Transformer 负荷预测极值');</w:t>
      </w:r>
    </w:p>
    <w:p w14:paraId="3374CDC2" w14:textId="77777777" w:rsidR="00D87FCF" w:rsidRDefault="00D87FCF" w:rsidP="00D87FCF">
      <w:r>
        <w:t>plot(P_pv_pred, 'y-s', 'LineWidth', 2, 'MarkerFaceColor','y', 'DisplayName', 'Transformer 光伏预测极值');</w:t>
      </w:r>
    </w:p>
    <w:p w14:paraId="23065F19" w14:textId="77777777" w:rsidR="00D87FCF" w:rsidRDefault="00D87FCF" w:rsidP="00D87FCF">
      <w:r>
        <w:t>title('基于 Multi-Head Attention + LSTM 网络生成的高精度源荷场景集');</w:t>
      </w:r>
    </w:p>
    <w:p w14:paraId="467B10D5" w14:textId="77777777" w:rsidR="00D87FCF" w:rsidRDefault="00D87FCF" w:rsidP="00D87FCF">
      <w:r>
        <w:t>xlabel('时间 / h'); ylabel('功率 / kW');</w:t>
      </w:r>
    </w:p>
    <w:p w14:paraId="7A41918B" w14:textId="77777777" w:rsidR="00D87FCF" w:rsidRDefault="00D87FCF" w:rsidP="00D87FCF">
      <w:r>
        <w:t>grid on; legend('Location','northwest');</w:t>
      </w:r>
    </w:p>
    <w:p w14:paraId="40797D5A" w14:textId="77777777" w:rsidR="00D87FCF" w:rsidRDefault="00D87FCF" w:rsidP="00D87FCF"/>
    <w:p w14:paraId="0FCAC947" w14:textId="77777777" w:rsidR="00D87FCF" w:rsidRDefault="00D87FCF" w:rsidP="00D87FCF">
      <w:r>
        <w:t>% 2. Gurobi 求解的调度指令反馈</w:t>
      </w:r>
    </w:p>
    <w:p w14:paraId="71986BA0" w14:textId="77777777" w:rsidR="00D87FCF" w:rsidRDefault="00D87FCF" w:rsidP="00D87FCF">
      <w:r>
        <w:t>subplot(2,1,2);</w:t>
      </w:r>
    </w:p>
    <w:p w14:paraId="7F65DA39" w14:textId="77777777" w:rsidR="00D87FCF" w:rsidRDefault="00D87FCF" w:rsidP="00D87FCF">
      <w:r>
        <w:t>yyaxis left;</w:t>
      </w:r>
    </w:p>
    <w:p w14:paraId="0171BBB7" w14:textId="77777777" w:rsidR="00D87FCF" w:rsidRDefault="00D87FCF" w:rsidP="00D87FCF">
      <w:r>
        <w:t>bar(value(P_ch), 'FaceColor', [0.2 0.6 0.5], 'DisplayName', '储能充电'); hold on;</w:t>
      </w:r>
    </w:p>
    <w:p w14:paraId="033B0A77" w14:textId="77777777" w:rsidR="00D87FCF" w:rsidRDefault="00D87FCF" w:rsidP="00D87FCF">
      <w:r>
        <w:t>bar(-value(P_dis), 'FaceColor', [0.8 0.4 0.4], 'DisplayName', '储能放电');</w:t>
      </w:r>
    </w:p>
    <w:p w14:paraId="0B0D2671" w14:textId="77777777" w:rsidR="00D87FCF" w:rsidRDefault="00D87FCF" w:rsidP="00D87FCF">
      <w:r>
        <w:t>plot(value(E_bat), 'b-^', 'LineWidth', 2, 'MarkerFaceColor','b', 'DisplayName', 'SOC容量状态');</w:t>
      </w:r>
    </w:p>
    <w:p w14:paraId="1288664D" w14:textId="77777777" w:rsidR="00D87FCF" w:rsidRDefault="00D87FCF" w:rsidP="00D87FCF">
      <w:r>
        <w:t>ylabel('功率/kW &amp; 容量/kWh'); ylim([-350, 1300]);</w:t>
      </w:r>
    </w:p>
    <w:p w14:paraId="15C94761" w14:textId="77777777" w:rsidR="00D87FCF" w:rsidRDefault="00D87FCF" w:rsidP="00D87FCF"/>
    <w:p w14:paraId="65C3FF78" w14:textId="77777777" w:rsidR="00D87FCF" w:rsidRDefault="00D87FCF" w:rsidP="00D87FCF">
      <w:r>
        <w:lastRenderedPageBreak/>
        <w:t>yyaxis right;</w:t>
      </w:r>
    </w:p>
    <w:p w14:paraId="2B2C9761" w14:textId="77777777" w:rsidR="00D87FCF" w:rsidRDefault="00D87FCF" w:rsidP="00D87FCF">
      <w:r>
        <w:t>stairs(price_grid, 'k--', 'LineWidth', 1.5, 'DisplayName', '分时电价');</w:t>
      </w:r>
    </w:p>
    <w:p w14:paraId="68B83695" w14:textId="77777777" w:rsidR="00D87FCF" w:rsidRDefault="00D87FCF" w:rsidP="00D87FCF">
      <w:r>
        <w:t>ylabel('电价 / 元·kWh^{-1}'); ylim([0, 1.5]);</w:t>
      </w:r>
    </w:p>
    <w:p w14:paraId="7E12E3DE" w14:textId="77777777" w:rsidR="00D87FCF" w:rsidRDefault="00D87FCF" w:rsidP="00D87FCF"/>
    <w:p w14:paraId="35BCB183" w14:textId="77777777" w:rsidR="00D87FCF" w:rsidRDefault="00D87FCF" w:rsidP="00D87FCF">
      <w:r>
        <w:t>title('抗突变赛事风险的储能底层决策指令 (Here-and-Now)');</w:t>
      </w:r>
    </w:p>
    <w:p w14:paraId="2663F193" w14:textId="22F2BDCB" w:rsidR="00CC53D5" w:rsidRDefault="00D87FCF" w:rsidP="00D87FCF">
      <w:r>
        <w:t>xlabel('时间 / h'); legend('Location','best'); grid on;</w:t>
      </w:r>
    </w:p>
    <w:p w14:paraId="20CFA920" w14:textId="77777777" w:rsidR="00333165" w:rsidRDefault="00333165" w:rsidP="00D87FCF"/>
    <w:p w14:paraId="3686238B" w14:textId="77777777" w:rsidR="00333165" w:rsidRDefault="00333165" w:rsidP="00D87FCF"/>
    <w:p w14:paraId="6AFEDE27" w14:textId="77777777" w:rsidR="00333165" w:rsidRDefault="00333165" w:rsidP="00D87FCF"/>
    <w:p w14:paraId="08653286" w14:textId="77777777" w:rsidR="00333165" w:rsidRDefault="00333165" w:rsidP="00D87FCF"/>
    <w:p w14:paraId="70CD05E5" w14:textId="77777777" w:rsidR="00333165" w:rsidRDefault="00333165" w:rsidP="00D87FCF"/>
    <w:p w14:paraId="0C6B8EA7" w14:textId="7B10824A" w:rsidR="00333165" w:rsidRDefault="00333165" w:rsidP="00333165">
      <w:r>
        <w:rPr>
          <w:rFonts w:hint="eastAsia"/>
        </w:rPr>
        <w:t>这套代码的核心价值在于实现了</w:t>
      </w:r>
      <w:r>
        <w:t>数据驱动预测到抗风险决策的全链路闭环。为了让您深入理解其底层逻辑，我将代码拆解为三大核心模块，为您逐一剖析每行关键代码背后的技术原理与工程意义。</w:t>
      </w:r>
    </w:p>
    <w:p w14:paraId="154C4642" w14:textId="77777777" w:rsidR="00333165" w:rsidRDefault="00333165" w:rsidP="00333165"/>
    <w:p w14:paraId="2A2FFE30" w14:textId="77777777" w:rsidR="00333165" w:rsidRDefault="00333165" w:rsidP="00333165">
      <w:r>
        <w:rPr>
          <w:rFonts w:hint="eastAsia"/>
        </w:rPr>
        <w:t>模块一：基于</w:t>
      </w:r>
      <w:r>
        <w:t xml:space="preserve"> Transformer-LSTM 的时空预测与场景生成 (Phase 1)</w:t>
      </w:r>
    </w:p>
    <w:p w14:paraId="0E37315C" w14:textId="77777777" w:rsidR="00333165" w:rsidRDefault="00333165" w:rsidP="00333165"/>
    <w:p w14:paraId="766D598E" w14:textId="77777777" w:rsidR="00333165" w:rsidRDefault="00333165" w:rsidP="00333165">
      <w:r>
        <w:rPr>
          <w:rFonts w:hint="eastAsia"/>
        </w:rPr>
        <w:t>该模块是微电网的“眼睛”，负责从历史脏数据中洞察未来，并量化预测的不确定性。</w:t>
      </w:r>
    </w:p>
    <w:p w14:paraId="5C119332" w14:textId="77777777" w:rsidR="00333165" w:rsidRDefault="00333165" w:rsidP="00333165"/>
    <w:p w14:paraId="2948D3AF" w14:textId="77777777" w:rsidR="00333165" w:rsidRDefault="00333165" w:rsidP="00333165">
      <w:r>
        <w:t>1. 多维特征模拟与数据构造</w:t>
      </w:r>
    </w:p>
    <w:p w14:paraId="69EDB757" w14:textId="77777777" w:rsidR="00333165" w:rsidRDefault="00333165" w:rsidP="00333165"/>
    <w:p w14:paraId="5F9F6B7B" w14:textId="77777777" w:rsidR="00333165" w:rsidRDefault="00333165" w:rsidP="00333165">
      <w:r>
        <w:t>XTrain{i} = [temp; time_code; hist_load];</w:t>
      </w:r>
    </w:p>
    <w:p w14:paraId="01EB3696" w14:textId="77777777" w:rsidR="00333165" w:rsidRDefault="00333165" w:rsidP="00333165">
      <w:r>
        <w:t>YTrain_Load(i, 18:21) = YTrain_Load(i, 18:21) + 200 + rand(1,4)*50; % 赛事激增</w:t>
      </w:r>
    </w:p>
    <w:p w14:paraId="3799D75C" w14:textId="77777777" w:rsidR="00333165" w:rsidRDefault="00333165" w:rsidP="00333165"/>
    <w:p w14:paraId="23E7A71D" w14:textId="77777777" w:rsidR="00333165" w:rsidRDefault="00333165" w:rsidP="00333165">
      <w:r>
        <w:t xml:space="preserve">  - 原理解析：单纯用历史负荷预测未来负荷是低效的。这里构造了三维输入矩阵：气温（影响空调能耗）、时间编码（提供时间周期性位置信息）、历史负荷。同时，代码强行在</w:t>
      </w:r>
    </w:p>
    <w:p w14:paraId="0902C0FB" w14:textId="77777777" w:rsidR="00333165" w:rsidRDefault="00333165" w:rsidP="00333165">
      <w:r>
        <w:t xml:space="preserve">    18:21 注入了高随机性的“赛事激增负荷”，模拟体育馆非平稳的脉冲式用电特征，这是考验后续网络捕捉极值能力的关键。</w:t>
      </w:r>
    </w:p>
    <w:p w14:paraId="49B20E90" w14:textId="77777777" w:rsidR="00333165" w:rsidRDefault="00333165" w:rsidP="00333165"/>
    <w:p w14:paraId="4EE578B0" w14:textId="77777777" w:rsidR="00333165" w:rsidRDefault="00333165" w:rsidP="00333165">
      <w:r>
        <w:t>2. 三明治式深度网络架构搭建 (核心技术点)</w:t>
      </w:r>
    </w:p>
    <w:p w14:paraId="5453D1A0" w14:textId="77777777" w:rsidR="00333165" w:rsidRDefault="00333165" w:rsidP="00333165"/>
    <w:p w14:paraId="2E9DD13A" w14:textId="77777777" w:rsidR="00333165" w:rsidRDefault="00333165" w:rsidP="00333165">
      <w:r>
        <w:t>layers = [ ...</w:t>
      </w:r>
    </w:p>
    <w:p w14:paraId="77705956" w14:textId="77777777" w:rsidR="00333165" w:rsidRDefault="00333165" w:rsidP="00333165">
      <w:r>
        <w:t xml:space="preserve">    sequenceInputLayer(numFeatures, 'Name', 'input')</w:t>
      </w:r>
    </w:p>
    <w:p w14:paraId="2C202C15" w14:textId="77777777" w:rsidR="00333165" w:rsidRDefault="00333165" w:rsidP="00333165">
      <w:r>
        <w:t xml:space="preserve">    lstmLayer(numHiddenUnits, 'OutputMode', 'sequence', 'Name', 'lstm_1')</w:t>
      </w:r>
    </w:p>
    <w:p w14:paraId="6947F493" w14:textId="77777777" w:rsidR="00333165" w:rsidRDefault="00333165" w:rsidP="00333165">
      <w:r>
        <w:t xml:space="preserve">    selfAttentionLayer(numHeads, numHiddenUnits, 'Name', 'multihead_attention')</w:t>
      </w:r>
    </w:p>
    <w:p w14:paraId="087E882B" w14:textId="77777777" w:rsidR="00333165" w:rsidRDefault="00333165" w:rsidP="00333165">
      <w:r>
        <w:t xml:space="preserve">    lstmLayer(numHiddenUnits, 'OutputMode', 'last', 'Name', 'lstm_2')</w:t>
      </w:r>
    </w:p>
    <w:p w14:paraId="793A8826" w14:textId="77777777" w:rsidR="00333165" w:rsidRDefault="00333165" w:rsidP="00333165">
      <w:r>
        <w:t xml:space="preserve">    ... ];</w:t>
      </w:r>
    </w:p>
    <w:p w14:paraId="5586124A" w14:textId="77777777" w:rsidR="00333165" w:rsidRDefault="00333165" w:rsidP="00333165"/>
    <w:p w14:paraId="13787DB9" w14:textId="77777777" w:rsidR="00333165" w:rsidRDefault="00333165" w:rsidP="00333165">
      <w:r>
        <w:t xml:space="preserve">  - 原理解析：这是代码中最具技术含量的网络骨架。</w:t>
      </w:r>
    </w:p>
    <w:p w14:paraId="107BD7B6" w14:textId="77777777" w:rsidR="00333165" w:rsidRDefault="00333165" w:rsidP="00333165">
      <w:r>
        <w:t xml:space="preserve">      - lstmLayer (lstm_1)：首先利用 LSTM</w:t>
      </w:r>
    </w:p>
    <w:p w14:paraId="7A0F08C0" w14:textId="77777777" w:rsidR="00333165" w:rsidRDefault="00333165" w:rsidP="00333165">
      <w:r>
        <w:t xml:space="preserve">        处理输入序列，提取相邻时间节点间的局部因果特征（比如过去一小时负荷对当前负荷的惯性影响）。</w:t>
      </w:r>
    </w:p>
    <w:p w14:paraId="2DCFB153" w14:textId="77777777" w:rsidR="00333165" w:rsidRDefault="00333165" w:rsidP="00333165">
      <w:r>
        <w:t xml:space="preserve">      - selfAttentionLayer：即多头自注意力层（Transformer的核心）。由于 LSTM</w:t>
      </w:r>
    </w:p>
    <w:p w14:paraId="13D2957F" w14:textId="77777777" w:rsidR="00333165" w:rsidRDefault="00333165" w:rsidP="00333165">
      <w:r>
        <w:t xml:space="preserve">        面对超过十几个时间步的序列会产生“长程遗忘”，自注意力机制在此接管。它通过 </w:t>
      </w:r>
      <w:r>
        <w:lastRenderedPageBreak/>
        <w:t>Query, Key, Value</w:t>
      </w:r>
    </w:p>
    <w:p w14:paraId="10BDE289" w14:textId="77777777" w:rsidR="00333165" w:rsidRDefault="00333165" w:rsidP="00333165">
      <w:r>
        <w:t xml:space="preserve">        矩阵的内积计算，能直接建立早上 8 点的气温与晚上 20 点赛事空调负荷之间的全局映射权重。numHeads=4 意味着网络在 4</w:t>
      </w:r>
    </w:p>
    <w:p w14:paraId="5FA85A7D" w14:textId="77777777" w:rsidR="00333165" w:rsidRDefault="00333165" w:rsidP="00333165">
      <w:r>
        <w:t xml:space="preserve">        个不同的特征子空间中并行挖掘这种隐藏关联。</w:t>
      </w:r>
    </w:p>
    <w:p w14:paraId="58A45A81" w14:textId="77777777" w:rsidR="00333165" w:rsidRDefault="00333165" w:rsidP="00333165">
      <w:r>
        <w:t xml:space="preserve">      - lstmLayer (lstm_2)：最后再用一层 LSTM 将经过注意力强化的特征进行时序平滑整合，输出给全连接层。</w:t>
      </w:r>
    </w:p>
    <w:p w14:paraId="3430F2B0" w14:textId="77777777" w:rsidR="00333165" w:rsidRDefault="00333165" w:rsidP="00333165"/>
    <w:p w14:paraId="54DB0C06" w14:textId="77777777" w:rsidR="00333165" w:rsidRDefault="00333165" w:rsidP="00333165">
      <w:r>
        <w:t>3. 数据驱动的不确定性场景生成 (Data-Driven Scenario Generation)</w:t>
      </w:r>
    </w:p>
    <w:p w14:paraId="726923F5" w14:textId="77777777" w:rsidR="00333165" w:rsidRDefault="00333165" w:rsidP="00333165"/>
    <w:p w14:paraId="46956FC8" w14:textId="77777777" w:rsidR="00333165" w:rsidRDefault="00333165" w:rsidP="00333165">
      <w:r>
        <w:t>train_pred_load = predict(net_load, XTrain);</w:t>
      </w:r>
    </w:p>
    <w:p w14:paraId="6DEE1635" w14:textId="77777777" w:rsidR="00333165" w:rsidRDefault="00333165" w:rsidP="00333165">
      <w:r>
        <w:t>std_load_err = std(YTrain_Load - train_pred_load, 0, 1); % 计算各时刻残差分布</w:t>
      </w:r>
    </w:p>
    <w:p w14:paraId="61D6E530" w14:textId="77777777" w:rsidR="00333165" w:rsidRDefault="00333165" w:rsidP="00333165">
      <w:r>
        <w:t>...</w:t>
      </w:r>
    </w:p>
    <w:p w14:paraId="0C235F0C" w14:textId="77777777" w:rsidR="00333165" w:rsidRDefault="00333165" w:rsidP="00333165">
      <w:r>
        <w:t>for s = 1:Ns</w:t>
      </w:r>
    </w:p>
    <w:p w14:paraId="44020575" w14:textId="77777777" w:rsidR="00333165" w:rsidRDefault="00333165" w:rsidP="00333165">
      <w:r>
        <w:t xml:space="preserve">    P_load_s(s, :) = max(0, P_load_pred + randn(1, T) .* std_load_err);</w:t>
      </w:r>
    </w:p>
    <w:p w14:paraId="1C9838E4" w14:textId="77777777" w:rsidR="00333165" w:rsidRDefault="00333165" w:rsidP="00333165">
      <w:r>
        <w:t>end</w:t>
      </w:r>
    </w:p>
    <w:p w14:paraId="16CB3F13" w14:textId="77777777" w:rsidR="00333165" w:rsidRDefault="00333165" w:rsidP="00333165"/>
    <w:p w14:paraId="0E3F70E1" w14:textId="77777777" w:rsidR="00333165" w:rsidRDefault="00333165" w:rsidP="00333165">
      <w:r>
        <w:t xml:space="preserve">  - 原理解析：传统的鲁棒优化通常人为假定误差为 ±10%。但本模块让数据自己说话：通过比对模型在训练集上的真实表现，计算出 24</w:t>
      </w:r>
    </w:p>
    <w:p w14:paraId="32DA2B53" w14:textId="77777777" w:rsidR="00333165" w:rsidRDefault="00333165" w:rsidP="00333165">
      <w:r>
        <w:t xml:space="preserve">    小时每个节点的预测残差标准差（std_load_err）。</w:t>
      </w:r>
    </w:p>
    <w:p w14:paraId="76BCE2D8" w14:textId="77777777" w:rsidR="00333165" w:rsidRDefault="00333165" w:rsidP="00333165">
      <w:r>
        <w:t xml:space="preserve">  - 在傍晚赛事时段，模型预测误差大，算出的标准差就大；在凌晨闭馆时段，标准差极小。随后利用这一时变的方差分布结合高斯采样（或 KDE），生成 10</w:t>
      </w:r>
    </w:p>
    <w:p w14:paraId="4757748D" w14:textId="77777777" w:rsidR="00333165" w:rsidRDefault="00333165" w:rsidP="00333165">
      <w:r>
        <w:t xml:space="preserve">    个（Ns=10）具有真实统计学意义的运行场景。这就为后续的分布鲁棒优化提供了“靶子”。</w:t>
      </w:r>
    </w:p>
    <w:p w14:paraId="011F1746" w14:textId="77777777" w:rsidR="00333165" w:rsidRDefault="00333165" w:rsidP="00333165"/>
    <w:p w14:paraId="20CC87F0" w14:textId="77777777" w:rsidR="00333165" w:rsidRDefault="00333165" w:rsidP="00333165">
      <w:r>
        <w:rPr>
          <w:rFonts w:hint="eastAsia"/>
        </w:rPr>
        <w:t>模块二：基于</w:t>
      </w:r>
      <w:r>
        <w:t xml:space="preserve"> CVaR 的微电网风险规避调度模型 (Phase 2)</w:t>
      </w:r>
    </w:p>
    <w:p w14:paraId="6187BBCF" w14:textId="77777777" w:rsidR="00333165" w:rsidRDefault="00333165" w:rsidP="00333165"/>
    <w:p w14:paraId="2F3CCD54" w14:textId="77777777" w:rsidR="00333165" w:rsidRDefault="00333165" w:rsidP="00333165">
      <w:r>
        <w:rPr>
          <w:rFonts w:hint="eastAsia"/>
        </w:rPr>
        <w:t>该模块是微电网的“大脑”，接收前面的</w:t>
      </w:r>
      <w:r>
        <w:t xml:space="preserve"> 10 个场景，寻找在多重平行宇宙中最稳妥的储能操作策略。</w:t>
      </w:r>
    </w:p>
    <w:p w14:paraId="4A9DD87F" w14:textId="77777777" w:rsidR="00333165" w:rsidRDefault="00333165" w:rsidP="00333165"/>
    <w:p w14:paraId="248756D5" w14:textId="77777777" w:rsidR="00333165" w:rsidRDefault="00333165" w:rsidP="00333165">
      <w:r>
        <w:t>1. “Here-and-Now” 与 “Wait-and-See” 变量解耦</w:t>
      </w:r>
    </w:p>
    <w:p w14:paraId="771AE2EC" w14:textId="77777777" w:rsidR="00333165" w:rsidRDefault="00333165" w:rsidP="00333165"/>
    <w:p w14:paraId="5D8064C1" w14:textId="77777777" w:rsidR="00333165" w:rsidRDefault="00333165" w:rsidP="00333165">
      <w:r>
        <w:t>% Here-and-Now 变量 (只有一维，不随场景变化)</w:t>
      </w:r>
    </w:p>
    <w:p w14:paraId="21A6250B" w14:textId="77777777" w:rsidR="00333165" w:rsidRDefault="00333165" w:rsidP="00333165">
      <w:r>
        <w:t xml:space="preserve">P_ch  = sdpvar(1, T); </w:t>
      </w:r>
    </w:p>
    <w:p w14:paraId="7DE7E42B" w14:textId="77777777" w:rsidR="00333165" w:rsidRDefault="00333165" w:rsidP="00333165">
      <w:r>
        <w:t xml:space="preserve">P_dis = sdpvar(1, T); </w:t>
      </w:r>
    </w:p>
    <w:p w14:paraId="44294945" w14:textId="77777777" w:rsidR="00333165" w:rsidRDefault="00333165" w:rsidP="00333165">
      <w:r>
        <w:t>% Wait-and-See 变量 (二维，随场景变化)</w:t>
      </w:r>
    </w:p>
    <w:p w14:paraId="7EECBB72" w14:textId="77777777" w:rsidR="00333165" w:rsidRDefault="00333165" w:rsidP="00333165">
      <w:r>
        <w:t xml:space="preserve">P_grid_buy  = sdpvar(Ns, T); </w:t>
      </w:r>
    </w:p>
    <w:p w14:paraId="5AE00D62" w14:textId="77777777" w:rsidR="00333165" w:rsidRDefault="00333165" w:rsidP="00333165"/>
    <w:p w14:paraId="606E43F0" w14:textId="77777777" w:rsidR="00333165" w:rsidRDefault="00333165" w:rsidP="00333165">
      <w:r>
        <w:t xml:space="preserve">  - 原理解析：运筹学中的两阶段随机规划思想。储能电池的充放电动作必须是“日前确定”的（Here-and-now，所以维度只有 1×T）；但次日真正到来时，向电网购电的实际功率会随着真实光伏和负荷的波动而动态调整（Wait-and-see，所以维度是</w:t>
      </w:r>
    </w:p>
    <w:p w14:paraId="01313824" w14:textId="77777777" w:rsidR="00333165" w:rsidRDefault="00333165" w:rsidP="00333165">
      <w:r>
        <w:t xml:space="preserve">    Ns×T，每个场景下都有对应的购电方案）。</w:t>
      </w:r>
    </w:p>
    <w:p w14:paraId="58436A69" w14:textId="77777777" w:rsidR="00333165" w:rsidRDefault="00333165" w:rsidP="00333165"/>
    <w:p w14:paraId="2D5613DD" w14:textId="77777777" w:rsidR="00333165" w:rsidRDefault="00333165" w:rsidP="00333165">
      <w:r>
        <w:t>2. CVaR (条件风险价值) 的线性化约束转化</w:t>
      </w:r>
    </w:p>
    <w:p w14:paraId="5A44E2CB" w14:textId="77777777" w:rsidR="00333165" w:rsidRDefault="00333165" w:rsidP="00333165"/>
    <w:p w14:paraId="1FBD79F6" w14:textId="77777777" w:rsidR="00333165" w:rsidRDefault="00333165" w:rsidP="00333165">
      <w:r>
        <w:lastRenderedPageBreak/>
        <w:t>for s = 1:Ns</w:t>
      </w:r>
    </w:p>
    <w:p w14:paraId="42FCA1A4" w14:textId="77777777" w:rsidR="00333165" w:rsidRDefault="00333165" w:rsidP="00333165">
      <w:r>
        <w:t xml:space="preserve">    Constraints = [Constraints, Cost_s(s) == sum(...)]; % 计算单场景成本</w:t>
      </w:r>
    </w:p>
    <w:p w14:paraId="70D1F128" w14:textId="77777777" w:rsidR="00333165" w:rsidRDefault="00333165" w:rsidP="00333165">
      <w:r>
        <w:t xml:space="preserve">    Constraints = [Constraints, Z_s(s) &gt;= Cost_s(s) - VaR]; % 超额损失辅助变量</w:t>
      </w:r>
    </w:p>
    <w:p w14:paraId="411D90E7" w14:textId="77777777" w:rsidR="00333165" w:rsidRDefault="00333165" w:rsidP="00333165">
      <w:r>
        <w:t xml:space="preserve">    Constraints = [Constraints, Z_s(s) &gt;= 0];</w:t>
      </w:r>
    </w:p>
    <w:p w14:paraId="264CD40C" w14:textId="77777777" w:rsidR="00333165" w:rsidRDefault="00333165" w:rsidP="00333165">
      <w:r>
        <w:t>end</w:t>
      </w:r>
    </w:p>
    <w:p w14:paraId="6C6F99F0" w14:textId="77777777" w:rsidR="00333165" w:rsidRDefault="00333165" w:rsidP="00333165"/>
    <w:p w14:paraId="10717444" w14:textId="77777777" w:rsidR="00333165" w:rsidRDefault="00333165" w:rsidP="00333165">
      <w:r>
        <w:t xml:space="preserve">  - 原理解析：CVaR（Conditional Value at Risk）用来衡量最倒霉的那 5%</w:t>
      </w:r>
    </w:p>
    <w:p w14:paraId="6B8613B7" w14:textId="77777777" w:rsidR="00333165" w:rsidRDefault="00333165" w:rsidP="00333165">
      <w:r>
        <w:t xml:space="preserve">    极端情况下的平均损失（例如光伏突降且赛事负荷狂飙）。但在数学上，计算</w:t>
      </w:r>
    </w:p>
    <w:p w14:paraId="11AF4A78" w14:textId="77777777" w:rsidR="00333165" w:rsidRDefault="00333165" w:rsidP="00333165">
      <w:r>
        <w:t xml:space="preserve">    CVaR 包含非线性的 max() 函数，Gurobi 难以直接求解。</w:t>
      </w:r>
    </w:p>
    <w:p w14:paraId="0CC8A228" w14:textId="77777777" w:rsidR="00333165" w:rsidRDefault="00333165" w:rsidP="00333165">
      <w:r>
        <w:t xml:space="preserve">  - 这里利用了 Rockafellar 和 Uryasev 提出的经典线性化技巧：引入辅助变量 VaR（风险价值，即 95% 置信度下的成本阈值）和</w:t>
      </w:r>
    </w:p>
    <w:p w14:paraId="080193BA" w14:textId="77777777" w:rsidR="00333165" w:rsidRDefault="00333165" w:rsidP="00333165">
      <w:r>
        <w:t xml:space="preserve">    Z_s（超额损失）。当场景成本大于 VaR 时，Z_s 记录超出的部分；否则 Z_s=0。这完美地将高度非线性的风险测度转化为了 YALMIP</w:t>
      </w:r>
    </w:p>
    <w:p w14:paraId="3F8D0D14" w14:textId="77777777" w:rsidR="00333165" w:rsidRDefault="00333165" w:rsidP="00333165">
      <w:r>
        <w:t xml:space="preserve">    可解的标准混合整数线性规划（MILP）约束。</w:t>
      </w:r>
    </w:p>
    <w:p w14:paraId="213B8F2F" w14:textId="77777777" w:rsidR="00333165" w:rsidRDefault="00333165" w:rsidP="00333165"/>
    <w:p w14:paraId="04F0CC87" w14:textId="77777777" w:rsidR="00333165" w:rsidRDefault="00333165" w:rsidP="00333165">
      <w:r>
        <w:t>3. 权衡期望与风险的综合目标函数</w:t>
      </w:r>
    </w:p>
    <w:p w14:paraId="24E31157" w14:textId="77777777" w:rsidR="00333165" w:rsidRDefault="00333165" w:rsidP="00333165"/>
    <w:p w14:paraId="361CF638" w14:textId="77777777" w:rsidR="00333165" w:rsidRDefault="00333165" w:rsidP="00333165">
      <w:r>
        <w:t>Expected_Cost = sum(pi_s' .* Cost_s);</w:t>
      </w:r>
    </w:p>
    <w:p w14:paraId="101EA45A" w14:textId="77777777" w:rsidR="00333165" w:rsidRDefault="00333165" w:rsidP="00333165">
      <w:r>
        <w:t>CVaR_Value = VaR + (1 / (1 - alpha)) * sum(pi_s' .* Z_s);</w:t>
      </w:r>
    </w:p>
    <w:p w14:paraId="0293DAA7" w14:textId="77777777" w:rsidR="00333165" w:rsidRDefault="00333165" w:rsidP="00333165">
      <w:r>
        <w:t>Objective = 0.5 * Expected_Cost + 0.5 * CVaR_Value;</w:t>
      </w:r>
    </w:p>
    <w:p w14:paraId="7D37F6DB" w14:textId="77777777" w:rsidR="00333165" w:rsidRDefault="00333165" w:rsidP="00333165"/>
    <w:p w14:paraId="6706269F" w14:textId="77777777" w:rsidR="00333165" w:rsidRDefault="00333165" w:rsidP="00333165">
      <w:r>
        <w:t xml:space="preserve">  - 原理解析：目标函数不再仅仅是“最低成本”。</w:t>
      </w:r>
    </w:p>
    <w:p w14:paraId="7204844A" w14:textId="77777777" w:rsidR="00333165" w:rsidRDefault="00333165" w:rsidP="00333165">
      <w:r>
        <w:t xml:space="preserve">      - Expected_Cost 追求在所有 10 个场景下的平均运行成本最低（经济性）。</w:t>
      </w:r>
    </w:p>
    <w:p w14:paraId="3254059E" w14:textId="77777777" w:rsidR="00333165" w:rsidRDefault="00333165" w:rsidP="00333165">
      <w:r>
        <w:t xml:space="preserve">      - CVaR_Value 追求在最极端的几个恶劣场景下，系统的最高成本能得到控制（安全性、抗毁性）。</w:t>
      </w:r>
    </w:p>
    <w:p w14:paraId="5C684641" w14:textId="77777777" w:rsidR="00333165" w:rsidRDefault="00333165" w:rsidP="00333165">
      <w:r>
        <w:t xml:space="preserve">      - Objective 中 0.5 的权重（风险偏好系数）使得求解器在两者之间寻找帕累托最优：为了防范那 5%</w:t>
      </w:r>
    </w:p>
    <w:p w14:paraId="275C0CDF" w14:textId="77777777" w:rsidR="00333165" w:rsidRDefault="00333165" w:rsidP="00333165">
      <w:r>
        <w:t xml:space="preserve">        的极端超标风险，储能系统会提前保留部分电量，哪怕平时少赚一点峰谷差价，也要确保赛事突发停电或超负荷罚款的概率降到最低。</w:t>
      </w:r>
    </w:p>
    <w:p w14:paraId="11669803" w14:textId="77777777" w:rsidR="00333165" w:rsidRDefault="00333165" w:rsidP="00333165"/>
    <w:p w14:paraId="27E26C21" w14:textId="77777777" w:rsidR="00333165" w:rsidRDefault="00333165" w:rsidP="00333165">
      <w:r>
        <w:rPr>
          <w:rFonts w:hint="eastAsia"/>
        </w:rPr>
        <w:t>模块三：决策结果高维可视化</w:t>
      </w:r>
      <w:r>
        <w:t xml:space="preserve"> (Phase 3)</w:t>
      </w:r>
    </w:p>
    <w:p w14:paraId="345AFAF1" w14:textId="77777777" w:rsidR="00333165" w:rsidRDefault="00333165" w:rsidP="00333165"/>
    <w:p w14:paraId="2159B7EF" w14:textId="77777777" w:rsidR="00333165" w:rsidRDefault="00333165" w:rsidP="00333165">
      <w:r>
        <w:rPr>
          <w:rFonts w:hint="eastAsia"/>
        </w:rPr>
        <w:t>这一部分用于验证和展示整个数据链路的最终疗效。</w:t>
      </w:r>
    </w:p>
    <w:p w14:paraId="09F21123" w14:textId="77777777" w:rsidR="00333165" w:rsidRDefault="00333165" w:rsidP="00333165"/>
    <w:p w14:paraId="26881FDE" w14:textId="77777777" w:rsidR="00333165" w:rsidRDefault="00333165" w:rsidP="00333165">
      <w:r>
        <w:t>plot(P_load_s(s,:), 'Color', [0.8, 0.4, 0.4, 0.3], 'LineWidth', 1);</w:t>
      </w:r>
    </w:p>
    <w:p w14:paraId="4F3B4B4F" w14:textId="77777777" w:rsidR="00333165" w:rsidRDefault="00333165" w:rsidP="00333165">
      <w:r>
        <w:t xml:space="preserve">bar(value(P_ch), 'FaceColor', [0.2 0.6 0.5]); </w:t>
      </w:r>
    </w:p>
    <w:p w14:paraId="30C4F05D" w14:textId="77777777" w:rsidR="00333165" w:rsidRDefault="00333165" w:rsidP="00333165"/>
    <w:p w14:paraId="0E45F163" w14:textId="77777777" w:rsidR="00333165" w:rsidRDefault="00333165" w:rsidP="00333165">
      <w:r>
        <w:t xml:space="preserve">  - 原理解析：</w:t>
      </w:r>
    </w:p>
    <w:p w14:paraId="2C4A0F06" w14:textId="77777777" w:rsidR="00333165" w:rsidRDefault="00333165" w:rsidP="00333165">
      <w:r>
        <w:t xml:space="preserve">      - 子图 1（场景漏斗图）：展示深度网络生成的源荷预测集合。您可以直观地看到在白天时段场景线紧密贴合（不确定性低），而在晚间 18:00-21:00</w:t>
      </w:r>
    </w:p>
    <w:p w14:paraId="302F2B87" w14:textId="77777777" w:rsidR="00333165" w:rsidRDefault="00333165" w:rsidP="00333165">
      <w:r>
        <w:t xml:space="preserve">        赛事期间，预测线呈“喇叭口”散开，精准刻画了多头注意力机制捕获到的巨大不确定性波动区间。</w:t>
      </w:r>
    </w:p>
    <w:p w14:paraId="1CA5A56C" w14:textId="77777777" w:rsidR="00333165" w:rsidRDefault="00333165" w:rsidP="00333165">
      <w:r>
        <w:t xml:space="preserve">      - 子图 2（储能抗扰动动作图）：结合分时电价曲线，您可以观察到求解出的最优化指令。在普通的确定性优化中，储能会在峰平电价临界点把电全放光；但在本套</w:t>
      </w:r>
    </w:p>
    <w:p w14:paraId="19C7EFBC" w14:textId="77777777" w:rsidR="00333165" w:rsidRDefault="00333165" w:rsidP="00333165">
      <w:r>
        <w:lastRenderedPageBreak/>
        <w:t xml:space="preserve">        CVaR 鲁棒调度下，您会发现储能在晚间赛事前会保守地预留一部分容量（SOC不归零），这就是模型为了对冲 Transformer</w:t>
      </w:r>
    </w:p>
    <w:p w14:paraId="2AB1665E" w14:textId="2644CE6C" w:rsidR="00333165" w:rsidRDefault="00333165" w:rsidP="00333165">
      <w:r>
        <w:t xml:space="preserve">        预测的晚间那个“巨型场景方差”而做出的智能防御性决策。</w:t>
      </w:r>
    </w:p>
    <w:sectPr w:rsidR="003331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CE"/>
    <w:rsid w:val="000745A9"/>
    <w:rsid w:val="00333165"/>
    <w:rsid w:val="00365FCE"/>
    <w:rsid w:val="00551E65"/>
    <w:rsid w:val="0057592D"/>
    <w:rsid w:val="00836AE0"/>
    <w:rsid w:val="00854700"/>
    <w:rsid w:val="00962643"/>
    <w:rsid w:val="009E3BD8"/>
    <w:rsid w:val="009F093B"/>
    <w:rsid w:val="00AE1978"/>
    <w:rsid w:val="00C11C46"/>
    <w:rsid w:val="00CC53D5"/>
    <w:rsid w:val="00D87FCF"/>
    <w:rsid w:val="00FF4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C7FF"/>
  <w15:chartTrackingRefBased/>
  <w15:docId w15:val="{CE651107-35EC-4F6B-95EA-4BCC82A1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65FC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65FC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65FC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65FC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65FC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65FC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65FC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5FC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65FC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5FC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65FC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65FC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65FCE"/>
    <w:rPr>
      <w:rFonts w:cstheme="majorBidi"/>
      <w:color w:val="2F5496" w:themeColor="accent1" w:themeShade="BF"/>
      <w:sz w:val="28"/>
      <w:szCs w:val="28"/>
    </w:rPr>
  </w:style>
  <w:style w:type="character" w:customStyle="1" w:styleId="50">
    <w:name w:val="标题 5 字符"/>
    <w:basedOn w:val="a0"/>
    <w:link w:val="5"/>
    <w:uiPriority w:val="9"/>
    <w:semiHidden/>
    <w:rsid w:val="00365FCE"/>
    <w:rPr>
      <w:rFonts w:cstheme="majorBidi"/>
      <w:color w:val="2F5496" w:themeColor="accent1" w:themeShade="BF"/>
      <w:sz w:val="24"/>
      <w:szCs w:val="24"/>
    </w:rPr>
  </w:style>
  <w:style w:type="character" w:customStyle="1" w:styleId="60">
    <w:name w:val="标题 6 字符"/>
    <w:basedOn w:val="a0"/>
    <w:link w:val="6"/>
    <w:uiPriority w:val="9"/>
    <w:semiHidden/>
    <w:rsid w:val="00365FCE"/>
    <w:rPr>
      <w:rFonts w:cstheme="majorBidi"/>
      <w:b/>
      <w:bCs/>
      <w:color w:val="2F5496" w:themeColor="accent1" w:themeShade="BF"/>
    </w:rPr>
  </w:style>
  <w:style w:type="character" w:customStyle="1" w:styleId="70">
    <w:name w:val="标题 7 字符"/>
    <w:basedOn w:val="a0"/>
    <w:link w:val="7"/>
    <w:uiPriority w:val="9"/>
    <w:semiHidden/>
    <w:rsid w:val="00365FCE"/>
    <w:rPr>
      <w:rFonts w:cstheme="majorBidi"/>
      <w:b/>
      <w:bCs/>
      <w:color w:val="595959" w:themeColor="text1" w:themeTint="A6"/>
    </w:rPr>
  </w:style>
  <w:style w:type="character" w:customStyle="1" w:styleId="80">
    <w:name w:val="标题 8 字符"/>
    <w:basedOn w:val="a0"/>
    <w:link w:val="8"/>
    <w:uiPriority w:val="9"/>
    <w:semiHidden/>
    <w:rsid w:val="00365FCE"/>
    <w:rPr>
      <w:rFonts w:cstheme="majorBidi"/>
      <w:color w:val="595959" w:themeColor="text1" w:themeTint="A6"/>
    </w:rPr>
  </w:style>
  <w:style w:type="character" w:customStyle="1" w:styleId="90">
    <w:name w:val="标题 9 字符"/>
    <w:basedOn w:val="a0"/>
    <w:link w:val="9"/>
    <w:uiPriority w:val="9"/>
    <w:semiHidden/>
    <w:rsid w:val="00365FCE"/>
    <w:rPr>
      <w:rFonts w:eastAsiaTheme="majorEastAsia" w:cstheme="majorBidi"/>
      <w:color w:val="595959" w:themeColor="text1" w:themeTint="A6"/>
    </w:rPr>
  </w:style>
  <w:style w:type="paragraph" w:styleId="a3">
    <w:name w:val="Title"/>
    <w:basedOn w:val="a"/>
    <w:next w:val="a"/>
    <w:link w:val="a4"/>
    <w:uiPriority w:val="10"/>
    <w:qFormat/>
    <w:rsid w:val="00365FC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5F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5FC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5F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5FCE"/>
    <w:pPr>
      <w:spacing w:before="160" w:after="160"/>
      <w:jc w:val="center"/>
    </w:pPr>
    <w:rPr>
      <w:i/>
      <w:iCs/>
      <w:color w:val="404040" w:themeColor="text1" w:themeTint="BF"/>
    </w:rPr>
  </w:style>
  <w:style w:type="character" w:customStyle="1" w:styleId="a8">
    <w:name w:val="引用 字符"/>
    <w:basedOn w:val="a0"/>
    <w:link w:val="a7"/>
    <w:uiPriority w:val="29"/>
    <w:rsid w:val="00365FCE"/>
    <w:rPr>
      <w:i/>
      <w:iCs/>
      <w:color w:val="404040" w:themeColor="text1" w:themeTint="BF"/>
    </w:rPr>
  </w:style>
  <w:style w:type="paragraph" w:styleId="a9">
    <w:name w:val="List Paragraph"/>
    <w:basedOn w:val="a"/>
    <w:uiPriority w:val="34"/>
    <w:qFormat/>
    <w:rsid w:val="00365FCE"/>
    <w:pPr>
      <w:ind w:left="720"/>
      <w:contextualSpacing/>
    </w:pPr>
  </w:style>
  <w:style w:type="character" w:styleId="aa">
    <w:name w:val="Intense Emphasis"/>
    <w:basedOn w:val="a0"/>
    <w:uiPriority w:val="21"/>
    <w:qFormat/>
    <w:rsid w:val="00365FCE"/>
    <w:rPr>
      <w:i/>
      <w:iCs/>
      <w:color w:val="2F5496" w:themeColor="accent1" w:themeShade="BF"/>
    </w:rPr>
  </w:style>
  <w:style w:type="paragraph" w:styleId="ab">
    <w:name w:val="Intense Quote"/>
    <w:basedOn w:val="a"/>
    <w:next w:val="a"/>
    <w:link w:val="ac"/>
    <w:uiPriority w:val="30"/>
    <w:qFormat/>
    <w:rsid w:val="0036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65FCE"/>
    <w:rPr>
      <w:i/>
      <w:iCs/>
      <w:color w:val="2F5496" w:themeColor="accent1" w:themeShade="BF"/>
    </w:rPr>
  </w:style>
  <w:style w:type="character" w:styleId="ad">
    <w:name w:val="Intense Reference"/>
    <w:basedOn w:val="a0"/>
    <w:uiPriority w:val="32"/>
    <w:qFormat/>
    <w:rsid w:val="00365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1851</Words>
  <Characters>10556</Characters>
  <Application>Microsoft Office Word</Application>
  <DocSecurity>0</DocSecurity>
  <Lines>87</Lines>
  <Paragraphs>24</Paragraphs>
  <ScaleCrop>false</ScaleCrop>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TAM</dc:creator>
  <cp:keywords/>
  <dc:description/>
  <cp:lastModifiedBy>Bernard TAM</cp:lastModifiedBy>
  <cp:revision>5</cp:revision>
  <dcterms:created xsi:type="dcterms:W3CDTF">2026-06-26T13:55:00Z</dcterms:created>
  <dcterms:modified xsi:type="dcterms:W3CDTF">2026-06-26T14:24:00Z</dcterms:modified>
</cp:coreProperties>
</file>