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B4C6D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# 四级翻译10篇（真题难度·低配简易译法，逐句对照，适合抄写）</w:t>
      </w:r>
    </w:p>
    <w:p w14:paraId="68CFB69B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## 第一篇 宣纸</w:t>
      </w:r>
    </w:p>
    <w:p w14:paraId="039D3D51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1. 宣纸产自安徽宣城，是创作书画专用的传统纸张，拥有超过千年的制作历史。</w:t>
      </w:r>
    </w:p>
    <w:p w14:paraId="4245FA35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Xuan paper is made in Xuancheng, Anhui. It is special paper for painting and writing, with a history of more than one thousand years.</w:t>
      </w:r>
    </w:p>
    <w:p w14:paraId="54D11F0A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2C3B2FAB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2758B890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19C9C6C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2. 它以青檀树皮为核心原料，纸质柔韧细腻，书写绘画时不易晕染、经久保存。</w:t>
      </w:r>
    </w:p>
    <w:p w14:paraId="4029948E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It mainly uses green sandalwood bark as material. The paper is soft and fine, and words or pictures on it will not spread easily and can be kept for a long time.</w:t>
      </w:r>
    </w:p>
    <w:p w14:paraId="3E49A4C6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9B3BE15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47DA6877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634E3B4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3. 古代文人墨客十分偏爱宣纸，无数传世名作都是依托这种纸张创作而成。</w:t>
      </w:r>
    </w:p>
    <w:p w14:paraId="06103B3F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Old writers and painters loved Xuan paper very much, and many famous old works were made on it.</w:t>
      </w:r>
    </w:p>
    <w:p w14:paraId="462D6B4B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7F71DE2D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FE9A856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7BDA4F9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lastRenderedPageBreak/>
        <w:t>4. 如今宣纸制作技艺被列入非物质文化遗产，持续向海内外展示中国传统文房文化。</w:t>
      </w:r>
    </w:p>
    <w:p w14:paraId="016EAA12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Now the skill of making Xuan paper is intangible cultural heritage, and it shows China’s traditional study culture to people all over the world.</w:t>
      </w:r>
    </w:p>
    <w:p w14:paraId="0D7F1E34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2C4AEFEF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B79010D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0B66411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## 第二篇 智慧交通</w:t>
      </w:r>
    </w:p>
    <w:p w14:paraId="5029C7D7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1. 大数据与人工智能广泛应用，推动国内各大城市逐步建成完善的智慧交通体系。</w:t>
      </w:r>
    </w:p>
    <w:p w14:paraId="6DE45539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The wide use of big data and AI helps big cities in China build complete smart traffic systems little by little.</w:t>
      </w:r>
    </w:p>
    <w:p w14:paraId="431169F7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3EFBF8AA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2C40E7E2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BA66EE7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2. 智能信号灯、实时路况导航能够合理疏导车流，有效减少早晚高峰的道路拥堵。</w:t>
      </w:r>
    </w:p>
    <w:p w14:paraId="6AF99637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Smart traffic lights and real-time road guides control car flow well and cut down heavy traffic in rush hours.</w:t>
      </w:r>
    </w:p>
    <w:p w14:paraId="696710AA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75702476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CB013CD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6A1B868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74870E16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404B764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lastRenderedPageBreak/>
        <w:t>3. 市民可以通过手机软件实时查询公交、地铁到站信息，大幅缩短候车等待时间。</w:t>
      </w:r>
    </w:p>
    <w:p w14:paraId="43FC3119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People can check bus and subway arrival information on phone apps anytime, which greatly shortens waiting time.</w:t>
      </w:r>
    </w:p>
    <w:p w14:paraId="7FF891DF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0A80CDF0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006CECB5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CF467A5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4. 智慧交通兼顾通行效率与出行安全，为城市居民带来更加便捷的日常出行体验。</w:t>
      </w:r>
    </w:p>
    <w:p w14:paraId="0738FD6F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Smart traffic improves both travel speed and safety, and brings more convenient trips for city people.</w:t>
      </w:r>
    </w:p>
    <w:p w14:paraId="354A5FFD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234565C1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05F52A8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3F2CDDF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## 第三篇 布达拉宫</w:t>
      </w:r>
    </w:p>
    <w:p w14:paraId="24D0D1DC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1. 布达拉宫坐落于拉萨红山之上，是西藏地区规模最大、知名度最高的古典建筑群。</w:t>
      </w:r>
    </w:p>
    <w:p w14:paraId="7A0FA355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The Potala Palace stands on Red Hill in Lhasa. It is the largest and most famous old building group in Tibet.</w:t>
      </w:r>
    </w:p>
    <w:p w14:paraId="73C35628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07692C6E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4EC576C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32847D5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B5A574A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4F9FFD8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lastRenderedPageBreak/>
        <w:t>2. 整座宫殿融合藏式建筑风格，内部留存大量壁画、佛像与珍贵古代文物。</w:t>
      </w:r>
    </w:p>
    <w:p w14:paraId="45D8E6FF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The whole palace follows Tibetan building styles, and there are many old paintings, Buddha statues and valuable old things inside.</w:t>
      </w:r>
    </w:p>
    <w:p w14:paraId="55286F70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621057E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7A60EE4B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D22A333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3. 千百年来，这里是当地重要的宗教活动场所，承载着独特的藏族历史与民俗文化。</w:t>
      </w:r>
    </w:p>
    <w:p w14:paraId="24DB97D9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For thousands of years, it has been an important place for local religious activities, carrying special Tibetan history and folk culture.</w:t>
      </w:r>
    </w:p>
    <w:p w14:paraId="4446AF0A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AB6C137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4BA9C663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75D1BC7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4. 如今布达拉宫严格实行限流保护，每年依旧吸引大批游客前往参观游览。</w:t>
      </w:r>
    </w:p>
    <w:p w14:paraId="69FF60C1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Now the Potala Palace limits the number of visitors for protection, but it still draws lots of tourists every year.</w:t>
      </w:r>
    </w:p>
    <w:p w14:paraId="0A5B4023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CD177CC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3A2A89F3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58E1617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4BC9861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52FC68D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4E0BB0F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lastRenderedPageBreak/>
        <w:t>## 第四篇 线上网课</w:t>
      </w:r>
    </w:p>
    <w:p w14:paraId="0C74EBE5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1. 网络基础设施全面普及，让线上网课成为当下十分主流的新型学习途径。</w:t>
      </w:r>
    </w:p>
    <w:p w14:paraId="7C8A6191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The wide spread of Internet equipment makes online courses a very popular new way to study now.</w:t>
      </w:r>
    </w:p>
    <w:p w14:paraId="6B406226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3197B41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9BCD050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3CDEC6A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2. 网课不受地域限制，偏远地区的学生也能同步学习一线城市优质教师的课程。</w:t>
      </w:r>
    </w:p>
    <w:p w14:paraId="6DF37858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Online classes have no limits on places, so students in faraway areas can learn good lessons from teachers in big cities.</w:t>
      </w:r>
    </w:p>
    <w:p w14:paraId="2EE510CA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3B4BBA30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252ABC9A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05CC001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3. 课程内容覆盖语言、艺术、职业技能等多个领域，满足不同人群的自我提升需求。</w:t>
      </w:r>
    </w:p>
    <w:p w14:paraId="713EBFE6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Courses include languages, art, work skills and many other fields, meeting people’s needs to improve themselves.</w:t>
      </w:r>
    </w:p>
    <w:p w14:paraId="4619C6BE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6E9AE67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027EA59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6DD707A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867CD9C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F54DD15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lastRenderedPageBreak/>
        <w:t>4. 自主学习能力薄弱的学习者，容易出现上课走神、学习效率低下等各类问题。</w:t>
      </w:r>
    </w:p>
    <w:p w14:paraId="45B2324A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People who cannot control themselves well may easily get distracted in class and study with low efficiency.</w:t>
      </w:r>
    </w:p>
    <w:p w14:paraId="60401B8B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A8FCE4A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7B259A19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66D9B76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## 第五篇 清明节</w:t>
      </w:r>
    </w:p>
    <w:p w14:paraId="05F1A9EE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1. 清明节既是二十四节气之一，也是中国人缅怀先祖、踏青出游的传统节日。</w:t>
      </w:r>
    </w:p>
    <w:p w14:paraId="2310BB72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Qingming Festival is one of the 24 Solar Terms, and it is also a traditional festival for Chinese people to remember ancestors and go outside.</w:t>
      </w:r>
    </w:p>
    <w:p w14:paraId="426C358C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0D247C6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2E707CDA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3F3CFCB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2. 每到节日，民众会前往祖先墓地清扫祭拜，以此表达对逝去亲人的思念之情。</w:t>
      </w:r>
    </w:p>
    <w:p w14:paraId="4B776E3F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On this festival, people go to their ancestors’ tombs to clean and offer sacrifices, showing their missing for dead family members.</w:t>
      </w:r>
    </w:p>
    <w:p w14:paraId="42C85137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7A46352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37D26D79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0EC6FA26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33F506CB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FCD3603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lastRenderedPageBreak/>
        <w:t>3. 清明时节气温回暖、草木复苏，人们会结伴郊外散步，欣赏春日自然美景。</w:t>
      </w:r>
    </w:p>
    <w:p w14:paraId="3E9DE3BC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The weather turns warm and plants grow again in Qingming. People walk in the countryside together to enjoy beautiful spring sights.</w:t>
      </w:r>
    </w:p>
    <w:p w14:paraId="0F008028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D3C677E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240F70F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A368A8C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4. 传承千年的清明习俗，体现中国人尊重生命、不忘根源的传统价值观念。</w:t>
      </w:r>
    </w:p>
    <w:p w14:paraId="296E023D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Qingming customs passed down for thousands of years show Chinese people’s old values of respecting life and remembering our roots.</w:t>
      </w:r>
    </w:p>
    <w:p w14:paraId="019B6D13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671F03D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C58AEC8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71361994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## 第六篇 山地自行车运动</w:t>
      </w:r>
    </w:p>
    <w:p w14:paraId="43802466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1. 山地骑行是广受年轻人喜爱的户外项目，能够同时锻炼人的体能与平衡能力。</w:t>
      </w:r>
    </w:p>
    <w:p w14:paraId="26012A9B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Mountain biking is a popular outdoor sport for young people. It can train people’s body strength and balance at the same time.</w:t>
      </w:r>
    </w:p>
    <w:p w14:paraId="7F5B9619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709BA8F4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04886B53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4820DCD8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382BB20D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5CC5613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lastRenderedPageBreak/>
        <w:t>2. 骑行者穿梭于山林小路，近距离接触溪流、树林，暂时脱离城市生活的压力。</w:t>
      </w:r>
    </w:p>
    <w:p w14:paraId="5B0EE19B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Riders travel through mountain paths, get close to rivers and trees, and stay away from the pressure of city life for a while.</w:t>
      </w:r>
    </w:p>
    <w:p w14:paraId="4E0A3265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38D267BB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5FF63BD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4F1D4D1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3. 参与这项运动必须佩戴头盔、护具，提前熟悉路线，规避山路中潜藏的安全风险。</w:t>
      </w:r>
    </w:p>
    <w:p w14:paraId="2C7E4A24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People doing this sport must wear helmets and protective tools, learn road information first and avoid hidden dangers on mountain roads.</w:t>
      </w:r>
    </w:p>
    <w:p w14:paraId="06B11AB9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228D9B5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0B6A51ED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3EF165B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4. 国内各地陆续修建专业骑行赛道，为骑行爱好者提供规范安全的运动场地。</w:t>
      </w:r>
    </w:p>
    <w:p w14:paraId="06395B48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Many places in China build special bike roads one after another, offering safe and standard places for bike lovers.</w:t>
      </w:r>
    </w:p>
    <w:p w14:paraId="06AA31FE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76C162C3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FBD56B9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FB5A926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4B04C5F5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16F91CD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0394B9A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lastRenderedPageBreak/>
        <w:t>## 第七篇 传统糕点</w:t>
      </w:r>
    </w:p>
    <w:p w14:paraId="01161C87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1. 中式传统糕点拥有完整的饮食体系，不同地域依据物产发展出特色点心品类。</w:t>
      </w:r>
    </w:p>
    <w:p w14:paraId="485128C1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Traditional Chinese pastries form a complete food system. Different areas make special snacks based on local food materials.</w:t>
      </w:r>
    </w:p>
    <w:p w14:paraId="4216C69A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3A53013E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0F048BD6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C95596A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2. 糕点多用糯米、谷物、果蔬为原料，口感香甜软糯，常在节日作为馈赠亲友的礼品。</w:t>
      </w:r>
    </w:p>
    <w:p w14:paraId="389432FE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Most pastries use glutinous rice, grains and fruits as materials. They taste sweet and soft, and people often send them to relatives and friends on festivals.</w:t>
      </w:r>
    </w:p>
    <w:p w14:paraId="7CC3879D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936A6B4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32A00BB9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874FAF0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3. 糕点制作讲究精细工序，充分展现古代百姓对于饮食美感与口感的追求。</w:t>
      </w:r>
    </w:p>
    <w:p w14:paraId="2ACB99A9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Making pastries needs careful steps, which fully shows ancient people’s wish for good-looking and tasty wish for good-looking and tasty food.</w:t>
      </w:r>
    </w:p>
    <w:p w14:paraId="1BD8A2DC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70BFFDF1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4D9C6E72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74D4B34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25CF8EEC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FD2C561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lastRenderedPageBreak/>
        <w:t>4. 新式改良糕点结合现代口味，既保留传统风味，也贴合当代年轻人的饮食偏好。</w:t>
      </w:r>
    </w:p>
    <w:p w14:paraId="33EB040A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New improved pastries mix modern tastes. They keep old flavors and fit young people’s food likes now.</w:t>
      </w:r>
    </w:p>
    <w:p w14:paraId="5A06B964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4E60894D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7F541E0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F030F4A" w14:textId="2353D01E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## 第八篇 城市湿地公园</w:t>
      </w:r>
    </w:p>
    <w:p w14:paraId="436E5B2E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1. 城市湿地公园依托天然湿地资源打造，是平衡城市发展与生态保护的关键场所。</w:t>
      </w:r>
    </w:p>
    <w:p w14:paraId="7BACD09E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City wetland parks are built on natural wetland resources. They are important places to balance city development and environment protection.</w:t>
      </w:r>
    </w:p>
    <w:p w14:paraId="39C0ACEF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21BD4923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0A34678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FCC4698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2. 园内分布湖泊、芦苇滩与绿植，为鸟类、小型水生动物提供稳定的栖息生存空间。</w:t>
      </w:r>
    </w:p>
    <w:p w14:paraId="4ABCFF2C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There are lakes, reed lands and green plants in parks, offering safe living places for birds and small water animals.</w:t>
      </w:r>
    </w:p>
    <w:p w14:paraId="1E364658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50348C11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734A4F65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73C847D1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488454E1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F961F8A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lastRenderedPageBreak/>
        <w:t>3. 湿地公园免费向市民开放，为居民提供散步、观景、认识自然生态的休闲空间。</w:t>
      </w:r>
    </w:p>
    <w:p w14:paraId="4D44C1D5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Wetland parks are free for all people, giving residents places to walk, enjoy views and learn about nature.</w:t>
      </w:r>
    </w:p>
    <w:p w14:paraId="34C5262F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3C25E0A7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73CAD07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1CCD3E8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4. 持续建设湿地能够净化城市水源，调节区域气候，缓解城市热岛带来的环境问题。</w:t>
      </w:r>
    </w:p>
    <w:p w14:paraId="09EA48B8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Building more wetlands can clean city water, change local weather and reduce environmental problems caused by city heat.</w:t>
      </w:r>
    </w:p>
    <w:p w14:paraId="7BF481B9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D35BDEF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27F4E29A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E218FF7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## 第九篇 活字印刷</w:t>
      </w:r>
    </w:p>
    <w:p w14:paraId="189CD704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1. 活字印刷诞生于北宋，是中国古代四大发明之一，彻底改变了古代书籍的复制方式。</w:t>
      </w:r>
    </w:p>
    <w:p w14:paraId="53F177AA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Movable type printing was invented in the Northern Song Dynasty. It is one of China’s four great inventions and totally changed the way of copying old books.</w:t>
      </w:r>
    </w:p>
    <w:p w14:paraId="11A2BCEE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E91C648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2509EB69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D65EB74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B3AB7EE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1888BF9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lastRenderedPageBreak/>
        <w:t>2. 在该技术出现前，古人只能依靠手工抄写或整块木板雕刻来制作书籍。</w:t>
      </w:r>
    </w:p>
    <w:p w14:paraId="1E6EB9C8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Before this skill appeared, ancient people could only copy books by hand or carve whole wood boards to make books.</w:t>
      </w:r>
    </w:p>
    <w:p w14:paraId="45D7D870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36068604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210F0EF8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8D9FDE8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3. 活字印刷大幅降低出书成本，让普通平民也有机会阅读各类文史、农业书籍。</w:t>
      </w:r>
    </w:p>
    <w:p w14:paraId="7DEE755C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Movable type printing greatly cut the cost of making books, so common people could read history, farming and other kinds of books.</w:t>
      </w:r>
    </w:p>
    <w:p w14:paraId="67C8931D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3EB707CB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7CB0FF65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0194096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4. 这项技术经由丝绸之路传播海外，深刻推动全世界文化与教育事业的发展。</w:t>
      </w:r>
    </w:p>
    <w:p w14:paraId="23CF7F34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This skill spread to other countries through the Silk Road, and greatly helped the development of culture and education all over the world.</w:t>
      </w:r>
    </w:p>
    <w:p w14:paraId="73CEA975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40CAF5D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5FE846B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103F4C5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8970A68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A4FB705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0F2D1F73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lastRenderedPageBreak/>
        <w:t>## 第十篇 国货兴起</w:t>
      </w:r>
    </w:p>
    <w:p w14:paraId="511C3014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1. 近些年本土国货品牌快速崛起，一改过去国外产品主导市场的消费格局。</w:t>
      </w:r>
    </w:p>
    <w:p w14:paraId="416D5D09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In recent years, local Chinese brands have grown fast, changing the old market situation where foreign products took the lead.</w:t>
      </w:r>
    </w:p>
    <w:p w14:paraId="45DFFBEE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2F304EFD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6C1B82EC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B970015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2. 国货融合传统国风元素与现代实用设计，在美妆、服饰、日用品领域收获大量消费者。</w:t>
      </w:r>
    </w:p>
    <w:p w14:paraId="0AEAE8FE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Chinese products mix old Chinese style and modern useful designs, and win many buyers in beauty, clothes and daily goods.</w:t>
      </w:r>
    </w:p>
    <w:p w14:paraId="564C3925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397B9BCC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71F9291B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0F91710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3. 年轻消费者愿意主动选择国货，背后是大众不断增强的民族文化自信。</w:t>
      </w:r>
    </w:p>
    <w:p w14:paraId="1EF6A2E5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t>Young buyers choose Chinese products on their own, which comes from people’s growing confidence in our own culture.</w:t>
      </w:r>
    </w:p>
    <w:p w14:paraId="7C51EFD6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667E375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192F17D3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42095420" w14:textId="77777777" w:rsid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</w:p>
    <w:p w14:paraId="76C712A0" w14:textId="77777777" w:rsidR="0085083C" w:rsidRPr="0085083C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6D3FC30" w14:textId="77777777" w:rsidR="0085083C" w:rsidRPr="0085083C" w:rsidRDefault="0085083C" w:rsidP="0085083C">
      <w:pPr>
        <w:kinsoku w:val="0"/>
        <w:spacing w:after="0" w:line="240" w:lineRule="auto"/>
        <w:rPr>
          <w:sz w:val="21"/>
          <w:szCs w:val="22"/>
        </w:rPr>
      </w:pPr>
      <w:r w:rsidRPr="0085083C">
        <w:rPr>
          <w:sz w:val="21"/>
          <w:szCs w:val="22"/>
        </w:rPr>
        <w:lastRenderedPageBreak/>
        <w:t>4. 国货企业持续加大产品研发投入，依靠过硬品质长久留住消费者的支持与喜爱。</w:t>
      </w:r>
    </w:p>
    <w:p w14:paraId="7B1FD7C4" w14:textId="3D7EA4D7" w:rsidR="00834A65" w:rsidRPr="00581E6D" w:rsidRDefault="0085083C" w:rsidP="0085083C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85083C">
        <w:rPr>
          <w:sz w:val="21"/>
          <w:szCs w:val="22"/>
        </w:rPr>
        <w:t>Chinese companies spend more money on studying new products, and keep customers’ support and love with good quality.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" filled="f" stroked="f" strokeweight=".5pt"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" filled="f" stroked="f" strokeweight=".5pt"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85083C"/>
    <w:rsid w:val="00915F35"/>
    <w:rsid w:val="00961931"/>
    <w:rsid w:val="00A55BAB"/>
    <w:rsid w:val="00B26CA8"/>
    <w:rsid w:val="00B8225F"/>
    <w:rsid w:val="00F6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3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1018</Words>
  <Characters>5806</Characters>
  <Application>Microsoft Office Word</Application>
  <DocSecurity>0</DocSecurity>
  <Lines>48</Lines>
  <Paragraphs>13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4</cp:revision>
  <dcterms:created xsi:type="dcterms:W3CDTF">2026-06-10T13:39:00Z</dcterms:created>
  <dcterms:modified xsi:type="dcterms:W3CDTF">2026-06-20T20:39:00Z</dcterms:modified>
</cp:coreProperties>
</file>