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8B81" w14:textId="382D52B6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0"/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</w:pPr>
      <w:r w:rsidRPr="001D326D">
        <w:rPr>
          <w:rFonts w:ascii="Montserrat" w:eastAsia="宋体" w:hAnsi="Montserrat" w:cs="宋体"/>
          <w:b/>
          <w:bCs/>
          <w:color w:val="000000"/>
          <w:kern w:val="36"/>
          <w:sz w:val="48"/>
          <w:szCs w:val="48"/>
          <w14:ligatures w14:val="none"/>
        </w:rPr>
        <w:t>资本化：从《资本论》</w:t>
      </w:r>
      <w:r w:rsidR="00091153">
        <w:rPr>
          <w:rFonts w:ascii="Montserrat" w:eastAsia="宋体" w:hAnsi="Montserrat" w:cs="宋体" w:hint="eastAsia"/>
          <w:b/>
          <w:bCs/>
          <w:color w:val="000000"/>
          <w:kern w:val="36"/>
          <w:sz w:val="48"/>
          <w:szCs w:val="48"/>
          <w14:ligatures w14:val="none"/>
        </w:rPr>
        <w:t>说说资本化</w:t>
      </w:r>
    </w:p>
    <w:p w14:paraId="20F2AD33" w14:textId="13CF77BE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各位老师、同学好！今天我们小组将围绕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资本化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这一核心概念，结合《资本论》的核心观点，从古代原始积累时期、近代资本主义积累时期、现代隐秘资本化、新时代扩展以及未来展望五个维度，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</w:t>
      </w:r>
      <w:r w:rsidR="0036558C">
        <w:rPr>
          <w:rFonts w:ascii="Segoe UI" w:eastAsia="宋体" w:hAnsi="Segoe UI" w:cs="Segoe UI" w:hint="eastAsia"/>
          <w:kern w:val="0"/>
          <w:sz w:val="24"/>
          <w14:ligatures w14:val="none"/>
        </w:rPr>
        <w:t>说一说资本化。</w:t>
      </w:r>
    </w:p>
    <w:p w14:paraId="18EB4B75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二、资本化在古代：原始积累时期（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14-19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世纪）</w:t>
      </w:r>
    </w:p>
    <w:p w14:paraId="15BA7763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（一）资本原始积累：血腥暴力的资本化开端</w:t>
      </w:r>
    </w:p>
    <w:p w14:paraId="2D82C711" w14:textId="412828CA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这里的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古代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特指资本主义生产方式确立前的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14-19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世纪，这一时期的核心特征是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资本原始积累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。正如马克思所言，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资本原始积累从头到脚每个毛孔都滴着血和肮脏的东西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，其本质是通过暴力手段使劳动者与劳动条件分离，将生产资料转化为资本，为资本主义生产方式奠定基础。</w:t>
      </w:r>
      <w:r w:rsidR="0036558C">
        <w:rPr>
          <w:rFonts w:ascii="Segoe UI" w:eastAsia="宋体" w:hAnsi="Segoe UI" w:cs="Segoe UI" w:hint="eastAsia"/>
          <w:kern w:val="0"/>
          <w:sz w:val="24"/>
          <w14:ligatures w14:val="none"/>
        </w:rPr>
        <w:t>体现的是资本主义的原罪。</w:t>
      </w:r>
      <w:r w:rsidR="00A5409A">
        <w:rPr>
          <w:rFonts w:ascii="Segoe UI" w:eastAsia="宋体" w:hAnsi="Segoe UI" w:cs="Segoe UI" w:hint="eastAsia"/>
          <w:kern w:val="0"/>
          <w:sz w:val="24"/>
          <w14:ligatures w14:val="none"/>
        </w:rPr>
        <w:t>正如人的原罪出现于人们出生以前一样。</w:t>
      </w:r>
      <w:r w:rsidR="0033799A">
        <w:rPr>
          <w:rFonts w:ascii="Segoe UI" w:eastAsia="宋体" w:hAnsi="Segoe UI" w:cs="Segoe UI" w:hint="eastAsia"/>
          <w:kern w:val="0"/>
          <w:sz w:val="24"/>
          <w14:ligatures w14:val="none"/>
        </w:rPr>
        <w:t>这里的罪源自于它</w:t>
      </w:r>
      <w:r w:rsidR="004E327A">
        <w:rPr>
          <w:rFonts w:ascii="Segoe UI" w:eastAsia="宋体" w:hAnsi="Segoe UI" w:cs="Segoe UI" w:hint="eastAsia"/>
          <w:kern w:val="0"/>
          <w:sz w:val="24"/>
          <w14:ligatures w14:val="none"/>
        </w:rPr>
        <w:t>的诞生</w:t>
      </w:r>
      <w:r w:rsidR="00A8576D">
        <w:rPr>
          <w:rFonts w:ascii="Segoe UI" w:eastAsia="宋体" w:hAnsi="Segoe UI" w:cs="Segoe UI" w:hint="eastAsia"/>
          <w:kern w:val="0"/>
          <w:sz w:val="24"/>
          <w14:ligatures w14:val="none"/>
        </w:rPr>
        <w:t>。</w:t>
      </w:r>
    </w:p>
    <w:p w14:paraId="0D1B9033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（二）三大标志性事件</w:t>
      </w:r>
    </w:p>
    <w:p w14:paraId="7577B0C4" w14:textId="4CBAD03F" w:rsidR="001D326D" w:rsidRPr="001D326D" w:rsidRDefault="001D326D" w:rsidP="001D326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圈地运动（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15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世纪末叶～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19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世纪中叶）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以英国最为典型，新兴资产阶级通过暴力强占农民份地和公有地，将其变为私有的大牧场、大农场。例如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18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世纪议会通过圈地法案，使</w:t>
      </w:r>
      <w:r w:rsidR="009F27FD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大量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土地被私人吞并。农民失去土地后沦为无产者，被迫进入工厂成为雇佣工人。圈地运动不仅是对土地资源的资本化，更重要的是完成了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人的解放与剥夺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农民从土地的依附者变为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自由得一无所有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的劳动力，为工厂制度提供了必要的雇佣工人。</w:t>
      </w:r>
    </w:p>
    <w:p w14:paraId="0BC550E8" w14:textId="77777777" w:rsidR="001D326D" w:rsidRPr="001D326D" w:rsidRDefault="001D326D" w:rsidP="001D326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三角贸易（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16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世纪～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19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世纪）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欧洲奴隶贩子构建了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欧洲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-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非洲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-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美洲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的三角航线：从欧洲携带枪支、工业品到非洲换取奴隶，将奴隶运往美洲种植园换取糖、烟草等原材料，再返回欧洲。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300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年间，约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1200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万黑奴被贩卖，非洲损失了至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少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亿人口。这一过程中，奴隶被当作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会说话的工具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，其劳动力被彻底资本化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每个黑奴在美洲种植园的售价可达成本的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5-10 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倍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，成为欧洲资本原始积累的核心支柱。例如利物浦因奴隶贸易从渔村崛起为英国第二大港，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18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世纪其奴隶贸易利润占城市总收入的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40%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</w:t>
      </w:r>
    </w:p>
    <w:p w14:paraId="2BBD97F1" w14:textId="77777777" w:rsidR="001D326D" w:rsidRPr="001D326D" w:rsidRDefault="001D326D" w:rsidP="001D326D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殖民掠夺（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15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世纪末叶～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18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世纪末）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西班牙在美洲的殖民统治堪称典型，通过军事征服建立了新西班牙、秘鲁等总督区，仅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1521-1544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年间，每年从美洲运回黄金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2900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公斤、白银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3.07 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万公斤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。这些贵金属流入欧洲后，加速了货币资本的积累，推动了商业革命和价格革命。本质上，殖民掠夺是对自然资源的资本化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土地、矿产等自然资源被暴力纳入资本主义生产体系，成为宗主国工业革命的原始资本。</w:t>
      </w:r>
    </w:p>
    <w:p w14:paraId="237AD337" w14:textId="76FDC4D9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三、资本化在近代：</w:t>
      </w:r>
      <w:r w:rsidR="00272E19"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</w:p>
    <w:p w14:paraId="38A4E9C9" w14:textId="1DBC5D59" w:rsidR="001D326D" w:rsidRPr="001D326D" w:rsidRDefault="001D326D" w:rsidP="009F27F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进入近代，随着资产阶级革命的胜利，资本</w:t>
      </w:r>
      <w:proofErr w:type="gramStart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化进入</w:t>
      </w:r>
      <w:proofErr w:type="gramEnd"/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剩余价值剥削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阶段。核心逻辑是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货币转化为资本，资本产生剩余价值，剩余价值再转化为资本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，形成无限扩张的循环。</w:t>
      </w:r>
    </w:p>
    <w:p w14:paraId="29A98F66" w14:textId="3CB19D09" w:rsidR="001D326D" w:rsidRPr="001D326D" w:rsidRDefault="001D326D" w:rsidP="001D326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第一次工业革命（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18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60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年代起）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工厂大机器生产取代手工劳动，生产力空前提高。为寻找原料产地和商品市场，资本主义列强通过炮舰政策打开落后国家的大门。到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1850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年，英国工业产值占世界的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39%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，贸易额占世界的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21%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，成为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世界工厂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，标志着世界市场初步形成。</w:t>
      </w:r>
    </w:p>
    <w:p w14:paraId="68EF0B8D" w14:textId="77777777" w:rsidR="001D326D" w:rsidRPr="001D326D" w:rsidRDefault="001D326D" w:rsidP="001D326D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第二次工业革命（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19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世纪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70 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年代起）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电力、内燃机等新技术推动生产社会化程度进一步提高，垄断组织兴起。列强掀起瓜分世界的狂潮，到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19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世纪末，全球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90%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的土地已被瓜分完毕。例如德国通过殖民扩张在非洲建立多哥、喀麦隆等殖民地，将其变为橡胶、可可的生产基地。世界市场的最终形成，本质是资本化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在空间维度的极致扩展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全球资源、劳动力、市场被纳入统一的资本循环，形成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中心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-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边缘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的全球经济结构。</w:t>
      </w:r>
    </w:p>
    <w:p w14:paraId="359B15B6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（二）时间与劳动力的资本化：隐性的价值榨取</w:t>
      </w:r>
    </w:p>
    <w:p w14:paraId="199CB9C4" w14:textId="77777777" w:rsidR="001D326D" w:rsidRPr="001D326D" w:rsidRDefault="001D326D" w:rsidP="001D326D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时间的资本化：货币化与商品化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虽然时间无法直接交易，但在资本主义生产中，时间成为衡量价值的核心尺度。工厂制度下，工人的劳动时间被精确分割，如英国纺织厂实行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12-16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小时工作制，每一分钟都被换算为计件工资或计时工资。日常生活中，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时间就是金钱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成为普遍信条，例如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19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世纪伦敦的铁路时刻表将城市生活纳入精确的时间框架，迟到意味着工资扣减。这种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时间货币化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使人类活动越来越多地参与到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生产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-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消费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-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再生产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的循环中，成为资本增值的隐性要素。</w:t>
      </w:r>
    </w:p>
    <w:p w14:paraId="0BFEAF74" w14:textId="2C66EECA" w:rsidR="0092583E" w:rsidRPr="0092583E" w:rsidRDefault="001D326D" w:rsidP="0073294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劳动力的资本化：不完整的剥削逻辑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工业革命后，劳动力成为特殊商品。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19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世纪初，英国工厂大量使用童工，每天工作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14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小时仅获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6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便士工资，劳动力的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可买卖性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被极致发挥。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世纪中后期，人力资本理论兴起，教育、培训被视为对劳动力的投资，如美国企业每年投入数百亿美元用于员工技能培训，本质是为了提高劳动力的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价值产出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。但劳动力资本化</w:t>
      </w:r>
      <w:r w:rsidR="00F177DA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并不完整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：一方面，劳动力无法像机器一样被集中占有另一方面，劳动力再生产受生理限制（工人需要休息、教育子女），</w:t>
      </w:r>
      <w:r w:rsidR="009F27FD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最为重要的</w:t>
      </w:r>
      <w:r w:rsidR="00AC301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是。</w:t>
      </w:r>
      <w:r w:rsidR="0027106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个体的</w:t>
      </w:r>
      <w:r w:rsidR="00AC301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劳动力的再生产是有一个不高的自然上</w:t>
      </w:r>
      <w:r w:rsidR="0027106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限</w:t>
      </w:r>
      <w:r w:rsidR="00AC301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的。</w:t>
      </w:r>
      <w:r w:rsidR="000B1289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对一个劳动者提供及其高的</w:t>
      </w:r>
      <w:r w:rsidR="00A253C7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再生产成本并不会使他迸发出比工作</w:t>
      </w:r>
      <w:r w:rsidR="00A253C7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24</w:t>
      </w:r>
      <w:r w:rsidR="00A253C7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小时</w:t>
      </w:r>
      <w:r w:rsidR="00F03425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劳动</w:t>
      </w:r>
      <w:r w:rsidR="009F0282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更多的劳动力。而是会使他创造出更多的劳动力占有主体</w:t>
      </w:r>
      <w:r w:rsidR="00451939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。这导致生产社会化无法被替代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</w:t>
      </w:r>
      <w:r w:rsidR="0092583E" w:rsidRP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是资本主义逻辑内在矛盾的一个缩影</w:t>
      </w:r>
      <w:r w:rsidR="009258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</w:p>
    <w:p w14:paraId="4C1D062C" w14:textId="77777777" w:rsidR="0092583E" w:rsidRPr="0092583E" w:rsidRDefault="0092583E" w:rsidP="0092583E">
      <w:pPr>
        <w:widowControl/>
        <w:shd w:val="clear" w:color="auto" w:fill="FFFFFF"/>
        <w:spacing w:before="100" w:beforeAutospacing="1" w:after="100" w:afterAutospacing="1" w:line="240" w:lineRule="auto"/>
        <w:ind w:left="720"/>
        <w:outlineLvl w:val="1"/>
        <w:rPr>
          <w:rFonts w:ascii="Segoe UI" w:eastAsia="宋体" w:hAnsi="Segoe UI" w:cs="Segoe UI"/>
          <w:color w:val="000000"/>
          <w:kern w:val="0"/>
          <w:sz w:val="36"/>
          <w:szCs w:val="36"/>
          <w14:ligatures w14:val="none"/>
        </w:rPr>
      </w:pPr>
    </w:p>
    <w:p w14:paraId="11C038BD" w14:textId="516B279B" w:rsidR="001D326D" w:rsidRPr="001D326D" w:rsidRDefault="001D326D" w:rsidP="0092583E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四、资本化在现代：</w:t>
      </w:r>
      <w:r w:rsidR="00272E19"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</w:p>
    <w:p w14:paraId="164D54EC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lastRenderedPageBreak/>
        <w:t>（一）</w:t>
      </w:r>
      <w:proofErr w:type="gramStart"/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脱实向</w:t>
      </w:r>
      <w:proofErr w:type="gramEnd"/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虚：资本化的隐秘转型</w:t>
      </w:r>
    </w:p>
    <w:p w14:paraId="2FBFA64C" w14:textId="77777777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现代资本化的核心特征是从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露骨剥夺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转向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制度性捕获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，通过金融工具、平台经济、空间规划等手段，将信用、用户关系、空间资源转化为增值工具。</w:t>
      </w:r>
    </w:p>
    <w:p w14:paraId="665B6CCD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（二）三大现代资本化案例</w:t>
      </w:r>
    </w:p>
    <w:p w14:paraId="5C69E158" w14:textId="5653FB90" w:rsidR="001D326D" w:rsidRPr="001D326D" w:rsidRDefault="001D326D" w:rsidP="001D326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复杂金融工具：对未来的结构化掠夺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债券、股票、衍生品等金融工具本质是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未来权利的资本化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。例如，美国国债市场规模已达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33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万亿美元，购买国债相当于提前锁定美国未来的收入；期权交易中，投资者支付期权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费获得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未来以约定价格买卖股票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的权利，将股价波动的风险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收益转化为当前可交易的金融产品。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2008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次贷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危机中，华尔街将次级房贷打包成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CDO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（担保债务凭证），层层分割后出售给全球投资者，本质是将购房者未来的还款能力无限透支，最终引发全球金融危机。这些工具通过法律合同和数学模型，使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未来的可能性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成为资本套利的商品。</w:t>
      </w:r>
    </w:p>
    <w:p w14:paraId="64F6C3E2" w14:textId="4982EEE1" w:rsidR="001D326D" w:rsidRPr="001D326D" w:rsidRDefault="001D326D" w:rsidP="001D326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微信：用户关系的资本化典范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微信通过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社交锁定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形成超级流量池，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2023 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年月活达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13.19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亿，用户日均使用时长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2.8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小时。平台通过小程序、公众号、视频号等生态，将用户的社交劳动转化为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注意力资本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。例如，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某美妆品牌在微信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投放朋友圈广告，按曝光量付费，本质是购买用户的注意力时间。更隐秘的是数据收割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用户的聊天记录、消费习惯等数据被算法分析后，用于精准推送广告，形成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用户免费使用服务，资本收割数据价值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的隐性剥削模式。</w:t>
      </w:r>
    </w:p>
    <w:p w14:paraId="69C5A9EA" w14:textId="2380C8A8" w:rsidR="001D326D" w:rsidRPr="001D326D" w:rsidRDefault="001D326D" w:rsidP="001D326D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香港土地供应：空间资源的饥饿游戏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香港政府长期限制北部新界土地开发，仅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11%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的土地用于住宅，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2022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年新界北部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1100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公顷土地被划为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绿化地带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，导致南部港岛房价高达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20-30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㎡。资本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通过囤地获取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暴利，如长实集团持有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2000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万㎡未开发土地，年均土地溢价率达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10%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。底层居民被迫居住在人均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5.7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㎡的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劏</w:t>
      </w:r>
      <w:proofErr w:type="gramEnd"/>
      <w:r w:rsidR="00BB364D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（</w:t>
      </w:r>
      <w:r w:rsidR="008D735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tan</w:t>
      </w:r>
      <w:r w:rsidR="00BB364D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）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房，而资本通过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居者有其屋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政策（共有产权房金融化）继续收割住房刚需。这是空间资本化的典型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通过规划政策制造稀缺，将物理空间转化为资本博弈的筹码。</w:t>
      </w:r>
    </w:p>
    <w:p w14:paraId="5F1456AA" w14:textId="5E33D90E" w:rsidR="001D326D" w:rsidRPr="0020034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宋体" w:eastAsia="宋体" w:hAnsi="宋体" w:cs="Segoe UI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五、资本化在新时代：</w:t>
      </w:r>
      <w:r w:rsidR="00272E19" w:rsidRPr="0020034D">
        <w:rPr>
          <w:rFonts w:ascii="宋体" w:eastAsia="宋体" w:hAnsi="宋体" w:cs="Segoe UI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</w:p>
    <w:p w14:paraId="4485A247" w14:textId="786839DE" w:rsidR="008D735E" w:rsidRPr="001D326D" w:rsidRDefault="008D735E" w:rsidP="00DD206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</w:pPr>
      <w:r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在</w:t>
      </w:r>
      <w:r w:rsidR="00DD2066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可预见的</w:t>
      </w:r>
      <w:r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未来</w:t>
      </w:r>
      <w:r w:rsidR="0020034D"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一切可能的利益主体都可能成为资本化的目标。它</w:t>
      </w:r>
      <w:r w:rsidR="00956AA0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在</w:t>
      </w:r>
      <w:r w:rsidR="0020034D"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空间上毫无边界</w:t>
      </w:r>
      <w:r w:rsid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，</w:t>
      </w:r>
      <w:r w:rsidR="0020034D"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深度上毫无底线</w:t>
      </w:r>
      <w:r w:rsid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。并且</w:t>
      </w:r>
      <w:r w:rsidR="0020034D" w:rsidRP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更加隐秘，难以察觉</w:t>
      </w:r>
      <w:r w:rsidR="0020034D">
        <w:rPr>
          <w:rFonts w:ascii="宋体" w:eastAsia="宋体" w:hAnsi="宋体" w:cs="Segoe UI" w:hint="eastAsia"/>
          <w:color w:val="000000"/>
          <w:kern w:val="0"/>
          <w:sz w:val="24"/>
          <w14:ligatures w14:val="none"/>
        </w:rPr>
        <w:t>。</w:t>
      </w:r>
    </w:p>
    <w:p w14:paraId="2A4D9DBD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（一）四大前沿资本化领域</w:t>
      </w:r>
    </w:p>
    <w:p w14:paraId="7EA9174D" w14:textId="77777777" w:rsidR="001D326D" w:rsidRPr="001D326D" w:rsidRDefault="001D326D" w:rsidP="001D326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外层空间的资本化：从地球到宇宙的扩张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SpaceX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星链计划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已发射超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5000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颗低轨卫星，将轨道资源视为稀缺资产，通过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先占先得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原则实现私有化。火星探索计划不仅是科学尝试，更瞄准火星的水资源、稀有金属等潜在经济资源。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2024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年，美国通过《商业航天发射法案》，允许私人公司开采小行星资源，标志着宇宙空间正式进入资本化时代。这是资本化在空间上的终极突破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从地球表层扩展到宇宙维度。</w:t>
      </w:r>
    </w:p>
    <w:p w14:paraId="37EFD54A" w14:textId="15D41B82" w:rsidR="001D326D" w:rsidRDefault="001D326D" w:rsidP="001D326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人的资本化：从剥削到替代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由于法律禁止直接买卖人口，资本转向制造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类人商品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。物理层面，</w:t>
      </w:r>
      <w:r w:rsidR="00DD206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如</w:t>
      </w:r>
      <w:r w:rsidR="0008696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各种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机器人能模仿人类劳动，成为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劳动力物化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的典型；生物工程领域，基因编辑技术使人类身体部件（如人造器官）成为可交易商品，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2023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年全球生物制药市场达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4780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亿美元。精神层面，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ChatGPT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等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AI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大模型通过学习人类语料库，将脑力劳动商品化，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脑机接口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技术试图将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lastRenderedPageBreak/>
        <w:t>人类意识转化为电信号，</w:t>
      </w:r>
      <w:proofErr w:type="spell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Neuralink</w:t>
      </w:r>
      <w:proofErr w:type="spell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等公司正在开发能治疗抑郁症的神经刺激器，本质是对人类认知能力的资本化。</w:t>
      </w:r>
    </w:p>
    <w:p w14:paraId="1B9E876D" w14:textId="0BAA1463" w:rsidR="00A6247E" w:rsidRPr="001D326D" w:rsidRDefault="0013713E" w:rsidP="0045000E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由于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资产阶级革命</w:t>
      </w:r>
      <w:r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以来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确立的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 xml:space="preserve"> 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“自由人”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 xml:space="preserve"> 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观念构成对人的直接资本化的制度障碍。例如，</w:t>
      </w:r>
      <w:r w:rsidR="00A6247E" w:rsidRPr="00A6247E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1807 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年英国废除奴隶贸易法、</w:t>
      </w:r>
      <w:r w:rsidR="00A6247E" w:rsidRPr="00A6247E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1926 </w:t>
      </w:r>
      <w:r w:rsidR="00A6247E" w:rsidRPr="00A6247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年国际联盟《禁奴公约》，从法律上禁止将人作为财产。</w:t>
      </w:r>
      <w:r w:rsidR="00CB7BF1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这导致了在资本主义社会，人不能直接被资本化。但这并不妨碍</w:t>
      </w:r>
      <w:r w:rsidR="00160A4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类人商品在</w:t>
      </w:r>
      <w:r w:rsidR="0045000E" w:rsidRPr="0045000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表面上遵循了人不是商品的伦理原则</w:t>
      </w:r>
      <w:r w:rsidR="0045000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下完成</w:t>
      </w:r>
      <w:r w:rsidR="0045000E" w:rsidRPr="0045000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了对人类本质力量的去主体化占有</w:t>
      </w:r>
      <w:r w:rsidR="0045000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</w:p>
    <w:p w14:paraId="06D65C84" w14:textId="6FA5B9FA" w:rsidR="001D326D" w:rsidRDefault="001D326D" w:rsidP="001D326D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生态环境的资本化：环保旗号下的掠夺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《京都议定书》建立的碳排放交易体系，将大气环境容量虚构为私有产权，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2023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年</w:t>
      </w:r>
      <w:proofErr w:type="gramStart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欧盟碳价突破</w:t>
      </w:r>
      <w:proofErr w:type="gramEnd"/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吨。发达国家通过购买发展中国家的碳汇（如巴西亚马逊雨林的碳汇）抵消自身排放，本质是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花钱买污染权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。更隐蔽的是生物多样性补偿机制，欧盟允许开发商破坏栖息地后购买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生态修复指标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，资本通过低价承包修复项目获取利润，如西班牙开发商以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10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㎡收购退化土地，修复后以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200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欧元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/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㎡出售指标，实现对自然公共品的私人占有。</w:t>
      </w:r>
      <w:r w:rsidR="0078113E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不妨思考一下，</w:t>
      </w:r>
      <w:r w:rsidR="00A53CE8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为什么在一些法律判决中，出现</w:t>
      </w:r>
      <w:r w:rsidR="000A1853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买卖自然保护动物判的比买卖妇女儿童更重。</w:t>
      </w:r>
      <w:r w:rsidR="00553194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表面上看上去是</w:t>
      </w:r>
      <w:r w:rsidR="0053793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为保护保护动物，但其本质，其实是对保护动物的</w:t>
      </w:r>
      <w:r w:rsidR="00806B3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经营权的私人占有。实现一种</w:t>
      </w:r>
      <w:r w:rsidR="00806B36" w:rsidRPr="00806B3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特许经营的</w:t>
      </w:r>
      <w:r w:rsidR="00806B36" w:rsidRPr="00806B3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 xml:space="preserve"> </w:t>
      </w:r>
      <w:r w:rsidR="00806B36" w:rsidRPr="00806B3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“物种垄断”</w:t>
      </w:r>
      <w:r w:rsidR="00806B36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</w:p>
    <w:p w14:paraId="61822EBB" w14:textId="34D9466B" w:rsidR="0048514B" w:rsidRPr="001D326D" w:rsidRDefault="00181263" w:rsidP="0048514B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在</w:t>
      </w:r>
      <w:r w:rsidR="005620D1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一些</w:t>
      </w:r>
      <w:r w:rsidR="00025D80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西方国家，打</w:t>
      </w:r>
      <w:r w:rsidR="00BB7B0C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着</w:t>
      </w:r>
      <w:r w:rsidR="001519E7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保护的旗号。把人人都拥有的</w:t>
      </w:r>
      <w:r w:rsidR="006A6759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破坏环境的</w:t>
      </w:r>
      <w:r w:rsidR="0059337B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权</w:t>
      </w:r>
      <w:r w:rsidR="006A6759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力</w:t>
      </w:r>
      <w:r w:rsidR="0059337B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集中起来。再以商品的</w:t>
      </w:r>
      <w:r w:rsidR="002643CA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形式卖出去。很多人认为</w:t>
      </w:r>
      <w:r w:rsidR="006A6759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这无可厚非。</w:t>
      </w:r>
      <w:proofErr w:type="gramStart"/>
      <w:r w:rsidR="006A6759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反正人</w:t>
      </w:r>
      <w:proofErr w:type="gramEnd"/>
      <w:r w:rsidR="006A6759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不是生来就为了迫害野生动物和破坏环境的。但是必须注意一点：排放权就是发展权！</w:t>
      </w:r>
      <w:r w:rsidR="000F0936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商品</w:t>
      </w:r>
      <w:r w:rsidR="00A05750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如果</w:t>
      </w:r>
      <w:r w:rsidR="000F0936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失去</w:t>
      </w:r>
      <w:r w:rsidR="00A05750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其价值，又为什么会有人</w:t>
      </w:r>
      <w:r w:rsidR="007D0262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买</w:t>
      </w:r>
      <w:r w:rsidR="00A05750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它呢</w:t>
      </w:r>
      <w:r w:rsidR="007D0262">
        <w:rPr>
          <w:rFonts w:ascii="Segoe UI" w:eastAsia="宋体" w:hAnsi="Segoe UI" w:cs="Segoe UI" w:hint="eastAsia"/>
          <w:b/>
          <w:bCs/>
          <w:color w:val="000000"/>
          <w:kern w:val="0"/>
          <w:sz w:val="24"/>
          <w14:ligatures w14:val="none"/>
        </w:rPr>
        <w:t>。</w:t>
      </w:r>
    </w:p>
    <w:p w14:paraId="51E2E4DF" w14:textId="13AD056C" w:rsidR="0032301D" w:rsidRPr="008C68AC" w:rsidRDefault="001D326D" w:rsidP="008C68A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>性权力的资本化：婚姻与生育的异化</w:t>
      </w:r>
      <w:r w:rsidRPr="001D326D">
        <w:rPr>
          <w:rFonts w:ascii="Segoe UI" w:eastAsia="宋体" w:hAnsi="Segoe UI" w:cs="Segoe UI"/>
          <w:color w:val="000000"/>
          <w:kern w:val="0"/>
          <w:sz w:val="3"/>
          <w:szCs w:val="3"/>
          <w14:ligatures w14:val="none"/>
        </w:rPr>
        <w:br/>
      </w:r>
      <w:r w:rsidR="004A0B12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同样是原有的封建糟粕，为什么彩礼相对于嫁妆保留下来了呢。</w:t>
      </w:r>
      <w:r w:rsidR="004207C4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很多人</w:t>
      </w:r>
      <w:r w:rsidR="00C25DF9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就</w:t>
      </w:r>
      <w:r w:rsidR="004207C4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认为</w:t>
      </w:r>
      <w:r w:rsidR="00155855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其实彩礼就是对女性</w:t>
      </w:r>
      <w:proofErr w:type="gramStart"/>
      <w:r w:rsidR="00155855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性</w:t>
      </w:r>
      <w:proofErr w:type="gramEnd"/>
      <w:r w:rsidR="00155855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权力的资本化。但其实这并不准确</w:t>
      </w:r>
      <w:r w:rsid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彩礼习俗的保留反映了性权力的隐性资本化。在</w:t>
      </w:r>
      <w:r w:rsidR="007D0262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传统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社会，婚姻中的彩礼本质是</w:t>
      </w:r>
      <w:r w:rsidR="007F7C2F" w:rsidRPr="007F7C2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作为一种补偿</w:t>
      </w:r>
      <w:r w:rsidR="007F7C2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女性</w:t>
      </w:r>
      <w:r w:rsidR="007F7C2F" w:rsidRPr="007F7C2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更大的自然责任的利益输送而被保留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，如某地区彩礼均价达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 xml:space="preserve"> 30 </w:t>
      </w: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万元</w:t>
      </w:r>
      <w:r w:rsidR="007F7C2F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  <w:r w:rsidR="00155855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但是，在现在</w:t>
      </w:r>
      <w:r w:rsidR="0032301D" w:rsidRPr="004A0B12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生育权力和性权力逐渐分离</w:t>
      </w:r>
      <w:r w:rsid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的情况下</w:t>
      </w:r>
      <w:r w:rsidR="0032301D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</w:t>
      </w:r>
      <w:r w:rsidR="00444313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在一些，或者大多数</w:t>
      </w:r>
      <w:r w:rsidR="004A0B12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人</w:t>
      </w:r>
      <w:r w:rsidR="00444313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眼中，</w:t>
      </w:r>
      <w:r w:rsidR="00E97519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性行为与生育行为</w:t>
      </w:r>
      <w:r w:rsidR="004A0B12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的</w:t>
      </w:r>
      <w:r w:rsidR="00286857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分离则导致了另一种情况，</w:t>
      </w:r>
      <w:r w:rsidR="00FA4289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就是传统的</w:t>
      </w:r>
      <w:r w:rsidR="00B269CC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补偿</w:t>
      </w:r>
      <w:proofErr w:type="gramStart"/>
      <w:r w:rsidR="00B269CC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性利益</w:t>
      </w:r>
      <w:proofErr w:type="gramEnd"/>
      <w:r w:rsidR="00B269CC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输送</w:t>
      </w:r>
      <w:r w:rsidR="007F7C2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不再为补偿生育利益而输送。而是变相成为一种对性权力的购买。</w:t>
      </w:r>
      <w:r w:rsidR="002D44D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这里婚姻逐渐导向于一种合法的卖</w:t>
      </w:r>
      <w:r w:rsidR="002D44D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lastRenderedPageBreak/>
        <w:t>淫。</w:t>
      </w:r>
      <w:r w:rsidR="006A5FE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于是又有人激进，</w:t>
      </w:r>
      <w:r w:rsid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如果</w:t>
      </w:r>
      <w:r w:rsidR="006A5FE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不婚</w:t>
      </w:r>
      <w:r w:rsidR="008C4C49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。不婚又如何</w:t>
      </w:r>
      <w:r w:rsidR="00873D6F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购买性权力呢。那怕是导向于</w:t>
      </w:r>
      <w:r w:rsidR="00AF4649" w:rsidRPr="008C68AC">
        <w:rPr>
          <w:rFonts w:ascii="Segoe UI" w:eastAsia="宋体" w:hAnsi="Segoe UI" w:cs="Segoe UI" w:hint="eastAsia"/>
          <w:color w:val="000000"/>
          <w:kern w:val="0"/>
          <w:sz w:val="24"/>
          <w14:ligatures w14:val="none"/>
        </w:rPr>
        <w:t>一种卖淫的合法了罢。</w:t>
      </w:r>
    </w:p>
    <w:p w14:paraId="68A7E541" w14:textId="1F4F89DC" w:rsidR="001D326D" w:rsidRPr="001D326D" w:rsidRDefault="001D326D" w:rsidP="004207C4">
      <w:pPr>
        <w:widowControl/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宋体" w:hAnsi="Segoe UI" w:cs="Segoe UI"/>
          <w:color w:val="000000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color w:val="000000"/>
          <w:kern w:val="0"/>
          <w:sz w:val="24"/>
          <w14:ligatures w14:val="none"/>
        </w:rPr>
        <w:t>恩格斯在《家庭、私有制与国家的起源》中指出，只有消灭资本主义财产关系，才能实现婚姻的充分自由，而当前的性权力资本化，正是资本对人类基本社会关系的侵蚀。</w:t>
      </w:r>
    </w:p>
    <w:p w14:paraId="0C12DC63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六、资本化的未来：界限与超越</w:t>
      </w:r>
    </w:p>
    <w:p w14:paraId="4A9D7969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（一）资本主义的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 xml:space="preserve"> “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绝对界限</w:t>
      </w: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”</w:t>
      </w:r>
    </w:p>
    <w:p w14:paraId="16479ADF" w14:textId="281B060B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马克思指出：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无论哪一个社会形态，在它所能容纳的全部生产力发挥出来以前，是决不会灭亡的。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资本主义的生命力在于不断突破资本化的边界，从土地、劳动力到未来、宇宙，从实体到虚拟，从自然到人类自身。但资本化存在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绝对界限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”——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当</w:t>
      </w:r>
      <w:r w:rsidR="00C90D89">
        <w:rPr>
          <w:rFonts w:ascii="Segoe UI" w:eastAsia="宋体" w:hAnsi="Segoe UI" w:cs="Segoe UI" w:hint="eastAsia"/>
          <w:kern w:val="0"/>
          <w:sz w:val="24"/>
          <w14:ligatures w14:val="none"/>
        </w:rPr>
        <w:t>新的资本化的</w:t>
      </w:r>
      <w:r w:rsidR="00CD6A64">
        <w:rPr>
          <w:rFonts w:ascii="Segoe UI" w:eastAsia="宋体" w:hAnsi="Segoe UI" w:cs="Segoe UI" w:hint="eastAsia"/>
          <w:kern w:val="0"/>
          <w:sz w:val="24"/>
          <w14:ligatures w14:val="none"/>
        </w:rPr>
        <w:t>成本（如社会中成本，自然的成本）</w:t>
      </w:r>
      <w:r w:rsidR="002E2D58">
        <w:rPr>
          <w:rFonts w:ascii="Segoe UI" w:eastAsia="宋体" w:hAnsi="Segoe UI" w:cs="Segoe UI" w:hint="eastAsia"/>
          <w:kern w:val="0"/>
          <w:sz w:val="24"/>
          <w14:ligatures w14:val="none"/>
        </w:rPr>
        <w:t>逐渐大于其收入时。资本化难以为继。</w:t>
      </w:r>
    </w:p>
    <w:p w14:paraId="540D1BCD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27"/>
          <w:szCs w:val="27"/>
          <w14:ligatures w14:val="none"/>
        </w:rPr>
        <w:t>（二）历史必然性与超越可能</w:t>
      </w:r>
    </w:p>
    <w:p w14:paraId="15F0698F" w14:textId="77777777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资产阶级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除非对生产工具、从而对生产关系不断地进行革命，否则就不能生存下去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。未来，资本</w:t>
      </w:r>
      <w:proofErr w:type="gramStart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化可能</w:t>
      </w:r>
      <w:proofErr w:type="gramEnd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在量子计算、意识上传等领域开启新边疆，但同时也孕育着超越的可能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当人类意识到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人的本质不是资本的附庸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，当生态危机倒</w:t>
      </w:r>
      <w:proofErr w:type="gramStart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逼资本</w:t>
      </w:r>
      <w:proofErr w:type="gramEnd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放弃无限扩张，当技术进步推动生产资料公有制实现，资本化的历史使命或将终结。正如《资本论》揭示的规律：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“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剥夺者终将被剥夺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”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，这不是道德批判，而是历史辩证法的必然。</w:t>
      </w:r>
    </w:p>
    <w:p w14:paraId="430E3D82" w14:textId="77777777" w:rsidR="001D326D" w:rsidRPr="001D326D" w:rsidRDefault="001D326D" w:rsidP="001D326D">
      <w:pPr>
        <w:widowControl/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</w:pPr>
      <w:r w:rsidRPr="001D326D">
        <w:rPr>
          <w:rFonts w:ascii="Segoe UI" w:eastAsia="宋体" w:hAnsi="Segoe UI" w:cs="Segoe UI"/>
          <w:b/>
          <w:bCs/>
          <w:color w:val="000000"/>
          <w:kern w:val="0"/>
          <w:sz w:val="36"/>
          <w:szCs w:val="36"/>
          <w14:ligatures w14:val="none"/>
        </w:rPr>
        <w:t>七、结语</w:t>
      </w:r>
    </w:p>
    <w:p w14:paraId="145A84AA" w14:textId="77777777" w:rsidR="001D326D" w:rsidRPr="001D326D" w:rsidRDefault="001D326D" w:rsidP="001D326D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 w:rsidRPr="001D326D">
        <w:rPr>
          <w:rFonts w:ascii="Segoe UI" w:eastAsia="宋体" w:hAnsi="Segoe UI" w:cs="Segoe UI"/>
          <w:kern w:val="0"/>
          <w:sz w:val="24"/>
          <w14:ligatures w14:val="none"/>
        </w:rPr>
        <w:t>从圈地运动的血腥到</w:t>
      </w:r>
      <w:proofErr w:type="gramStart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微信生态</w:t>
      </w:r>
      <w:proofErr w:type="gramEnd"/>
      <w:r w:rsidRPr="001D326D">
        <w:rPr>
          <w:rFonts w:ascii="Segoe UI" w:eastAsia="宋体" w:hAnsi="Segoe UI" w:cs="Segoe UI"/>
          <w:kern w:val="0"/>
          <w:sz w:val="24"/>
          <w14:ligatures w14:val="none"/>
        </w:rPr>
        <w:t>的隐秘，从火星殖民的狂想到性权力的异化，资本化的历史就是一部人类社会被重构的历史。它创造了前所未有的物质财富，也带来了触目惊心的剥削与异化。作为新时代的思考者，我们既要看到资本的强大塑造力，更要坚守人类文明的底线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——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让资本化服务于人的自由发展，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lastRenderedPageBreak/>
        <w:t>而非让人类成为资本的囚徒。这，或许就是《资本论》穿越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 xml:space="preserve"> 150 </w:t>
      </w:r>
      <w:r w:rsidRPr="001D326D">
        <w:rPr>
          <w:rFonts w:ascii="Segoe UI" w:eastAsia="宋体" w:hAnsi="Segoe UI" w:cs="Segoe UI"/>
          <w:kern w:val="0"/>
          <w:sz w:val="24"/>
          <w14:ligatures w14:val="none"/>
        </w:rPr>
        <w:t>年时空，带给我们最深刻的启示。</w:t>
      </w:r>
    </w:p>
    <w:p w14:paraId="4ECDCB87" w14:textId="77777777" w:rsidR="001C334E" w:rsidRDefault="001C334E">
      <w:pPr>
        <w:rPr>
          <w:rFonts w:hint="eastAsia"/>
        </w:rPr>
      </w:pPr>
    </w:p>
    <w:sectPr w:rsidR="001C3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CC1"/>
    <w:multiLevelType w:val="multilevel"/>
    <w:tmpl w:val="2C28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A2A95"/>
    <w:multiLevelType w:val="hybridMultilevel"/>
    <w:tmpl w:val="81785282"/>
    <w:lvl w:ilvl="0" w:tplc="D562B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883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885F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8E4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4C4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3E64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D2D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008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5ECF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2758E3"/>
    <w:multiLevelType w:val="hybridMultilevel"/>
    <w:tmpl w:val="9306CF32"/>
    <w:lvl w:ilvl="0" w:tplc="3ECC9C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1A8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689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447A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7A32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78B1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E842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063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FAA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961CC2"/>
    <w:multiLevelType w:val="multilevel"/>
    <w:tmpl w:val="023E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C1B4C"/>
    <w:multiLevelType w:val="multilevel"/>
    <w:tmpl w:val="B702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83B1D"/>
    <w:multiLevelType w:val="multilevel"/>
    <w:tmpl w:val="EC2A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00611"/>
    <w:multiLevelType w:val="hybridMultilevel"/>
    <w:tmpl w:val="EB444032"/>
    <w:lvl w:ilvl="0" w:tplc="1AD0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46A3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ACA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7A27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34D4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AEA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42E3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7E3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607F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7E293EBB"/>
    <w:multiLevelType w:val="multilevel"/>
    <w:tmpl w:val="76647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171510">
    <w:abstractNumId w:val="0"/>
  </w:num>
  <w:num w:numId="2" w16cid:durableId="1937440998">
    <w:abstractNumId w:val="5"/>
  </w:num>
  <w:num w:numId="3" w16cid:durableId="1497068051">
    <w:abstractNumId w:val="4"/>
  </w:num>
  <w:num w:numId="4" w16cid:durableId="1939485605">
    <w:abstractNumId w:val="3"/>
  </w:num>
  <w:num w:numId="5" w16cid:durableId="575943188">
    <w:abstractNumId w:val="7"/>
  </w:num>
  <w:num w:numId="6" w16cid:durableId="1806267104">
    <w:abstractNumId w:val="6"/>
  </w:num>
  <w:num w:numId="7" w16cid:durableId="1252468042">
    <w:abstractNumId w:val="1"/>
  </w:num>
  <w:num w:numId="8" w16cid:durableId="1153184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61"/>
    <w:rsid w:val="00025D80"/>
    <w:rsid w:val="00052561"/>
    <w:rsid w:val="0008696F"/>
    <w:rsid w:val="00091153"/>
    <w:rsid w:val="000A1853"/>
    <w:rsid w:val="000B1289"/>
    <w:rsid w:val="000E1275"/>
    <w:rsid w:val="000F0936"/>
    <w:rsid w:val="00126A04"/>
    <w:rsid w:val="0013713E"/>
    <w:rsid w:val="001519E7"/>
    <w:rsid w:val="00155855"/>
    <w:rsid w:val="00160A4F"/>
    <w:rsid w:val="00181263"/>
    <w:rsid w:val="001C334E"/>
    <w:rsid w:val="001D326D"/>
    <w:rsid w:val="0020034D"/>
    <w:rsid w:val="002643CA"/>
    <w:rsid w:val="00271065"/>
    <w:rsid w:val="00272E19"/>
    <w:rsid w:val="002750A1"/>
    <w:rsid w:val="00286857"/>
    <w:rsid w:val="00293A9F"/>
    <w:rsid w:val="002D44DF"/>
    <w:rsid w:val="002E2D58"/>
    <w:rsid w:val="003074A9"/>
    <w:rsid w:val="003149D1"/>
    <w:rsid w:val="0032301D"/>
    <w:rsid w:val="0033799A"/>
    <w:rsid w:val="0036558C"/>
    <w:rsid w:val="004207C4"/>
    <w:rsid w:val="00444313"/>
    <w:rsid w:val="0045000E"/>
    <w:rsid w:val="00451939"/>
    <w:rsid w:val="0048514B"/>
    <w:rsid w:val="004A0B12"/>
    <w:rsid w:val="004E3083"/>
    <w:rsid w:val="004E327A"/>
    <w:rsid w:val="00502CEF"/>
    <w:rsid w:val="0053793C"/>
    <w:rsid w:val="00553194"/>
    <w:rsid w:val="005620D1"/>
    <w:rsid w:val="0059337B"/>
    <w:rsid w:val="005A24E4"/>
    <w:rsid w:val="005C30D4"/>
    <w:rsid w:val="005C4C5B"/>
    <w:rsid w:val="005E0068"/>
    <w:rsid w:val="00670270"/>
    <w:rsid w:val="006A5FEF"/>
    <w:rsid w:val="006A6759"/>
    <w:rsid w:val="0078113E"/>
    <w:rsid w:val="007D0262"/>
    <w:rsid w:val="007F7C2F"/>
    <w:rsid w:val="00801C0F"/>
    <w:rsid w:val="00806B36"/>
    <w:rsid w:val="00873D6F"/>
    <w:rsid w:val="008B4A19"/>
    <w:rsid w:val="008C4C49"/>
    <w:rsid w:val="008C68AC"/>
    <w:rsid w:val="008D735E"/>
    <w:rsid w:val="0092583E"/>
    <w:rsid w:val="00956AA0"/>
    <w:rsid w:val="009F0282"/>
    <w:rsid w:val="009F27FD"/>
    <w:rsid w:val="00A05750"/>
    <w:rsid w:val="00A123C6"/>
    <w:rsid w:val="00A253C7"/>
    <w:rsid w:val="00A32081"/>
    <w:rsid w:val="00A53CE8"/>
    <w:rsid w:val="00A5409A"/>
    <w:rsid w:val="00A6247E"/>
    <w:rsid w:val="00A8576D"/>
    <w:rsid w:val="00AA1DC7"/>
    <w:rsid w:val="00AC3015"/>
    <w:rsid w:val="00AD1202"/>
    <w:rsid w:val="00AF4649"/>
    <w:rsid w:val="00B269CC"/>
    <w:rsid w:val="00BB364D"/>
    <w:rsid w:val="00BB7B0C"/>
    <w:rsid w:val="00C25DF9"/>
    <w:rsid w:val="00C90D89"/>
    <w:rsid w:val="00CB7BF1"/>
    <w:rsid w:val="00CD6A64"/>
    <w:rsid w:val="00DD2066"/>
    <w:rsid w:val="00DE3C44"/>
    <w:rsid w:val="00E97519"/>
    <w:rsid w:val="00EF654C"/>
    <w:rsid w:val="00F03425"/>
    <w:rsid w:val="00F177DA"/>
    <w:rsid w:val="00FA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52CFB"/>
  <w15:chartTrackingRefBased/>
  <w15:docId w15:val="{7AB7DF54-5926-4A5F-A33C-3974A3DB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25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5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5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5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5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5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5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5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25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25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25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25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25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25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25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25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5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25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25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5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5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25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0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9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518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2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52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2501</Words>
  <Characters>2501</Characters>
  <Application>Microsoft Office Word</Application>
  <DocSecurity>0</DocSecurity>
  <Lines>625</Lines>
  <Paragraphs>625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exc0@outlook.com</dc:creator>
  <cp:keywords/>
  <dc:description/>
  <cp:lastModifiedBy>c0 ex</cp:lastModifiedBy>
  <cp:revision>10</cp:revision>
  <dcterms:created xsi:type="dcterms:W3CDTF">2025-04-28T17:01:00Z</dcterms:created>
  <dcterms:modified xsi:type="dcterms:W3CDTF">2025-05-17T12:01:00Z</dcterms:modified>
</cp:coreProperties>
</file>