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83206A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" fillcolor="#94b6d2 [3204]" strokecolor="#94b6d2 [3204]" strokeweight="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4B55C5" w:rsidP="004B55C5">
            <w:pPr>
              <w:pStyle w:val="Heading3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 w:rsidRPr="004B55C5">
              <w:rPr>
                <w:sz w:val="72"/>
                <w:szCs w:val="72"/>
              </w:rPr>
              <w:t>CHEN YIYANG</w:t>
            </w:r>
          </w:p>
          <w:p w:rsidR="004B55C5" w:rsidRPr="004B55C5" w:rsidRDefault="004B55C5" w:rsidP="004B55C5">
            <w:pPr>
              <w:rPr>
                <w:sz w:val="28"/>
                <w:szCs w:val="28"/>
              </w:rPr>
            </w:pPr>
            <w:r w:rsidRPr="004B55C5">
              <w:rPr>
                <w:sz w:val="28"/>
                <w:szCs w:val="28"/>
              </w:rPr>
              <w:t xml:space="preserve">                                       CST1909129</w:t>
            </w:r>
          </w:p>
          <w:p w:rsidR="004B55C5" w:rsidRDefault="004B55C5" w:rsidP="004B55C5"/>
          <w:p w:rsidR="004B55C5" w:rsidRDefault="004B55C5" w:rsidP="004B55C5"/>
          <w:p w:rsidR="004B55C5" w:rsidRPr="004B55C5" w:rsidRDefault="004B55C5" w:rsidP="004B55C5"/>
        </w:tc>
      </w:tr>
      <w:tr w:rsidR="001B2ABD" w:rsidTr="001B2ABD">
        <w:tc>
          <w:tcPr>
            <w:tcW w:w="3600" w:type="dxa"/>
          </w:tcPr>
          <w:p w:rsidR="001B2ABD" w:rsidRDefault="001B2ABD" w:rsidP="00036450">
            <w:pPr>
              <w:pStyle w:val="Heading3"/>
            </w:pPr>
          </w:p>
          <w:p w:rsidR="00036450" w:rsidRDefault="00036450" w:rsidP="004B55C5"/>
          <w:p w:rsidR="00036450" w:rsidRDefault="00036450" w:rsidP="00036450"/>
          <w:sdt>
            <w:sdtPr>
              <w:id w:val="-1954003311"/>
              <w:placeholder>
                <w:docPart w:val="D961F0462C6648CB944D799561E48EFB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4B55C5">
                  <w:rPr>
                    <w:rStyle w:val="Heading1Char"/>
                  </w:rPr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31126CFEDB4440B0B16B02D0A97C1D3B"/>
              </w:placeholder>
              <w:temporary/>
              <w:showingPlcHdr/>
              <w15:appearance w15:val="hidden"/>
            </w:sdtPr>
            <w:sdtEndPr/>
            <w:sdtContent>
              <w:p w:rsidR="004D3011" w:rsidRPr="004B55C5" w:rsidRDefault="004D3011" w:rsidP="004B55C5">
                <w:pPr>
                  <w:pStyle w:val="Heading4"/>
                  <w:rPr>
                    <w:sz w:val="24"/>
                    <w:szCs w:val="24"/>
                  </w:rPr>
                </w:pPr>
                <w:r w:rsidRPr="004B55C5">
                  <w:rPr>
                    <w:sz w:val="24"/>
                    <w:szCs w:val="24"/>
                  </w:rPr>
                  <w:t>PHONE:</w:t>
                </w:r>
              </w:p>
            </w:sdtContent>
          </w:sdt>
          <w:p w:rsidR="004D3011" w:rsidRPr="004B55C5" w:rsidRDefault="004B55C5" w:rsidP="004B55C5">
            <w:pPr>
              <w:pStyle w:val="Heading4"/>
              <w:rPr>
                <w:sz w:val="24"/>
                <w:szCs w:val="24"/>
              </w:rPr>
            </w:pPr>
            <w:r w:rsidRPr="004B55C5">
              <w:rPr>
                <w:sz w:val="24"/>
                <w:szCs w:val="24"/>
              </w:rPr>
              <w:t>0172251582</w:t>
            </w:r>
          </w:p>
          <w:p w:rsidR="004D3011" w:rsidRPr="004B55C5" w:rsidRDefault="004D3011" w:rsidP="004B55C5">
            <w:pPr>
              <w:pStyle w:val="Heading4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id w:val="-240260293"/>
              <w:placeholder>
                <w:docPart w:val="A5EFEE1DB64D4CDE9C4C2BCAA4FCDF3A"/>
              </w:placeholder>
              <w:temporary/>
              <w:showingPlcHdr/>
              <w15:appearance w15:val="hidden"/>
            </w:sdtPr>
            <w:sdtEndPr/>
            <w:sdtContent>
              <w:p w:rsidR="004D3011" w:rsidRPr="004B55C5" w:rsidRDefault="004D3011" w:rsidP="004B55C5">
                <w:pPr>
                  <w:pStyle w:val="Heading4"/>
                  <w:rPr>
                    <w:sz w:val="24"/>
                    <w:szCs w:val="24"/>
                  </w:rPr>
                </w:pPr>
                <w:r w:rsidRPr="004B55C5">
                  <w:rPr>
                    <w:sz w:val="24"/>
                    <w:szCs w:val="24"/>
                  </w:rPr>
                  <w:t>EMAIL:</w:t>
                </w:r>
              </w:p>
            </w:sdtContent>
          </w:sdt>
          <w:p w:rsidR="00036450" w:rsidRPr="004B55C5" w:rsidRDefault="004B55C5" w:rsidP="004B55C5">
            <w:pPr>
              <w:pStyle w:val="Heading4"/>
              <w:rPr>
                <w:rStyle w:val="Hyperlink"/>
                <w:sz w:val="24"/>
                <w:szCs w:val="24"/>
              </w:rPr>
            </w:pPr>
            <w:r w:rsidRPr="004B55C5">
              <w:rPr>
                <w:sz w:val="24"/>
                <w:szCs w:val="24"/>
              </w:rPr>
              <w:t>CST1909129@xmu.edu.my</w:t>
            </w:r>
          </w:p>
          <w:sdt>
            <w:sdtPr>
              <w:id w:val="-1444214663"/>
              <w:placeholder>
                <w:docPart w:val="BDDBB695AAD542D79350987FEE16CF4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4B55C5">
                  <w:rPr>
                    <w:rStyle w:val="Heading1Char"/>
                  </w:rPr>
                  <w:t>Hobbies</w:t>
                </w:r>
              </w:p>
            </w:sdtContent>
          </w:sdt>
          <w:p w:rsidR="004D3011" w:rsidRDefault="004B55C5" w:rsidP="004B55C5">
            <w:pPr>
              <w:pStyle w:val="Heading4"/>
              <w:rPr>
                <w:sz w:val="28"/>
                <w:szCs w:val="28"/>
              </w:rPr>
            </w:pPr>
            <w:r w:rsidRPr="004B55C5">
              <w:rPr>
                <w:sz w:val="28"/>
                <w:szCs w:val="28"/>
              </w:rPr>
              <w:t>Traveling</w:t>
            </w:r>
          </w:p>
          <w:p w:rsidR="004B55C5" w:rsidRPr="004B55C5" w:rsidRDefault="004B55C5" w:rsidP="004B55C5"/>
          <w:p w:rsidR="004B55C5" w:rsidRDefault="004B55C5" w:rsidP="004B55C5">
            <w:pPr>
              <w:pStyle w:val="Heading4"/>
              <w:rPr>
                <w:sz w:val="28"/>
                <w:szCs w:val="28"/>
              </w:rPr>
            </w:pPr>
            <w:r w:rsidRPr="004B55C5">
              <w:rPr>
                <w:sz w:val="28"/>
                <w:szCs w:val="28"/>
              </w:rPr>
              <w:t>Reading</w:t>
            </w:r>
          </w:p>
          <w:p w:rsidR="004B55C5" w:rsidRPr="004B55C5" w:rsidRDefault="004B55C5" w:rsidP="004B55C5"/>
          <w:p w:rsidR="004B55C5" w:rsidRPr="004D3011" w:rsidRDefault="004B55C5" w:rsidP="004B55C5">
            <w:pPr>
              <w:pStyle w:val="Heading4"/>
            </w:pPr>
            <w:r w:rsidRPr="004B55C5">
              <w:rPr>
                <w:sz w:val="28"/>
                <w:szCs w:val="28"/>
              </w:rPr>
              <w:t>Painting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01B2A4C3908456F9AB06961D852E617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FF7763">
                  <w:rPr>
                    <w:sz w:val="32"/>
                    <w:szCs w:val="32"/>
                  </w:rPr>
                  <w:t>EDUCATION</w:t>
                </w:r>
              </w:p>
            </w:sdtContent>
          </w:sdt>
          <w:p w:rsidR="00036450" w:rsidRPr="00036450" w:rsidRDefault="004B55C5" w:rsidP="00B359E4">
            <w:pPr>
              <w:pStyle w:val="Heading4"/>
            </w:pPr>
            <w:r>
              <w:t>XIAMEN NO.1 Middle SCHOOL</w:t>
            </w:r>
          </w:p>
          <w:p w:rsidR="00036450" w:rsidRPr="00B359E4" w:rsidRDefault="004B55C5" w:rsidP="00B359E4">
            <w:pPr>
              <w:pStyle w:val="Date"/>
            </w:pPr>
            <w:r>
              <w:t>2017.9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2019.6</w:t>
            </w:r>
          </w:p>
          <w:p w:rsidR="00036450" w:rsidRDefault="00036450" w:rsidP="00036450"/>
          <w:p w:rsidR="00036450" w:rsidRPr="00B359E4" w:rsidRDefault="004B55C5" w:rsidP="00B359E4">
            <w:pPr>
              <w:pStyle w:val="Heading4"/>
            </w:pPr>
            <w:r>
              <w:t>XMUX</w:t>
            </w:r>
          </w:p>
          <w:p w:rsidR="00036450" w:rsidRPr="00B359E4" w:rsidRDefault="004B55C5" w:rsidP="00B359E4">
            <w:pPr>
              <w:pStyle w:val="Date"/>
            </w:pPr>
            <w:r>
              <w:t>2019.9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</w:p>
          <w:p w:rsidR="00036450" w:rsidRDefault="00FF7763" w:rsidP="00036450">
            <w:r>
              <w:t>I JUST STARTED MY FIRST YEAR OF STUDY</w:t>
            </w:r>
          </w:p>
          <w:p w:rsidR="00036450" w:rsidRPr="00FF7763" w:rsidRDefault="00FF7763" w:rsidP="00036450">
            <w:pPr>
              <w:pStyle w:val="Heading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 EXPERIENCE</w:t>
            </w:r>
          </w:p>
          <w:p w:rsidR="004D3011" w:rsidRPr="004D3011" w:rsidRDefault="00FF7763" w:rsidP="00B359E4">
            <w:pPr>
              <w:pStyle w:val="Heading4"/>
              <w:rPr>
                <w:bCs/>
              </w:rPr>
            </w:pPr>
            <w:r>
              <w:t>JUNIOR HIGH SCHOOL</w:t>
            </w:r>
          </w:p>
          <w:p w:rsidR="004D3011" w:rsidRDefault="00FF7763" w:rsidP="00036450">
            <w:r>
              <w:t xml:space="preserve">I used to be the class commissary in charges of study during that </w:t>
            </w:r>
            <w:r w:rsidR="00F92681">
              <w:t>period. Therefore, my job is to organize some study activities. This experience taught me how to communicate with others in a better way.</w:t>
            </w:r>
          </w:p>
          <w:p w:rsidR="004D3011" w:rsidRPr="004D3011" w:rsidRDefault="00FF7763" w:rsidP="00B359E4">
            <w:pPr>
              <w:pStyle w:val="Heading4"/>
              <w:rPr>
                <w:bCs/>
              </w:rPr>
            </w:pPr>
            <w:r>
              <w:t>SENIOR HIGH SCHOOL</w:t>
            </w:r>
          </w:p>
          <w:p w:rsidR="004D3011" w:rsidRPr="004D3011" w:rsidRDefault="00F92681" w:rsidP="004D3011">
            <w:r>
              <w:t xml:space="preserve">I joined a </w:t>
            </w:r>
            <w:r w:rsidR="00761B3E">
              <w:t xml:space="preserve">club which aim at earning money on our own. As a planner, I need to make a careful plan including all the details. For example, </w:t>
            </w:r>
            <w:proofErr w:type="gramStart"/>
            <w:r w:rsidR="00761B3E">
              <w:t>We</w:t>
            </w:r>
            <w:proofErr w:type="gramEnd"/>
            <w:r w:rsidR="00761B3E">
              <w:t xml:space="preserve"> tried to sell some hand-make objects about our school on the school anniversary. Those experience have trained my organizing ability and thinking skill.</w:t>
            </w:r>
          </w:p>
          <w:p w:rsidR="004D3011" w:rsidRDefault="004D3011" w:rsidP="00036450"/>
          <w:sdt>
            <w:sdtPr>
              <w:id w:val="1669594239"/>
              <w:placeholder>
                <w:docPart w:val="CDD31DE844614CA697F37DF945BD6524"/>
              </w:placeholder>
              <w:temporary/>
              <w:showingPlcHdr/>
              <w15:appearance w15:val="hidden"/>
            </w:sdtPr>
            <w:sdtEndPr/>
            <w:sdtContent>
              <w:p w:rsidR="007C23ED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7C23ED" w:rsidRPr="007C23ED" w:rsidRDefault="007C23ED" w:rsidP="007C23ED"/>
          <w:p w:rsidR="00036450" w:rsidRPr="007C23ED" w:rsidRDefault="00036450" w:rsidP="007C23ED"/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5AFFFF8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635</wp:posOffset>
                  </wp:positionV>
                  <wp:extent cx="3819525" cy="1609725"/>
                  <wp:effectExtent l="0" t="0" r="0" b="0"/>
                  <wp:wrapThrough wrapText="bothSides">
                    <wp:wrapPolygon edited="0">
                      <wp:start x="3016" y="767"/>
                      <wp:lineTo x="3447" y="5368"/>
                      <wp:lineTo x="3663" y="9458"/>
                      <wp:lineTo x="3771" y="9714"/>
                      <wp:lineTo x="10450" y="13548"/>
                      <wp:lineTo x="4309" y="13548"/>
                      <wp:lineTo x="646" y="15082"/>
                      <wp:lineTo x="646" y="20450"/>
                      <wp:lineTo x="20684" y="20450"/>
                      <wp:lineTo x="20900" y="13804"/>
                      <wp:lineTo x="20038" y="13548"/>
                      <wp:lineTo x="12066" y="13548"/>
                      <wp:lineTo x="15190" y="10736"/>
                      <wp:lineTo x="15298" y="2812"/>
                      <wp:lineTo x="12820" y="1789"/>
                      <wp:lineTo x="5710" y="767"/>
                      <wp:lineTo x="3016" y="767"/>
                    </wp:wrapPolygon>
                  </wp:wrapThrough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3117B" w:rsidRDefault="001258A4" w:rsidP="000C45FF">
      <w:pPr>
        <w:tabs>
          <w:tab w:val="left" w:pos="990"/>
        </w:tabs>
      </w:pPr>
      <w:bookmarkStart w:id="0" w:name="_GoBack"/>
      <w:bookmarkEnd w:id="0"/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8A4" w:rsidRDefault="001258A4" w:rsidP="000C45FF">
      <w:r>
        <w:separator/>
      </w:r>
    </w:p>
  </w:endnote>
  <w:endnote w:type="continuationSeparator" w:id="0">
    <w:p w:rsidR="001258A4" w:rsidRDefault="001258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8A4" w:rsidRDefault="001258A4" w:rsidP="000C45FF">
      <w:r>
        <w:separator/>
      </w:r>
    </w:p>
  </w:footnote>
  <w:footnote w:type="continuationSeparator" w:id="0">
    <w:p w:rsidR="001258A4" w:rsidRDefault="001258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C5"/>
    <w:rsid w:val="00036450"/>
    <w:rsid w:val="000442EF"/>
    <w:rsid w:val="00094499"/>
    <w:rsid w:val="000C45FF"/>
    <w:rsid w:val="000E3FD1"/>
    <w:rsid w:val="00112054"/>
    <w:rsid w:val="001258A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3CAA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B55C5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360B7"/>
    <w:rsid w:val="00743101"/>
    <w:rsid w:val="00761B3E"/>
    <w:rsid w:val="007775E1"/>
    <w:rsid w:val="007867A0"/>
    <w:rsid w:val="007927F5"/>
    <w:rsid w:val="007C23ED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92681"/>
    <w:rsid w:val="00FB068F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19512243014512"/>
          <c:y val="4.2287968441814594E-2"/>
          <c:w val="0.80138048159801523"/>
          <c:h val="0.5572529469319293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4"/>
                <c:pt idx="0">
                  <c:v>communicating</c:v>
                </c:pt>
                <c:pt idx="1">
                  <c:v>thinking</c:v>
                </c:pt>
                <c:pt idx="2">
                  <c:v>studying</c:v>
                </c:pt>
                <c:pt idx="3">
                  <c:v>organizing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0.6</c:v>
                </c:pt>
                <c:pt idx="3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shape val="box"/>
        <c:axId val="510443647"/>
        <c:axId val="510551375"/>
        <c:axId val="0"/>
      </c:bar3DChart>
      <c:catAx>
        <c:axId val="51044364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l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61F0462C6648CB944D799561E48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AEFC-4D31-4379-8DD3-72936DDD902D}"/>
      </w:docPartPr>
      <w:docPartBody>
        <w:p w:rsidR="00000000" w:rsidRDefault="005C4765">
          <w:pPr>
            <w:pStyle w:val="D961F0462C6648CB944D799561E48EFB"/>
          </w:pPr>
          <w:r w:rsidRPr="00CB0055">
            <w:t>Contact</w:t>
          </w:r>
        </w:p>
      </w:docPartBody>
    </w:docPart>
    <w:docPart>
      <w:docPartPr>
        <w:name w:val="31126CFEDB4440B0B16B02D0A97C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3505-37B6-4069-B7CE-777D0783AE00}"/>
      </w:docPartPr>
      <w:docPartBody>
        <w:p w:rsidR="00000000" w:rsidRDefault="005C4765">
          <w:pPr>
            <w:pStyle w:val="31126CFEDB4440B0B16B02D0A97C1D3B"/>
          </w:pPr>
          <w:r w:rsidRPr="004D3011">
            <w:t>PHONE:</w:t>
          </w:r>
        </w:p>
      </w:docPartBody>
    </w:docPart>
    <w:docPart>
      <w:docPartPr>
        <w:name w:val="A5EFEE1DB64D4CDE9C4C2BCAA4FCD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9C631-E44A-4AEA-AE89-922F48293259}"/>
      </w:docPartPr>
      <w:docPartBody>
        <w:p w:rsidR="00000000" w:rsidRDefault="005C4765">
          <w:pPr>
            <w:pStyle w:val="A5EFEE1DB64D4CDE9C4C2BCAA4FCDF3A"/>
          </w:pPr>
          <w:r w:rsidRPr="004D3011">
            <w:t>EMAIL:</w:t>
          </w:r>
        </w:p>
      </w:docPartBody>
    </w:docPart>
    <w:docPart>
      <w:docPartPr>
        <w:name w:val="BDDBB695AAD542D79350987FEE16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D36F0-29C4-4214-BADD-F78185CC4155}"/>
      </w:docPartPr>
      <w:docPartBody>
        <w:p w:rsidR="00000000" w:rsidRDefault="005C4765">
          <w:pPr>
            <w:pStyle w:val="BDDBB695AAD542D79350987FEE16CF45"/>
          </w:pPr>
          <w:r w:rsidRPr="00CB0055">
            <w:t>Hobbies</w:t>
          </w:r>
        </w:p>
      </w:docPartBody>
    </w:docPart>
    <w:docPart>
      <w:docPartPr>
        <w:name w:val="601B2A4C3908456F9AB06961D852E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637EC-C2B4-4077-A6D7-CAEEC25CFBD3}"/>
      </w:docPartPr>
      <w:docPartBody>
        <w:p w:rsidR="00000000" w:rsidRDefault="005C4765">
          <w:pPr>
            <w:pStyle w:val="601B2A4C3908456F9AB06961D852E617"/>
          </w:pPr>
          <w:r w:rsidRPr="00036450">
            <w:t>EDUCATION</w:t>
          </w:r>
        </w:p>
      </w:docPartBody>
    </w:docPart>
    <w:docPart>
      <w:docPartPr>
        <w:name w:val="CDD31DE844614CA697F37DF945BD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E802A-A12F-4EC4-B0D9-8637819B6E19}"/>
      </w:docPartPr>
      <w:docPartBody>
        <w:p w:rsidR="00000000" w:rsidRDefault="005C4765">
          <w:pPr>
            <w:pStyle w:val="CDD31DE844614CA697F37DF945BD652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65"/>
    <w:rsid w:val="005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A577640AF041849541DE636EF991E2">
    <w:name w:val="2AA577640AF041849541DE636EF991E2"/>
  </w:style>
  <w:style w:type="paragraph" w:customStyle="1" w:styleId="4E60FDA2AF784747BEA8A25F75078400">
    <w:name w:val="4E60FDA2AF784747BEA8A25F75078400"/>
  </w:style>
  <w:style w:type="paragraph" w:customStyle="1" w:styleId="41427CB7676A4DD997BB9BE2D2A13A5E">
    <w:name w:val="41427CB7676A4DD997BB9BE2D2A13A5E"/>
  </w:style>
  <w:style w:type="paragraph" w:customStyle="1" w:styleId="C1CE3252AF3245C991407509B627D755">
    <w:name w:val="C1CE3252AF3245C991407509B627D755"/>
  </w:style>
  <w:style w:type="paragraph" w:customStyle="1" w:styleId="D961F0462C6648CB944D799561E48EFB">
    <w:name w:val="D961F0462C6648CB944D799561E48EFB"/>
  </w:style>
  <w:style w:type="paragraph" w:customStyle="1" w:styleId="31126CFEDB4440B0B16B02D0A97C1D3B">
    <w:name w:val="31126CFEDB4440B0B16B02D0A97C1D3B"/>
  </w:style>
  <w:style w:type="paragraph" w:customStyle="1" w:styleId="31C23284A3FF4CDABF4F0AA592FB0787">
    <w:name w:val="31C23284A3FF4CDABF4F0AA592FB0787"/>
  </w:style>
  <w:style w:type="paragraph" w:customStyle="1" w:styleId="FC593631C40141A78D978C45CA50A3C4">
    <w:name w:val="FC593631C40141A78D978C45CA50A3C4"/>
  </w:style>
  <w:style w:type="paragraph" w:customStyle="1" w:styleId="15F5A74CFFE5433D8E60923E792EDD26">
    <w:name w:val="15F5A74CFFE5433D8E60923E792EDD26"/>
  </w:style>
  <w:style w:type="paragraph" w:customStyle="1" w:styleId="A5EFEE1DB64D4CDE9C4C2BCAA4FCDF3A">
    <w:name w:val="A5EFEE1DB64D4CDE9C4C2BCAA4FCDF3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3E787F813AF4D9CAEF54ABF6D852074">
    <w:name w:val="F3E787F813AF4D9CAEF54ABF6D852074"/>
  </w:style>
  <w:style w:type="paragraph" w:customStyle="1" w:styleId="BDDBB695AAD542D79350987FEE16CF45">
    <w:name w:val="BDDBB695AAD542D79350987FEE16CF45"/>
  </w:style>
  <w:style w:type="paragraph" w:customStyle="1" w:styleId="67B3D606FD2A40AB8F03FEE18F000762">
    <w:name w:val="67B3D606FD2A40AB8F03FEE18F000762"/>
  </w:style>
  <w:style w:type="paragraph" w:customStyle="1" w:styleId="377A6B026B04404BAFAB725DA46D57A3">
    <w:name w:val="377A6B026B04404BAFAB725DA46D57A3"/>
  </w:style>
  <w:style w:type="paragraph" w:customStyle="1" w:styleId="101998A9F5F94D4784AF460BD7D00235">
    <w:name w:val="101998A9F5F94D4784AF460BD7D00235"/>
  </w:style>
  <w:style w:type="paragraph" w:customStyle="1" w:styleId="E2781DD6A8E041CD868504B78C2D3DCA">
    <w:name w:val="E2781DD6A8E041CD868504B78C2D3DCA"/>
  </w:style>
  <w:style w:type="paragraph" w:customStyle="1" w:styleId="601B2A4C3908456F9AB06961D852E617">
    <w:name w:val="601B2A4C3908456F9AB06961D852E617"/>
  </w:style>
  <w:style w:type="paragraph" w:customStyle="1" w:styleId="C6BABF7678C34A8F9BF719C3CFE617A9">
    <w:name w:val="C6BABF7678C34A8F9BF719C3CFE617A9"/>
  </w:style>
  <w:style w:type="paragraph" w:customStyle="1" w:styleId="BD6E0D6EED4D40628032742291348323">
    <w:name w:val="BD6E0D6EED4D40628032742291348323"/>
  </w:style>
  <w:style w:type="paragraph" w:customStyle="1" w:styleId="01B3A7602CF549409E38AEDF1F82A332">
    <w:name w:val="01B3A7602CF549409E38AEDF1F82A332"/>
  </w:style>
  <w:style w:type="paragraph" w:customStyle="1" w:styleId="84B7E22F721C4393B6AB96F7B49B6A17">
    <w:name w:val="84B7E22F721C4393B6AB96F7B49B6A17"/>
  </w:style>
  <w:style w:type="paragraph" w:customStyle="1" w:styleId="F8283FAADE644EFC8694838E211D37E9">
    <w:name w:val="F8283FAADE644EFC8694838E211D37E9"/>
  </w:style>
  <w:style w:type="paragraph" w:customStyle="1" w:styleId="232062A053FF4EADA285F40934AABC4E">
    <w:name w:val="232062A053FF4EADA285F40934AABC4E"/>
  </w:style>
  <w:style w:type="paragraph" w:customStyle="1" w:styleId="6FFF60E8F0064ED198510409FF82A9D0">
    <w:name w:val="6FFF60E8F0064ED198510409FF82A9D0"/>
  </w:style>
  <w:style w:type="paragraph" w:customStyle="1" w:styleId="020963E4643C4F6CAF504F287A05BF8F">
    <w:name w:val="020963E4643C4F6CAF504F287A05BF8F"/>
  </w:style>
  <w:style w:type="paragraph" w:customStyle="1" w:styleId="874B7A8143E64FDD997C1114A6486111">
    <w:name w:val="874B7A8143E64FDD997C1114A6486111"/>
  </w:style>
  <w:style w:type="paragraph" w:customStyle="1" w:styleId="29C3A038B4BF44F39B57C4009BFCCB86">
    <w:name w:val="29C3A038B4BF44F39B57C4009BFCCB86"/>
  </w:style>
  <w:style w:type="paragraph" w:customStyle="1" w:styleId="940964018923499EBEADF8B150AEC15B">
    <w:name w:val="940964018923499EBEADF8B150AEC15B"/>
  </w:style>
  <w:style w:type="paragraph" w:customStyle="1" w:styleId="3F4A4871DA0D45C6B3224B41EABA00EC">
    <w:name w:val="3F4A4871DA0D45C6B3224B41EABA00EC"/>
  </w:style>
  <w:style w:type="paragraph" w:customStyle="1" w:styleId="32971AECC4C44BBBB1DC48AA587DA065">
    <w:name w:val="32971AECC4C44BBBB1DC48AA587DA065"/>
  </w:style>
  <w:style w:type="paragraph" w:customStyle="1" w:styleId="8ACB5B9356F84139A7A003873DFA37C6">
    <w:name w:val="8ACB5B9356F84139A7A003873DFA37C6"/>
  </w:style>
  <w:style w:type="paragraph" w:customStyle="1" w:styleId="EF47E81265644EB296970C84B2953E62">
    <w:name w:val="EF47E81265644EB296970C84B2953E62"/>
  </w:style>
  <w:style w:type="paragraph" w:customStyle="1" w:styleId="57ABD131EF0A4F18B0BEBDDAF4191ADB">
    <w:name w:val="57ABD131EF0A4F18B0BEBDDAF4191ADB"/>
  </w:style>
  <w:style w:type="paragraph" w:customStyle="1" w:styleId="8EE093E1ACD14C9888923EABD7FA120A">
    <w:name w:val="8EE093E1ACD14C9888923EABD7FA120A"/>
  </w:style>
  <w:style w:type="paragraph" w:customStyle="1" w:styleId="2C3FB971DD1A4DE2AEE1C70E85C77C4C">
    <w:name w:val="2C3FB971DD1A4DE2AEE1C70E85C77C4C"/>
  </w:style>
  <w:style w:type="paragraph" w:customStyle="1" w:styleId="C4AF47AD65174B2FBF16E9659E1F035F">
    <w:name w:val="C4AF47AD65174B2FBF16E9659E1F035F"/>
  </w:style>
  <w:style w:type="paragraph" w:customStyle="1" w:styleId="23CAC790B3FD402CA7C34F09B025D673">
    <w:name w:val="23CAC790B3FD402CA7C34F09B025D673"/>
  </w:style>
  <w:style w:type="paragraph" w:customStyle="1" w:styleId="B14BED2383074F47AC697C306BC91C43">
    <w:name w:val="B14BED2383074F47AC697C306BC91C43"/>
  </w:style>
  <w:style w:type="paragraph" w:customStyle="1" w:styleId="C9F6EEA6B83242CD98E575A2E09F7F93">
    <w:name w:val="C9F6EEA6B83242CD98E575A2E09F7F93"/>
  </w:style>
  <w:style w:type="paragraph" w:customStyle="1" w:styleId="9DAE244BC00643568A6D1AC5B6EFCB90">
    <w:name w:val="9DAE244BC00643568A6D1AC5B6EFCB9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DD31DE844614CA697F37DF945BD6524">
    <w:name w:val="CDD31DE844614CA697F37DF945BD6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2019-10-03T05:45:00Z</dcterms:created>
  <dcterms:modified xsi:type="dcterms:W3CDTF">2019-10-03T06:46:00Z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