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17D1" w:rsidRDefault="008C17D1" w:rsidP="008C17D1">
      <w:pPr>
        <w:jc w:val="center"/>
        <w:rPr>
          <w:rFonts w:ascii="黑体" w:eastAsia="黑体" w:hAnsi="黑体"/>
          <w:b/>
          <w:bCs/>
          <w:sz w:val="30"/>
          <w:szCs w:val="30"/>
        </w:rPr>
      </w:pPr>
      <w:r w:rsidRPr="00DC63D5">
        <w:rPr>
          <w:rFonts w:ascii="黑体" w:eastAsia="黑体" w:hAnsi="黑体" w:hint="eastAsia"/>
          <w:b/>
          <w:bCs/>
          <w:sz w:val="30"/>
          <w:szCs w:val="30"/>
        </w:rPr>
        <w:t>船舶轨迹</w:t>
      </w:r>
      <w:r w:rsidR="00042093">
        <w:rPr>
          <w:rFonts w:ascii="黑体" w:eastAsia="黑体" w:hAnsi="黑体" w:hint="eastAsia"/>
          <w:b/>
          <w:bCs/>
          <w:sz w:val="30"/>
          <w:szCs w:val="30"/>
        </w:rPr>
        <w:t>聚类</w:t>
      </w:r>
      <w:r w:rsidRPr="00DC63D5">
        <w:rPr>
          <w:rFonts w:ascii="黑体" w:eastAsia="黑体" w:hAnsi="黑体" w:hint="eastAsia"/>
          <w:b/>
          <w:bCs/>
          <w:sz w:val="30"/>
          <w:szCs w:val="30"/>
        </w:rPr>
        <w:t>系统文档</w:t>
      </w:r>
    </w:p>
    <w:p w:rsidR="008C17D1" w:rsidRDefault="008C17D1" w:rsidP="008C17D1">
      <w:pPr>
        <w:jc w:val="left"/>
        <w:rPr>
          <w:rFonts w:ascii="黑体" w:eastAsia="黑体" w:hAnsi="黑体" w:hint="eastAsia"/>
          <w:b/>
          <w:bCs/>
          <w:sz w:val="30"/>
          <w:szCs w:val="30"/>
        </w:rPr>
      </w:pPr>
      <w:r>
        <w:rPr>
          <w:rFonts w:ascii="黑体" w:eastAsia="黑体" w:hAnsi="黑体" w:hint="eastAsia"/>
          <w:b/>
          <w:bCs/>
          <w:sz w:val="30"/>
          <w:szCs w:val="30"/>
        </w:rPr>
        <w:t>1</w:t>
      </w:r>
      <w:r>
        <w:rPr>
          <w:rFonts w:ascii="黑体" w:eastAsia="黑体" w:hAnsi="黑体"/>
          <w:b/>
          <w:bCs/>
          <w:sz w:val="30"/>
          <w:szCs w:val="30"/>
        </w:rPr>
        <w:t>.</w:t>
      </w:r>
      <w:r>
        <w:rPr>
          <w:rFonts w:ascii="黑体" w:eastAsia="黑体" w:hAnsi="黑体" w:hint="eastAsia"/>
          <w:b/>
          <w:bCs/>
          <w:sz w:val="30"/>
          <w:szCs w:val="30"/>
        </w:rPr>
        <w:t>功能概述：</w:t>
      </w:r>
    </w:p>
    <w:p w:rsidR="008C17D1" w:rsidRDefault="008C17D1" w:rsidP="008C17D1">
      <w:pPr>
        <w:spacing w:line="300" w:lineRule="auto"/>
        <w:ind w:firstLineChars="200" w:firstLine="480"/>
        <w:rPr>
          <w:rFonts w:ascii="宋体" w:eastAsia="宋体" w:hAnsi="宋体"/>
          <w:sz w:val="24"/>
        </w:rPr>
      </w:pPr>
      <w:r w:rsidRPr="00DC63D5">
        <w:rPr>
          <w:rFonts w:ascii="宋体" w:eastAsia="宋体" w:hAnsi="宋体" w:hint="eastAsia"/>
          <w:sz w:val="24"/>
        </w:rPr>
        <w:t>本文档主要是介绍船舶轨迹</w:t>
      </w:r>
      <w:r>
        <w:rPr>
          <w:rFonts w:ascii="宋体" w:eastAsia="宋体" w:hAnsi="宋体" w:hint="eastAsia"/>
          <w:sz w:val="24"/>
        </w:rPr>
        <w:t>聚类</w:t>
      </w:r>
      <w:r w:rsidRPr="00DC63D5">
        <w:rPr>
          <w:rFonts w:ascii="宋体" w:eastAsia="宋体" w:hAnsi="宋体" w:hint="eastAsia"/>
          <w:sz w:val="24"/>
        </w:rPr>
        <w:t>系统的功能与设计。我们将系统模块设计为</w:t>
      </w:r>
      <w:r>
        <w:rPr>
          <w:rFonts w:ascii="宋体" w:eastAsia="宋体" w:hAnsi="宋体" w:hint="eastAsia"/>
          <w:sz w:val="24"/>
        </w:rPr>
        <w:t>四</w:t>
      </w:r>
      <w:r w:rsidRPr="00DC63D5">
        <w:rPr>
          <w:rFonts w:ascii="宋体" w:eastAsia="宋体" w:hAnsi="宋体" w:hint="eastAsia"/>
          <w:sz w:val="24"/>
        </w:rPr>
        <w:t>个部分，分别为</w:t>
      </w:r>
      <w:r>
        <w:rPr>
          <w:rFonts w:ascii="宋体" w:eastAsia="宋体" w:hAnsi="宋体" w:hint="eastAsia"/>
          <w:sz w:val="24"/>
        </w:rPr>
        <w:t>船舶轨迹</w:t>
      </w:r>
      <w:r w:rsidRPr="00DC63D5">
        <w:rPr>
          <w:rFonts w:ascii="宋体" w:eastAsia="宋体" w:hAnsi="宋体" w:hint="eastAsia"/>
          <w:sz w:val="24"/>
        </w:rPr>
        <w:t>分割功能，</w:t>
      </w:r>
      <w:r>
        <w:rPr>
          <w:rFonts w:ascii="宋体" w:eastAsia="宋体" w:hAnsi="宋体" w:hint="eastAsia"/>
          <w:sz w:val="24"/>
        </w:rPr>
        <w:t>船舶轨迹预处理，</w:t>
      </w:r>
      <w:r w:rsidRPr="00DC63D5">
        <w:rPr>
          <w:rFonts w:ascii="宋体" w:eastAsia="宋体" w:hAnsi="宋体" w:hint="eastAsia"/>
          <w:sz w:val="24"/>
        </w:rPr>
        <w:t>船舶轨迹</w:t>
      </w:r>
      <w:r>
        <w:rPr>
          <w:rFonts w:ascii="宋体" w:eastAsia="宋体" w:hAnsi="宋体" w:hint="eastAsia"/>
          <w:sz w:val="24"/>
        </w:rPr>
        <w:t>特征提取</w:t>
      </w:r>
      <w:r w:rsidRPr="00DC63D5">
        <w:rPr>
          <w:rFonts w:ascii="宋体" w:eastAsia="宋体" w:hAnsi="宋体" w:hint="eastAsia"/>
          <w:sz w:val="24"/>
        </w:rPr>
        <w:t>功能，船舶</w:t>
      </w:r>
      <w:r>
        <w:rPr>
          <w:rFonts w:ascii="宋体" w:eastAsia="宋体" w:hAnsi="宋体" w:hint="eastAsia"/>
          <w:sz w:val="24"/>
        </w:rPr>
        <w:t>轨迹</w:t>
      </w:r>
      <w:r w:rsidRPr="00DC63D5">
        <w:rPr>
          <w:rFonts w:ascii="宋体" w:eastAsia="宋体" w:hAnsi="宋体" w:hint="eastAsia"/>
          <w:sz w:val="24"/>
        </w:rPr>
        <w:t>聚类功能</w:t>
      </w:r>
      <w:r>
        <w:rPr>
          <w:rFonts w:ascii="宋体" w:eastAsia="宋体" w:hAnsi="宋体" w:hint="eastAsia"/>
          <w:sz w:val="24"/>
        </w:rPr>
        <w:t>。</w:t>
      </w:r>
    </w:p>
    <w:p w:rsidR="008C17D1" w:rsidRDefault="008C17D1" w:rsidP="008C17D1">
      <w:pPr>
        <w:spacing w:line="300" w:lineRule="auto"/>
        <w:ind w:firstLineChars="200" w:firstLine="480"/>
        <w:rPr>
          <w:rFonts w:ascii="宋体" w:eastAsia="宋体" w:hAnsi="宋体"/>
          <w:sz w:val="24"/>
        </w:rPr>
      </w:pPr>
      <w:r>
        <w:rPr>
          <w:rFonts w:ascii="宋体" w:eastAsia="宋体" w:hAnsi="宋体" w:hint="eastAsia"/>
          <w:sz w:val="24"/>
        </w:rPr>
        <w:t>船舶轨迹</w:t>
      </w:r>
      <w:r>
        <w:rPr>
          <w:rFonts w:ascii="宋体" w:eastAsia="宋体" w:hAnsi="宋体" w:hint="eastAsia"/>
          <w:sz w:val="24"/>
        </w:rPr>
        <w:t>聚类</w:t>
      </w:r>
      <w:bookmarkStart w:id="0" w:name="_GoBack"/>
      <w:bookmarkEnd w:id="0"/>
      <w:r>
        <w:rPr>
          <w:rFonts w:ascii="宋体" w:eastAsia="宋体" w:hAnsi="宋体" w:hint="eastAsia"/>
          <w:sz w:val="24"/>
        </w:rPr>
        <w:t>系统的系统介绍：</w:t>
      </w:r>
    </w:p>
    <w:p w:rsidR="008C17D1" w:rsidRDefault="008C17D1" w:rsidP="008C17D1">
      <w:pPr>
        <w:spacing w:line="300" w:lineRule="auto"/>
        <w:ind w:firstLineChars="200" w:firstLine="480"/>
        <w:rPr>
          <w:rFonts w:ascii="宋体" w:eastAsia="宋体" w:hAnsi="宋体"/>
          <w:sz w:val="24"/>
        </w:rPr>
      </w:pPr>
      <w:r>
        <w:rPr>
          <w:rFonts w:ascii="宋体" w:eastAsia="宋体" w:hAnsi="宋体" w:hint="eastAsia"/>
          <w:sz w:val="24"/>
        </w:rPr>
        <w:t>本系统是一种基于基于卷积自编码器的船舶轨迹</w:t>
      </w:r>
      <w:r>
        <w:rPr>
          <w:rFonts w:ascii="宋体" w:eastAsia="宋体" w:hAnsi="宋体" w:hint="eastAsia"/>
          <w:sz w:val="24"/>
        </w:rPr>
        <w:t>聚类</w:t>
      </w:r>
      <w:r>
        <w:rPr>
          <w:rFonts w:ascii="宋体" w:eastAsia="宋体" w:hAnsi="宋体" w:hint="eastAsia"/>
          <w:sz w:val="24"/>
        </w:rPr>
        <w:t>检测模型，通过对船舶轨迹进行船舶轨迹分割，船舶轨迹预处理，船舶轨迹特征提取，船舶轨迹聚类，进行流程化处理，以满足用户的需要。本系统的目的是</w:t>
      </w:r>
      <w:r w:rsidRPr="004D5949">
        <w:rPr>
          <w:rFonts w:ascii="宋体" w:eastAsia="宋体" w:hAnsi="宋体" w:hint="eastAsia"/>
          <w:sz w:val="24"/>
        </w:rPr>
        <w:t>基于A</w:t>
      </w:r>
      <w:r w:rsidRPr="004D5949">
        <w:rPr>
          <w:rFonts w:ascii="宋体" w:eastAsia="宋体" w:hAnsi="宋体"/>
          <w:sz w:val="24"/>
        </w:rPr>
        <w:t>IS</w:t>
      </w:r>
      <w:r w:rsidRPr="004D5949">
        <w:rPr>
          <w:rFonts w:ascii="宋体" w:eastAsia="宋体" w:hAnsi="宋体" w:hint="eastAsia"/>
          <w:sz w:val="24"/>
        </w:rPr>
        <w:t xml:space="preserve"> 数据的船舶轨迹结合了当前机器学习技术以及深度学习技术，通过对真实船舶轨迹数据分析整理，最终实现船舶轨迹</w:t>
      </w:r>
      <w:r>
        <w:rPr>
          <w:rFonts w:ascii="宋体" w:eastAsia="宋体" w:hAnsi="宋体" w:hint="eastAsia"/>
          <w:sz w:val="24"/>
        </w:rPr>
        <w:t>聚类</w:t>
      </w:r>
      <w:r w:rsidRPr="004D5949">
        <w:rPr>
          <w:rFonts w:ascii="宋体" w:eastAsia="宋体" w:hAnsi="宋体" w:hint="eastAsia"/>
          <w:sz w:val="24"/>
        </w:rPr>
        <w:t>功能。本系统针对目前国内航海监控数据复杂，体量大使得人工监控困难的问题，通过本系统，为航海监控人员提供辅助监控功能，降低监控人员失误率，解决监控人员因为疲劳作业出现工作失误的问题</w:t>
      </w:r>
      <w:r>
        <w:rPr>
          <w:rFonts w:ascii="宋体" w:eastAsia="宋体" w:hAnsi="宋体" w:hint="eastAsia"/>
          <w:sz w:val="24"/>
        </w:rPr>
        <w:t>，其系统各个功能模块如下所示：</w:t>
      </w:r>
    </w:p>
    <w:p w:rsidR="008C17D1" w:rsidRDefault="008C17D1" w:rsidP="008C17D1">
      <w:pPr>
        <w:spacing w:line="300" w:lineRule="auto"/>
        <w:ind w:firstLineChars="200" w:firstLine="420"/>
        <w:rPr>
          <w:rFonts w:ascii="宋体" w:eastAsia="宋体" w:hAnsi="宋体"/>
          <w:sz w:val="24"/>
        </w:rPr>
      </w:pPr>
      <w:r>
        <w:rPr>
          <w:bCs/>
          <w:noProof/>
          <w:szCs w:val="21"/>
        </w:rPr>
        <w:drawing>
          <wp:inline distT="0" distB="0" distL="0" distR="0" wp14:anchorId="6000FF28" wp14:editId="21499CCA">
            <wp:extent cx="5270500" cy="2699386"/>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
                    <a:stretch>
                      <a:fillRect/>
                    </a:stretch>
                  </pic:blipFill>
                  <pic:spPr>
                    <a:xfrm>
                      <a:off x="0" y="0"/>
                      <a:ext cx="5270500" cy="2699386"/>
                    </a:xfrm>
                    <a:prstGeom prst="rect">
                      <a:avLst/>
                    </a:prstGeom>
                  </pic:spPr>
                </pic:pic>
              </a:graphicData>
            </a:graphic>
          </wp:inline>
        </w:drawing>
      </w:r>
    </w:p>
    <w:p w:rsidR="008C17D1" w:rsidRPr="004D5949" w:rsidRDefault="008C17D1" w:rsidP="008C17D1">
      <w:pPr>
        <w:spacing w:line="300" w:lineRule="auto"/>
        <w:jc w:val="center"/>
        <w:rPr>
          <w:rFonts w:ascii="宋体" w:eastAsia="宋体" w:hAnsi="宋体" w:hint="eastAsia"/>
          <w:b/>
          <w:bCs/>
          <w:sz w:val="24"/>
        </w:rPr>
      </w:pPr>
      <w:r w:rsidRPr="00157DBE">
        <w:rPr>
          <w:rFonts w:ascii="宋体" w:eastAsia="宋体" w:hAnsi="宋体" w:hint="eastAsia"/>
          <w:b/>
          <w:bCs/>
          <w:sz w:val="24"/>
        </w:rPr>
        <w:t xml:space="preserve">图 </w:t>
      </w:r>
      <w:r w:rsidRPr="00157DBE">
        <w:rPr>
          <w:rFonts w:ascii="宋体" w:eastAsia="宋体" w:hAnsi="宋体"/>
          <w:b/>
          <w:bCs/>
          <w:sz w:val="24"/>
        </w:rPr>
        <w:t>1</w:t>
      </w:r>
      <w:r w:rsidRPr="00157DBE">
        <w:rPr>
          <w:rFonts w:ascii="宋体" w:eastAsia="宋体" w:hAnsi="宋体" w:hint="eastAsia"/>
          <w:b/>
          <w:bCs/>
          <w:sz w:val="24"/>
        </w:rPr>
        <w:t xml:space="preserve"> 船舶轨迹</w:t>
      </w:r>
      <w:r>
        <w:rPr>
          <w:rFonts w:ascii="宋体" w:eastAsia="宋体" w:hAnsi="宋体" w:hint="eastAsia"/>
          <w:b/>
          <w:bCs/>
          <w:sz w:val="24"/>
        </w:rPr>
        <w:t>聚类</w:t>
      </w:r>
      <w:r w:rsidRPr="00157DBE">
        <w:rPr>
          <w:rFonts w:ascii="宋体" w:eastAsia="宋体" w:hAnsi="宋体" w:hint="eastAsia"/>
          <w:b/>
          <w:bCs/>
          <w:sz w:val="24"/>
        </w:rPr>
        <w:t>系统</w:t>
      </w:r>
    </w:p>
    <w:p w:rsidR="008C17D1" w:rsidRPr="004D5949" w:rsidRDefault="008C17D1" w:rsidP="008C17D1">
      <w:pPr>
        <w:spacing w:line="300" w:lineRule="auto"/>
        <w:ind w:firstLineChars="200" w:firstLine="480"/>
        <w:rPr>
          <w:rFonts w:ascii="宋体" w:eastAsia="宋体" w:hAnsi="宋体" w:hint="eastAsia"/>
          <w:sz w:val="24"/>
        </w:rPr>
      </w:pPr>
    </w:p>
    <w:p w:rsidR="008C17D1" w:rsidRDefault="008C17D1" w:rsidP="008C17D1">
      <w:pPr>
        <w:jc w:val="left"/>
        <w:rPr>
          <w:rFonts w:ascii="黑体" w:eastAsia="黑体" w:hAnsi="黑体"/>
          <w:b/>
          <w:bCs/>
          <w:sz w:val="30"/>
          <w:szCs w:val="30"/>
        </w:rPr>
      </w:pPr>
      <w:r>
        <w:rPr>
          <w:rFonts w:ascii="黑体" w:eastAsia="黑体" w:hAnsi="黑体"/>
          <w:b/>
          <w:bCs/>
          <w:sz w:val="30"/>
          <w:szCs w:val="30"/>
        </w:rPr>
        <w:t>2.</w:t>
      </w:r>
      <w:r>
        <w:rPr>
          <w:rFonts w:ascii="黑体" w:eastAsia="黑体" w:hAnsi="黑体" w:hint="eastAsia"/>
          <w:b/>
          <w:bCs/>
          <w:sz w:val="30"/>
          <w:szCs w:val="30"/>
        </w:rPr>
        <w:t>整体框架：</w:t>
      </w:r>
    </w:p>
    <w:p w:rsidR="008C17D1" w:rsidRPr="004D5949" w:rsidRDefault="008C17D1" w:rsidP="008C17D1">
      <w:pPr>
        <w:spacing w:line="300" w:lineRule="auto"/>
        <w:jc w:val="left"/>
        <w:rPr>
          <w:rFonts w:ascii="宋体" w:eastAsia="宋体" w:hAnsi="宋体" w:hint="eastAsia"/>
          <w:sz w:val="24"/>
        </w:rPr>
      </w:pPr>
      <w:r w:rsidRPr="004D5949">
        <w:rPr>
          <w:rFonts w:ascii="宋体" w:eastAsia="宋体" w:hAnsi="宋体" w:hint="eastAsia"/>
          <w:sz w:val="24"/>
        </w:rPr>
        <w:t>系统主要由以下几大界面构成：</w:t>
      </w:r>
    </w:p>
    <w:p w:rsidR="008C17D1" w:rsidRPr="004D5949" w:rsidRDefault="008C17D1" w:rsidP="008C17D1">
      <w:pPr>
        <w:spacing w:line="300" w:lineRule="auto"/>
        <w:jc w:val="left"/>
        <w:rPr>
          <w:rFonts w:ascii="宋体" w:eastAsia="宋体" w:hAnsi="宋体" w:hint="eastAsia"/>
          <w:sz w:val="24"/>
        </w:rPr>
      </w:pPr>
      <w:r w:rsidRPr="004D5949">
        <w:rPr>
          <w:rFonts w:ascii="宋体" w:eastAsia="宋体" w:hAnsi="宋体" w:hint="eastAsia"/>
          <w:sz w:val="24"/>
        </w:rPr>
        <w:t>A.系统介绍界面；</w:t>
      </w:r>
    </w:p>
    <w:p w:rsidR="008C17D1" w:rsidRPr="004D5949" w:rsidRDefault="008C17D1" w:rsidP="008C17D1">
      <w:pPr>
        <w:spacing w:line="300" w:lineRule="auto"/>
        <w:jc w:val="left"/>
        <w:rPr>
          <w:rFonts w:ascii="宋体" w:eastAsia="宋体" w:hAnsi="宋体" w:hint="eastAsia"/>
          <w:sz w:val="24"/>
        </w:rPr>
      </w:pPr>
      <w:r w:rsidRPr="004D5949">
        <w:rPr>
          <w:rFonts w:ascii="宋体" w:eastAsia="宋体" w:hAnsi="宋体" w:hint="eastAsia"/>
          <w:sz w:val="24"/>
        </w:rPr>
        <w:t>B.用户上传数据集界面；</w:t>
      </w:r>
    </w:p>
    <w:p w:rsidR="008C17D1" w:rsidRPr="004D5949" w:rsidRDefault="008C17D1" w:rsidP="008C17D1">
      <w:pPr>
        <w:spacing w:line="300" w:lineRule="auto"/>
        <w:jc w:val="left"/>
        <w:rPr>
          <w:rFonts w:ascii="宋体" w:eastAsia="宋体" w:hAnsi="宋体"/>
          <w:sz w:val="24"/>
        </w:rPr>
      </w:pPr>
      <w:r w:rsidRPr="004D5949">
        <w:rPr>
          <w:rFonts w:ascii="宋体" w:eastAsia="宋体" w:hAnsi="宋体" w:hint="eastAsia"/>
          <w:sz w:val="24"/>
        </w:rPr>
        <w:t>C.船舶轨迹分割界面；</w:t>
      </w:r>
    </w:p>
    <w:p w:rsidR="008C17D1" w:rsidRPr="004D5949" w:rsidRDefault="008C17D1" w:rsidP="008C17D1">
      <w:pPr>
        <w:spacing w:line="300" w:lineRule="auto"/>
        <w:jc w:val="left"/>
        <w:rPr>
          <w:rFonts w:ascii="宋体" w:eastAsia="宋体" w:hAnsi="宋体" w:hint="eastAsia"/>
          <w:sz w:val="24"/>
        </w:rPr>
      </w:pPr>
      <w:r w:rsidRPr="004D5949">
        <w:rPr>
          <w:rFonts w:ascii="宋体" w:eastAsia="宋体" w:hAnsi="宋体"/>
          <w:sz w:val="24"/>
        </w:rPr>
        <w:t>D</w:t>
      </w:r>
      <w:r w:rsidRPr="004D5949">
        <w:rPr>
          <w:rFonts w:ascii="宋体" w:eastAsia="宋体" w:hAnsi="宋体" w:hint="eastAsia"/>
          <w:sz w:val="24"/>
        </w:rPr>
        <w:t>.</w:t>
      </w:r>
      <w:r>
        <w:rPr>
          <w:rFonts w:ascii="宋体" w:eastAsia="宋体" w:hAnsi="宋体" w:hint="eastAsia"/>
          <w:sz w:val="24"/>
        </w:rPr>
        <w:t>船舶轨迹</w:t>
      </w:r>
      <w:r w:rsidRPr="004D5949">
        <w:rPr>
          <w:rFonts w:ascii="宋体" w:eastAsia="宋体" w:hAnsi="宋体" w:hint="eastAsia"/>
          <w:sz w:val="24"/>
        </w:rPr>
        <w:t>预处理界面；</w:t>
      </w:r>
    </w:p>
    <w:p w:rsidR="008C17D1" w:rsidRPr="004D5949" w:rsidRDefault="008C17D1" w:rsidP="008C17D1">
      <w:pPr>
        <w:spacing w:line="300" w:lineRule="auto"/>
        <w:jc w:val="left"/>
        <w:rPr>
          <w:rFonts w:ascii="宋体" w:eastAsia="宋体" w:hAnsi="宋体"/>
          <w:sz w:val="24"/>
        </w:rPr>
      </w:pPr>
      <w:r w:rsidRPr="004D5949">
        <w:rPr>
          <w:rFonts w:ascii="宋体" w:eastAsia="宋体" w:hAnsi="宋体"/>
          <w:sz w:val="24"/>
        </w:rPr>
        <w:lastRenderedPageBreak/>
        <w:t>E</w:t>
      </w:r>
      <w:r w:rsidRPr="004D5949">
        <w:rPr>
          <w:rFonts w:ascii="宋体" w:eastAsia="宋体" w:hAnsi="宋体" w:hint="eastAsia"/>
          <w:sz w:val="24"/>
        </w:rPr>
        <w:t>.</w:t>
      </w:r>
      <w:r>
        <w:rPr>
          <w:rFonts w:ascii="宋体" w:eastAsia="宋体" w:hAnsi="宋体" w:hint="eastAsia"/>
          <w:sz w:val="24"/>
        </w:rPr>
        <w:t>船舶轨迹特征提取</w:t>
      </w:r>
      <w:r w:rsidRPr="004D5949">
        <w:rPr>
          <w:rFonts w:ascii="宋体" w:eastAsia="宋体" w:hAnsi="宋体" w:hint="eastAsia"/>
          <w:sz w:val="24"/>
        </w:rPr>
        <w:t>界面；</w:t>
      </w:r>
    </w:p>
    <w:p w:rsidR="008C17D1" w:rsidRDefault="008C17D1" w:rsidP="008C17D1">
      <w:pPr>
        <w:spacing w:line="300" w:lineRule="auto"/>
        <w:jc w:val="left"/>
        <w:rPr>
          <w:rFonts w:ascii="宋体" w:eastAsia="宋体" w:hAnsi="宋体"/>
          <w:sz w:val="24"/>
        </w:rPr>
      </w:pPr>
      <w:r w:rsidRPr="004D5949">
        <w:rPr>
          <w:rFonts w:ascii="宋体" w:eastAsia="宋体" w:hAnsi="宋体"/>
          <w:sz w:val="24"/>
        </w:rPr>
        <w:t>F</w:t>
      </w:r>
      <w:r w:rsidRPr="004D5949">
        <w:rPr>
          <w:rFonts w:ascii="宋体" w:eastAsia="宋体" w:hAnsi="宋体" w:hint="eastAsia"/>
          <w:sz w:val="24"/>
        </w:rPr>
        <w:t>.</w:t>
      </w:r>
      <w:r>
        <w:rPr>
          <w:rFonts w:ascii="宋体" w:eastAsia="宋体" w:hAnsi="宋体" w:hint="eastAsia"/>
          <w:sz w:val="24"/>
        </w:rPr>
        <w:t>船舶轨迹</w:t>
      </w:r>
      <w:r w:rsidRPr="004D5949">
        <w:rPr>
          <w:rFonts w:ascii="宋体" w:eastAsia="宋体" w:hAnsi="宋体" w:hint="eastAsia"/>
          <w:sz w:val="24"/>
        </w:rPr>
        <w:t>聚类界面</w:t>
      </w:r>
      <w:r>
        <w:rPr>
          <w:rFonts w:ascii="宋体" w:eastAsia="宋体" w:hAnsi="宋体" w:hint="eastAsia"/>
          <w:sz w:val="24"/>
        </w:rPr>
        <w:t>；</w:t>
      </w:r>
    </w:p>
    <w:p w:rsidR="008C17D1" w:rsidRDefault="008C17D1" w:rsidP="008C17D1">
      <w:pPr>
        <w:spacing w:line="300" w:lineRule="auto"/>
        <w:ind w:firstLineChars="200" w:firstLine="480"/>
        <w:jc w:val="left"/>
        <w:rPr>
          <w:rFonts w:ascii="宋体" w:eastAsia="宋体" w:hAnsi="宋体"/>
          <w:sz w:val="24"/>
        </w:rPr>
      </w:pPr>
      <w:r w:rsidRPr="00157DBE">
        <w:rPr>
          <w:rFonts w:ascii="宋体" w:eastAsia="宋体" w:hAnsi="宋体" w:hint="eastAsia"/>
          <w:sz w:val="24"/>
        </w:rPr>
        <w:t>我们的轨迹</w:t>
      </w:r>
      <w:r>
        <w:rPr>
          <w:rFonts w:ascii="宋体" w:eastAsia="宋体" w:hAnsi="宋体" w:hint="eastAsia"/>
          <w:sz w:val="24"/>
        </w:rPr>
        <w:t>聚类</w:t>
      </w:r>
      <w:r w:rsidRPr="00157DBE">
        <w:rPr>
          <w:rFonts w:ascii="宋体" w:eastAsia="宋体" w:hAnsi="宋体" w:hint="eastAsia"/>
          <w:sz w:val="24"/>
        </w:rPr>
        <w:t>系统的使用流程如下：</w:t>
      </w:r>
    </w:p>
    <w:p w:rsidR="008C17D1" w:rsidRDefault="008C17D1" w:rsidP="008C17D1">
      <w:pPr>
        <w:spacing w:line="300" w:lineRule="auto"/>
        <w:ind w:firstLineChars="200" w:firstLine="480"/>
        <w:jc w:val="left"/>
        <w:rPr>
          <w:rFonts w:ascii="宋体" w:eastAsia="宋体" w:hAnsi="宋体"/>
          <w:sz w:val="24"/>
        </w:rPr>
      </w:pPr>
      <w:r>
        <w:rPr>
          <w:rFonts w:ascii="宋体" w:eastAsia="宋体" w:hAnsi="宋体" w:hint="eastAsia"/>
          <w:sz w:val="24"/>
        </w:rPr>
        <w:t>1）</w:t>
      </w:r>
      <w:r w:rsidRPr="00157DBE">
        <w:rPr>
          <w:rFonts w:ascii="宋体" w:eastAsia="宋体" w:hAnsi="宋体" w:hint="eastAsia"/>
          <w:sz w:val="24"/>
        </w:rPr>
        <w:t>首先用户上传船舶轨迹数据集，然后使用我们系统的轨迹分割功能模块，</w:t>
      </w:r>
      <w:r>
        <w:rPr>
          <w:rFonts w:ascii="宋体" w:eastAsia="宋体" w:hAnsi="宋体" w:hint="eastAsia"/>
          <w:sz w:val="24"/>
        </w:rPr>
        <w:t>将，原始轨迹分割为子轨迹，之后</w:t>
      </w:r>
      <w:r w:rsidRPr="00157DBE">
        <w:rPr>
          <w:rFonts w:ascii="宋体" w:eastAsia="宋体" w:hAnsi="宋体" w:hint="eastAsia"/>
          <w:sz w:val="24"/>
        </w:rPr>
        <w:t>系统将分割后的轨迹进行可视化展示给用户</w:t>
      </w:r>
      <w:r>
        <w:rPr>
          <w:rFonts w:ascii="宋体" w:eastAsia="宋体" w:hAnsi="宋体" w:hint="eastAsia"/>
          <w:sz w:val="24"/>
        </w:rPr>
        <w:t>。</w:t>
      </w:r>
    </w:p>
    <w:p w:rsidR="008C17D1" w:rsidRDefault="008C17D1" w:rsidP="008C17D1">
      <w:pPr>
        <w:spacing w:line="300" w:lineRule="auto"/>
        <w:ind w:firstLineChars="200" w:firstLine="480"/>
        <w:jc w:val="left"/>
        <w:rPr>
          <w:rFonts w:ascii="宋体" w:eastAsia="宋体" w:hAnsi="宋体"/>
          <w:sz w:val="24"/>
        </w:rPr>
      </w:pPr>
      <w:r>
        <w:rPr>
          <w:rFonts w:ascii="宋体" w:eastAsia="宋体" w:hAnsi="宋体" w:hint="eastAsia"/>
          <w:sz w:val="24"/>
        </w:rPr>
        <w:t>2）</w:t>
      </w:r>
      <w:r w:rsidRPr="00157DBE">
        <w:rPr>
          <w:rFonts w:ascii="宋体" w:eastAsia="宋体" w:hAnsi="宋体" w:hint="eastAsia"/>
          <w:sz w:val="24"/>
        </w:rPr>
        <w:t>用户使用轨迹预处理模块，将分割后的子轨迹进行轨迹预处理。等待轨迹预处理完成</w:t>
      </w:r>
      <w:r>
        <w:rPr>
          <w:rFonts w:ascii="宋体" w:eastAsia="宋体" w:hAnsi="宋体" w:hint="eastAsia"/>
          <w:sz w:val="24"/>
        </w:rPr>
        <w:t>。</w:t>
      </w:r>
    </w:p>
    <w:p w:rsidR="008C17D1" w:rsidRDefault="008C17D1" w:rsidP="008C17D1">
      <w:pPr>
        <w:spacing w:line="300" w:lineRule="auto"/>
        <w:ind w:firstLineChars="200" w:firstLine="480"/>
        <w:jc w:val="left"/>
        <w:rPr>
          <w:rFonts w:ascii="宋体" w:eastAsia="宋体" w:hAnsi="宋体"/>
          <w:sz w:val="24"/>
        </w:rPr>
      </w:pPr>
      <w:r>
        <w:rPr>
          <w:rFonts w:ascii="宋体" w:eastAsia="宋体" w:hAnsi="宋体"/>
          <w:sz w:val="24"/>
        </w:rPr>
        <w:t>3</w:t>
      </w:r>
      <w:r>
        <w:rPr>
          <w:rFonts w:ascii="宋体" w:eastAsia="宋体" w:hAnsi="宋体" w:hint="eastAsia"/>
          <w:sz w:val="24"/>
        </w:rPr>
        <w:t>）</w:t>
      </w:r>
      <w:r w:rsidRPr="00157DBE">
        <w:rPr>
          <w:rFonts w:ascii="宋体" w:eastAsia="宋体" w:hAnsi="宋体" w:hint="eastAsia"/>
          <w:sz w:val="24"/>
        </w:rPr>
        <w:t>用户使用轨迹特征提取模块对轨迹进行特征提取，</w:t>
      </w:r>
      <w:r>
        <w:rPr>
          <w:rFonts w:ascii="宋体" w:eastAsia="宋体" w:hAnsi="宋体" w:hint="eastAsia"/>
          <w:sz w:val="24"/>
        </w:rPr>
        <w:t>计算船舶轨迹相似度。</w:t>
      </w:r>
    </w:p>
    <w:p w:rsidR="008C17D1" w:rsidRPr="00157DBE" w:rsidRDefault="008C17D1" w:rsidP="008C17D1">
      <w:pPr>
        <w:spacing w:line="300" w:lineRule="auto"/>
        <w:ind w:firstLineChars="200" w:firstLine="480"/>
        <w:jc w:val="left"/>
        <w:rPr>
          <w:rFonts w:ascii="宋体" w:eastAsia="宋体" w:hAnsi="宋体" w:hint="eastAsia"/>
          <w:sz w:val="24"/>
        </w:rPr>
      </w:pPr>
      <w:r>
        <w:rPr>
          <w:rFonts w:ascii="宋体" w:eastAsia="宋体" w:hAnsi="宋体"/>
          <w:sz w:val="24"/>
        </w:rPr>
        <w:t>4</w:t>
      </w:r>
      <w:r>
        <w:rPr>
          <w:rFonts w:ascii="宋体" w:eastAsia="宋体" w:hAnsi="宋体" w:hint="eastAsia"/>
          <w:sz w:val="24"/>
        </w:rPr>
        <w:t>）</w:t>
      </w:r>
      <w:r w:rsidRPr="00157DBE">
        <w:rPr>
          <w:rFonts w:ascii="宋体" w:eastAsia="宋体" w:hAnsi="宋体" w:hint="eastAsia"/>
          <w:sz w:val="24"/>
        </w:rPr>
        <w:t>用户使用系统中的</w:t>
      </w:r>
      <w:r>
        <w:rPr>
          <w:rFonts w:ascii="宋体" w:eastAsia="宋体" w:hAnsi="宋体" w:hint="eastAsia"/>
          <w:sz w:val="24"/>
        </w:rPr>
        <w:t>船舶</w:t>
      </w:r>
      <w:r w:rsidRPr="00157DBE">
        <w:rPr>
          <w:rFonts w:ascii="宋体" w:eastAsia="宋体" w:hAnsi="宋体" w:hint="eastAsia"/>
          <w:sz w:val="24"/>
        </w:rPr>
        <w:t>轨迹聚类模块，对</w:t>
      </w:r>
      <w:r>
        <w:rPr>
          <w:rFonts w:ascii="宋体" w:eastAsia="宋体" w:hAnsi="宋体" w:hint="eastAsia"/>
          <w:sz w:val="24"/>
        </w:rPr>
        <w:t>船舶轨迹相似度矩阵</w:t>
      </w:r>
      <w:r w:rsidRPr="00157DBE">
        <w:rPr>
          <w:rFonts w:ascii="宋体" w:eastAsia="宋体" w:hAnsi="宋体" w:hint="eastAsia"/>
          <w:sz w:val="24"/>
        </w:rPr>
        <w:t>进行轨迹聚类，并将聚类结果展示给用户。</w:t>
      </w:r>
      <w:r w:rsidRPr="00157DBE">
        <w:rPr>
          <w:rFonts w:ascii="宋体" w:eastAsia="宋体" w:hAnsi="宋体"/>
          <w:sz w:val="24"/>
        </w:rPr>
        <w:t xml:space="preserve"> </w:t>
      </w:r>
    </w:p>
    <w:p w:rsidR="008C17D1" w:rsidRPr="004D5949" w:rsidRDefault="008C17D1" w:rsidP="008C17D1">
      <w:pPr>
        <w:spacing w:line="300" w:lineRule="auto"/>
        <w:ind w:firstLineChars="200" w:firstLine="480"/>
        <w:jc w:val="left"/>
        <w:rPr>
          <w:rFonts w:ascii="宋体" w:eastAsia="宋体" w:hAnsi="宋体" w:hint="eastAsia"/>
          <w:sz w:val="24"/>
        </w:rPr>
      </w:pPr>
      <w:r w:rsidRPr="004D5949">
        <w:rPr>
          <w:rFonts w:ascii="宋体" w:eastAsia="宋体" w:hAnsi="宋体" w:hint="eastAsia"/>
          <w:sz w:val="24"/>
        </w:rPr>
        <w:t>基于A</w:t>
      </w:r>
      <w:r w:rsidRPr="004D5949">
        <w:rPr>
          <w:rFonts w:ascii="宋体" w:eastAsia="宋体" w:hAnsi="宋体"/>
          <w:sz w:val="24"/>
        </w:rPr>
        <w:t>IS</w:t>
      </w:r>
      <w:r w:rsidRPr="004D5949">
        <w:rPr>
          <w:rFonts w:ascii="宋体" w:eastAsia="宋体" w:hAnsi="宋体" w:hint="eastAsia"/>
          <w:sz w:val="24"/>
        </w:rPr>
        <w:t>数据的</w:t>
      </w:r>
      <w:r>
        <w:rPr>
          <w:rFonts w:ascii="宋体" w:eastAsia="宋体" w:hAnsi="宋体" w:hint="eastAsia"/>
          <w:sz w:val="24"/>
        </w:rPr>
        <w:t>船舶轨迹</w:t>
      </w:r>
      <w:r>
        <w:rPr>
          <w:rFonts w:ascii="宋体" w:eastAsia="宋体" w:hAnsi="宋体" w:hint="eastAsia"/>
          <w:sz w:val="24"/>
        </w:rPr>
        <w:t>聚类</w:t>
      </w:r>
      <w:r>
        <w:rPr>
          <w:rFonts w:ascii="宋体" w:eastAsia="宋体" w:hAnsi="宋体" w:hint="eastAsia"/>
          <w:sz w:val="24"/>
        </w:rPr>
        <w:t>系统将算法</w:t>
      </w:r>
      <w:r w:rsidRPr="004D5949">
        <w:rPr>
          <w:rFonts w:ascii="宋体" w:eastAsia="宋体" w:hAnsi="宋体" w:hint="eastAsia"/>
          <w:sz w:val="24"/>
        </w:rPr>
        <w:t>部署在服务器上，利用Django框架向web前端提供API调用，其提供了友好的用户交互图形界面，收集用户信息，然后传递给服务器，利用服务器上的算法处理后，把处理后的信息反馈给用户，最终显示在</w:t>
      </w:r>
      <w:r>
        <w:rPr>
          <w:rFonts w:ascii="宋体" w:eastAsia="宋体" w:hAnsi="宋体" w:hint="eastAsia"/>
          <w:sz w:val="24"/>
        </w:rPr>
        <w:t>相应的</w:t>
      </w:r>
      <w:r w:rsidRPr="004D5949">
        <w:rPr>
          <w:rFonts w:ascii="宋体" w:eastAsia="宋体" w:hAnsi="宋体" w:hint="eastAsia"/>
          <w:sz w:val="24"/>
        </w:rPr>
        <w:t>图形界面上，呈现给用户最终结果。</w:t>
      </w:r>
    </w:p>
    <w:p w:rsidR="008C17D1" w:rsidRPr="004D5949" w:rsidRDefault="008C17D1" w:rsidP="008C17D1">
      <w:pPr>
        <w:spacing w:line="300" w:lineRule="auto"/>
        <w:ind w:firstLineChars="200" w:firstLine="480"/>
        <w:jc w:val="left"/>
        <w:rPr>
          <w:rFonts w:ascii="宋体" w:eastAsia="宋体" w:hAnsi="宋体" w:hint="eastAsia"/>
          <w:sz w:val="24"/>
        </w:rPr>
      </w:pPr>
      <w:r w:rsidRPr="004D5949">
        <w:rPr>
          <w:rFonts w:ascii="宋体" w:eastAsia="宋体" w:hAnsi="宋体" w:hint="eastAsia"/>
          <w:sz w:val="24"/>
        </w:rPr>
        <w:t>下图为系统流程图:</w:t>
      </w:r>
    </w:p>
    <w:p w:rsidR="008C17D1" w:rsidRDefault="008C17D1" w:rsidP="008C17D1">
      <w:pPr>
        <w:spacing w:line="300" w:lineRule="auto"/>
        <w:jc w:val="left"/>
        <w:rPr>
          <w:rFonts w:ascii="宋体" w:eastAsia="宋体" w:hAnsi="宋体"/>
          <w:sz w:val="24"/>
        </w:rPr>
      </w:pPr>
      <w:r w:rsidRPr="004D5949">
        <w:rPr>
          <w:rFonts w:ascii="宋体" w:eastAsia="宋体" w:hAnsi="宋体"/>
          <w:sz w:val="24"/>
        </w:rPr>
        <w:drawing>
          <wp:inline distT="0" distB="0" distL="0" distR="0" wp14:anchorId="361A6433" wp14:editId="2D82C4CE">
            <wp:extent cx="4581236" cy="2498154"/>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94453" cy="2505361"/>
                    </a:xfrm>
                    <a:prstGeom prst="rect">
                      <a:avLst/>
                    </a:prstGeom>
                  </pic:spPr>
                </pic:pic>
              </a:graphicData>
            </a:graphic>
          </wp:inline>
        </w:drawing>
      </w:r>
    </w:p>
    <w:p w:rsidR="008C17D1" w:rsidRPr="004D5949" w:rsidRDefault="008C17D1" w:rsidP="008C17D1">
      <w:pPr>
        <w:spacing w:line="300" w:lineRule="auto"/>
        <w:jc w:val="center"/>
        <w:rPr>
          <w:rFonts w:ascii="宋体" w:eastAsia="宋体" w:hAnsi="宋体" w:hint="eastAsia"/>
          <w:b/>
          <w:bCs/>
          <w:sz w:val="24"/>
        </w:rPr>
      </w:pPr>
      <w:r w:rsidRPr="00157DBE">
        <w:rPr>
          <w:rFonts w:ascii="宋体" w:eastAsia="宋体" w:hAnsi="宋体" w:hint="eastAsia"/>
          <w:b/>
          <w:bCs/>
          <w:sz w:val="24"/>
        </w:rPr>
        <w:t xml:space="preserve">图 </w:t>
      </w:r>
      <w:r w:rsidRPr="00157DBE">
        <w:rPr>
          <w:rFonts w:ascii="宋体" w:eastAsia="宋体" w:hAnsi="宋体"/>
          <w:b/>
          <w:bCs/>
          <w:sz w:val="24"/>
        </w:rPr>
        <w:t>2</w:t>
      </w:r>
      <w:r w:rsidRPr="00157DBE">
        <w:rPr>
          <w:rFonts w:ascii="宋体" w:eastAsia="宋体" w:hAnsi="宋体" w:hint="eastAsia"/>
          <w:b/>
          <w:bCs/>
          <w:sz w:val="24"/>
        </w:rPr>
        <w:t xml:space="preserve"> 船舶轨迹</w:t>
      </w:r>
      <w:r>
        <w:rPr>
          <w:rFonts w:ascii="宋体" w:eastAsia="宋体" w:hAnsi="宋体" w:hint="eastAsia"/>
          <w:b/>
          <w:bCs/>
          <w:sz w:val="24"/>
        </w:rPr>
        <w:t>聚类</w:t>
      </w:r>
      <w:r w:rsidRPr="00157DBE">
        <w:rPr>
          <w:rFonts w:ascii="宋体" w:eastAsia="宋体" w:hAnsi="宋体" w:hint="eastAsia"/>
          <w:b/>
          <w:bCs/>
          <w:sz w:val="24"/>
        </w:rPr>
        <w:t>系统流程图</w:t>
      </w:r>
    </w:p>
    <w:p w:rsidR="008C17D1" w:rsidRPr="004D5949" w:rsidRDefault="008C17D1" w:rsidP="008C17D1">
      <w:pPr>
        <w:spacing w:line="300" w:lineRule="auto"/>
        <w:jc w:val="left"/>
        <w:rPr>
          <w:rFonts w:ascii="宋体" w:eastAsia="宋体" w:hAnsi="宋体" w:hint="eastAsia"/>
          <w:sz w:val="24"/>
        </w:rPr>
      </w:pPr>
    </w:p>
    <w:p w:rsidR="008C17D1" w:rsidRDefault="008C17D1" w:rsidP="008C17D1">
      <w:pPr>
        <w:jc w:val="left"/>
        <w:rPr>
          <w:rFonts w:ascii="黑体" w:eastAsia="黑体" w:hAnsi="黑体"/>
          <w:b/>
          <w:bCs/>
          <w:sz w:val="30"/>
          <w:szCs w:val="30"/>
        </w:rPr>
      </w:pPr>
      <w:r>
        <w:rPr>
          <w:rFonts w:ascii="黑体" w:eastAsia="黑体" w:hAnsi="黑体"/>
          <w:b/>
          <w:bCs/>
          <w:sz w:val="30"/>
          <w:szCs w:val="30"/>
        </w:rPr>
        <w:t>3.</w:t>
      </w:r>
      <w:r>
        <w:rPr>
          <w:rFonts w:ascii="黑体" w:eastAsia="黑体" w:hAnsi="黑体" w:hint="eastAsia"/>
          <w:b/>
          <w:bCs/>
          <w:sz w:val="30"/>
          <w:szCs w:val="30"/>
        </w:rPr>
        <w:t>系统设计语言：</w:t>
      </w:r>
    </w:p>
    <w:p w:rsidR="008C17D1" w:rsidRPr="00510D2C" w:rsidRDefault="008C17D1" w:rsidP="008C17D1">
      <w:pPr>
        <w:ind w:firstLineChars="200" w:firstLine="480"/>
        <w:jc w:val="left"/>
        <w:rPr>
          <w:rFonts w:ascii="宋体" w:eastAsia="宋体" w:hAnsi="宋体"/>
          <w:sz w:val="24"/>
        </w:rPr>
      </w:pPr>
      <w:r w:rsidRPr="00510D2C">
        <w:rPr>
          <w:rFonts w:ascii="宋体" w:eastAsia="宋体" w:hAnsi="宋体" w:hint="eastAsia"/>
          <w:sz w:val="24"/>
        </w:rPr>
        <w:t>我们程序开发的原则一般需要程序具有一定的实用性，并且易于相关人员的使用，同时程序的相关功能的稳定性一定要可靠。</w:t>
      </w:r>
    </w:p>
    <w:p w:rsidR="008C17D1" w:rsidRPr="00510D2C" w:rsidRDefault="008C17D1" w:rsidP="008C17D1">
      <w:pPr>
        <w:ind w:firstLineChars="200" w:firstLine="480"/>
        <w:jc w:val="left"/>
        <w:rPr>
          <w:rFonts w:ascii="宋体" w:eastAsia="宋体" w:hAnsi="宋体"/>
          <w:sz w:val="24"/>
        </w:rPr>
      </w:pPr>
      <w:bookmarkStart w:id="1" w:name="_Toc11475_WPSOffice_Level3"/>
      <w:r w:rsidRPr="00510D2C">
        <w:rPr>
          <w:rFonts w:ascii="宋体" w:eastAsia="宋体" w:hAnsi="宋体" w:hint="eastAsia"/>
          <w:sz w:val="24"/>
        </w:rPr>
        <w:t>规范性原则</w:t>
      </w:r>
      <w:bookmarkEnd w:id="1"/>
      <w:r w:rsidRPr="00510D2C">
        <w:rPr>
          <w:rFonts w:ascii="宋体" w:eastAsia="宋体" w:hAnsi="宋体" w:hint="eastAsia"/>
          <w:sz w:val="24"/>
        </w:rPr>
        <w:t>：程序的编写应该需要遵守规范，相关功能文档应该保证完整且清晰，并且代码中的各个功能应该进行适当的注释，保持代码的完整性，使得他人在阅读代码的时候可以清楚其实现的功能，便于他们的理解。</w:t>
      </w:r>
    </w:p>
    <w:p w:rsidR="008C17D1" w:rsidRPr="00510D2C" w:rsidRDefault="008C17D1" w:rsidP="008C17D1">
      <w:pPr>
        <w:ind w:firstLineChars="200" w:firstLine="480"/>
        <w:jc w:val="left"/>
        <w:rPr>
          <w:rFonts w:ascii="宋体" w:eastAsia="宋体" w:hAnsi="宋体"/>
          <w:sz w:val="24"/>
        </w:rPr>
      </w:pPr>
      <w:bookmarkStart w:id="2" w:name="_Toc18753_WPSOffice_Level3"/>
      <w:r w:rsidRPr="00510D2C">
        <w:rPr>
          <w:rFonts w:ascii="宋体" w:eastAsia="宋体" w:hAnsi="宋体" w:hint="eastAsia"/>
          <w:sz w:val="24"/>
        </w:rPr>
        <w:lastRenderedPageBreak/>
        <w:t>兼容性原则</w:t>
      </w:r>
      <w:bookmarkEnd w:id="2"/>
      <w:r w:rsidRPr="00510D2C">
        <w:rPr>
          <w:rFonts w:ascii="宋体" w:eastAsia="宋体" w:hAnsi="宋体" w:hint="eastAsia"/>
          <w:sz w:val="24"/>
        </w:rPr>
        <w:t>：系统所使用的开发工具和设计语言应该具有一定的兼容性特点，这样就便于程序在不同平台上面的移植操作，为程序的跨平台目的做铺垫。</w:t>
      </w:r>
    </w:p>
    <w:p w:rsidR="008C17D1" w:rsidRPr="00510D2C" w:rsidRDefault="008C17D1" w:rsidP="008C17D1">
      <w:pPr>
        <w:ind w:firstLineChars="200" w:firstLine="480"/>
        <w:jc w:val="left"/>
        <w:rPr>
          <w:rFonts w:ascii="宋体" w:eastAsia="宋体" w:hAnsi="宋体"/>
          <w:sz w:val="24"/>
        </w:rPr>
      </w:pPr>
      <w:bookmarkStart w:id="3" w:name="_Toc6598_WPSOffice_Level3"/>
      <w:r w:rsidRPr="00510D2C">
        <w:rPr>
          <w:rFonts w:ascii="宋体" w:eastAsia="宋体" w:hAnsi="宋体" w:hint="eastAsia"/>
          <w:sz w:val="24"/>
        </w:rPr>
        <w:t>易用性原则</w:t>
      </w:r>
      <w:bookmarkEnd w:id="3"/>
      <w:r w:rsidRPr="00510D2C">
        <w:rPr>
          <w:rFonts w:ascii="宋体" w:eastAsia="宋体" w:hAnsi="宋体" w:hint="eastAsia"/>
          <w:sz w:val="24"/>
        </w:rPr>
        <w:t>：我们使用官方UI库和EasyUI框架和Bootstrap前端框架作为我们的开发框架，两种UI框架的组合使得界面开发更加的灵活，并且易于理解和使用，并且方便于后期前端系统的维护和管理。同时采用了Bootstrap框架内置的Material Design风格设计，并且与EasyUI前端UI框架组合。使得客户端界面更加大方得体，内容功能的相关布局比较合理。</w:t>
      </w:r>
    </w:p>
    <w:p w:rsidR="008C17D1" w:rsidRPr="00510D2C" w:rsidRDefault="008C17D1" w:rsidP="008C17D1">
      <w:pPr>
        <w:ind w:firstLineChars="200" w:firstLine="480"/>
        <w:jc w:val="left"/>
        <w:rPr>
          <w:rFonts w:ascii="宋体" w:eastAsia="宋体" w:hAnsi="宋体"/>
          <w:sz w:val="24"/>
        </w:rPr>
      </w:pPr>
      <w:bookmarkStart w:id="4" w:name="_Toc19003_WPSOffice_Level3"/>
      <w:r w:rsidRPr="00510D2C">
        <w:rPr>
          <w:rFonts w:ascii="宋体" w:eastAsia="宋体" w:hAnsi="宋体" w:hint="eastAsia"/>
          <w:sz w:val="24"/>
        </w:rPr>
        <w:t>安全性原则</w:t>
      </w:r>
      <w:bookmarkEnd w:id="4"/>
      <w:r w:rsidRPr="00510D2C">
        <w:rPr>
          <w:rFonts w:ascii="宋体" w:eastAsia="宋体" w:hAnsi="宋体" w:hint="eastAsia"/>
          <w:sz w:val="24"/>
        </w:rPr>
        <w:t>：系统采用比较安全全面的保护方法，使得计算机病毒程序无法入侵该系统内部，有效抵挡电脑黑客对我们计算机进行攻击。我们主要的防护措施是服务器安全管理制度规范的建设和数据加密保护机制。制定好健全的管理制度和应急措施，保证系统的稳健运行，对服务器相关人员才去身份权限认证，制定详细的维护人员的分工内容，为保证数据在传输过程中发生偶然或故意的非法泄露、变更和破坏，需要对数据进行加密保护，还要及时对数据进行备份，保证数据存储和传输安全。在客户端与服务器端之间要采用统一的控制协议规范，减少系统维护难度，以防造成过多的系统漏洞而增加系统安全风险。</w:t>
      </w:r>
    </w:p>
    <w:p w:rsidR="008C17D1" w:rsidRPr="00510D2C" w:rsidRDefault="008C17D1" w:rsidP="008C17D1">
      <w:pPr>
        <w:ind w:firstLineChars="200" w:firstLine="480"/>
        <w:jc w:val="left"/>
        <w:rPr>
          <w:rFonts w:ascii="宋体" w:eastAsia="宋体" w:hAnsi="宋体"/>
          <w:sz w:val="24"/>
        </w:rPr>
      </w:pPr>
      <w:bookmarkStart w:id="5" w:name="_Toc22651_WPSOffice_Level3"/>
      <w:r w:rsidRPr="00510D2C">
        <w:rPr>
          <w:rFonts w:ascii="宋体" w:eastAsia="宋体" w:hAnsi="宋体" w:hint="eastAsia"/>
          <w:sz w:val="24"/>
        </w:rPr>
        <w:t>可拓展性</w:t>
      </w:r>
      <w:bookmarkEnd w:id="5"/>
      <w:r w:rsidRPr="00510D2C">
        <w:rPr>
          <w:rFonts w:ascii="宋体" w:eastAsia="宋体" w:hAnsi="宋体" w:hint="eastAsia"/>
          <w:sz w:val="24"/>
        </w:rPr>
        <w:t>原则：我们的平台开发前端和后端的功能是分开进行的，通过JSON数据格式进行平台之间各个模块进行数据交换操作，这样做的目的保证了我们系统具有比较良好的扩展性和稳定性。</w:t>
      </w:r>
    </w:p>
    <w:p w:rsidR="008C17D1" w:rsidRDefault="008C17D1" w:rsidP="008C17D1">
      <w:pPr>
        <w:jc w:val="left"/>
        <w:rPr>
          <w:rFonts w:ascii="黑体" w:eastAsia="黑体" w:hAnsi="黑体"/>
          <w:b/>
          <w:bCs/>
          <w:sz w:val="30"/>
          <w:szCs w:val="30"/>
        </w:rPr>
      </w:pPr>
      <w:r>
        <w:rPr>
          <w:rFonts w:ascii="黑体" w:eastAsia="黑体" w:hAnsi="黑体"/>
          <w:b/>
          <w:bCs/>
          <w:sz w:val="30"/>
          <w:szCs w:val="30"/>
        </w:rPr>
        <w:t>4.</w:t>
      </w:r>
      <w:r>
        <w:rPr>
          <w:rFonts w:ascii="黑体" w:eastAsia="黑体" w:hAnsi="黑体" w:hint="eastAsia"/>
          <w:b/>
          <w:bCs/>
          <w:sz w:val="30"/>
          <w:szCs w:val="30"/>
        </w:rPr>
        <w:t>系统前端实现：</w:t>
      </w:r>
    </w:p>
    <w:p w:rsidR="008C17D1" w:rsidRPr="00510D2C" w:rsidRDefault="008C17D1" w:rsidP="008C17D1">
      <w:pPr>
        <w:spacing w:line="300" w:lineRule="auto"/>
        <w:ind w:firstLine="482"/>
        <w:rPr>
          <w:rFonts w:ascii="宋体" w:eastAsia="宋体" w:hAnsi="宋体"/>
          <w:color w:val="000000" w:themeColor="text1"/>
          <w:sz w:val="24"/>
        </w:rPr>
      </w:pPr>
      <w:r w:rsidRPr="00510D2C">
        <w:rPr>
          <w:rFonts w:ascii="宋体" w:eastAsia="宋体" w:hAnsi="宋体" w:hint="eastAsia"/>
          <w:color w:val="000000" w:themeColor="text1"/>
          <w:sz w:val="24"/>
        </w:rPr>
        <w:t>考虑到用户使用产品的方便性和快捷性，我们算法的程序依托于HTML5平台进行开发，使得程序能够跨平台使用。但是HTML5本身的开发风格、对组件化的支持以及官方提供的IDE都不是那么完善，所以在前端开发中我们选用了Bootstrap+EasyUI的框架组合，使用</w:t>
      </w:r>
      <w:r w:rsidRPr="00510D2C">
        <w:rPr>
          <w:rFonts w:ascii="宋体" w:eastAsia="宋体" w:hAnsi="宋体" w:cs="Times New Roman" w:hint="eastAsia"/>
          <w:color w:val="000000" w:themeColor="text1"/>
          <w:sz w:val="24"/>
        </w:rPr>
        <w:t>HBuilderX</w:t>
      </w:r>
      <w:r w:rsidRPr="00510D2C">
        <w:rPr>
          <w:rFonts w:ascii="宋体" w:eastAsia="宋体" w:hAnsi="宋体" w:hint="eastAsia"/>
          <w:color w:val="000000" w:themeColor="text1"/>
          <w:sz w:val="24"/>
        </w:rPr>
        <w:t>作为前端IDE进行开发。</w:t>
      </w:r>
    </w:p>
    <w:p w:rsidR="008C17D1" w:rsidRDefault="008C17D1" w:rsidP="008C17D1">
      <w:pPr>
        <w:spacing w:line="300" w:lineRule="auto"/>
        <w:ind w:firstLine="482"/>
        <w:rPr>
          <w:rFonts w:ascii="宋体" w:eastAsia="宋体" w:hAnsi="宋体"/>
          <w:color w:val="000000" w:themeColor="text1"/>
          <w:sz w:val="24"/>
        </w:rPr>
      </w:pPr>
      <w:r w:rsidRPr="00510D2C">
        <w:rPr>
          <w:rFonts w:ascii="宋体" w:eastAsia="宋体" w:hAnsi="宋体" w:hint="eastAsia"/>
          <w:color w:val="000000" w:themeColor="text1"/>
          <w:sz w:val="24"/>
        </w:rPr>
        <w:t>Bootstrap框架是基于HTML、CSS、JavaScript语言开发的代码简洁、易于理解、功能强大的前端框架，基于这个框架的Web开发过程会变得更加快速便捷。同时该框架还为开发者提供了可扩展的预制组件化开发服务，并且该框架是开源的，所以开发者能够根据自身需要修改或扩展框架中的组件，使得组件能够适应不同的需求。该框架还采用了响应式栅格系统的设计，使得基于框架开发的web程序能够自适应各种不同分辨率的桌面设备，有效地防止了在不同显示设备上的前端界面内容显示混乱问题的出现。整个前端风格还根据了EasyUI框架进行设计，利用该框架能够统一界面风格，使得界面更加简洁、美观。</w:t>
      </w:r>
    </w:p>
    <w:p w:rsidR="008C17D1" w:rsidRDefault="008C17D1" w:rsidP="008C17D1">
      <w:pPr>
        <w:spacing w:line="300" w:lineRule="auto"/>
        <w:ind w:firstLine="482"/>
        <w:rPr>
          <w:rFonts w:ascii="宋体" w:eastAsia="宋体" w:hAnsi="宋体"/>
          <w:color w:val="000000" w:themeColor="text1"/>
          <w:sz w:val="24"/>
        </w:rPr>
      </w:pPr>
      <w:r>
        <w:rPr>
          <w:rFonts w:ascii="宋体" w:eastAsia="宋体" w:hAnsi="宋体" w:hint="eastAsia"/>
          <w:color w:val="000000" w:themeColor="text1"/>
          <w:sz w:val="24"/>
        </w:rPr>
        <w:t>前端各个模块的代码如下所示：</w:t>
      </w:r>
    </w:p>
    <w:p w:rsidR="008C17D1" w:rsidRPr="00510D2C" w:rsidRDefault="008C17D1" w:rsidP="008C17D1">
      <w:pPr>
        <w:spacing w:line="300" w:lineRule="auto"/>
        <w:ind w:firstLine="482"/>
        <w:rPr>
          <w:rFonts w:ascii="宋体" w:eastAsia="宋体" w:hAnsi="宋体"/>
          <w:color w:val="000000" w:themeColor="text1"/>
          <w:sz w:val="24"/>
        </w:rPr>
      </w:pPr>
      <w:r w:rsidRPr="00510D2C">
        <w:rPr>
          <w:rFonts w:ascii="宋体" w:eastAsia="宋体" w:hAnsi="宋体" w:hint="eastAsia"/>
          <w:color w:val="000000" w:themeColor="text1"/>
          <w:sz w:val="24"/>
        </w:rPr>
        <w:t>1）系统使用说明前端，界面简洁，直观，利于用户快速了解系统使用方法。相关功能界面实现的关键代码如图所示。</w:t>
      </w:r>
    </w:p>
    <w:p w:rsidR="008C17D1" w:rsidRDefault="008C17D1" w:rsidP="008C17D1">
      <w:r>
        <w:rPr>
          <w:noProof/>
        </w:rPr>
        <w:lastRenderedPageBreak/>
        <w:drawing>
          <wp:inline distT="0" distB="0" distL="114300" distR="114300" wp14:anchorId="0CC4E93B" wp14:editId="79344077">
            <wp:extent cx="5574665" cy="1960245"/>
            <wp:effectExtent l="0" t="0" r="6985" b="1905"/>
            <wp:docPr id="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
                    <pic:cNvPicPr>
                      <a:picLocks noChangeAspect="1"/>
                    </pic:cNvPicPr>
                  </pic:nvPicPr>
                  <pic:blipFill>
                    <a:blip r:embed="rId6"/>
                    <a:stretch>
                      <a:fillRect/>
                    </a:stretch>
                  </pic:blipFill>
                  <pic:spPr>
                    <a:xfrm>
                      <a:off x="0" y="0"/>
                      <a:ext cx="5574665" cy="1960245"/>
                    </a:xfrm>
                    <a:prstGeom prst="rect">
                      <a:avLst/>
                    </a:prstGeom>
                    <a:noFill/>
                    <a:ln>
                      <a:noFill/>
                    </a:ln>
                  </pic:spPr>
                </pic:pic>
              </a:graphicData>
            </a:graphic>
          </wp:inline>
        </w:drawing>
      </w:r>
    </w:p>
    <w:p w:rsidR="008C17D1" w:rsidRPr="00510D2C" w:rsidRDefault="008C17D1" w:rsidP="008C17D1">
      <w:pPr>
        <w:spacing w:line="300" w:lineRule="auto"/>
        <w:ind w:firstLineChars="200" w:firstLine="482"/>
        <w:jc w:val="center"/>
        <w:rPr>
          <w:rFonts w:ascii="宋体" w:eastAsia="宋体" w:hAnsi="宋体" w:hint="eastAsia"/>
          <w:b/>
          <w:sz w:val="24"/>
        </w:rPr>
      </w:pPr>
      <w:r w:rsidRPr="00510D2C">
        <w:rPr>
          <w:rFonts w:ascii="宋体" w:eastAsia="宋体" w:hAnsi="宋体" w:hint="eastAsia"/>
          <w:b/>
          <w:sz w:val="24"/>
        </w:rPr>
        <w:t xml:space="preserve">图 </w:t>
      </w:r>
      <w:r w:rsidRPr="00510D2C">
        <w:rPr>
          <w:rFonts w:ascii="宋体" w:eastAsia="宋体" w:hAnsi="宋体"/>
          <w:b/>
          <w:sz w:val="24"/>
        </w:rPr>
        <w:t>3</w:t>
      </w:r>
      <w:r w:rsidRPr="00510D2C">
        <w:rPr>
          <w:rFonts w:ascii="宋体" w:eastAsia="宋体" w:hAnsi="宋体" w:hint="eastAsia"/>
          <w:b/>
          <w:sz w:val="24"/>
        </w:rPr>
        <w:t>系统使用界面核心代码</w:t>
      </w:r>
    </w:p>
    <w:p w:rsidR="008C17D1" w:rsidRPr="00510D2C" w:rsidRDefault="008C17D1" w:rsidP="008C17D1">
      <w:pPr>
        <w:spacing w:line="300" w:lineRule="auto"/>
        <w:ind w:firstLineChars="200" w:firstLine="480"/>
        <w:rPr>
          <w:rFonts w:ascii="宋体" w:eastAsia="宋体" w:hAnsi="宋体"/>
          <w:color w:val="000000" w:themeColor="text1"/>
          <w:sz w:val="24"/>
        </w:rPr>
      </w:pPr>
      <w:r w:rsidRPr="00510D2C">
        <w:rPr>
          <w:rFonts w:ascii="宋体" w:eastAsia="宋体" w:hAnsi="宋体"/>
          <w:color w:val="000000" w:themeColor="text1"/>
          <w:sz w:val="24"/>
        </w:rPr>
        <w:t>2</w:t>
      </w:r>
      <w:r w:rsidRPr="00510D2C">
        <w:rPr>
          <w:rFonts w:ascii="宋体" w:eastAsia="宋体" w:hAnsi="宋体" w:hint="eastAsia"/>
          <w:color w:val="000000" w:themeColor="text1"/>
          <w:sz w:val="24"/>
        </w:rPr>
        <w:t>）数据上传前端，采用Bootstrap提供的文件上传组件，简单、快速地实现数据集并上传。上传数据集界面实现的关键代码如图所示。</w:t>
      </w:r>
    </w:p>
    <w:p w:rsidR="008C17D1" w:rsidRDefault="008C17D1" w:rsidP="008C17D1">
      <w:r>
        <w:rPr>
          <w:noProof/>
        </w:rPr>
        <w:drawing>
          <wp:inline distT="0" distB="0" distL="114300" distR="114300" wp14:anchorId="649A12BC" wp14:editId="05CD99BB">
            <wp:extent cx="5570855" cy="2692400"/>
            <wp:effectExtent l="0" t="0" r="10795" b="12700"/>
            <wp:docPr id="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
                    <pic:cNvPicPr>
                      <a:picLocks noChangeAspect="1"/>
                    </pic:cNvPicPr>
                  </pic:nvPicPr>
                  <pic:blipFill>
                    <a:blip r:embed="rId7"/>
                    <a:stretch>
                      <a:fillRect/>
                    </a:stretch>
                  </pic:blipFill>
                  <pic:spPr>
                    <a:xfrm>
                      <a:off x="0" y="0"/>
                      <a:ext cx="5570855" cy="2692400"/>
                    </a:xfrm>
                    <a:prstGeom prst="rect">
                      <a:avLst/>
                    </a:prstGeom>
                    <a:noFill/>
                    <a:ln>
                      <a:noFill/>
                    </a:ln>
                  </pic:spPr>
                </pic:pic>
              </a:graphicData>
            </a:graphic>
          </wp:inline>
        </w:drawing>
      </w:r>
    </w:p>
    <w:p w:rsidR="008C17D1" w:rsidRPr="00510D2C" w:rsidRDefault="008C17D1" w:rsidP="008C17D1">
      <w:pPr>
        <w:spacing w:line="300" w:lineRule="auto"/>
        <w:ind w:firstLineChars="200" w:firstLine="482"/>
        <w:jc w:val="center"/>
        <w:rPr>
          <w:rFonts w:ascii="宋体" w:eastAsia="宋体" w:hAnsi="宋体"/>
          <w:b/>
          <w:sz w:val="24"/>
        </w:rPr>
      </w:pPr>
      <w:r w:rsidRPr="00510D2C">
        <w:rPr>
          <w:rFonts w:ascii="宋体" w:eastAsia="宋体" w:hAnsi="宋体" w:hint="eastAsia"/>
          <w:b/>
          <w:sz w:val="24"/>
        </w:rPr>
        <w:t>图</w:t>
      </w:r>
      <w:r w:rsidRPr="00510D2C">
        <w:rPr>
          <w:rFonts w:ascii="宋体" w:eastAsia="宋体" w:hAnsi="宋体"/>
          <w:b/>
          <w:sz w:val="24"/>
        </w:rPr>
        <w:t>4</w:t>
      </w:r>
      <w:r w:rsidRPr="00510D2C">
        <w:rPr>
          <w:rFonts w:ascii="宋体" w:eastAsia="宋体" w:hAnsi="宋体" w:hint="eastAsia"/>
          <w:b/>
          <w:sz w:val="24"/>
        </w:rPr>
        <w:t xml:space="preserve"> 数据上传界面核心代码</w:t>
      </w:r>
    </w:p>
    <w:p w:rsidR="008C17D1" w:rsidRDefault="008C17D1" w:rsidP="008C17D1">
      <w:pPr>
        <w:spacing w:line="300" w:lineRule="auto"/>
        <w:ind w:firstLine="420"/>
        <w:rPr>
          <w:color w:val="000000" w:themeColor="text1"/>
        </w:rPr>
      </w:pPr>
      <w:r w:rsidRPr="00510D2C">
        <w:rPr>
          <w:rFonts w:ascii="宋体" w:eastAsia="宋体" w:hAnsi="宋体"/>
          <w:color w:val="000000" w:themeColor="text1"/>
          <w:sz w:val="24"/>
        </w:rPr>
        <w:t>3</w:t>
      </w:r>
      <w:r w:rsidRPr="00510D2C">
        <w:rPr>
          <w:rFonts w:ascii="宋体" w:eastAsia="宋体" w:hAnsi="宋体" w:hint="eastAsia"/>
          <w:color w:val="000000" w:themeColor="text1"/>
          <w:sz w:val="24"/>
        </w:rPr>
        <w:t>）船舶轨迹分割前端，实现了将用户上传的原始轨迹进行轨迹分割成船舶子轨迹的功能。在该界面采用了Bootstrap框架提供的进度条组件，该组件能够直观的向用户展现当前任务进度。分割船舶轨迹界面实现的关键代码如图所示。</w:t>
      </w:r>
    </w:p>
    <w:p w:rsidR="008C17D1" w:rsidRDefault="008C17D1" w:rsidP="008C17D1">
      <w:r>
        <w:rPr>
          <w:noProof/>
        </w:rPr>
        <w:drawing>
          <wp:inline distT="0" distB="0" distL="114300" distR="114300" wp14:anchorId="3B8F4FD5" wp14:editId="03F6815D">
            <wp:extent cx="5579745" cy="2105025"/>
            <wp:effectExtent l="0" t="0" r="1905" b="9525"/>
            <wp:docPr id="6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
                    <pic:cNvPicPr>
                      <a:picLocks noChangeAspect="1"/>
                    </pic:cNvPicPr>
                  </pic:nvPicPr>
                  <pic:blipFill>
                    <a:blip r:embed="rId8"/>
                    <a:stretch>
                      <a:fillRect/>
                    </a:stretch>
                  </pic:blipFill>
                  <pic:spPr>
                    <a:xfrm>
                      <a:off x="0" y="0"/>
                      <a:ext cx="5579745" cy="2105025"/>
                    </a:xfrm>
                    <a:prstGeom prst="rect">
                      <a:avLst/>
                    </a:prstGeom>
                    <a:noFill/>
                    <a:ln>
                      <a:noFill/>
                    </a:ln>
                  </pic:spPr>
                </pic:pic>
              </a:graphicData>
            </a:graphic>
          </wp:inline>
        </w:drawing>
      </w:r>
    </w:p>
    <w:p w:rsidR="008C17D1" w:rsidRPr="00510D2C" w:rsidRDefault="008C17D1" w:rsidP="008C17D1">
      <w:pPr>
        <w:spacing w:line="300" w:lineRule="auto"/>
        <w:ind w:firstLineChars="200" w:firstLine="482"/>
        <w:jc w:val="center"/>
        <w:rPr>
          <w:rFonts w:ascii="宋体" w:eastAsia="宋体" w:hAnsi="宋体"/>
          <w:b/>
          <w:sz w:val="24"/>
        </w:rPr>
      </w:pPr>
      <w:bookmarkStart w:id="6" w:name="_Toc34662698"/>
      <w:bookmarkStart w:id="7" w:name="_Toc34741768"/>
      <w:r w:rsidRPr="00510D2C">
        <w:rPr>
          <w:rFonts w:ascii="宋体" w:eastAsia="宋体" w:hAnsi="宋体" w:hint="eastAsia"/>
          <w:b/>
          <w:sz w:val="24"/>
        </w:rPr>
        <w:lastRenderedPageBreak/>
        <w:t>图</w:t>
      </w:r>
      <w:r>
        <w:rPr>
          <w:rFonts w:ascii="宋体" w:eastAsia="宋体" w:hAnsi="宋体"/>
          <w:b/>
          <w:sz w:val="24"/>
        </w:rPr>
        <w:t>5</w:t>
      </w:r>
      <w:r w:rsidRPr="00510D2C">
        <w:rPr>
          <w:rFonts w:ascii="宋体" w:eastAsia="宋体" w:hAnsi="宋体" w:hint="eastAsia"/>
          <w:b/>
          <w:sz w:val="24"/>
        </w:rPr>
        <w:t xml:space="preserve"> </w:t>
      </w:r>
      <w:r>
        <w:rPr>
          <w:rFonts w:ascii="宋体" w:eastAsia="宋体" w:hAnsi="宋体" w:hint="eastAsia"/>
          <w:b/>
          <w:sz w:val="24"/>
        </w:rPr>
        <w:t>船舶轨迹分割</w:t>
      </w:r>
      <w:r w:rsidRPr="00510D2C">
        <w:rPr>
          <w:rFonts w:ascii="宋体" w:eastAsia="宋体" w:hAnsi="宋体" w:hint="eastAsia"/>
          <w:b/>
          <w:sz w:val="24"/>
        </w:rPr>
        <w:t>界面核心代码</w:t>
      </w:r>
    </w:p>
    <w:bookmarkEnd w:id="6"/>
    <w:bookmarkEnd w:id="7"/>
    <w:p w:rsidR="008C17D1" w:rsidRPr="006610F7" w:rsidRDefault="008C17D1" w:rsidP="008C17D1">
      <w:pPr>
        <w:spacing w:line="300" w:lineRule="auto"/>
        <w:ind w:firstLine="420"/>
        <w:rPr>
          <w:rFonts w:ascii="宋体" w:eastAsia="宋体" w:hAnsi="宋体"/>
          <w:color w:val="000000" w:themeColor="text1"/>
          <w:sz w:val="24"/>
        </w:rPr>
      </w:pPr>
      <w:r w:rsidRPr="006610F7">
        <w:rPr>
          <w:rFonts w:ascii="宋体" w:eastAsia="宋体" w:hAnsi="宋体"/>
          <w:color w:val="000000" w:themeColor="text1"/>
          <w:sz w:val="24"/>
        </w:rPr>
        <w:t>4</w:t>
      </w:r>
      <w:r w:rsidRPr="006610F7">
        <w:rPr>
          <w:rFonts w:ascii="宋体" w:eastAsia="宋体" w:hAnsi="宋体" w:hint="eastAsia"/>
          <w:color w:val="000000" w:themeColor="text1"/>
          <w:sz w:val="24"/>
        </w:rPr>
        <w:t>）船舶轨迹预处理前端模块，实现的功能是对分割后的船舶子轨迹进行预处理工作，包括轨迹填充和轨迹归一化操作。界面实现的关键代码如图所示。</w:t>
      </w:r>
    </w:p>
    <w:p w:rsidR="008C17D1" w:rsidRDefault="008C17D1" w:rsidP="008C17D1">
      <w:r>
        <w:rPr>
          <w:noProof/>
        </w:rPr>
        <w:drawing>
          <wp:inline distT="0" distB="0" distL="114300" distR="114300" wp14:anchorId="22CD7E3D" wp14:editId="4070BF81">
            <wp:extent cx="5572125" cy="2035175"/>
            <wp:effectExtent l="0" t="0" r="9525" b="3175"/>
            <wp:docPr id="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7"/>
                    <pic:cNvPicPr>
                      <a:picLocks noChangeAspect="1"/>
                    </pic:cNvPicPr>
                  </pic:nvPicPr>
                  <pic:blipFill>
                    <a:blip r:embed="rId9"/>
                    <a:stretch>
                      <a:fillRect/>
                    </a:stretch>
                  </pic:blipFill>
                  <pic:spPr>
                    <a:xfrm>
                      <a:off x="0" y="0"/>
                      <a:ext cx="5572125" cy="2035175"/>
                    </a:xfrm>
                    <a:prstGeom prst="rect">
                      <a:avLst/>
                    </a:prstGeom>
                    <a:noFill/>
                    <a:ln>
                      <a:noFill/>
                    </a:ln>
                  </pic:spPr>
                </pic:pic>
              </a:graphicData>
            </a:graphic>
          </wp:inline>
        </w:drawing>
      </w:r>
    </w:p>
    <w:p w:rsidR="008C17D1" w:rsidRPr="00510D2C" w:rsidRDefault="008C17D1" w:rsidP="008C17D1">
      <w:pPr>
        <w:spacing w:line="300" w:lineRule="auto"/>
        <w:ind w:firstLineChars="200" w:firstLine="482"/>
        <w:jc w:val="center"/>
        <w:rPr>
          <w:rFonts w:ascii="宋体" w:eastAsia="宋体" w:hAnsi="宋体"/>
          <w:b/>
          <w:sz w:val="24"/>
        </w:rPr>
      </w:pPr>
      <w:r w:rsidRPr="00510D2C">
        <w:rPr>
          <w:rFonts w:ascii="宋体" w:eastAsia="宋体" w:hAnsi="宋体" w:hint="eastAsia"/>
          <w:b/>
          <w:sz w:val="24"/>
        </w:rPr>
        <w:t>图</w:t>
      </w:r>
      <w:r>
        <w:rPr>
          <w:rFonts w:ascii="宋体" w:eastAsia="宋体" w:hAnsi="宋体"/>
          <w:b/>
          <w:sz w:val="24"/>
        </w:rPr>
        <w:t>6</w:t>
      </w:r>
      <w:r w:rsidRPr="00510D2C">
        <w:rPr>
          <w:rFonts w:ascii="宋体" w:eastAsia="宋体" w:hAnsi="宋体" w:hint="eastAsia"/>
          <w:b/>
          <w:sz w:val="24"/>
        </w:rPr>
        <w:t xml:space="preserve"> </w:t>
      </w:r>
      <w:r>
        <w:rPr>
          <w:rFonts w:ascii="宋体" w:eastAsia="宋体" w:hAnsi="宋体" w:hint="eastAsia"/>
          <w:b/>
          <w:sz w:val="24"/>
        </w:rPr>
        <w:t>船舶轨迹预处理</w:t>
      </w:r>
      <w:r w:rsidRPr="00510D2C">
        <w:rPr>
          <w:rFonts w:ascii="宋体" w:eastAsia="宋体" w:hAnsi="宋体" w:hint="eastAsia"/>
          <w:b/>
          <w:sz w:val="24"/>
        </w:rPr>
        <w:t>界面核心代码</w:t>
      </w:r>
    </w:p>
    <w:p w:rsidR="008C17D1" w:rsidRPr="006610F7" w:rsidRDefault="008C17D1" w:rsidP="008C17D1">
      <w:pPr>
        <w:spacing w:line="300" w:lineRule="auto"/>
        <w:ind w:firstLine="420"/>
        <w:rPr>
          <w:rFonts w:ascii="宋体" w:eastAsia="宋体" w:hAnsi="宋体"/>
          <w:color w:val="000000" w:themeColor="text1"/>
          <w:sz w:val="24"/>
        </w:rPr>
      </w:pPr>
      <w:r w:rsidRPr="006610F7">
        <w:rPr>
          <w:rFonts w:ascii="宋体" w:eastAsia="宋体" w:hAnsi="宋体"/>
          <w:color w:val="000000" w:themeColor="text1"/>
          <w:sz w:val="24"/>
        </w:rPr>
        <w:t>5</w:t>
      </w:r>
      <w:r w:rsidRPr="006610F7">
        <w:rPr>
          <w:rFonts w:ascii="宋体" w:eastAsia="宋体" w:hAnsi="宋体" w:hint="eastAsia"/>
          <w:color w:val="000000" w:themeColor="text1"/>
          <w:sz w:val="24"/>
        </w:rPr>
        <w:t>）船舶轨迹特征提取模块，该模块实现的功能将预处理后的船舶轨迹使用我们所设计的多特征融合自编码器进行轨迹特征提取操作，计算出船舶轨迹相似度矩阵，为轨迹聚类做好铺垫工作。</w:t>
      </w:r>
    </w:p>
    <w:p w:rsidR="008C17D1" w:rsidRDefault="008C17D1" w:rsidP="008C17D1">
      <w:r>
        <w:rPr>
          <w:noProof/>
        </w:rPr>
        <w:drawing>
          <wp:inline distT="0" distB="0" distL="114300" distR="114300" wp14:anchorId="406F8D6F" wp14:editId="12919F70">
            <wp:extent cx="5577205" cy="2160270"/>
            <wp:effectExtent l="0" t="0" r="4445" b="11430"/>
            <wp:docPr id="6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8"/>
                    <pic:cNvPicPr>
                      <a:picLocks noChangeAspect="1"/>
                    </pic:cNvPicPr>
                  </pic:nvPicPr>
                  <pic:blipFill>
                    <a:blip r:embed="rId10"/>
                    <a:stretch>
                      <a:fillRect/>
                    </a:stretch>
                  </pic:blipFill>
                  <pic:spPr>
                    <a:xfrm>
                      <a:off x="0" y="0"/>
                      <a:ext cx="5577205" cy="2160270"/>
                    </a:xfrm>
                    <a:prstGeom prst="rect">
                      <a:avLst/>
                    </a:prstGeom>
                    <a:noFill/>
                    <a:ln>
                      <a:noFill/>
                    </a:ln>
                  </pic:spPr>
                </pic:pic>
              </a:graphicData>
            </a:graphic>
          </wp:inline>
        </w:drawing>
      </w:r>
    </w:p>
    <w:p w:rsidR="008C17D1" w:rsidRPr="00510D2C" w:rsidRDefault="008C17D1" w:rsidP="008C17D1">
      <w:pPr>
        <w:spacing w:line="300" w:lineRule="auto"/>
        <w:ind w:firstLineChars="200" w:firstLine="482"/>
        <w:jc w:val="center"/>
        <w:rPr>
          <w:rFonts w:ascii="宋体" w:eastAsia="宋体" w:hAnsi="宋体"/>
          <w:b/>
          <w:sz w:val="24"/>
        </w:rPr>
      </w:pPr>
      <w:bookmarkStart w:id="8" w:name="_Toc34662700"/>
      <w:bookmarkStart w:id="9" w:name="_Toc34741770"/>
      <w:r w:rsidRPr="00510D2C">
        <w:rPr>
          <w:rFonts w:ascii="宋体" w:eastAsia="宋体" w:hAnsi="宋体" w:hint="eastAsia"/>
          <w:b/>
          <w:sz w:val="24"/>
        </w:rPr>
        <w:t>图</w:t>
      </w:r>
      <w:r>
        <w:rPr>
          <w:rFonts w:ascii="宋体" w:eastAsia="宋体" w:hAnsi="宋体"/>
          <w:b/>
          <w:sz w:val="24"/>
        </w:rPr>
        <w:t>7</w:t>
      </w:r>
      <w:r w:rsidRPr="00510D2C">
        <w:rPr>
          <w:rFonts w:ascii="宋体" w:eastAsia="宋体" w:hAnsi="宋体" w:hint="eastAsia"/>
          <w:b/>
          <w:sz w:val="24"/>
        </w:rPr>
        <w:t xml:space="preserve"> </w:t>
      </w:r>
      <w:r>
        <w:rPr>
          <w:rFonts w:ascii="宋体" w:eastAsia="宋体" w:hAnsi="宋体" w:hint="eastAsia"/>
          <w:b/>
          <w:sz w:val="24"/>
        </w:rPr>
        <w:t>船舶轨迹特征提取模块</w:t>
      </w:r>
      <w:r w:rsidRPr="00510D2C">
        <w:rPr>
          <w:rFonts w:ascii="宋体" w:eastAsia="宋体" w:hAnsi="宋体" w:hint="eastAsia"/>
          <w:b/>
          <w:sz w:val="24"/>
        </w:rPr>
        <w:t>界面核心代码</w:t>
      </w:r>
    </w:p>
    <w:bookmarkEnd w:id="8"/>
    <w:bookmarkEnd w:id="9"/>
    <w:p w:rsidR="008C17D1" w:rsidRPr="006610F7" w:rsidRDefault="008C17D1" w:rsidP="008C17D1">
      <w:pPr>
        <w:spacing w:line="300" w:lineRule="auto"/>
        <w:ind w:firstLine="420"/>
        <w:rPr>
          <w:rFonts w:ascii="宋体" w:eastAsia="宋体" w:hAnsi="宋体"/>
          <w:color w:val="000000" w:themeColor="text1"/>
          <w:sz w:val="24"/>
        </w:rPr>
      </w:pPr>
      <w:r w:rsidRPr="006610F7">
        <w:rPr>
          <w:rFonts w:ascii="宋体" w:eastAsia="宋体" w:hAnsi="宋体"/>
          <w:color w:val="000000" w:themeColor="text1"/>
          <w:sz w:val="24"/>
        </w:rPr>
        <w:t>6</w:t>
      </w:r>
      <w:r w:rsidRPr="006610F7">
        <w:rPr>
          <w:rFonts w:ascii="宋体" w:eastAsia="宋体" w:hAnsi="宋体" w:hint="eastAsia"/>
          <w:color w:val="000000" w:themeColor="text1"/>
          <w:sz w:val="24"/>
        </w:rPr>
        <w:t>）船舶轨迹聚类功能模块，其主要的功能涵盖：子轨迹聚类的相关信息的可视化以表格数据的形式展示。子轨迹聚类分析结果界面实现的关键代码如图所示。</w:t>
      </w:r>
    </w:p>
    <w:p w:rsidR="008C17D1" w:rsidRDefault="008C17D1" w:rsidP="008C17D1">
      <w:r>
        <w:rPr>
          <w:noProof/>
        </w:rPr>
        <w:lastRenderedPageBreak/>
        <w:drawing>
          <wp:inline distT="0" distB="0" distL="114300" distR="114300" wp14:anchorId="779E436E" wp14:editId="0D8DD890">
            <wp:extent cx="5054600" cy="3809230"/>
            <wp:effectExtent l="0" t="0" r="0" b="1270"/>
            <wp:docPr id="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0"/>
                    <pic:cNvPicPr>
                      <a:picLocks noChangeAspect="1"/>
                    </pic:cNvPicPr>
                  </pic:nvPicPr>
                  <pic:blipFill>
                    <a:blip r:embed="rId11"/>
                    <a:stretch>
                      <a:fillRect/>
                    </a:stretch>
                  </pic:blipFill>
                  <pic:spPr>
                    <a:xfrm>
                      <a:off x="0" y="0"/>
                      <a:ext cx="5086719" cy="3833435"/>
                    </a:xfrm>
                    <a:prstGeom prst="rect">
                      <a:avLst/>
                    </a:prstGeom>
                    <a:noFill/>
                    <a:ln>
                      <a:noFill/>
                    </a:ln>
                  </pic:spPr>
                </pic:pic>
              </a:graphicData>
            </a:graphic>
          </wp:inline>
        </w:drawing>
      </w:r>
    </w:p>
    <w:p w:rsidR="008C17D1" w:rsidRPr="00510D2C" w:rsidRDefault="008C17D1" w:rsidP="008C17D1">
      <w:pPr>
        <w:spacing w:line="300" w:lineRule="auto"/>
        <w:ind w:firstLineChars="200" w:firstLine="482"/>
        <w:jc w:val="center"/>
        <w:rPr>
          <w:rFonts w:ascii="宋体" w:eastAsia="宋体" w:hAnsi="宋体"/>
          <w:b/>
          <w:sz w:val="24"/>
        </w:rPr>
      </w:pPr>
      <w:r w:rsidRPr="00510D2C">
        <w:rPr>
          <w:rFonts w:ascii="宋体" w:eastAsia="宋体" w:hAnsi="宋体" w:hint="eastAsia"/>
          <w:b/>
          <w:sz w:val="24"/>
        </w:rPr>
        <w:t>图</w:t>
      </w:r>
      <w:r>
        <w:rPr>
          <w:rFonts w:ascii="宋体" w:eastAsia="宋体" w:hAnsi="宋体"/>
          <w:b/>
          <w:sz w:val="24"/>
        </w:rPr>
        <w:t>8</w:t>
      </w:r>
      <w:r w:rsidRPr="00510D2C">
        <w:rPr>
          <w:rFonts w:ascii="宋体" w:eastAsia="宋体" w:hAnsi="宋体" w:hint="eastAsia"/>
          <w:b/>
          <w:sz w:val="24"/>
        </w:rPr>
        <w:t xml:space="preserve"> </w:t>
      </w:r>
      <w:r>
        <w:rPr>
          <w:rFonts w:ascii="宋体" w:eastAsia="宋体" w:hAnsi="宋体" w:hint="eastAsia"/>
          <w:b/>
          <w:sz w:val="24"/>
        </w:rPr>
        <w:t>船舶轨迹聚类模块</w:t>
      </w:r>
      <w:r w:rsidRPr="00510D2C">
        <w:rPr>
          <w:rFonts w:ascii="宋体" w:eastAsia="宋体" w:hAnsi="宋体" w:hint="eastAsia"/>
          <w:b/>
          <w:sz w:val="24"/>
        </w:rPr>
        <w:t>界面核心代码</w:t>
      </w:r>
    </w:p>
    <w:p w:rsidR="008C17D1" w:rsidRDefault="008C17D1" w:rsidP="008C17D1">
      <w:pPr>
        <w:rPr>
          <w:rFonts w:hint="eastAsia"/>
        </w:rPr>
      </w:pPr>
    </w:p>
    <w:p w:rsidR="008C17D1" w:rsidRDefault="008C17D1" w:rsidP="008C17D1">
      <w:pPr>
        <w:jc w:val="left"/>
        <w:rPr>
          <w:rFonts w:ascii="黑体" w:eastAsia="黑体" w:hAnsi="黑体"/>
          <w:b/>
          <w:bCs/>
          <w:sz w:val="30"/>
          <w:szCs w:val="30"/>
        </w:rPr>
      </w:pPr>
      <w:r>
        <w:rPr>
          <w:rFonts w:ascii="黑体" w:eastAsia="黑体" w:hAnsi="黑体"/>
          <w:b/>
          <w:bCs/>
          <w:sz w:val="30"/>
          <w:szCs w:val="30"/>
        </w:rPr>
        <w:t>5.</w:t>
      </w:r>
      <w:r>
        <w:rPr>
          <w:rFonts w:ascii="黑体" w:eastAsia="黑体" w:hAnsi="黑体" w:hint="eastAsia"/>
          <w:b/>
          <w:bCs/>
          <w:sz w:val="30"/>
          <w:szCs w:val="30"/>
        </w:rPr>
        <w:t>系统前端实现：</w:t>
      </w:r>
    </w:p>
    <w:p w:rsidR="008C17D1" w:rsidRDefault="008C17D1" w:rsidP="008C17D1">
      <w:pPr>
        <w:spacing w:beforeLines="50" w:before="156" w:line="360" w:lineRule="auto"/>
        <w:ind w:left="567" w:hanging="567"/>
        <w:rPr>
          <w:rFonts w:ascii="Times New Roman" w:eastAsia="黑体" w:hAnsi="Times New Roman" w:cs="Times New Roman"/>
          <w:color w:val="FF0000"/>
          <w:sz w:val="28"/>
          <w:szCs w:val="28"/>
        </w:rPr>
      </w:pPr>
      <w:r>
        <w:rPr>
          <w:rFonts w:ascii="Times New Roman" w:eastAsia="黑体" w:hAnsi="Times New Roman" w:cs="Times New Roman" w:hint="eastAsia"/>
          <w:color w:val="FF0000"/>
          <w:sz w:val="28"/>
          <w:szCs w:val="28"/>
        </w:rPr>
        <w:t>待补充</w:t>
      </w:r>
    </w:p>
    <w:p w:rsidR="008C17D1" w:rsidRDefault="008C17D1" w:rsidP="008C17D1">
      <w:pPr>
        <w:jc w:val="left"/>
        <w:rPr>
          <w:rFonts w:ascii="黑体" w:eastAsia="黑体" w:hAnsi="黑体"/>
          <w:b/>
          <w:bCs/>
          <w:sz w:val="30"/>
          <w:szCs w:val="30"/>
        </w:rPr>
      </w:pPr>
      <w:r>
        <w:rPr>
          <w:rFonts w:ascii="黑体" w:eastAsia="黑体" w:hAnsi="黑体"/>
          <w:b/>
          <w:bCs/>
          <w:sz w:val="30"/>
          <w:szCs w:val="30"/>
        </w:rPr>
        <w:t>6.</w:t>
      </w:r>
      <w:r>
        <w:rPr>
          <w:rFonts w:ascii="黑体" w:eastAsia="黑体" w:hAnsi="黑体" w:hint="eastAsia"/>
          <w:b/>
          <w:bCs/>
          <w:sz w:val="30"/>
          <w:szCs w:val="30"/>
        </w:rPr>
        <w:t>系统使用流程与功能测试：</w:t>
      </w:r>
    </w:p>
    <w:p w:rsidR="008C17D1" w:rsidRDefault="008C17D1" w:rsidP="008C17D1">
      <w:pPr>
        <w:rPr>
          <w:rFonts w:cs="Arial"/>
        </w:rPr>
      </w:pPr>
      <w:r w:rsidRPr="0016187D">
        <w:rPr>
          <w:rFonts w:ascii="宋体" w:eastAsia="宋体" w:hAnsi="宋体" w:cs="Arial" w:hint="eastAsia"/>
          <w:sz w:val="24"/>
        </w:rPr>
        <w:t>（1）用户进入基于A</w:t>
      </w:r>
      <w:r w:rsidRPr="0016187D">
        <w:rPr>
          <w:rFonts w:ascii="宋体" w:eastAsia="宋体" w:hAnsi="宋体" w:cs="Arial"/>
          <w:sz w:val="24"/>
        </w:rPr>
        <w:t>IS</w:t>
      </w:r>
      <w:r w:rsidRPr="0016187D">
        <w:rPr>
          <w:rFonts w:ascii="宋体" w:eastAsia="宋体" w:hAnsi="宋体" w:cs="Arial" w:hint="eastAsia"/>
          <w:sz w:val="24"/>
        </w:rPr>
        <w:t xml:space="preserve"> 数据的船舶轨迹</w:t>
      </w:r>
      <w:r>
        <w:rPr>
          <w:rFonts w:ascii="宋体" w:eastAsia="宋体" w:hAnsi="宋体" w:cs="Arial" w:hint="eastAsia"/>
          <w:sz w:val="24"/>
        </w:rPr>
        <w:t>聚类</w:t>
      </w:r>
      <w:r w:rsidRPr="0016187D">
        <w:rPr>
          <w:rFonts w:ascii="宋体" w:eastAsia="宋体" w:hAnsi="宋体" w:cs="Arial" w:hint="eastAsia"/>
          <w:sz w:val="24"/>
        </w:rPr>
        <w:t>系统</w:t>
      </w:r>
      <w:r>
        <w:rPr>
          <w:rFonts w:ascii="宋体" w:eastAsia="宋体" w:hAnsi="宋体" w:cs="Arial" w:hint="eastAsia"/>
          <w:sz w:val="24"/>
        </w:rPr>
        <w:t>，</w:t>
      </w:r>
      <w:r w:rsidRPr="0016187D">
        <w:rPr>
          <w:rFonts w:ascii="宋体" w:eastAsia="宋体" w:hAnsi="宋体" w:cs="Arial" w:hint="eastAsia"/>
          <w:sz w:val="24"/>
        </w:rPr>
        <w:t>如图所示</w:t>
      </w:r>
      <w:r>
        <w:rPr>
          <w:rFonts w:cs="Arial" w:hint="eastAsia"/>
        </w:rPr>
        <w:t>。</w:t>
      </w:r>
    </w:p>
    <w:p w:rsidR="008C17D1" w:rsidRDefault="008C17D1" w:rsidP="008C17D1">
      <w:pPr>
        <w:rPr>
          <w:rFonts w:cs="Arial"/>
        </w:rPr>
      </w:pPr>
      <w:r>
        <w:rPr>
          <w:rFonts w:cs="Arial"/>
          <w:noProof/>
        </w:rPr>
        <w:lastRenderedPageBreak/>
        <w:drawing>
          <wp:inline distT="0" distB="0" distL="0" distR="0" wp14:anchorId="464623E9" wp14:editId="0BDC7CC3">
            <wp:extent cx="5436870" cy="2988945"/>
            <wp:effectExtent l="0" t="0" r="0" b="0"/>
            <wp:docPr id="42" name="图片 14"/>
            <wp:cNvGraphicFramePr/>
            <a:graphic xmlns:a="http://schemas.openxmlformats.org/drawingml/2006/main">
              <a:graphicData uri="http://schemas.openxmlformats.org/drawingml/2006/picture">
                <pic:pic xmlns:pic="http://schemas.openxmlformats.org/drawingml/2006/picture">
                  <pic:nvPicPr>
                    <pic:cNvPr id="42" name="图片 14"/>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590247" cy="3073551"/>
                    </a:xfrm>
                    <a:prstGeom prst="rect">
                      <a:avLst/>
                    </a:prstGeom>
                    <a:noFill/>
                    <a:ln>
                      <a:noFill/>
                    </a:ln>
                  </pic:spPr>
                </pic:pic>
              </a:graphicData>
            </a:graphic>
          </wp:inline>
        </w:drawing>
      </w:r>
    </w:p>
    <w:p w:rsidR="008C17D1" w:rsidRPr="00510D2C" w:rsidRDefault="008C17D1" w:rsidP="008C17D1">
      <w:pPr>
        <w:spacing w:line="300" w:lineRule="auto"/>
        <w:ind w:firstLineChars="200" w:firstLine="482"/>
        <w:jc w:val="center"/>
        <w:rPr>
          <w:rFonts w:ascii="宋体" w:eastAsia="宋体" w:hAnsi="宋体" w:hint="eastAsia"/>
          <w:b/>
          <w:sz w:val="24"/>
        </w:rPr>
      </w:pPr>
      <w:r w:rsidRPr="00510D2C">
        <w:rPr>
          <w:rFonts w:ascii="宋体" w:eastAsia="宋体" w:hAnsi="宋体" w:hint="eastAsia"/>
          <w:b/>
          <w:sz w:val="24"/>
        </w:rPr>
        <w:t>图</w:t>
      </w:r>
      <w:r>
        <w:rPr>
          <w:rFonts w:ascii="宋体" w:eastAsia="宋体" w:hAnsi="宋体"/>
          <w:b/>
          <w:sz w:val="24"/>
        </w:rPr>
        <w:t>10</w:t>
      </w:r>
      <w:r>
        <w:rPr>
          <w:rFonts w:ascii="宋体" w:eastAsia="宋体" w:hAnsi="宋体" w:hint="eastAsia"/>
          <w:b/>
          <w:sz w:val="24"/>
        </w:rPr>
        <w:t>船舶轨迹</w:t>
      </w:r>
      <w:r>
        <w:rPr>
          <w:rFonts w:ascii="宋体" w:eastAsia="宋体" w:hAnsi="宋体" w:hint="eastAsia"/>
          <w:b/>
          <w:sz w:val="24"/>
        </w:rPr>
        <w:t>聚类</w:t>
      </w:r>
      <w:r>
        <w:rPr>
          <w:rFonts w:ascii="宋体" w:eastAsia="宋体" w:hAnsi="宋体" w:hint="eastAsia"/>
          <w:b/>
          <w:sz w:val="24"/>
        </w:rPr>
        <w:t>系统功能介绍界面</w:t>
      </w:r>
    </w:p>
    <w:p w:rsidR="008C17D1" w:rsidRPr="0016187D" w:rsidRDefault="008C17D1" w:rsidP="008C17D1">
      <w:pPr>
        <w:ind w:firstLineChars="200" w:firstLine="420"/>
        <w:rPr>
          <w:rFonts w:ascii="宋体" w:eastAsia="宋体" w:hAnsi="宋体" w:cs="Times New Roman" w:hint="eastAsia"/>
          <w:b/>
          <w:bCs/>
          <w:sz w:val="24"/>
        </w:rPr>
      </w:pPr>
      <w:r>
        <w:rPr>
          <w:noProof/>
        </w:rPr>
        <w:drawing>
          <wp:anchor distT="0" distB="0" distL="114300" distR="114300" simplePos="0" relativeHeight="251660288" behindDoc="0" locked="0" layoutInCell="1" allowOverlap="1" wp14:anchorId="24AAF386" wp14:editId="4D4D1560">
            <wp:simplePos x="0" y="0"/>
            <wp:positionH relativeFrom="column">
              <wp:posOffset>12700</wp:posOffset>
            </wp:positionH>
            <wp:positionV relativeFrom="paragraph">
              <wp:posOffset>887730</wp:posOffset>
            </wp:positionV>
            <wp:extent cx="5591810" cy="3365500"/>
            <wp:effectExtent l="0" t="0" r="0" b="0"/>
            <wp:wrapTopAndBottom/>
            <wp:docPr id="46" name="图片 15"/>
            <wp:cNvGraphicFramePr/>
            <a:graphic xmlns:a="http://schemas.openxmlformats.org/drawingml/2006/main">
              <a:graphicData uri="http://schemas.openxmlformats.org/drawingml/2006/picture">
                <pic:pic xmlns:pic="http://schemas.openxmlformats.org/drawingml/2006/picture">
                  <pic:nvPicPr>
                    <pic:cNvPr id="46" name="图片 15"/>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591810" cy="3365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rPr>
        <w:br/>
      </w:r>
      <w:r>
        <w:rPr>
          <w:rFonts w:ascii="宋体" w:eastAsia="宋体" w:hAnsi="宋体" w:cs="Arial" w:hint="eastAsia"/>
          <w:sz w:val="24"/>
        </w:rPr>
        <w:t>(</w:t>
      </w:r>
      <w:r>
        <w:rPr>
          <w:rFonts w:ascii="宋体" w:eastAsia="宋体" w:hAnsi="宋体" w:cs="Arial"/>
          <w:sz w:val="24"/>
        </w:rPr>
        <w:t>2)</w:t>
      </w:r>
      <w:r w:rsidRPr="0016187D">
        <w:rPr>
          <w:rFonts w:ascii="宋体" w:eastAsia="宋体" w:hAnsi="宋体" w:cs="Arial" w:hint="eastAsia"/>
          <w:sz w:val="24"/>
        </w:rPr>
        <w:t xml:space="preserve">用户点击左侧上传数据集按键，用户可以实现 </w:t>
      </w:r>
      <w:r w:rsidRPr="0016187D">
        <w:rPr>
          <w:rFonts w:ascii="宋体" w:eastAsia="宋体" w:hAnsi="宋体" w:cs="Arial"/>
          <w:sz w:val="24"/>
        </w:rPr>
        <w:t>AIS</w:t>
      </w:r>
      <w:r w:rsidRPr="0016187D">
        <w:rPr>
          <w:rFonts w:ascii="宋体" w:eastAsia="宋体" w:hAnsi="宋体" w:cs="Arial" w:hint="eastAsia"/>
          <w:sz w:val="24"/>
        </w:rPr>
        <w:t>船舶轨迹数据的上传功能，如图所示。</w:t>
      </w:r>
    </w:p>
    <w:p w:rsidR="008C17D1" w:rsidRDefault="008C17D1" w:rsidP="008C17D1">
      <w:pPr>
        <w:jc w:val="center"/>
        <w:rPr>
          <w:b/>
        </w:rPr>
      </w:pPr>
      <w:r>
        <w:rPr>
          <w:noProof/>
        </w:rPr>
        <w:lastRenderedPageBreak/>
        <w:drawing>
          <wp:inline distT="0" distB="0" distL="0" distR="0" wp14:anchorId="2139D879" wp14:editId="43325035">
            <wp:extent cx="5292090" cy="3324860"/>
            <wp:effectExtent l="0" t="0" r="3810" b="2540"/>
            <wp:docPr id="50" name="图片 9"/>
            <wp:cNvGraphicFramePr/>
            <a:graphic xmlns:a="http://schemas.openxmlformats.org/drawingml/2006/main">
              <a:graphicData uri="http://schemas.openxmlformats.org/drawingml/2006/picture">
                <pic:pic xmlns:pic="http://schemas.openxmlformats.org/drawingml/2006/picture">
                  <pic:nvPicPr>
                    <pic:cNvPr id="50" name="图片 9"/>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344894" cy="3358048"/>
                    </a:xfrm>
                    <a:prstGeom prst="rect">
                      <a:avLst/>
                    </a:prstGeom>
                    <a:noFill/>
                    <a:ln>
                      <a:noFill/>
                    </a:ln>
                  </pic:spPr>
                </pic:pic>
              </a:graphicData>
            </a:graphic>
          </wp:inline>
        </w:drawing>
      </w:r>
    </w:p>
    <w:p w:rsidR="008C17D1" w:rsidRPr="00510D2C" w:rsidRDefault="008C17D1" w:rsidP="008C17D1">
      <w:pPr>
        <w:spacing w:line="300" w:lineRule="auto"/>
        <w:ind w:firstLineChars="200" w:firstLine="482"/>
        <w:jc w:val="center"/>
        <w:rPr>
          <w:rFonts w:ascii="宋体" w:eastAsia="宋体" w:hAnsi="宋体" w:hint="eastAsia"/>
          <w:b/>
          <w:sz w:val="24"/>
        </w:rPr>
      </w:pPr>
      <w:r w:rsidRPr="00510D2C">
        <w:rPr>
          <w:rFonts w:ascii="宋体" w:eastAsia="宋体" w:hAnsi="宋体" w:hint="eastAsia"/>
          <w:b/>
          <w:sz w:val="24"/>
        </w:rPr>
        <w:t>图</w:t>
      </w:r>
      <w:r>
        <w:rPr>
          <w:rFonts w:ascii="宋体" w:eastAsia="宋体" w:hAnsi="宋体"/>
          <w:b/>
          <w:sz w:val="24"/>
        </w:rPr>
        <w:t>11</w:t>
      </w:r>
      <w:r>
        <w:rPr>
          <w:rFonts w:ascii="宋体" w:eastAsia="宋体" w:hAnsi="宋体" w:hint="eastAsia"/>
          <w:b/>
          <w:sz w:val="24"/>
        </w:rPr>
        <w:t>船舶轨迹</w:t>
      </w:r>
      <w:r>
        <w:rPr>
          <w:rFonts w:ascii="宋体" w:eastAsia="宋体" w:hAnsi="宋体" w:hint="eastAsia"/>
          <w:b/>
          <w:sz w:val="24"/>
        </w:rPr>
        <w:t>聚类</w:t>
      </w:r>
      <w:r>
        <w:rPr>
          <w:rFonts w:ascii="宋体" w:eastAsia="宋体" w:hAnsi="宋体" w:hint="eastAsia"/>
          <w:b/>
          <w:sz w:val="24"/>
        </w:rPr>
        <w:t>系统数据上传界面</w:t>
      </w:r>
    </w:p>
    <w:p w:rsidR="008C17D1" w:rsidRDefault="008C17D1" w:rsidP="008C17D1">
      <w:pPr>
        <w:ind w:firstLineChars="200" w:firstLine="420"/>
        <w:rPr>
          <w:rFonts w:cs="Arial"/>
        </w:rPr>
      </w:pPr>
    </w:p>
    <w:p w:rsidR="008C17D1" w:rsidRPr="0016187D" w:rsidRDefault="008C17D1" w:rsidP="008C17D1">
      <w:pPr>
        <w:ind w:firstLineChars="200" w:firstLine="480"/>
        <w:rPr>
          <w:rFonts w:ascii="宋体" w:eastAsia="宋体" w:hAnsi="宋体"/>
          <w:sz w:val="24"/>
        </w:rPr>
      </w:pPr>
      <w:r w:rsidRPr="0016187D">
        <w:rPr>
          <w:rFonts w:ascii="宋体" w:eastAsia="宋体" w:hAnsi="宋体"/>
          <w:noProof/>
          <w:sz w:val="24"/>
        </w:rPr>
        <w:drawing>
          <wp:anchor distT="0" distB="0" distL="114300" distR="114300" simplePos="0" relativeHeight="251659264" behindDoc="0" locked="0" layoutInCell="1" allowOverlap="1" wp14:anchorId="7C3BC835" wp14:editId="1C7C99FC">
            <wp:simplePos x="0" y="0"/>
            <wp:positionH relativeFrom="column">
              <wp:posOffset>83185</wp:posOffset>
            </wp:positionH>
            <wp:positionV relativeFrom="paragraph">
              <wp:posOffset>495300</wp:posOffset>
            </wp:positionV>
            <wp:extent cx="5420995" cy="3213735"/>
            <wp:effectExtent l="0" t="0" r="1905" b="0"/>
            <wp:wrapSquare wrapText="bothSides"/>
            <wp:docPr id="56" name="图片 16"/>
            <wp:cNvGraphicFramePr/>
            <a:graphic xmlns:a="http://schemas.openxmlformats.org/drawingml/2006/main">
              <a:graphicData uri="http://schemas.openxmlformats.org/drawingml/2006/picture">
                <pic:pic xmlns:pic="http://schemas.openxmlformats.org/drawingml/2006/picture">
                  <pic:nvPicPr>
                    <pic:cNvPr id="56" name="图片 16"/>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420995" cy="3213735"/>
                    </a:xfrm>
                    <a:prstGeom prst="rect">
                      <a:avLst/>
                    </a:prstGeom>
                    <a:noFill/>
                    <a:ln>
                      <a:noFill/>
                    </a:ln>
                  </pic:spPr>
                </pic:pic>
              </a:graphicData>
            </a:graphic>
          </wp:anchor>
        </w:drawing>
      </w:r>
      <w:r>
        <w:rPr>
          <w:rFonts w:ascii="宋体" w:eastAsia="宋体" w:hAnsi="宋体" w:cs="Arial" w:hint="eastAsia"/>
          <w:sz w:val="24"/>
        </w:rPr>
        <w:t>（3）</w:t>
      </w:r>
      <w:r w:rsidRPr="0016187D">
        <w:rPr>
          <w:rFonts w:ascii="宋体" w:eastAsia="宋体" w:hAnsi="宋体" w:cs="Arial" w:hint="eastAsia"/>
          <w:sz w:val="24"/>
        </w:rPr>
        <w:t>用户点击左侧船舶轨迹分割按键，实现对用户轨迹数据集进行子轨迹分割，并将分割后的子轨迹图像可视化出来，如图所示。</w:t>
      </w:r>
    </w:p>
    <w:p w:rsidR="008C17D1" w:rsidRPr="00510D2C" w:rsidRDefault="008C17D1" w:rsidP="008C17D1">
      <w:pPr>
        <w:spacing w:line="300" w:lineRule="auto"/>
        <w:ind w:firstLineChars="200" w:firstLine="482"/>
        <w:jc w:val="center"/>
        <w:rPr>
          <w:rFonts w:ascii="宋体" w:eastAsia="宋体" w:hAnsi="宋体" w:hint="eastAsia"/>
          <w:b/>
          <w:sz w:val="24"/>
        </w:rPr>
      </w:pPr>
      <w:r w:rsidRPr="00510D2C">
        <w:rPr>
          <w:rFonts w:ascii="宋体" w:eastAsia="宋体" w:hAnsi="宋体" w:hint="eastAsia"/>
          <w:b/>
          <w:sz w:val="24"/>
        </w:rPr>
        <w:t>图</w:t>
      </w:r>
      <w:r>
        <w:rPr>
          <w:rFonts w:ascii="宋体" w:eastAsia="宋体" w:hAnsi="宋体"/>
          <w:b/>
          <w:sz w:val="24"/>
        </w:rPr>
        <w:t>12</w:t>
      </w:r>
      <w:r>
        <w:rPr>
          <w:rFonts w:ascii="宋体" w:eastAsia="宋体" w:hAnsi="宋体" w:hint="eastAsia"/>
          <w:b/>
          <w:sz w:val="24"/>
        </w:rPr>
        <w:t>船舶轨迹</w:t>
      </w:r>
      <w:r>
        <w:rPr>
          <w:rFonts w:ascii="宋体" w:eastAsia="宋体" w:hAnsi="宋体" w:hint="eastAsia"/>
          <w:b/>
          <w:sz w:val="24"/>
        </w:rPr>
        <w:t>聚类系统</w:t>
      </w:r>
      <w:r>
        <w:rPr>
          <w:rFonts w:ascii="宋体" w:eastAsia="宋体" w:hAnsi="宋体" w:hint="eastAsia"/>
          <w:b/>
          <w:sz w:val="24"/>
        </w:rPr>
        <w:t>轨迹分割界面</w:t>
      </w:r>
    </w:p>
    <w:p w:rsidR="008C17D1" w:rsidRDefault="008C17D1" w:rsidP="008C17D1">
      <w:pPr>
        <w:ind w:firstLineChars="200" w:firstLine="480"/>
        <w:rPr>
          <w:rFonts w:ascii="宋体" w:eastAsia="宋体" w:hAnsi="宋体" w:cs="Arial"/>
          <w:sz w:val="24"/>
        </w:rPr>
      </w:pPr>
    </w:p>
    <w:p w:rsidR="008C17D1" w:rsidRDefault="008C17D1" w:rsidP="008C17D1">
      <w:pPr>
        <w:ind w:firstLineChars="200" w:firstLine="480"/>
        <w:jc w:val="left"/>
      </w:pPr>
      <w:r w:rsidRPr="0016187D">
        <w:rPr>
          <w:rFonts w:ascii="宋体" w:eastAsia="宋体" w:hAnsi="宋体" w:cs="Arial" w:hint="eastAsia"/>
          <w:sz w:val="24"/>
        </w:rPr>
        <w:t>（4）用户点击左侧</w:t>
      </w:r>
      <w:r>
        <w:rPr>
          <w:rFonts w:ascii="宋体" w:eastAsia="宋体" w:hAnsi="宋体" w:cs="Arial" w:hint="eastAsia"/>
          <w:sz w:val="24"/>
        </w:rPr>
        <w:t>船舶轨迹</w:t>
      </w:r>
      <w:r w:rsidRPr="0016187D">
        <w:rPr>
          <w:rFonts w:ascii="宋体" w:eastAsia="宋体" w:hAnsi="宋体" w:cs="Arial" w:hint="eastAsia"/>
          <w:sz w:val="24"/>
        </w:rPr>
        <w:t>预处理按键，用户可以对分割后的子轨迹进行预处理功能，如图所示。</w:t>
      </w:r>
      <w:r>
        <w:rPr>
          <w:noProof/>
        </w:rPr>
        <w:lastRenderedPageBreak/>
        <w:drawing>
          <wp:inline distT="0" distB="0" distL="0" distR="0" wp14:anchorId="732C0E6B" wp14:editId="7C320FB6">
            <wp:extent cx="5638800" cy="3188335"/>
            <wp:effectExtent l="0" t="0" r="0" b="0"/>
            <wp:docPr id="57" name="图片 18"/>
            <wp:cNvGraphicFramePr/>
            <a:graphic xmlns:a="http://schemas.openxmlformats.org/drawingml/2006/main">
              <a:graphicData uri="http://schemas.openxmlformats.org/drawingml/2006/picture">
                <pic:pic xmlns:pic="http://schemas.openxmlformats.org/drawingml/2006/picture">
                  <pic:nvPicPr>
                    <pic:cNvPr id="57" name="图片 18"/>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696397" cy="3221247"/>
                    </a:xfrm>
                    <a:prstGeom prst="rect">
                      <a:avLst/>
                    </a:prstGeom>
                    <a:noFill/>
                    <a:ln>
                      <a:noFill/>
                    </a:ln>
                  </pic:spPr>
                </pic:pic>
              </a:graphicData>
            </a:graphic>
          </wp:inline>
        </w:drawing>
      </w:r>
    </w:p>
    <w:p w:rsidR="008C17D1" w:rsidRPr="00510D2C" w:rsidRDefault="008C17D1" w:rsidP="008C17D1">
      <w:pPr>
        <w:spacing w:line="300" w:lineRule="auto"/>
        <w:ind w:firstLineChars="200" w:firstLine="482"/>
        <w:jc w:val="center"/>
        <w:rPr>
          <w:rFonts w:ascii="宋体" w:eastAsia="宋体" w:hAnsi="宋体" w:hint="eastAsia"/>
          <w:b/>
          <w:sz w:val="24"/>
        </w:rPr>
      </w:pPr>
      <w:r w:rsidRPr="00510D2C">
        <w:rPr>
          <w:rFonts w:ascii="宋体" w:eastAsia="宋体" w:hAnsi="宋体" w:hint="eastAsia"/>
          <w:b/>
          <w:sz w:val="24"/>
        </w:rPr>
        <w:t>图</w:t>
      </w:r>
      <w:r>
        <w:rPr>
          <w:rFonts w:ascii="宋体" w:eastAsia="宋体" w:hAnsi="宋体"/>
          <w:b/>
          <w:sz w:val="24"/>
        </w:rPr>
        <w:t>13</w:t>
      </w:r>
      <w:r>
        <w:rPr>
          <w:rFonts w:ascii="宋体" w:eastAsia="宋体" w:hAnsi="宋体" w:hint="eastAsia"/>
          <w:b/>
          <w:sz w:val="24"/>
        </w:rPr>
        <w:t>船舶轨迹</w:t>
      </w:r>
      <w:r>
        <w:rPr>
          <w:rFonts w:ascii="宋体" w:eastAsia="宋体" w:hAnsi="宋体" w:hint="eastAsia"/>
          <w:b/>
          <w:sz w:val="24"/>
        </w:rPr>
        <w:t>聚类</w:t>
      </w:r>
      <w:r>
        <w:rPr>
          <w:rFonts w:ascii="宋体" w:eastAsia="宋体" w:hAnsi="宋体" w:hint="eastAsia"/>
          <w:b/>
          <w:sz w:val="24"/>
        </w:rPr>
        <w:t>系统轨迹预处理界面</w:t>
      </w:r>
    </w:p>
    <w:p w:rsidR="008C17D1" w:rsidRPr="0016187D" w:rsidRDefault="008C17D1" w:rsidP="008C17D1">
      <w:pPr>
        <w:spacing w:line="300" w:lineRule="auto"/>
        <w:ind w:firstLineChars="200" w:firstLine="420"/>
        <w:rPr>
          <w:rFonts w:cs="Arial"/>
        </w:rPr>
      </w:pPr>
    </w:p>
    <w:p w:rsidR="008C17D1" w:rsidRDefault="008C17D1" w:rsidP="008C17D1">
      <w:pPr>
        <w:spacing w:line="300" w:lineRule="auto"/>
        <w:ind w:firstLineChars="200" w:firstLine="480"/>
        <w:rPr>
          <w:rFonts w:ascii="宋体" w:eastAsia="宋体" w:hAnsi="宋体" w:cs="Arial"/>
          <w:sz w:val="24"/>
        </w:rPr>
      </w:pPr>
    </w:p>
    <w:p w:rsidR="008C17D1" w:rsidRDefault="005D2A9E" w:rsidP="008C17D1">
      <w:pPr>
        <w:spacing w:line="300" w:lineRule="auto"/>
        <w:ind w:firstLineChars="200" w:firstLine="420"/>
        <w:rPr>
          <w:rFonts w:ascii="宋体" w:eastAsia="宋体" w:hAnsi="宋体" w:cs="Arial" w:hint="eastAsia"/>
          <w:sz w:val="24"/>
        </w:rPr>
      </w:pPr>
      <w:r>
        <w:rPr>
          <w:rFonts w:cs="Arial"/>
          <w:noProof/>
        </w:rPr>
        <w:drawing>
          <wp:anchor distT="0" distB="0" distL="114300" distR="114300" simplePos="0" relativeHeight="251661312" behindDoc="0" locked="0" layoutInCell="1" allowOverlap="1" wp14:anchorId="2791A83D" wp14:editId="19EFEE06">
            <wp:simplePos x="0" y="0"/>
            <wp:positionH relativeFrom="column">
              <wp:posOffset>83820</wp:posOffset>
            </wp:positionH>
            <wp:positionV relativeFrom="paragraph">
              <wp:posOffset>913130</wp:posOffset>
            </wp:positionV>
            <wp:extent cx="5440045" cy="255460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40045" cy="2554605"/>
                    </a:xfrm>
                    <a:prstGeom prst="rect">
                      <a:avLst/>
                    </a:prstGeom>
                  </pic:spPr>
                </pic:pic>
              </a:graphicData>
            </a:graphic>
            <wp14:sizeRelH relativeFrom="page">
              <wp14:pctWidth>0</wp14:pctWidth>
            </wp14:sizeRelH>
            <wp14:sizeRelV relativeFrom="page">
              <wp14:pctHeight>0</wp14:pctHeight>
            </wp14:sizeRelV>
          </wp:anchor>
        </w:drawing>
      </w:r>
      <w:r w:rsidR="008C17D1" w:rsidRPr="0016187D">
        <w:rPr>
          <w:rFonts w:ascii="宋体" w:eastAsia="宋体" w:hAnsi="宋体" w:cs="Arial" w:hint="eastAsia"/>
          <w:sz w:val="24"/>
        </w:rPr>
        <w:t>（</w:t>
      </w:r>
      <w:r w:rsidR="008C17D1">
        <w:rPr>
          <w:rFonts w:ascii="宋体" w:eastAsia="宋体" w:hAnsi="宋体" w:cs="Arial"/>
          <w:sz w:val="24"/>
        </w:rPr>
        <w:t>5</w:t>
      </w:r>
      <w:r w:rsidR="008C17D1" w:rsidRPr="0016187D">
        <w:rPr>
          <w:rFonts w:ascii="宋体" w:eastAsia="宋体" w:hAnsi="宋体" w:cs="Arial" w:hint="eastAsia"/>
          <w:sz w:val="24"/>
        </w:rPr>
        <w:t>）用户点击左侧</w:t>
      </w:r>
      <w:r w:rsidR="008C17D1">
        <w:rPr>
          <w:rFonts w:ascii="宋体" w:eastAsia="宋体" w:hAnsi="宋体" w:cs="Arial" w:hint="eastAsia"/>
          <w:sz w:val="24"/>
        </w:rPr>
        <w:t>船舶轨迹特征提取</w:t>
      </w:r>
      <w:r w:rsidR="008C17D1" w:rsidRPr="0016187D">
        <w:rPr>
          <w:rFonts w:ascii="宋体" w:eastAsia="宋体" w:hAnsi="宋体" w:cs="Arial" w:hint="eastAsia"/>
          <w:sz w:val="24"/>
        </w:rPr>
        <w:t>按键，用户</w:t>
      </w:r>
      <w:r w:rsidR="008C17D1">
        <w:rPr>
          <w:rFonts w:ascii="宋体" w:eastAsia="宋体" w:hAnsi="宋体" w:cs="Arial" w:hint="eastAsia"/>
          <w:sz w:val="24"/>
        </w:rPr>
        <w:t>可以实现使用多特征融合自编码器对船舶轨迹进行特征提取计算相似度矩阵</w:t>
      </w:r>
      <w:r w:rsidR="008C17D1" w:rsidRPr="0016187D">
        <w:rPr>
          <w:rFonts w:ascii="宋体" w:eastAsia="宋体" w:hAnsi="宋体" w:cs="Arial" w:hint="eastAsia"/>
          <w:sz w:val="24"/>
        </w:rPr>
        <w:t>，</w:t>
      </w:r>
      <w:r w:rsidR="008C17D1">
        <w:rPr>
          <w:rFonts w:ascii="宋体" w:eastAsia="宋体" w:hAnsi="宋体" w:cs="Arial" w:hint="eastAsia"/>
          <w:sz w:val="24"/>
        </w:rPr>
        <w:t>运行完成后会显示三个自编码器的各自的运行结果 loss 曲线，如下图所示：</w:t>
      </w:r>
    </w:p>
    <w:p w:rsidR="008C17D1" w:rsidRDefault="008C17D1" w:rsidP="008C17D1">
      <w:pPr>
        <w:spacing w:line="300" w:lineRule="auto"/>
        <w:ind w:firstLineChars="200" w:firstLine="420"/>
        <w:jc w:val="left"/>
        <w:rPr>
          <w:rFonts w:hint="eastAsia"/>
        </w:rPr>
      </w:pPr>
    </w:p>
    <w:p w:rsidR="008C17D1" w:rsidRDefault="008C17D1" w:rsidP="008C17D1">
      <w:pPr>
        <w:spacing w:line="300" w:lineRule="auto"/>
        <w:ind w:firstLineChars="200" w:firstLine="482"/>
        <w:jc w:val="center"/>
        <w:rPr>
          <w:rFonts w:ascii="宋体" w:eastAsia="宋体" w:hAnsi="宋体"/>
          <w:b/>
          <w:sz w:val="24"/>
        </w:rPr>
      </w:pPr>
      <w:r w:rsidRPr="00510D2C">
        <w:rPr>
          <w:rFonts w:ascii="宋体" w:eastAsia="宋体" w:hAnsi="宋体" w:hint="eastAsia"/>
          <w:b/>
          <w:sz w:val="24"/>
        </w:rPr>
        <w:t>图</w:t>
      </w:r>
      <w:r>
        <w:rPr>
          <w:rFonts w:ascii="宋体" w:eastAsia="宋体" w:hAnsi="宋体"/>
          <w:b/>
          <w:sz w:val="24"/>
        </w:rPr>
        <w:t>14</w:t>
      </w:r>
      <w:r>
        <w:rPr>
          <w:rFonts w:ascii="宋体" w:eastAsia="宋体" w:hAnsi="宋体" w:hint="eastAsia"/>
          <w:b/>
          <w:sz w:val="24"/>
        </w:rPr>
        <w:t>船舶轨迹</w:t>
      </w:r>
      <w:r>
        <w:rPr>
          <w:rFonts w:ascii="宋体" w:eastAsia="宋体" w:hAnsi="宋体" w:hint="eastAsia"/>
          <w:b/>
          <w:sz w:val="24"/>
        </w:rPr>
        <w:t>聚类</w:t>
      </w:r>
      <w:r>
        <w:rPr>
          <w:rFonts w:ascii="宋体" w:eastAsia="宋体" w:hAnsi="宋体" w:hint="eastAsia"/>
          <w:b/>
          <w:sz w:val="24"/>
        </w:rPr>
        <w:t>系统轨迹特征提取界面</w:t>
      </w:r>
    </w:p>
    <w:p w:rsidR="008C17D1" w:rsidRPr="00972D9B" w:rsidRDefault="008C17D1" w:rsidP="008C17D1">
      <w:pPr>
        <w:spacing w:line="300" w:lineRule="auto"/>
        <w:ind w:firstLineChars="200" w:firstLine="482"/>
        <w:jc w:val="center"/>
        <w:rPr>
          <w:rFonts w:ascii="宋体" w:eastAsia="宋体" w:hAnsi="宋体" w:hint="eastAsia"/>
          <w:b/>
          <w:sz w:val="24"/>
        </w:rPr>
      </w:pPr>
    </w:p>
    <w:p w:rsidR="008C17D1" w:rsidRPr="00972D9B" w:rsidRDefault="008C17D1" w:rsidP="008C17D1">
      <w:pPr>
        <w:spacing w:line="300" w:lineRule="auto"/>
        <w:ind w:firstLineChars="200" w:firstLine="420"/>
        <w:rPr>
          <w:rFonts w:ascii="宋体" w:eastAsia="宋体" w:hAnsi="宋体" w:cs="Arial"/>
          <w:sz w:val="24"/>
        </w:rPr>
      </w:pPr>
      <w:r>
        <w:rPr>
          <w:rFonts w:cs="Arial"/>
          <w:noProof/>
        </w:rPr>
        <w:lastRenderedPageBreak/>
        <w:drawing>
          <wp:anchor distT="0" distB="0" distL="114300" distR="114300" simplePos="0" relativeHeight="251662336" behindDoc="0" locked="0" layoutInCell="1" allowOverlap="1" wp14:anchorId="248B290F" wp14:editId="09B2E5DE">
            <wp:simplePos x="0" y="0"/>
            <wp:positionH relativeFrom="column">
              <wp:posOffset>-119322</wp:posOffset>
            </wp:positionH>
            <wp:positionV relativeFrom="paragraph">
              <wp:posOffset>949325</wp:posOffset>
            </wp:positionV>
            <wp:extent cx="5579745" cy="2464435"/>
            <wp:effectExtent l="0" t="0" r="0" b="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79745" cy="2464435"/>
                    </a:xfrm>
                    <a:prstGeom prst="rect">
                      <a:avLst/>
                    </a:prstGeom>
                  </pic:spPr>
                </pic:pic>
              </a:graphicData>
            </a:graphic>
            <wp14:sizeRelH relativeFrom="page">
              <wp14:pctWidth>0</wp14:pctWidth>
            </wp14:sizeRelH>
            <wp14:sizeRelV relativeFrom="page">
              <wp14:pctHeight>0</wp14:pctHeight>
            </wp14:sizeRelV>
          </wp:anchor>
        </w:drawing>
      </w:r>
      <w:r w:rsidRPr="0016187D">
        <w:rPr>
          <w:rFonts w:ascii="宋体" w:eastAsia="宋体" w:hAnsi="宋体" w:cs="Arial" w:hint="eastAsia"/>
          <w:sz w:val="24"/>
        </w:rPr>
        <w:t>（</w:t>
      </w:r>
      <w:r>
        <w:rPr>
          <w:rFonts w:ascii="宋体" w:eastAsia="宋体" w:hAnsi="宋体" w:cs="Arial"/>
          <w:sz w:val="24"/>
        </w:rPr>
        <w:t>6</w:t>
      </w:r>
      <w:r w:rsidRPr="0016187D">
        <w:rPr>
          <w:rFonts w:ascii="宋体" w:eastAsia="宋体" w:hAnsi="宋体" w:cs="Arial" w:hint="eastAsia"/>
          <w:sz w:val="24"/>
        </w:rPr>
        <w:t>）</w:t>
      </w:r>
      <w:r w:rsidRPr="00972D9B">
        <w:rPr>
          <w:rFonts w:ascii="宋体" w:eastAsia="宋体" w:hAnsi="宋体" w:cs="Arial" w:hint="eastAsia"/>
          <w:sz w:val="24"/>
        </w:rPr>
        <w:t>用户点击左侧轨迹聚类分析按键，可以显示</w:t>
      </w:r>
      <w:r>
        <w:rPr>
          <w:rFonts w:ascii="宋体" w:eastAsia="宋体" w:hAnsi="宋体" w:cs="Arial" w:hint="eastAsia"/>
          <w:sz w:val="24"/>
        </w:rPr>
        <w:t>船舶</w:t>
      </w:r>
      <w:r w:rsidRPr="00972D9B">
        <w:rPr>
          <w:rFonts w:ascii="宋体" w:eastAsia="宋体" w:hAnsi="宋体" w:cs="Arial" w:hint="eastAsia"/>
          <w:sz w:val="24"/>
        </w:rPr>
        <w:t>轨迹聚类结果的分析，</w:t>
      </w:r>
      <w:r>
        <w:rPr>
          <w:rFonts w:ascii="宋体" w:eastAsia="宋体" w:hAnsi="宋体" w:cs="Arial" w:hint="eastAsia"/>
          <w:sz w:val="24"/>
        </w:rPr>
        <w:t>显示的评估结果包括轨迹聚类精度，轨迹聚类的准确率，recall 得分和 f</w:t>
      </w:r>
      <w:r>
        <w:rPr>
          <w:rFonts w:ascii="宋体" w:eastAsia="宋体" w:hAnsi="宋体" w:cs="Arial"/>
          <w:sz w:val="24"/>
        </w:rPr>
        <w:t>1</w:t>
      </w:r>
      <w:r>
        <w:rPr>
          <w:rFonts w:ascii="宋体" w:eastAsia="宋体" w:hAnsi="宋体" w:cs="Arial" w:hint="eastAsia"/>
          <w:sz w:val="24"/>
        </w:rPr>
        <w:t xml:space="preserve"> 得分</w:t>
      </w:r>
      <w:r w:rsidRPr="00972D9B">
        <w:rPr>
          <w:rFonts w:ascii="宋体" w:eastAsia="宋体" w:hAnsi="宋体" w:cs="Arial" w:hint="eastAsia"/>
          <w:sz w:val="24"/>
        </w:rPr>
        <w:t>如图所示</w:t>
      </w:r>
      <w:r>
        <w:rPr>
          <w:rFonts w:cs="Arial" w:hint="eastAsia"/>
        </w:rPr>
        <w:t>。</w:t>
      </w:r>
    </w:p>
    <w:p w:rsidR="008C17D1" w:rsidRDefault="008C17D1" w:rsidP="008C17D1"/>
    <w:p w:rsidR="008C17D1" w:rsidRDefault="008C17D1" w:rsidP="008C17D1">
      <w:pPr>
        <w:spacing w:line="300" w:lineRule="auto"/>
        <w:ind w:firstLineChars="200" w:firstLine="482"/>
        <w:jc w:val="center"/>
        <w:rPr>
          <w:rFonts w:ascii="宋体" w:eastAsia="宋体" w:hAnsi="宋体"/>
          <w:b/>
          <w:sz w:val="24"/>
        </w:rPr>
      </w:pPr>
      <w:r w:rsidRPr="00510D2C">
        <w:rPr>
          <w:rFonts w:ascii="宋体" w:eastAsia="宋体" w:hAnsi="宋体" w:hint="eastAsia"/>
          <w:b/>
          <w:sz w:val="24"/>
        </w:rPr>
        <w:t>图</w:t>
      </w:r>
      <w:r>
        <w:rPr>
          <w:rFonts w:ascii="宋体" w:eastAsia="宋体" w:hAnsi="宋体"/>
          <w:b/>
          <w:sz w:val="24"/>
        </w:rPr>
        <w:t>15</w:t>
      </w:r>
      <w:r>
        <w:rPr>
          <w:rFonts w:ascii="宋体" w:eastAsia="宋体" w:hAnsi="宋体" w:hint="eastAsia"/>
          <w:b/>
          <w:sz w:val="24"/>
        </w:rPr>
        <w:t>船舶轨迹</w:t>
      </w:r>
      <w:r>
        <w:rPr>
          <w:rFonts w:ascii="宋体" w:eastAsia="宋体" w:hAnsi="宋体" w:hint="eastAsia"/>
          <w:b/>
          <w:sz w:val="24"/>
        </w:rPr>
        <w:t>聚类</w:t>
      </w:r>
      <w:r>
        <w:rPr>
          <w:rFonts w:ascii="宋体" w:eastAsia="宋体" w:hAnsi="宋体" w:hint="eastAsia"/>
          <w:b/>
          <w:sz w:val="24"/>
        </w:rPr>
        <w:t>系统轨迹聚类界面</w:t>
      </w:r>
    </w:p>
    <w:p w:rsidR="008C17D1" w:rsidRDefault="008C17D1" w:rsidP="008C17D1">
      <w:pPr>
        <w:jc w:val="left"/>
        <w:rPr>
          <w:rFonts w:ascii="黑体" w:eastAsia="黑体" w:hAnsi="黑体" w:hint="eastAsia"/>
          <w:b/>
          <w:bCs/>
          <w:sz w:val="30"/>
          <w:szCs w:val="30"/>
        </w:rPr>
      </w:pPr>
    </w:p>
    <w:p w:rsidR="008C17D1" w:rsidRPr="006610F7" w:rsidRDefault="008C17D1" w:rsidP="008C17D1">
      <w:pPr>
        <w:jc w:val="left"/>
        <w:rPr>
          <w:rFonts w:ascii="黑体" w:eastAsia="黑体" w:hAnsi="黑体" w:hint="eastAsia"/>
          <w:b/>
          <w:bCs/>
          <w:sz w:val="30"/>
          <w:szCs w:val="30"/>
        </w:rPr>
      </w:pPr>
    </w:p>
    <w:p w:rsidR="00DD2B90" w:rsidRDefault="00DD2B90"/>
    <w:sectPr w:rsidR="00DD2B90" w:rsidSect="0044030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7D1"/>
    <w:rsid w:val="00042093"/>
    <w:rsid w:val="00112EE0"/>
    <w:rsid w:val="0044030B"/>
    <w:rsid w:val="005D2A9E"/>
    <w:rsid w:val="008C17D1"/>
    <w:rsid w:val="00C105E3"/>
    <w:rsid w:val="00DD2B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37E9C"/>
  <w15:chartTrackingRefBased/>
  <w15:docId w15:val="{E5CE4EAF-7DA3-FD41-BC53-62967E95B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17D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10</Pages>
  <Words>473</Words>
  <Characters>2702</Characters>
  <Application>Microsoft Office Word</Application>
  <DocSecurity>0</DocSecurity>
  <Lines>22</Lines>
  <Paragraphs>6</Paragraphs>
  <ScaleCrop>false</ScaleCrop>
  <Company/>
  <LinksUpToDate>false</LinksUpToDate>
  <CharactersWithSpaces>3169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5</cp:revision>
  <dcterms:created xsi:type="dcterms:W3CDTF">2020-03-11T07:29:00Z</dcterms:created>
  <dcterms:modified xsi:type="dcterms:W3CDTF">2020-03-11T08:12:00Z</dcterms:modified>
</cp:coreProperties>
</file>