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4FE" w:rsidRDefault="004954FE" w:rsidP="004954FE">
      <w:pPr>
        <w:spacing w:line="288" w:lineRule="auto"/>
        <w:jc w:val="center"/>
        <w:rPr>
          <w:rFonts w:ascii="宋体" w:hAnsi="宋体" w:cs="宋体" w:hint="eastAsia"/>
          <w:b/>
          <w:bCs/>
          <w:sz w:val="36"/>
          <w:szCs w:val="36"/>
        </w:rPr>
      </w:pPr>
      <w:r>
        <w:rPr>
          <w:rFonts w:ascii="宋体" w:hAnsi="宋体" w:cs="宋体" w:hint="eastAsia"/>
          <w:b/>
          <w:bCs/>
          <w:sz w:val="36"/>
          <w:szCs w:val="36"/>
        </w:rPr>
        <w:t>光</w:t>
      </w:r>
      <w:proofErr w:type="gramStart"/>
      <w:r>
        <w:rPr>
          <w:rFonts w:ascii="宋体" w:hAnsi="宋体" w:cs="宋体" w:hint="eastAsia"/>
          <w:b/>
          <w:bCs/>
          <w:sz w:val="36"/>
          <w:szCs w:val="36"/>
        </w:rPr>
        <w:t>伏系统</w:t>
      </w:r>
      <w:proofErr w:type="gramEnd"/>
      <w:r>
        <w:rPr>
          <w:rFonts w:ascii="宋体" w:hAnsi="宋体" w:cs="宋体" w:hint="eastAsia"/>
          <w:b/>
          <w:bCs/>
          <w:sz w:val="36"/>
          <w:szCs w:val="36"/>
        </w:rPr>
        <w:t>中蓄电池的充电保护IC电路设计</w:t>
      </w:r>
    </w:p>
    <w:p w:rsidR="004954FE" w:rsidRDefault="004954FE" w:rsidP="004954FE">
      <w:pPr>
        <w:spacing w:line="288" w:lineRule="auto"/>
        <w:jc w:val="center"/>
        <w:rPr>
          <w:rFonts w:ascii="宋体" w:hAnsi="宋体" w:cs="宋体" w:hint="eastAsia"/>
          <w:sz w:val="32"/>
          <w:szCs w:val="32"/>
        </w:rPr>
      </w:pPr>
      <w:r>
        <w:rPr>
          <w:rFonts w:ascii="宋体" w:hAnsi="宋体" w:cs="宋体" w:hint="eastAsia"/>
          <w:sz w:val="32"/>
          <w:szCs w:val="32"/>
        </w:rPr>
        <w:t>曾德友，凌朝东，李国刚</w:t>
      </w:r>
    </w:p>
    <w:p w:rsidR="004954FE" w:rsidRDefault="004954FE" w:rsidP="004954FE">
      <w:pPr>
        <w:spacing w:line="288" w:lineRule="auto"/>
        <w:jc w:val="center"/>
        <w:rPr>
          <w:rFonts w:ascii="宋体" w:hAnsi="宋体" w:cs="宋体" w:hint="eastAsia"/>
          <w:sz w:val="24"/>
        </w:rPr>
      </w:pPr>
      <w:r>
        <w:rPr>
          <w:rFonts w:ascii="宋体" w:hAnsi="宋体" w:cs="宋体" w:hint="eastAsia"/>
          <w:sz w:val="24"/>
        </w:rPr>
        <w:t>（华侨大学 元顺集成电路研发中心，福建 泉州 362021）</w:t>
      </w:r>
    </w:p>
    <w:p w:rsidR="004954FE" w:rsidRDefault="004954FE" w:rsidP="004954FE">
      <w:pPr>
        <w:spacing w:line="288" w:lineRule="auto"/>
        <w:jc w:val="center"/>
        <w:rPr>
          <w:rFonts w:ascii="宋体" w:hAnsi="宋体" w:cs="宋体" w:hint="eastAsia"/>
          <w:sz w:val="24"/>
        </w:rPr>
      </w:pPr>
      <w:r>
        <w:rPr>
          <w:rFonts w:ascii="宋体" w:hAnsi="宋体" w:cs="宋体" w:hint="eastAsia"/>
          <w:sz w:val="24"/>
        </w:rPr>
        <w:t>来源：微电子器件与技术 2007年第6期</w:t>
      </w:r>
    </w:p>
    <w:p w:rsidR="004954FE" w:rsidRDefault="009C371A" w:rsidP="004954FE">
      <w:pPr>
        <w:spacing w:line="288" w:lineRule="auto"/>
        <w:rPr>
          <w:rFonts w:ascii="宋体" w:hAnsi="宋体" w:cs="宋体" w:hint="eastAsia"/>
          <w:b/>
          <w:bCs/>
          <w:sz w:val="30"/>
          <w:szCs w:val="30"/>
        </w:rPr>
      </w:pPr>
      <w:r>
        <w:rPr>
          <w:rFonts w:ascii="宋体" w:hAnsi="宋体" w:cs="宋体" w:hint="eastAsia"/>
          <w:b/>
          <w:bCs/>
          <w:sz w:val="30"/>
          <w:szCs w:val="30"/>
        </w:rPr>
        <w:t>第一章 简介</w:t>
      </w:r>
    </w:p>
    <w:p w:rsidR="004954FE" w:rsidRDefault="004954FE" w:rsidP="004954FE">
      <w:pPr>
        <w:spacing w:line="288" w:lineRule="auto"/>
        <w:rPr>
          <w:rFonts w:hint="eastAsia"/>
          <w:sz w:val="24"/>
        </w:rPr>
      </w:pPr>
      <w:r>
        <w:rPr>
          <w:rFonts w:hint="eastAsia"/>
          <w:sz w:val="24"/>
        </w:rPr>
        <w:t xml:space="preserve">    </w:t>
      </w:r>
      <w:r>
        <w:rPr>
          <w:rFonts w:hint="eastAsia"/>
          <w:sz w:val="24"/>
        </w:rPr>
        <w:t>太阳能作为一种取之不尽、用之不竭的能源越来越受</w:t>
      </w:r>
      <w:bookmarkStart w:id="0" w:name="_GoBack"/>
      <w:bookmarkEnd w:id="0"/>
      <w:r>
        <w:rPr>
          <w:rFonts w:hint="eastAsia"/>
          <w:sz w:val="24"/>
        </w:rPr>
        <w:t>到重视。太阳能发电已经在很多国家和地区开始普及，太阳能照明也已经在我国很多城市开始投入使用。作为太阳能照明的一个关键部分，蓄电池的充电以及保护显得尤为重要。由于密封免维护铅酸蓄电池具有密封好、无泄漏、无污染、免维护、价格低廉、供电可靠，在电池的整个寿命期间电压稳定且不需要维护等优点，所以在各类需要不间断供电的电子设备和便携式仪器仪表中有着广泛的应用。采用适当的浮充电压，在正常使用</w:t>
      </w:r>
      <w:r>
        <w:rPr>
          <w:rFonts w:hint="eastAsia"/>
          <w:sz w:val="24"/>
        </w:rPr>
        <w:t>(</w:t>
      </w:r>
      <w:r>
        <w:rPr>
          <w:rFonts w:hint="eastAsia"/>
          <w:sz w:val="24"/>
        </w:rPr>
        <w:t>防止过放、过充、过流</w:t>
      </w:r>
      <w:r>
        <w:rPr>
          <w:rFonts w:hint="eastAsia"/>
          <w:sz w:val="24"/>
        </w:rPr>
        <w:t>)</w:t>
      </w:r>
      <w:r>
        <w:rPr>
          <w:rFonts w:hint="eastAsia"/>
          <w:sz w:val="24"/>
        </w:rPr>
        <w:t>时，免维护铅酸蓄电池的浮充寿命可达</w:t>
      </w:r>
      <w:r>
        <w:rPr>
          <w:rFonts w:hint="eastAsia"/>
          <w:sz w:val="24"/>
        </w:rPr>
        <w:t>12~16</w:t>
      </w:r>
      <w:r>
        <w:rPr>
          <w:rFonts w:hint="eastAsia"/>
          <w:sz w:val="24"/>
        </w:rPr>
        <w:t>年，如果浮充电压偏差</w:t>
      </w:r>
      <w:r>
        <w:rPr>
          <w:rFonts w:hint="eastAsia"/>
          <w:sz w:val="24"/>
        </w:rPr>
        <w:t>5%</w:t>
      </w:r>
      <w:r>
        <w:rPr>
          <w:rFonts w:hint="eastAsia"/>
          <w:sz w:val="24"/>
        </w:rPr>
        <w:t>则使用寿命缩短</w:t>
      </w:r>
      <w:r>
        <w:rPr>
          <w:rFonts w:hint="eastAsia"/>
          <w:sz w:val="24"/>
        </w:rPr>
        <w:t>1/2</w:t>
      </w:r>
      <w:r>
        <w:rPr>
          <w:rFonts w:hint="eastAsia"/>
          <w:sz w:val="24"/>
        </w:rPr>
        <w:t>。由此可见，充电方式对这类电池的使用寿命有着重大的影响。由于在光伏发电中，蓄电池无需经常维护，因此采用正确的充电方式并采用合理的保护方式，能有效延长蓄电池的使用寿命。传统的充电和保护</w:t>
      </w:r>
      <w:r>
        <w:rPr>
          <w:rFonts w:hint="eastAsia"/>
          <w:sz w:val="24"/>
        </w:rPr>
        <w:t>IC</w:t>
      </w:r>
      <w:r>
        <w:rPr>
          <w:rFonts w:hint="eastAsia"/>
          <w:sz w:val="24"/>
        </w:rPr>
        <w:t>是分立的，占用而积大并且外围电路复杂。目前</w:t>
      </w:r>
      <w:r w:rsidR="009C371A">
        <w:rPr>
          <w:rFonts w:hint="eastAsia"/>
          <w:sz w:val="24"/>
        </w:rPr>
        <w:t>，市场上还没有真正的将充电与保护功能集成于单一芯片。就上述问题而言</w:t>
      </w:r>
      <w:r>
        <w:rPr>
          <w:rFonts w:hint="eastAsia"/>
          <w:sz w:val="24"/>
        </w:rPr>
        <w:t>，设计一种集蓄电池充电和保护功能于一身的</w:t>
      </w:r>
      <w:r>
        <w:rPr>
          <w:rFonts w:hint="eastAsia"/>
          <w:sz w:val="24"/>
        </w:rPr>
        <w:t>IC</w:t>
      </w:r>
      <w:r w:rsidR="009C371A">
        <w:rPr>
          <w:rFonts w:hint="eastAsia"/>
          <w:sz w:val="24"/>
        </w:rPr>
        <w:t>是十分重要</w:t>
      </w:r>
      <w:r>
        <w:rPr>
          <w:rFonts w:hint="eastAsia"/>
          <w:sz w:val="24"/>
        </w:rPr>
        <w:t>的。</w:t>
      </w:r>
    </w:p>
    <w:p w:rsidR="004954FE" w:rsidRDefault="009C371A" w:rsidP="004954FE">
      <w:pPr>
        <w:spacing w:line="288" w:lineRule="auto"/>
        <w:rPr>
          <w:rFonts w:ascii="宋体" w:hAnsi="宋体" w:cs="宋体" w:hint="eastAsia"/>
          <w:b/>
          <w:bCs/>
          <w:sz w:val="30"/>
          <w:szCs w:val="30"/>
        </w:rPr>
      </w:pPr>
      <w:r>
        <w:rPr>
          <w:rFonts w:ascii="宋体" w:hAnsi="宋体" w:cs="宋体" w:hint="eastAsia"/>
          <w:b/>
          <w:bCs/>
          <w:sz w:val="30"/>
          <w:szCs w:val="30"/>
        </w:rPr>
        <w:t>第二章 系统设计</w:t>
      </w:r>
    </w:p>
    <w:p w:rsidR="004954FE" w:rsidRDefault="004954FE" w:rsidP="004954FE">
      <w:pPr>
        <w:spacing w:line="288" w:lineRule="auto"/>
        <w:ind w:firstLineChars="200" w:firstLine="480"/>
        <w:rPr>
          <w:rFonts w:hint="eastAsia"/>
          <w:sz w:val="24"/>
        </w:rPr>
      </w:pPr>
      <w:r>
        <w:rPr>
          <w:rFonts w:hint="eastAsia"/>
          <w:sz w:val="24"/>
        </w:rPr>
        <w:t>系统主要包括两大部分</w:t>
      </w:r>
      <w:r>
        <w:rPr>
          <w:rFonts w:hint="eastAsia"/>
          <w:sz w:val="24"/>
        </w:rPr>
        <w:t>:</w:t>
      </w:r>
      <w:r>
        <w:rPr>
          <w:rFonts w:hint="eastAsia"/>
          <w:sz w:val="24"/>
        </w:rPr>
        <w:t>蓄电池充电模块和保护模块。这对于将蓄电池作为备用电源使用的场合具有重要意义，它既可以保证外部电源给蓄电池供电，又可以在蓄电池过充、过流以及外部电源断开蓄电池处于过放状态时提供保护，将充电和保护功能集于一身使得电路简化，并且减少宝贵的而</w:t>
      </w:r>
      <w:proofErr w:type="gramStart"/>
      <w:r>
        <w:rPr>
          <w:rFonts w:hint="eastAsia"/>
          <w:sz w:val="24"/>
        </w:rPr>
        <w:t>积资源</w:t>
      </w:r>
      <w:proofErr w:type="gramEnd"/>
      <w:r>
        <w:rPr>
          <w:rFonts w:hint="eastAsia"/>
          <w:sz w:val="24"/>
        </w:rPr>
        <w:t>浪费。图</w:t>
      </w:r>
      <w:r>
        <w:rPr>
          <w:rFonts w:hint="eastAsia"/>
          <w:sz w:val="24"/>
        </w:rPr>
        <w:t>1</w:t>
      </w:r>
      <w:r>
        <w:rPr>
          <w:rFonts w:hint="eastAsia"/>
          <w:sz w:val="24"/>
        </w:rPr>
        <w:t>是此</w:t>
      </w:r>
      <w:r w:rsidR="009C371A">
        <w:rPr>
          <w:rFonts w:hint="eastAsia"/>
          <w:sz w:val="24"/>
        </w:rPr>
        <w:t>IC</w:t>
      </w:r>
      <w:r>
        <w:rPr>
          <w:rFonts w:hint="eastAsia"/>
          <w:sz w:val="24"/>
        </w:rPr>
        <w:t>在光伏发电系统中的具体应用，也是此设计的来源。</w:t>
      </w:r>
    </w:p>
    <w:p w:rsidR="004954FE" w:rsidRDefault="004954FE" w:rsidP="009C371A">
      <w:pPr>
        <w:spacing w:line="288" w:lineRule="auto"/>
        <w:ind w:firstLine="420"/>
        <w:rPr>
          <w:rFonts w:hint="eastAsia"/>
          <w:sz w:val="24"/>
        </w:rPr>
      </w:pPr>
      <w:r>
        <w:rPr>
          <w:rFonts w:hint="eastAsia"/>
          <w:sz w:val="24"/>
        </w:rPr>
        <w:t>免维护铅酸蓄电池的寿命通常为循环寿命和浮充寿命，影响蓄电池寿命的因素有充电速率、放电速率和浮充电压。某些厂家称如果有过充保护电路，充电率可以达到甚至超过</w:t>
      </w:r>
      <w:r w:rsidR="009C371A">
        <w:rPr>
          <w:rFonts w:hint="eastAsia"/>
          <w:sz w:val="24"/>
        </w:rPr>
        <w:t>2C(</w:t>
      </w:r>
      <w:r>
        <w:rPr>
          <w:rFonts w:hint="eastAsia"/>
          <w:sz w:val="24"/>
        </w:rPr>
        <w:t>为蓄电池的额定容量</w:t>
      </w:r>
      <w:r>
        <w:rPr>
          <w:rFonts w:hint="eastAsia"/>
          <w:sz w:val="24"/>
        </w:rPr>
        <w:t>)</w:t>
      </w:r>
      <w:r>
        <w:rPr>
          <w:rFonts w:hint="eastAsia"/>
          <w:sz w:val="24"/>
        </w:rPr>
        <w:t>，但是电池厂商推荐的充电率是</w:t>
      </w:r>
      <w:r>
        <w:rPr>
          <w:rFonts w:hint="eastAsia"/>
          <w:sz w:val="24"/>
        </w:rPr>
        <w:t>C/20~C/3</w:t>
      </w:r>
      <w:r>
        <w:rPr>
          <w:rFonts w:hint="eastAsia"/>
          <w:sz w:val="24"/>
        </w:rPr>
        <w:t>。电池的电压与温度有关，温度每升高</w:t>
      </w:r>
      <w:r>
        <w:rPr>
          <w:rFonts w:hint="eastAsia"/>
          <w:sz w:val="24"/>
        </w:rPr>
        <w:t>1</w:t>
      </w:r>
      <w:r>
        <w:rPr>
          <w:rFonts w:hint="eastAsia"/>
          <w:sz w:val="24"/>
        </w:rPr>
        <w:t>℃，单格电池电压下降</w:t>
      </w:r>
      <w:r>
        <w:rPr>
          <w:rFonts w:hint="eastAsia"/>
          <w:sz w:val="24"/>
        </w:rPr>
        <w:t>4 mV</w:t>
      </w:r>
      <w:r>
        <w:rPr>
          <w:rFonts w:hint="eastAsia"/>
          <w:sz w:val="24"/>
        </w:rPr>
        <w:t>，也就是说电池的浮充电压有负的温度系数</w:t>
      </w:r>
      <w:r>
        <w:rPr>
          <w:rFonts w:hint="eastAsia"/>
          <w:sz w:val="24"/>
        </w:rPr>
        <w:t>-4 mV/</w:t>
      </w:r>
      <w:r>
        <w:rPr>
          <w:rFonts w:hint="eastAsia"/>
          <w:sz w:val="24"/>
        </w:rPr>
        <w:t>℃。普通充电器在</w:t>
      </w:r>
      <w:r>
        <w:rPr>
          <w:rFonts w:hint="eastAsia"/>
          <w:sz w:val="24"/>
        </w:rPr>
        <w:t>25</w:t>
      </w:r>
      <w:r>
        <w:rPr>
          <w:rFonts w:hint="eastAsia"/>
          <w:sz w:val="24"/>
        </w:rPr>
        <w:t>℃处为最佳工作状态；在环境温度为</w:t>
      </w:r>
      <w:r>
        <w:rPr>
          <w:rFonts w:hint="eastAsia"/>
          <w:sz w:val="24"/>
        </w:rPr>
        <w:t>0</w:t>
      </w:r>
      <w:r>
        <w:rPr>
          <w:rFonts w:hint="eastAsia"/>
          <w:sz w:val="24"/>
        </w:rPr>
        <w:t>℃时充电不足；在</w:t>
      </w:r>
      <w:r>
        <w:rPr>
          <w:rFonts w:hint="eastAsia"/>
          <w:sz w:val="24"/>
        </w:rPr>
        <w:t>45</w:t>
      </w:r>
      <w:r>
        <w:rPr>
          <w:rFonts w:hint="eastAsia"/>
          <w:sz w:val="24"/>
        </w:rPr>
        <w:t>℃时可能因严重过充电缩短电池的使用寿命。要使得蓄电池延长工作寿命，对蓄电池的工作状态要有一定的了解和分析，从而实现对蓄电池进行保护的目的。蓄电池有四种工作状态</w:t>
      </w:r>
      <w:r>
        <w:rPr>
          <w:rFonts w:hint="eastAsia"/>
          <w:sz w:val="24"/>
        </w:rPr>
        <w:t>:</w:t>
      </w:r>
      <w:r>
        <w:rPr>
          <w:rFonts w:hint="eastAsia"/>
          <w:sz w:val="24"/>
        </w:rPr>
        <w:t>通常状态、过电流状态、过充电状态、过放电状态。但是由于不同的过放电电流对蓄电池的容量和寿命所产生的影响不尽相同，所以对蓄电池的过放电电流检测也要分</w:t>
      </w:r>
      <w:r>
        <w:rPr>
          <w:rFonts w:hint="eastAsia"/>
          <w:sz w:val="24"/>
        </w:rPr>
        <w:lastRenderedPageBreak/>
        <w:t>别对待。当电池处于过充电状态的时间较长，则会严重降低电池的容量，缩短电池的寿命。当电池处于过放电状态的时间超过规定时间，则电池由于电池电压过低可能无法再充电使用，从而使得电池寿命降低。</w:t>
      </w:r>
    </w:p>
    <w:p w:rsidR="004954FE" w:rsidRDefault="004954FE" w:rsidP="004954FE">
      <w:pPr>
        <w:spacing w:line="288" w:lineRule="auto"/>
        <w:rPr>
          <w:rFonts w:hint="eastAsia"/>
          <w:sz w:val="24"/>
        </w:rPr>
      </w:pPr>
      <w:r>
        <w:rPr>
          <w:rFonts w:hint="eastAsia"/>
          <w:sz w:val="24"/>
        </w:rPr>
        <w:t xml:space="preserve">    </w:t>
      </w:r>
      <w:r>
        <w:rPr>
          <w:rFonts w:hint="eastAsia"/>
          <w:sz w:val="24"/>
        </w:rPr>
        <w:t>根据以上所述，充电</w:t>
      </w:r>
      <w:proofErr w:type="gramStart"/>
      <w:r>
        <w:rPr>
          <w:rFonts w:hint="eastAsia"/>
          <w:sz w:val="24"/>
        </w:rPr>
        <w:t>方式对免维护</w:t>
      </w:r>
      <w:proofErr w:type="gramEnd"/>
      <w:r>
        <w:rPr>
          <w:rFonts w:hint="eastAsia"/>
          <w:sz w:val="24"/>
        </w:rPr>
        <w:t>铅酸蓄电池的寿命有很大影响，同时为了使电池始终处于良好的工作状态，蓄电池保护电路必须能够对电池的非正常工作状态进行检测，并</w:t>
      </w:r>
      <w:proofErr w:type="gramStart"/>
      <w:r>
        <w:rPr>
          <w:rFonts w:hint="eastAsia"/>
          <w:sz w:val="24"/>
        </w:rPr>
        <w:t>作出</w:t>
      </w:r>
      <w:proofErr w:type="gramEnd"/>
      <w:r>
        <w:rPr>
          <w:rFonts w:hint="eastAsia"/>
          <w:sz w:val="24"/>
        </w:rPr>
        <w:t>动作以使电池能够从不正常的工作状态回到通常工作状态，从而实现对电池的保护。</w:t>
      </w:r>
    </w:p>
    <w:p w:rsidR="004954FE" w:rsidRDefault="009C371A" w:rsidP="004954FE">
      <w:pPr>
        <w:spacing w:line="288" w:lineRule="auto"/>
        <w:rPr>
          <w:rFonts w:ascii="宋体" w:hAnsi="宋体" w:cs="宋体" w:hint="eastAsia"/>
          <w:b/>
          <w:bCs/>
          <w:sz w:val="30"/>
          <w:szCs w:val="30"/>
        </w:rPr>
      </w:pPr>
      <w:r>
        <w:rPr>
          <w:rFonts w:ascii="宋体" w:hAnsi="宋体" w:cs="宋体" w:hint="eastAsia"/>
          <w:b/>
          <w:bCs/>
          <w:sz w:val="30"/>
          <w:szCs w:val="30"/>
        </w:rPr>
        <w:t xml:space="preserve">第三章 </w:t>
      </w:r>
      <w:r w:rsidR="004954FE">
        <w:rPr>
          <w:rFonts w:ascii="宋体" w:hAnsi="宋体" w:cs="宋体" w:hint="eastAsia"/>
          <w:b/>
          <w:bCs/>
          <w:sz w:val="30"/>
          <w:szCs w:val="30"/>
        </w:rPr>
        <w:t>单元模块设计</w:t>
      </w:r>
    </w:p>
    <w:p w:rsidR="004954FE" w:rsidRDefault="004954FE" w:rsidP="004954FE">
      <w:pPr>
        <w:spacing w:line="288" w:lineRule="auto"/>
        <w:rPr>
          <w:rFonts w:ascii="宋体" w:hAnsi="宋体" w:cs="宋体" w:hint="eastAsia"/>
          <w:b/>
          <w:bCs/>
          <w:sz w:val="28"/>
          <w:szCs w:val="28"/>
        </w:rPr>
      </w:pPr>
      <w:r>
        <w:rPr>
          <w:rFonts w:ascii="宋体" w:hAnsi="宋体" w:cs="宋体" w:hint="eastAsia"/>
          <w:b/>
          <w:bCs/>
          <w:sz w:val="28"/>
          <w:szCs w:val="28"/>
        </w:rPr>
        <w:t xml:space="preserve">   3.1充电模块</w:t>
      </w:r>
    </w:p>
    <w:p w:rsidR="004954FE" w:rsidRDefault="004954FE" w:rsidP="004954FE">
      <w:pPr>
        <w:spacing w:line="288" w:lineRule="auto"/>
        <w:ind w:firstLineChars="200" w:firstLine="480"/>
        <w:rPr>
          <w:rFonts w:hint="eastAsia"/>
          <w:sz w:val="24"/>
        </w:rPr>
      </w:pPr>
      <w:r>
        <w:rPr>
          <w:rFonts w:hint="eastAsia"/>
          <w:sz w:val="24"/>
        </w:rPr>
        <w:t>芯片的充电模块框图如图</w:t>
      </w:r>
      <w:r>
        <w:rPr>
          <w:rFonts w:hint="eastAsia"/>
          <w:sz w:val="24"/>
        </w:rPr>
        <w:t>2</w:t>
      </w:r>
      <w:r>
        <w:rPr>
          <w:rFonts w:hint="eastAsia"/>
          <w:sz w:val="24"/>
        </w:rPr>
        <w:t>所示。该电路包括限流比较器、电流取样比较器、基准电压源、欠压检测电路、电压取样电路和逻辑控制电路。</w:t>
      </w:r>
    </w:p>
    <w:p w:rsidR="004954FE" w:rsidRDefault="004954FE" w:rsidP="004954FE">
      <w:pPr>
        <w:spacing w:line="288" w:lineRule="auto"/>
        <w:rPr>
          <w:rFonts w:hint="eastAsia"/>
          <w:sz w:val="24"/>
        </w:rPr>
      </w:pPr>
      <w:r>
        <w:rPr>
          <w:rFonts w:hint="eastAsia"/>
          <w:sz w:val="24"/>
        </w:rPr>
        <w:t xml:space="preserve">    </w:t>
      </w:r>
      <w:r>
        <w:rPr>
          <w:rFonts w:hint="eastAsia"/>
          <w:sz w:val="24"/>
        </w:rPr>
        <w:t>该模块内含有独立的限流放大器和电压控制电路，它可以控制芯片外驱动器，驱动器提供的输出电流为</w:t>
      </w:r>
      <w:r>
        <w:rPr>
          <w:rFonts w:hint="eastAsia"/>
          <w:sz w:val="24"/>
        </w:rPr>
        <w:t>20~30 mA</w:t>
      </w:r>
      <w:r>
        <w:rPr>
          <w:rFonts w:hint="eastAsia"/>
          <w:sz w:val="24"/>
        </w:rPr>
        <w:t>，可直接驱动外部串联的调整管，从而调整充电器的输出电压与电流。电压和电流检测比较器检测蓄电池的充电状态，并控制状态逻辑电路的输入信号。当电池电压或电流过低时，充电启动比较器控制充电。电器进入涓流充电状态，当驱动器截止时，该比较器还能输出</w:t>
      </w:r>
      <w:r>
        <w:rPr>
          <w:rFonts w:hint="eastAsia"/>
          <w:sz w:val="24"/>
        </w:rPr>
        <w:t>20 mA</w:t>
      </w:r>
      <w:r>
        <w:rPr>
          <w:rFonts w:hint="eastAsia"/>
          <w:sz w:val="24"/>
        </w:rPr>
        <w:t>左右，进入涓流充电电流。这样，当电池短路或反接时，充电器只能以小电流充电，避免了因充电电流过大而损坏电池。此模块构成的充电电路充电过程分为二个充电状态</w:t>
      </w:r>
      <w:r>
        <w:rPr>
          <w:rFonts w:hint="eastAsia"/>
          <w:sz w:val="24"/>
        </w:rPr>
        <w:t>:</w:t>
      </w:r>
      <w:r>
        <w:rPr>
          <w:rFonts w:hint="eastAsia"/>
          <w:sz w:val="24"/>
        </w:rPr>
        <w:t>大电流恒流充电状态、高电压过充电状态和低电压恒压浮充状态。充电过程从大电流恒流充电状态开始，在这种状态下充电器输出恒定的充电电流。同时充电器连续监控电池组的两端电压，当电池电压达到转换电压过充转换电压</w:t>
      </w:r>
      <w:proofErr w:type="spellStart"/>
      <w:r>
        <w:rPr>
          <w:rFonts w:hint="eastAsia"/>
          <w:sz w:val="24"/>
        </w:rPr>
        <w:t>Vsam</w:t>
      </w:r>
      <w:proofErr w:type="spellEnd"/>
      <w:r>
        <w:rPr>
          <w:rFonts w:hint="eastAsia"/>
          <w:sz w:val="24"/>
        </w:rPr>
        <w:t>时，电池的电量</w:t>
      </w:r>
      <w:proofErr w:type="gramStart"/>
      <w:r>
        <w:rPr>
          <w:rFonts w:hint="eastAsia"/>
          <w:sz w:val="24"/>
        </w:rPr>
        <w:t>己恢复</w:t>
      </w:r>
      <w:proofErr w:type="gramEnd"/>
      <w:r>
        <w:rPr>
          <w:rFonts w:hint="eastAsia"/>
          <w:sz w:val="24"/>
        </w:rPr>
        <w:t>到放出容量的</w:t>
      </w:r>
      <w:r>
        <w:rPr>
          <w:rFonts w:hint="eastAsia"/>
          <w:sz w:val="24"/>
        </w:rPr>
        <w:t>70%~90%</w:t>
      </w:r>
      <w:r>
        <w:rPr>
          <w:rFonts w:hint="eastAsia"/>
          <w:sz w:val="24"/>
        </w:rPr>
        <w:t>，充电器转入过充电状态。在此状态下，充电器输出电压升高到过充电压</w:t>
      </w:r>
      <w:proofErr w:type="spellStart"/>
      <w:r>
        <w:rPr>
          <w:rFonts w:hint="eastAsia"/>
          <w:sz w:val="24"/>
        </w:rPr>
        <w:t>Voc</w:t>
      </w:r>
      <w:proofErr w:type="spellEnd"/>
      <w:r>
        <w:rPr>
          <w:rFonts w:hint="eastAsia"/>
          <w:sz w:val="24"/>
        </w:rPr>
        <w:t>，由于充电器输出电压保持恒定不变，所以充电电流连续下降。当电流下降到过充中止电流</w:t>
      </w:r>
      <w:proofErr w:type="spellStart"/>
      <w:r>
        <w:rPr>
          <w:rFonts w:hint="eastAsia"/>
          <w:sz w:val="24"/>
        </w:rPr>
        <w:t>Ioct</w:t>
      </w:r>
      <w:proofErr w:type="spellEnd"/>
      <w:r>
        <w:rPr>
          <w:rFonts w:hint="eastAsia"/>
          <w:sz w:val="24"/>
        </w:rPr>
        <w:t>时，电池的容量</w:t>
      </w:r>
      <w:proofErr w:type="gramStart"/>
      <w:r>
        <w:rPr>
          <w:rFonts w:hint="eastAsia"/>
          <w:sz w:val="24"/>
        </w:rPr>
        <w:t>己达到</w:t>
      </w:r>
      <w:proofErr w:type="gramEnd"/>
      <w:r>
        <w:rPr>
          <w:rFonts w:hint="eastAsia"/>
          <w:sz w:val="24"/>
        </w:rPr>
        <w:t>额定容量的</w:t>
      </w:r>
      <w:r>
        <w:rPr>
          <w:rFonts w:hint="eastAsia"/>
          <w:sz w:val="24"/>
        </w:rPr>
        <w:t>100%</w:t>
      </w:r>
      <w:r>
        <w:rPr>
          <w:rFonts w:hint="eastAsia"/>
          <w:sz w:val="24"/>
        </w:rPr>
        <w:t>，充电器输出电压下降到较低的浮充电压</w:t>
      </w:r>
      <w:r>
        <w:rPr>
          <w:rFonts w:hint="eastAsia"/>
          <w:sz w:val="24"/>
        </w:rPr>
        <w:t>VF</w:t>
      </w:r>
      <w:r>
        <w:rPr>
          <w:rFonts w:hint="eastAsia"/>
          <w:sz w:val="24"/>
        </w:rPr>
        <w:t>。</w:t>
      </w:r>
    </w:p>
    <w:p w:rsidR="004954FE" w:rsidRDefault="004954FE" w:rsidP="004954FE">
      <w:pPr>
        <w:spacing w:line="288" w:lineRule="auto"/>
        <w:rPr>
          <w:rFonts w:ascii="宋体" w:hAnsi="宋体" w:cs="宋体" w:hint="eastAsia"/>
          <w:b/>
          <w:bCs/>
          <w:sz w:val="28"/>
          <w:szCs w:val="28"/>
        </w:rPr>
      </w:pPr>
      <w:r>
        <w:rPr>
          <w:rFonts w:ascii="宋体" w:hAnsi="宋体" w:cs="宋体" w:hint="eastAsia"/>
          <w:b/>
          <w:bCs/>
          <w:sz w:val="28"/>
          <w:szCs w:val="28"/>
        </w:rPr>
        <w:t xml:space="preserve">   3.2保护模块</w:t>
      </w:r>
    </w:p>
    <w:p w:rsidR="004954FE" w:rsidRDefault="004954FE" w:rsidP="004954FE">
      <w:pPr>
        <w:spacing w:line="288" w:lineRule="auto"/>
        <w:ind w:firstLineChars="200" w:firstLine="480"/>
        <w:rPr>
          <w:rFonts w:hint="eastAsia"/>
          <w:sz w:val="24"/>
        </w:rPr>
      </w:pPr>
      <w:r>
        <w:rPr>
          <w:rFonts w:hint="eastAsia"/>
          <w:sz w:val="24"/>
        </w:rPr>
        <w:t>芯片内部保护电路模块框图如图</w:t>
      </w:r>
      <w:r>
        <w:rPr>
          <w:rFonts w:hint="eastAsia"/>
          <w:sz w:val="24"/>
        </w:rPr>
        <w:t>3</w:t>
      </w:r>
      <w:r>
        <w:rPr>
          <w:rFonts w:hint="eastAsia"/>
          <w:sz w:val="24"/>
        </w:rPr>
        <w:t>所示。该电路包括控制逻辑电路、取样电路、过充电检测电路、过放电检测比较器、过电流检测比较器、负载短路检测电路、电平转换电路和基准电路</w:t>
      </w:r>
      <w:r>
        <w:rPr>
          <w:rFonts w:hint="eastAsia"/>
          <w:sz w:val="24"/>
        </w:rPr>
        <w:t>(BGR)</w:t>
      </w:r>
      <w:r>
        <w:rPr>
          <w:rFonts w:hint="eastAsia"/>
          <w:sz w:val="24"/>
        </w:rPr>
        <w:t>。</w:t>
      </w:r>
    </w:p>
    <w:p w:rsidR="004954FE" w:rsidRDefault="004954FE" w:rsidP="004954FE">
      <w:pPr>
        <w:spacing w:line="288" w:lineRule="auto"/>
        <w:ind w:firstLineChars="200" w:firstLine="480"/>
        <w:rPr>
          <w:rFonts w:hint="eastAsia"/>
          <w:sz w:val="24"/>
        </w:rPr>
      </w:pPr>
      <w:r>
        <w:rPr>
          <w:rFonts w:hint="eastAsia"/>
          <w:sz w:val="24"/>
        </w:rPr>
        <w:t>此模块构成的保护电路如图</w:t>
      </w:r>
      <w:r>
        <w:rPr>
          <w:rFonts w:hint="eastAsia"/>
          <w:sz w:val="24"/>
        </w:rPr>
        <w:t>4</w:t>
      </w:r>
      <w:r>
        <w:rPr>
          <w:rFonts w:hint="eastAsia"/>
          <w:sz w:val="24"/>
        </w:rPr>
        <w:t>所示。当芯片的供电电压在正常工作范围内，且</w:t>
      </w:r>
      <w:r>
        <w:rPr>
          <w:rFonts w:hint="eastAsia"/>
          <w:sz w:val="24"/>
        </w:rPr>
        <w:t>VM</w:t>
      </w:r>
      <w:r>
        <w:rPr>
          <w:rFonts w:hint="eastAsia"/>
          <w:sz w:val="24"/>
        </w:rPr>
        <w:t>管脚处的电压在过电流</w:t>
      </w:r>
      <w:r>
        <w:rPr>
          <w:rFonts w:hint="eastAsia"/>
          <w:sz w:val="24"/>
        </w:rPr>
        <w:t>I</w:t>
      </w:r>
      <w:r>
        <w:rPr>
          <w:rFonts w:hint="eastAsia"/>
          <w:sz w:val="24"/>
        </w:rPr>
        <w:t>检测电压之下，则此时电池处于通常工作状态，芯片的充放电控制端</w:t>
      </w:r>
      <w:r>
        <w:rPr>
          <w:rFonts w:hint="eastAsia"/>
          <w:sz w:val="24"/>
        </w:rPr>
        <w:t>CO</w:t>
      </w:r>
      <w:r>
        <w:rPr>
          <w:rFonts w:hint="eastAsia"/>
          <w:sz w:val="24"/>
        </w:rPr>
        <w:t>和</w:t>
      </w:r>
      <w:r>
        <w:rPr>
          <w:rFonts w:hint="eastAsia"/>
          <w:sz w:val="24"/>
        </w:rPr>
        <w:t>DO</w:t>
      </w:r>
      <w:r>
        <w:rPr>
          <w:rFonts w:hint="eastAsia"/>
          <w:sz w:val="24"/>
        </w:rPr>
        <w:t>均为高电平，这时芯片处于通常工作模式。而当电池放电电流变大，会引起</w:t>
      </w:r>
      <w:r>
        <w:rPr>
          <w:rFonts w:hint="eastAsia"/>
          <w:sz w:val="24"/>
        </w:rPr>
        <w:t>VM</w:t>
      </w:r>
      <w:r>
        <w:rPr>
          <w:rFonts w:hint="eastAsia"/>
          <w:sz w:val="24"/>
        </w:rPr>
        <w:t>管脚处的电压上升，若</w:t>
      </w:r>
      <w:r>
        <w:rPr>
          <w:rFonts w:hint="eastAsia"/>
          <w:sz w:val="24"/>
        </w:rPr>
        <w:t>VM</w:t>
      </w:r>
      <w:r>
        <w:rPr>
          <w:rFonts w:hint="eastAsia"/>
          <w:sz w:val="24"/>
        </w:rPr>
        <w:t>管脚处的电压在过电流检测电压</w:t>
      </w:r>
      <w:proofErr w:type="spellStart"/>
      <w:r>
        <w:rPr>
          <w:rFonts w:hint="eastAsia"/>
          <w:sz w:val="24"/>
        </w:rPr>
        <w:t>Viov</w:t>
      </w:r>
      <w:proofErr w:type="spellEnd"/>
      <w:r>
        <w:rPr>
          <w:rFonts w:hint="eastAsia"/>
          <w:sz w:val="24"/>
        </w:rPr>
        <w:t>之上，则此时电池处于过电流状态，如果这种状态保持相应的过电流延时时间</w:t>
      </w:r>
      <w:proofErr w:type="spellStart"/>
      <w:r>
        <w:rPr>
          <w:rFonts w:hint="eastAsia"/>
          <w:sz w:val="24"/>
        </w:rPr>
        <w:t>tiov</w:t>
      </w:r>
      <w:proofErr w:type="spellEnd"/>
      <w:r>
        <w:rPr>
          <w:rFonts w:hint="eastAsia"/>
          <w:sz w:val="24"/>
        </w:rPr>
        <w:t>，芯片禁止电池放电，这时充电控制端</w:t>
      </w:r>
      <w:r>
        <w:rPr>
          <w:rFonts w:hint="eastAsia"/>
          <w:sz w:val="24"/>
        </w:rPr>
        <w:t>CO</w:t>
      </w:r>
      <w:r>
        <w:rPr>
          <w:rFonts w:hint="eastAsia"/>
          <w:sz w:val="24"/>
        </w:rPr>
        <w:t>为高电平，而</w:t>
      </w:r>
      <w:r>
        <w:rPr>
          <w:rFonts w:hint="eastAsia"/>
          <w:sz w:val="24"/>
        </w:rPr>
        <w:lastRenderedPageBreak/>
        <w:t>放电控制端</w:t>
      </w:r>
      <w:r>
        <w:rPr>
          <w:rFonts w:hint="eastAsia"/>
          <w:sz w:val="24"/>
        </w:rPr>
        <w:t>DO</w:t>
      </w:r>
      <w:r>
        <w:rPr>
          <w:rFonts w:hint="eastAsia"/>
          <w:sz w:val="24"/>
        </w:rPr>
        <w:t>为低电平，芯片处于过电流模式，一般为了对电池起到更加安全合理的保护，芯片会对电池的不同过放电电流采取不同的过放电电流延时时间保护。一般规律是过放电电流越大，则过放电电流延时时间越短。当芯片的供电电压在过充电检测电压之上（</w:t>
      </w:r>
      <w:proofErr w:type="spellStart"/>
      <w:r>
        <w:rPr>
          <w:rFonts w:hint="eastAsia"/>
          <w:sz w:val="24"/>
        </w:rPr>
        <w:t>Vdd</w:t>
      </w:r>
      <w:proofErr w:type="spellEnd"/>
      <w:r>
        <w:rPr>
          <w:rFonts w:hint="eastAsia"/>
          <w:sz w:val="24"/>
        </w:rPr>
        <w:t>&gt;</w:t>
      </w:r>
      <w:proofErr w:type="spellStart"/>
      <w:r>
        <w:rPr>
          <w:rFonts w:hint="eastAsia"/>
          <w:sz w:val="24"/>
        </w:rPr>
        <w:t>Vcu</w:t>
      </w:r>
      <w:proofErr w:type="spellEnd"/>
      <w:r>
        <w:rPr>
          <w:rFonts w:hint="eastAsia"/>
          <w:sz w:val="24"/>
        </w:rPr>
        <w:t>）时，则电池处于过充电状态，如果这种状态保持相应的过充电延时时间</w:t>
      </w:r>
      <w:proofErr w:type="spellStart"/>
      <w:r>
        <w:rPr>
          <w:rFonts w:hint="eastAsia"/>
          <w:sz w:val="24"/>
        </w:rPr>
        <w:t>tcu</w:t>
      </w:r>
      <w:proofErr w:type="spellEnd"/>
      <w:r>
        <w:rPr>
          <w:rFonts w:hint="eastAsia"/>
          <w:sz w:val="24"/>
        </w:rPr>
        <w:t>芯片将禁止电池充电，此时放电控制端</w:t>
      </w:r>
      <w:r>
        <w:rPr>
          <w:rFonts w:hint="eastAsia"/>
          <w:sz w:val="24"/>
        </w:rPr>
        <w:t>DO</w:t>
      </w:r>
      <w:r>
        <w:rPr>
          <w:rFonts w:hint="eastAsia"/>
          <w:sz w:val="24"/>
        </w:rPr>
        <w:t>为高电平，而充电控制端</w:t>
      </w:r>
      <w:r>
        <w:rPr>
          <w:rFonts w:hint="eastAsia"/>
          <w:sz w:val="24"/>
        </w:rPr>
        <w:t>CO</w:t>
      </w:r>
      <w:r>
        <w:rPr>
          <w:rFonts w:hint="eastAsia"/>
          <w:sz w:val="24"/>
        </w:rPr>
        <w:t>为低电平，芯片处于过充电模式。当芯片的供电电压在过放电检测电压之下</w:t>
      </w:r>
      <w:r>
        <w:rPr>
          <w:rFonts w:hint="eastAsia"/>
          <w:sz w:val="24"/>
        </w:rPr>
        <w:t>(</w:t>
      </w:r>
      <w:proofErr w:type="spellStart"/>
      <w:r>
        <w:rPr>
          <w:rFonts w:hint="eastAsia"/>
          <w:sz w:val="24"/>
        </w:rPr>
        <w:t>Vdd</w:t>
      </w:r>
      <w:proofErr w:type="spellEnd"/>
      <w:r>
        <w:rPr>
          <w:rFonts w:hint="eastAsia"/>
          <w:sz w:val="24"/>
        </w:rPr>
        <w:t>&lt;</w:t>
      </w:r>
      <w:proofErr w:type="spellStart"/>
      <w:r>
        <w:rPr>
          <w:rFonts w:hint="eastAsia"/>
          <w:sz w:val="24"/>
        </w:rPr>
        <w:t>Vdl</w:t>
      </w:r>
      <w:proofErr w:type="spellEnd"/>
      <w:r>
        <w:rPr>
          <w:rFonts w:hint="eastAsia"/>
          <w:sz w:val="24"/>
        </w:rPr>
        <w:t>)</w:t>
      </w:r>
      <w:r>
        <w:rPr>
          <w:rFonts w:hint="eastAsia"/>
          <w:sz w:val="24"/>
        </w:rPr>
        <w:t>，则此时电池处于过放电状态，如果这种状态保持相应的过放电延时时间</w:t>
      </w:r>
      <w:proofErr w:type="spellStart"/>
      <w:r>
        <w:rPr>
          <w:rFonts w:hint="eastAsia"/>
          <w:sz w:val="24"/>
        </w:rPr>
        <w:t>tdl</w:t>
      </w:r>
      <w:proofErr w:type="spellEnd"/>
      <w:r>
        <w:rPr>
          <w:rFonts w:hint="eastAsia"/>
          <w:sz w:val="24"/>
        </w:rPr>
        <w:t>，芯片将禁止电池放电，此时充电控制端</w:t>
      </w:r>
      <w:r>
        <w:rPr>
          <w:rFonts w:hint="eastAsia"/>
          <w:sz w:val="24"/>
        </w:rPr>
        <w:t>CO</w:t>
      </w:r>
      <w:r>
        <w:rPr>
          <w:rFonts w:hint="eastAsia"/>
          <w:sz w:val="24"/>
        </w:rPr>
        <w:t>为高电平，而放电控制端</w:t>
      </w:r>
      <w:r>
        <w:rPr>
          <w:rFonts w:hint="eastAsia"/>
          <w:sz w:val="24"/>
        </w:rPr>
        <w:t>DO</w:t>
      </w:r>
      <w:r>
        <w:rPr>
          <w:rFonts w:hint="eastAsia"/>
          <w:sz w:val="24"/>
        </w:rPr>
        <w:t>为低电平，芯片处于过放电模式。</w:t>
      </w:r>
    </w:p>
    <w:p w:rsidR="004954FE" w:rsidRDefault="009C371A" w:rsidP="004954FE">
      <w:pPr>
        <w:spacing w:line="288" w:lineRule="auto"/>
        <w:rPr>
          <w:rFonts w:ascii="宋体" w:hAnsi="宋体" w:cs="宋体" w:hint="eastAsia"/>
          <w:b/>
          <w:bCs/>
          <w:sz w:val="30"/>
          <w:szCs w:val="30"/>
        </w:rPr>
      </w:pPr>
      <w:r>
        <w:rPr>
          <w:rFonts w:ascii="宋体" w:hAnsi="宋体" w:cs="宋体" w:hint="eastAsia"/>
          <w:b/>
          <w:bCs/>
          <w:sz w:val="30"/>
          <w:szCs w:val="30"/>
        </w:rPr>
        <w:t xml:space="preserve">第四章 </w:t>
      </w:r>
      <w:r w:rsidR="004954FE">
        <w:rPr>
          <w:rFonts w:ascii="宋体" w:hAnsi="宋体" w:cs="宋体" w:hint="eastAsia"/>
          <w:b/>
          <w:bCs/>
          <w:sz w:val="30"/>
          <w:szCs w:val="30"/>
        </w:rPr>
        <w:t>电路设计</w:t>
      </w:r>
    </w:p>
    <w:p w:rsidR="004954FE" w:rsidRDefault="004954FE" w:rsidP="004954FE">
      <w:pPr>
        <w:spacing w:line="288" w:lineRule="auto"/>
        <w:rPr>
          <w:rFonts w:hint="eastAsia"/>
          <w:sz w:val="24"/>
        </w:rPr>
      </w:pPr>
      <w:r>
        <w:rPr>
          <w:rFonts w:hint="eastAsia"/>
          <w:sz w:val="24"/>
        </w:rPr>
        <w:t xml:space="preserve">    </w:t>
      </w:r>
      <w:r>
        <w:rPr>
          <w:rFonts w:hint="eastAsia"/>
          <w:sz w:val="24"/>
        </w:rPr>
        <w:t>由两个充电与保护模块结构图可将电路分为四部分</w:t>
      </w:r>
      <w:r>
        <w:rPr>
          <w:rFonts w:hint="eastAsia"/>
          <w:sz w:val="24"/>
        </w:rPr>
        <w:t>:</w:t>
      </w:r>
      <w:r>
        <w:rPr>
          <w:rFonts w:hint="eastAsia"/>
          <w:sz w:val="24"/>
        </w:rPr>
        <w:t>电源检测电路</w:t>
      </w:r>
      <w:r>
        <w:rPr>
          <w:rFonts w:hint="eastAsia"/>
          <w:sz w:val="24"/>
        </w:rPr>
        <w:t>(</w:t>
      </w:r>
      <w:r>
        <w:rPr>
          <w:rFonts w:hint="eastAsia"/>
          <w:sz w:val="24"/>
        </w:rPr>
        <w:t>欠压检测电路</w:t>
      </w:r>
      <w:r>
        <w:rPr>
          <w:rFonts w:hint="eastAsia"/>
          <w:sz w:val="24"/>
        </w:rPr>
        <w:t>)</w:t>
      </w:r>
      <w:r>
        <w:rPr>
          <w:rFonts w:hint="eastAsia"/>
          <w:sz w:val="24"/>
        </w:rPr>
        <w:t>、偏置电路</w:t>
      </w:r>
      <w:r>
        <w:rPr>
          <w:rFonts w:hint="eastAsia"/>
          <w:sz w:val="24"/>
        </w:rPr>
        <w:t>(</w:t>
      </w:r>
      <w:r>
        <w:rPr>
          <w:rFonts w:hint="eastAsia"/>
          <w:sz w:val="24"/>
        </w:rPr>
        <w:t>取样电路、基准电路以及偏置电路</w:t>
      </w:r>
      <w:r>
        <w:rPr>
          <w:rFonts w:hint="eastAsia"/>
          <w:sz w:val="24"/>
        </w:rPr>
        <w:t>)</w:t>
      </w:r>
      <w:r>
        <w:rPr>
          <w:rFonts w:hint="eastAsia"/>
          <w:sz w:val="24"/>
        </w:rPr>
        <w:t>、比较器部分</w:t>
      </w:r>
      <w:r>
        <w:rPr>
          <w:rFonts w:hint="eastAsia"/>
          <w:sz w:val="24"/>
        </w:rPr>
        <w:t>(</w:t>
      </w:r>
      <w:r>
        <w:rPr>
          <w:rFonts w:hint="eastAsia"/>
          <w:sz w:val="24"/>
        </w:rPr>
        <w:t>包括过充电检测比较器</w:t>
      </w:r>
      <w:r>
        <w:rPr>
          <w:rFonts w:hint="eastAsia"/>
          <w:sz w:val="24"/>
        </w:rPr>
        <w:t>/</w:t>
      </w:r>
      <w:r>
        <w:rPr>
          <w:rFonts w:hint="eastAsia"/>
          <w:sz w:val="24"/>
        </w:rPr>
        <w:t>过放电检测比较器、过流检测比较器和负载短路检测电路</w:t>
      </w:r>
      <w:r>
        <w:rPr>
          <w:rFonts w:hint="eastAsia"/>
          <w:sz w:val="24"/>
        </w:rPr>
        <w:t>)</w:t>
      </w:r>
      <w:r>
        <w:rPr>
          <w:rFonts w:hint="eastAsia"/>
          <w:sz w:val="24"/>
        </w:rPr>
        <w:t>及逻辑控制部分。</w:t>
      </w:r>
    </w:p>
    <w:p w:rsidR="004954FE" w:rsidRDefault="004954FE" w:rsidP="004954FE">
      <w:pPr>
        <w:spacing w:line="288" w:lineRule="auto"/>
        <w:ind w:firstLineChars="200" w:firstLine="480"/>
        <w:rPr>
          <w:rFonts w:hint="eastAsia"/>
          <w:sz w:val="24"/>
        </w:rPr>
      </w:pPr>
      <w:r>
        <w:rPr>
          <w:rFonts w:hint="eastAsia"/>
          <w:sz w:val="24"/>
        </w:rPr>
        <w:t>文中主要介绍欠压检测电路设计</w:t>
      </w:r>
      <w:r>
        <w:rPr>
          <w:rFonts w:hint="eastAsia"/>
          <w:sz w:val="24"/>
        </w:rPr>
        <w:t>(</w:t>
      </w:r>
      <w:r>
        <w:rPr>
          <w:rFonts w:hint="eastAsia"/>
          <w:sz w:val="24"/>
        </w:rPr>
        <w:t>图</w:t>
      </w:r>
      <w:r>
        <w:rPr>
          <w:rFonts w:hint="eastAsia"/>
          <w:sz w:val="24"/>
        </w:rPr>
        <w:t xml:space="preserve">5) </w:t>
      </w:r>
      <w:r>
        <w:rPr>
          <w:rFonts w:hint="eastAsia"/>
          <w:sz w:val="24"/>
        </w:rPr>
        <w:t>，并给出带隙基准电路</w:t>
      </w:r>
      <w:r>
        <w:rPr>
          <w:rFonts w:hint="eastAsia"/>
          <w:sz w:val="24"/>
        </w:rPr>
        <w:t>(</w:t>
      </w:r>
      <w:r>
        <w:rPr>
          <w:rFonts w:hint="eastAsia"/>
          <w:sz w:val="24"/>
        </w:rPr>
        <w:t>图</w:t>
      </w:r>
      <w:r>
        <w:rPr>
          <w:rFonts w:hint="eastAsia"/>
          <w:sz w:val="24"/>
        </w:rPr>
        <w:t xml:space="preserve">6) </w:t>
      </w:r>
      <w:r>
        <w:rPr>
          <w:rFonts w:hint="eastAsia"/>
          <w:sz w:val="24"/>
        </w:rPr>
        <w:t>。</w:t>
      </w:r>
    </w:p>
    <w:p w:rsidR="004954FE" w:rsidRDefault="004954FE" w:rsidP="004954FE">
      <w:pPr>
        <w:spacing w:line="288" w:lineRule="auto"/>
        <w:rPr>
          <w:rFonts w:hint="eastAsia"/>
          <w:sz w:val="24"/>
        </w:rPr>
      </w:pPr>
      <w:r>
        <w:rPr>
          <w:rFonts w:hint="eastAsia"/>
          <w:sz w:val="24"/>
        </w:rPr>
        <w:t xml:space="preserve">    </w:t>
      </w:r>
      <w:r>
        <w:rPr>
          <w:rFonts w:hint="eastAsia"/>
          <w:sz w:val="24"/>
        </w:rPr>
        <w:t>蓄电池的充电、电压的稳定尤为重要，欠压、过压保护是必不可少的，因此通过在芯片内部集成过压、欠压保护电路来提高电源的可靠性和安全性。并且保护电路的设计要简单、实用，此处设计了一种</w:t>
      </w:r>
      <w:r>
        <w:rPr>
          <w:rFonts w:hint="eastAsia"/>
          <w:sz w:val="24"/>
        </w:rPr>
        <w:t>CMOS</w:t>
      </w:r>
      <w:r>
        <w:rPr>
          <w:rFonts w:hint="eastAsia"/>
          <w:sz w:val="24"/>
        </w:rPr>
        <w:t>工艺下的欠压保护电路，此电路结构简单，工艺实现容易，可用做高压或功率集成电路等的电源保护电路。</w:t>
      </w:r>
    </w:p>
    <w:p w:rsidR="004954FE" w:rsidRDefault="004954FE" w:rsidP="004954FE">
      <w:pPr>
        <w:spacing w:line="288" w:lineRule="auto"/>
        <w:rPr>
          <w:rFonts w:hint="eastAsia"/>
          <w:sz w:val="24"/>
        </w:rPr>
      </w:pPr>
      <w:r>
        <w:rPr>
          <w:rFonts w:hint="eastAsia"/>
          <w:sz w:val="24"/>
        </w:rPr>
        <w:t xml:space="preserve">    </w:t>
      </w:r>
      <w:r>
        <w:rPr>
          <w:rFonts w:hint="eastAsia"/>
          <w:sz w:val="24"/>
        </w:rPr>
        <w:t>欠压保护的电路原理图如图</w:t>
      </w:r>
      <w:r>
        <w:rPr>
          <w:rFonts w:hint="eastAsia"/>
          <w:sz w:val="24"/>
        </w:rPr>
        <w:t>5</w:t>
      </w:r>
      <w:r>
        <w:rPr>
          <w:rFonts w:hint="eastAsia"/>
          <w:sz w:val="24"/>
        </w:rPr>
        <w:t>所示，共由五部分组成</w:t>
      </w:r>
      <w:r>
        <w:rPr>
          <w:rFonts w:hint="eastAsia"/>
          <w:sz w:val="24"/>
        </w:rPr>
        <w:t>:</w:t>
      </w:r>
      <w:r>
        <w:rPr>
          <w:rFonts w:hint="eastAsia"/>
          <w:sz w:val="24"/>
        </w:rPr>
        <w:t>偏置电路、基准电压、分压电路、差分放大器、输出电路。本电路的电源电压是</w:t>
      </w:r>
      <w:r>
        <w:rPr>
          <w:rFonts w:hint="eastAsia"/>
          <w:sz w:val="24"/>
        </w:rPr>
        <w:t>10V</w:t>
      </w:r>
      <w:r>
        <w:rPr>
          <w:rFonts w:hint="eastAsia"/>
          <w:sz w:val="24"/>
        </w:rPr>
        <w:t>；</w:t>
      </w:r>
      <w:r>
        <w:rPr>
          <w:rFonts w:hint="eastAsia"/>
          <w:sz w:val="24"/>
        </w:rPr>
        <w:t>M0</w:t>
      </w:r>
      <w:r>
        <w:rPr>
          <w:rFonts w:hint="eastAsia"/>
          <w:sz w:val="24"/>
        </w:rPr>
        <w:t>，</w:t>
      </w:r>
      <w:r>
        <w:rPr>
          <w:rFonts w:hint="eastAsia"/>
          <w:sz w:val="24"/>
        </w:rPr>
        <w:t>M1</w:t>
      </w:r>
      <w:r>
        <w:rPr>
          <w:rFonts w:hint="eastAsia"/>
          <w:sz w:val="24"/>
        </w:rPr>
        <w:t>，</w:t>
      </w:r>
      <w:r>
        <w:rPr>
          <w:rFonts w:hint="eastAsia"/>
          <w:sz w:val="24"/>
        </w:rPr>
        <w:t>M2</w:t>
      </w:r>
      <w:r>
        <w:rPr>
          <w:rFonts w:hint="eastAsia"/>
          <w:sz w:val="24"/>
        </w:rPr>
        <w:t>，</w:t>
      </w:r>
      <w:r>
        <w:rPr>
          <w:rFonts w:hint="eastAsia"/>
          <w:sz w:val="24"/>
        </w:rPr>
        <w:t>R0</w:t>
      </w:r>
      <w:r>
        <w:rPr>
          <w:rFonts w:hint="eastAsia"/>
          <w:sz w:val="24"/>
        </w:rPr>
        <w:t>是电路的偏置部分，给后级电路提供偏置，电阻</w:t>
      </w:r>
      <w:r>
        <w:rPr>
          <w:rFonts w:hint="eastAsia"/>
          <w:sz w:val="24"/>
        </w:rPr>
        <w:t>Ro</w:t>
      </w:r>
      <w:r>
        <w:rPr>
          <w:rFonts w:hint="eastAsia"/>
          <w:sz w:val="24"/>
        </w:rPr>
        <w:t>决定了电路的工作点，</w:t>
      </w:r>
      <w:r>
        <w:rPr>
          <w:rFonts w:hint="eastAsia"/>
          <w:sz w:val="24"/>
        </w:rPr>
        <w:t>M0</w:t>
      </w:r>
      <w:r>
        <w:rPr>
          <w:rFonts w:hint="eastAsia"/>
          <w:sz w:val="24"/>
        </w:rPr>
        <w:t>，</w:t>
      </w:r>
      <w:r>
        <w:rPr>
          <w:rFonts w:hint="eastAsia"/>
          <w:sz w:val="24"/>
        </w:rPr>
        <w:t>M1</w:t>
      </w:r>
      <w:r>
        <w:rPr>
          <w:rFonts w:hint="eastAsia"/>
          <w:sz w:val="24"/>
        </w:rPr>
        <w:t>，</w:t>
      </w:r>
      <w:r>
        <w:rPr>
          <w:rFonts w:hint="eastAsia"/>
          <w:sz w:val="24"/>
        </w:rPr>
        <w:t>M2</w:t>
      </w:r>
      <w:r>
        <w:rPr>
          <w:rFonts w:hint="eastAsia"/>
          <w:sz w:val="24"/>
        </w:rPr>
        <w:t>组成电流镜；</w:t>
      </w:r>
      <w:r>
        <w:rPr>
          <w:rFonts w:hint="eastAsia"/>
          <w:sz w:val="24"/>
        </w:rPr>
        <w:t>R1</w:t>
      </w:r>
      <w:r>
        <w:rPr>
          <w:rFonts w:hint="eastAsia"/>
          <w:sz w:val="24"/>
        </w:rPr>
        <w:t>，</w:t>
      </w:r>
      <w:r>
        <w:rPr>
          <w:rFonts w:hint="eastAsia"/>
          <w:sz w:val="24"/>
        </w:rPr>
        <w:t>M14</w:t>
      </w:r>
      <w:r>
        <w:rPr>
          <w:rFonts w:hint="eastAsia"/>
          <w:sz w:val="24"/>
        </w:rPr>
        <w:t>是欠压信号的反馈回路；其余</w:t>
      </w:r>
      <w:r>
        <w:rPr>
          <w:rFonts w:hint="eastAsia"/>
          <w:sz w:val="24"/>
        </w:rPr>
        <w:t>M3</w:t>
      </w:r>
      <w:r>
        <w:rPr>
          <w:rFonts w:hint="eastAsia"/>
          <w:sz w:val="24"/>
        </w:rPr>
        <w:t>，</w:t>
      </w:r>
      <w:r>
        <w:rPr>
          <w:rFonts w:hint="eastAsia"/>
          <w:sz w:val="24"/>
        </w:rPr>
        <w:t>M4</w:t>
      </w:r>
      <w:r>
        <w:rPr>
          <w:rFonts w:hint="eastAsia"/>
          <w:sz w:val="24"/>
        </w:rPr>
        <w:t>，</w:t>
      </w:r>
      <w:r>
        <w:rPr>
          <w:rFonts w:hint="eastAsia"/>
          <w:sz w:val="24"/>
        </w:rPr>
        <w:t>M5</w:t>
      </w:r>
      <w:r>
        <w:rPr>
          <w:rFonts w:hint="eastAsia"/>
          <w:sz w:val="24"/>
        </w:rPr>
        <w:t>，</w:t>
      </w:r>
      <w:r>
        <w:rPr>
          <w:rFonts w:hint="eastAsia"/>
          <w:sz w:val="24"/>
        </w:rPr>
        <w:t>M6</w:t>
      </w:r>
      <w:r>
        <w:rPr>
          <w:rFonts w:hint="eastAsia"/>
          <w:sz w:val="24"/>
        </w:rPr>
        <w:t>，</w:t>
      </w:r>
      <w:r>
        <w:rPr>
          <w:rFonts w:hint="eastAsia"/>
          <w:sz w:val="24"/>
        </w:rPr>
        <w:t>M7</w:t>
      </w:r>
      <w:r>
        <w:rPr>
          <w:rFonts w:hint="eastAsia"/>
          <w:sz w:val="24"/>
        </w:rPr>
        <w:t>，</w:t>
      </w:r>
      <w:r>
        <w:rPr>
          <w:rFonts w:hint="eastAsia"/>
          <w:sz w:val="24"/>
        </w:rPr>
        <w:t>M8</w:t>
      </w:r>
      <w:r>
        <w:rPr>
          <w:rFonts w:hint="eastAsia"/>
          <w:sz w:val="24"/>
        </w:rPr>
        <w:t>，</w:t>
      </w:r>
      <w:r>
        <w:rPr>
          <w:rFonts w:hint="eastAsia"/>
          <w:sz w:val="24"/>
        </w:rPr>
        <w:t>M9</w:t>
      </w:r>
      <w:r>
        <w:rPr>
          <w:rFonts w:hint="eastAsia"/>
          <w:sz w:val="24"/>
        </w:rPr>
        <w:t>，</w:t>
      </w:r>
      <w:r>
        <w:rPr>
          <w:rFonts w:hint="eastAsia"/>
          <w:sz w:val="24"/>
        </w:rPr>
        <w:t>M10</w:t>
      </w:r>
      <w:r>
        <w:rPr>
          <w:rFonts w:hint="eastAsia"/>
          <w:sz w:val="24"/>
        </w:rPr>
        <w:t>，</w:t>
      </w:r>
      <w:r>
        <w:rPr>
          <w:rFonts w:hint="eastAsia"/>
          <w:sz w:val="24"/>
        </w:rPr>
        <w:t>M11</w:t>
      </w:r>
      <w:r>
        <w:rPr>
          <w:rFonts w:hint="eastAsia"/>
          <w:sz w:val="24"/>
        </w:rPr>
        <w:t>，</w:t>
      </w:r>
      <w:r>
        <w:rPr>
          <w:rFonts w:hint="eastAsia"/>
          <w:sz w:val="24"/>
        </w:rPr>
        <w:t>M12</w:t>
      </w:r>
      <w:r>
        <w:rPr>
          <w:rFonts w:hint="eastAsia"/>
          <w:sz w:val="24"/>
        </w:rPr>
        <w:t>，</w:t>
      </w:r>
      <w:r>
        <w:rPr>
          <w:rFonts w:hint="eastAsia"/>
          <w:sz w:val="24"/>
        </w:rPr>
        <w:t>M13</w:t>
      </w:r>
      <w:r>
        <w:rPr>
          <w:rFonts w:hint="eastAsia"/>
          <w:sz w:val="24"/>
        </w:rPr>
        <w:t>，</w:t>
      </w:r>
      <w:r>
        <w:rPr>
          <w:rFonts w:hint="eastAsia"/>
          <w:sz w:val="24"/>
        </w:rPr>
        <w:t>M14</w:t>
      </w:r>
      <w:r>
        <w:rPr>
          <w:rFonts w:hint="eastAsia"/>
          <w:sz w:val="24"/>
        </w:rPr>
        <w:t>组成四级放大比较器；</w:t>
      </w:r>
      <w:r>
        <w:rPr>
          <w:rFonts w:hint="eastAsia"/>
          <w:sz w:val="24"/>
        </w:rPr>
        <w:t>M15</w:t>
      </w:r>
      <w:r>
        <w:rPr>
          <w:rFonts w:hint="eastAsia"/>
          <w:sz w:val="24"/>
        </w:rPr>
        <w:t>，</w:t>
      </w:r>
      <w:r>
        <w:rPr>
          <w:rFonts w:hint="eastAsia"/>
          <w:sz w:val="24"/>
        </w:rPr>
        <w:t>DO</w:t>
      </w:r>
      <w:r>
        <w:rPr>
          <w:rFonts w:hint="eastAsia"/>
          <w:sz w:val="24"/>
        </w:rPr>
        <w:t>产生基准电压，输入比较器的同相端，固定不变（</w:t>
      </w:r>
      <w:r>
        <w:rPr>
          <w:rFonts w:hint="eastAsia"/>
          <w:sz w:val="24"/>
        </w:rPr>
        <w:t>V</w:t>
      </w:r>
      <w:r>
        <w:rPr>
          <w:rFonts w:hint="eastAsia"/>
          <w:sz w:val="24"/>
        </w:rPr>
        <w:t>＋），分压电阻</w:t>
      </w:r>
      <w:r>
        <w:rPr>
          <w:rFonts w:hint="eastAsia"/>
          <w:sz w:val="24"/>
        </w:rPr>
        <w:t>R1</w:t>
      </w:r>
      <w:r>
        <w:rPr>
          <w:rFonts w:hint="eastAsia"/>
          <w:sz w:val="24"/>
        </w:rPr>
        <w:t>，</w:t>
      </w:r>
      <w:r>
        <w:rPr>
          <w:rFonts w:hint="eastAsia"/>
          <w:sz w:val="24"/>
        </w:rPr>
        <w:t>R2</w:t>
      </w:r>
      <w:r>
        <w:rPr>
          <w:rFonts w:hint="eastAsia"/>
          <w:sz w:val="24"/>
        </w:rPr>
        <w:t>，</w:t>
      </w:r>
      <w:r>
        <w:rPr>
          <w:rFonts w:hint="eastAsia"/>
          <w:sz w:val="24"/>
        </w:rPr>
        <w:t>R3</w:t>
      </w:r>
      <w:r>
        <w:rPr>
          <w:rFonts w:hint="eastAsia"/>
          <w:sz w:val="24"/>
        </w:rPr>
        <w:t>输入到比较器的反相端，当电源电压正常工作时，反相端的欠压检测输给比较器的反相端的电压大于</w:t>
      </w:r>
      <w:r>
        <w:rPr>
          <w:rFonts w:hint="eastAsia"/>
          <w:sz w:val="24"/>
        </w:rPr>
        <w:t>V+</w:t>
      </w:r>
      <w:r>
        <w:rPr>
          <w:rFonts w:hint="eastAsia"/>
          <w:sz w:val="24"/>
        </w:rPr>
        <w:t>。比较器输出为低，</w:t>
      </w:r>
      <w:r>
        <w:rPr>
          <w:rFonts w:hint="eastAsia"/>
          <w:sz w:val="24"/>
        </w:rPr>
        <w:t>M14</w:t>
      </w:r>
      <w:r>
        <w:rPr>
          <w:rFonts w:hint="eastAsia"/>
          <w:sz w:val="24"/>
        </w:rPr>
        <w:t>截止，反馈电路不起作用</w:t>
      </w:r>
      <w:r>
        <w:rPr>
          <w:rFonts w:hint="eastAsia"/>
          <w:sz w:val="24"/>
        </w:rPr>
        <w:t>;</w:t>
      </w:r>
      <w:r>
        <w:rPr>
          <w:rFonts w:hint="eastAsia"/>
          <w:sz w:val="24"/>
        </w:rPr>
        <w:t>当欠压发生时，分压电阻</w:t>
      </w:r>
      <w:r>
        <w:rPr>
          <w:rFonts w:hint="eastAsia"/>
          <w:sz w:val="24"/>
        </w:rPr>
        <w:t>R1</w:t>
      </w:r>
      <w:r>
        <w:rPr>
          <w:rFonts w:hint="eastAsia"/>
          <w:sz w:val="24"/>
        </w:rPr>
        <w:t>，</w:t>
      </w:r>
      <w:r>
        <w:rPr>
          <w:rFonts w:hint="eastAsia"/>
          <w:sz w:val="24"/>
        </w:rPr>
        <w:t>R2</w:t>
      </w:r>
      <w:r>
        <w:rPr>
          <w:rFonts w:hint="eastAsia"/>
          <w:sz w:val="24"/>
        </w:rPr>
        <w:t>，</w:t>
      </w:r>
      <w:r>
        <w:rPr>
          <w:rFonts w:hint="eastAsia"/>
          <w:sz w:val="24"/>
        </w:rPr>
        <w:t>R3</w:t>
      </w:r>
      <w:r>
        <w:rPr>
          <w:rFonts w:hint="eastAsia"/>
          <w:sz w:val="24"/>
        </w:rPr>
        <w:t>反应比较敏感，当电阻分压后输给反相端的电压小于</w:t>
      </w:r>
      <w:r>
        <w:rPr>
          <w:rFonts w:hint="eastAsia"/>
          <w:sz w:val="24"/>
        </w:rPr>
        <w:t>V</w:t>
      </w:r>
      <w:r>
        <w:rPr>
          <w:rFonts w:hint="eastAsia"/>
          <w:sz w:val="24"/>
        </w:rPr>
        <w:t>，比较器的输出电压为高，此信号将</w:t>
      </w:r>
      <w:r>
        <w:rPr>
          <w:rFonts w:hint="eastAsia"/>
          <w:sz w:val="24"/>
        </w:rPr>
        <w:t>M14</w:t>
      </w:r>
      <w:r>
        <w:rPr>
          <w:rFonts w:hint="eastAsia"/>
          <w:sz w:val="24"/>
        </w:rPr>
        <w:t>开启，使得</w:t>
      </w:r>
      <w:r>
        <w:rPr>
          <w:rFonts w:hint="eastAsia"/>
          <w:sz w:val="24"/>
        </w:rPr>
        <w:t>R</w:t>
      </w:r>
      <w:r>
        <w:rPr>
          <w:rFonts w:hint="eastAsia"/>
          <w:sz w:val="24"/>
        </w:rPr>
        <w:t>两端的电压变为</w:t>
      </w:r>
      <w:r>
        <w:rPr>
          <w:rFonts w:hint="eastAsia"/>
          <w:sz w:val="24"/>
        </w:rPr>
        <w:t>M</w:t>
      </w:r>
      <w:r>
        <w:rPr>
          <w:rFonts w:hint="eastAsia"/>
          <w:sz w:val="24"/>
        </w:rPr>
        <w:t>两端的饱和电压，趋近于</w:t>
      </w:r>
      <w:r>
        <w:rPr>
          <w:rFonts w:hint="eastAsia"/>
          <w:sz w:val="24"/>
        </w:rPr>
        <w:t>0V</w:t>
      </w:r>
      <w:r>
        <w:rPr>
          <w:rFonts w:hint="eastAsia"/>
          <w:sz w:val="24"/>
        </w:rPr>
        <w:t>，从而进一步拉低了</w:t>
      </w:r>
      <w:r>
        <w:rPr>
          <w:rFonts w:hint="eastAsia"/>
          <w:sz w:val="24"/>
        </w:rPr>
        <w:t>R1&gt;R2</w:t>
      </w:r>
      <w:r>
        <w:rPr>
          <w:rFonts w:hint="eastAsia"/>
          <w:sz w:val="24"/>
        </w:rPr>
        <w:t>分压后的输出电压，形成了欠压的正反馈。输出为高，欠压锁定，起到了保护作用。</w:t>
      </w:r>
    </w:p>
    <w:p w:rsidR="004954FE" w:rsidRDefault="00CE6457" w:rsidP="004954FE">
      <w:pPr>
        <w:spacing w:line="288" w:lineRule="auto"/>
        <w:rPr>
          <w:rFonts w:ascii="宋体" w:hAnsi="宋体" w:cs="宋体" w:hint="eastAsia"/>
          <w:b/>
          <w:bCs/>
          <w:sz w:val="30"/>
          <w:szCs w:val="30"/>
        </w:rPr>
      </w:pPr>
      <w:r>
        <w:rPr>
          <w:rFonts w:ascii="宋体" w:hAnsi="宋体" w:cs="宋体" w:hint="eastAsia"/>
          <w:b/>
          <w:bCs/>
          <w:sz w:val="30"/>
          <w:szCs w:val="30"/>
        </w:rPr>
        <w:t xml:space="preserve">第五章 </w:t>
      </w:r>
      <w:r w:rsidR="002C005D">
        <w:rPr>
          <w:rFonts w:ascii="宋体" w:hAnsi="宋体" w:cs="宋体" w:hint="eastAsia"/>
          <w:b/>
          <w:bCs/>
          <w:sz w:val="30"/>
          <w:szCs w:val="30"/>
        </w:rPr>
        <w:t>仿真</w:t>
      </w:r>
    </w:p>
    <w:p w:rsidR="004954FE" w:rsidRDefault="004954FE" w:rsidP="004954FE">
      <w:pPr>
        <w:spacing w:line="288" w:lineRule="auto"/>
        <w:ind w:firstLineChars="200" w:firstLine="480"/>
        <w:rPr>
          <w:rFonts w:hint="eastAsia"/>
          <w:sz w:val="24"/>
        </w:rPr>
      </w:pPr>
      <w:r>
        <w:rPr>
          <w:rFonts w:hint="eastAsia"/>
          <w:sz w:val="24"/>
        </w:rPr>
        <w:t>本设计电路采用</w:t>
      </w:r>
      <w:r>
        <w:rPr>
          <w:rFonts w:hint="eastAsia"/>
          <w:sz w:val="24"/>
        </w:rPr>
        <w:t xml:space="preserve">CSMC 0.6 </w:t>
      </w:r>
      <w:proofErr w:type="spellStart"/>
      <w:r>
        <w:rPr>
          <w:sz w:val="24"/>
        </w:rPr>
        <w:t>μ</w:t>
      </w:r>
      <w:r>
        <w:rPr>
          <w:rFonts w:hint="eastAsia"/>
          <w:sz w:val="24"/>
        </w:rPr>
        <w:t>m</w:t>
      </w:r>
      <w:proofErr w:type="spellEnd"/>
      <w:r>
        <w:rPr>
          <w:rFonts w:hint="eastAsia"/>
          <w:sz w:val="24"/>
        </w:rPr>
        <w:t>数字</w:t>
      </w:r>
      <w:r>
        <w:rPr>
          <w:rFonts w:hint="eastAsia"/>
          <w:sz w:val="24"/>
        </w:rPr>
        <w:t>CMOS</w:t>
      </w:r>
      <w:r>
        <w:rPr>
          <w:rFonts w:hint="eastAsia"/>
          <w:sz w:val="24"/>
        </w:rPr>
        <w:t>工艺对电路进行仿真分析。在对电路做整体仿真时，主要观察的是保护模块对电池的充放电过程是否通过监测</w:t>
      </w:r>
      <w:proofErr w:type="spellStart"/>
      <w:r>
        <w:rPr>
          <w:rFonts w:hint="eastAsia"/>
          <w:sz w:val="24"/>
        </w:rPr>
        <w:t>Vdd</w:t>
      </w:r>
      <w:proofErr w:type="spellEnd"/>
      <w:r>
        <w:rPr>
          <w:rFonts w:hint="eastAsia"/>
          <w:sz w:val="24"/>
        </w:rPr>
        <w:t>电位和</w:t>
      </w:r>
      <w:proofErr w:type="spellStart"/>
      <w:r>
        <w:rPr>
          <w:rFonts w:hint="eastAsia"/>
          <w:sz w:val="24"/>
        </w:rPr>
        <w:t>Vm</w:t>
      </w:r>
      <w:proofErr w:type="spellEnd"/>
      <w:r>
        <w:rPr>
          <w:rFonts w:hint="eastAsia"/>
          <w:sz w:val="24"/>
        </w:rPr>
        <w:t>电位而使芯片的</w:t>
      </w:r>
      <w:r>
        <w:rPr>
          <w:rFonts w:hint="eastAsia"/>
          <w:sz w:val="24"/>
        </w:rPr>
        <w:t>CO</w:t>
      </w:r>
      <w:r>
        <w:rPr>
          <w:rFonts w:hint="eastAsia"/>
          <w:sz w:val="24"/>
        </w:rPr>
        <w:t>端和</w:t>
      </w:r>
      <w:r>
        <w:rPr>
          <w:rFonts w:hint="eastAsia"/>
          <w:sz w:val="24"/>
        </w:rPr>
        <w:t>DO</w:t>
      </w:r>
      <w:proofErr w:type="gramStart"/>
      <w:r>
        <w:rPr>
          <w:rFonts w:hint="eastAsia"/>
          <w:sz w:val="24"/>
        </w:rPr>
        <w:t>端发生</w:t>
      </w:r>
      <w:proofErr w:type="gramEnd"/>
      <w:r>
        <w:rPr>
          <w:rFonts w:hint="eastAsia"/>
          <w:sz w:val="24"/>
        </w:rPr>
        <w:t>相应的变化。图</w:t>
      </w:r>
      <w:r>
        <w:rPr>
          <w:rFonts w:hint="eastAsia"/>
          <w:sz w:val="24"/>
        </w:rPr>
        <w:t>7</w:t>
      </w:r>
      <w:r>
        <w:rPr>
          <w:rFonts w:hint="eastAsia"/>
          <w:sz w:val="24"/>
        </w:rPr>
        <w:t>所示的整体仿真波形图是保护模块随着电池电压的变化从通常工作模式转换到过充电模</w:t>
      </w:r>
      <w:r>
        <w:rPr>
          <w:rFonts w:hint="eastAsia"/>
          <w:sz w:val="24"/>
        </w:rPr>
        <w:lastRenderedPageBreak/>
        <w:t>式，然后回到通常工作模式，接着进入过放电模式，最后再回到通常工作模式。由于本设计处于前期阶段，各个参数还需要优化，只是提供初步的仿真结果。</w:t>
      </w:r>
    </w:p>
    <w:p w:rsidR="004954FE" w:rsidRDefault="00FB0234" w:rsidP="004954FE">
      <w:pPr>
        <w:spacing w:line="288" w:lineRule="auto"/>
        <w:rPr>
          <w:rFonts w:ascii="宋体" w:hAnsi="宋体" w:cs="宋体" w:hint="eastAsia"/>
          <w:b/>
          <w:bCs/>
          <w:sz w:val="30"/>
          <w:szCs w:val="30"/>
        </w:rPr>
      </w:pPr>
      <w:r>
        <w:rPr>
          <w:rFonts w:ascii="宋体" w:hAnsi="宋体" w:cs="宋体" w:hint="eastAsia"/>
          <w:b/>
          <w:bCs/>
          <w:sz w:val="30"/>
          <w:szCs w:val="30"/>
        </w:rPr>
        <w:t xml:space="preserve">第六章 </w:t>
      </w:r>
      <w:r w:rsidR="002C005D">
        <w:rPr>
          <w:rFonts w:ascii="宋体" w:hAnsi="宋体" w:cs="宋体" w:hint="eastAsia"/>
          <w:b/>
          <w:bCs/>
          <w:sz w:val="30"/>
          <w:szCs w:val="30"/>
        </w:rPr>
        <w:t>总结</w:t>
      </w:r>
    </w:p>
    <w:p w:rsidR="004954FE" w:rsidRDefault="004954FE" w:rsidP="004954FE">
      <w:pPr>
        <w:spacing w:line="288" w:lineRule="auto"/>
        <w:rPr>
          <w:rFonts w:hint="eastAsia"/>
          <w:sz w:val="24"/>
        </w:rPr>
      </w:pPr>
      <w:r>
        <w:rPr>
          <w:rFonts w:hint="eastAsia"/>
          <w:sz w:val="24"/>
        </w:rPr>
        <w:t xml:space="preserve">    </w:t>
      </w:r>
      <w:r w:rsidR="00E41FBC">
        <w:rPr>
          <w:rFonts w:hint="eastAsia"/>
          <w:sz w:val="24"/>
        </w:rPr>
        <w:t>本文</w:t>
      </w:r>
      <w:r>
        <w:rPr>
          <w:rFonts w:hint="eastAsia"/>
          <w:sz w:val="24"/>
        </w:rPr>
        <w:t>设计了一种集蓄电池充电与保护功能于一身的</w:t>
      </w:r>
      <w:r>
        <w:rPr>
          <w:rFonts w:hint="eastAsia"/>
          <w:sz w:val="24"/>
        </w:rPr>
        <w:t>IC</w:t>
      </w:r>
      <w:r w:rsidR="00E41FBC">
        <w:rPr>
          <w:rFonts w:hint="eastAsia"/>
          <w:sz w:val="24"/>
        </w:rPr>
        <w:t>。</w:t>
      </w:r>
      <w:r>
        <w:rPr>
          <w:rFonts w:hint="eastAsia"/>
          <w:sz w:val="24"/>
        </w:rPr>
        <w:t>此设计既可以减小而积，又可以减少外围电路元器件。电路同时采用了低功耗设计。由于此项目正在进行设计优化阶段，完整的仿真还不能达到要求，还需要对各个模块电路进行优化设计。</w:t>
      </w:r>
    </w:p>
    <w:p w:rsidR="005E3DFB" w:rsidRPr="004954FE" w:rsidRDefault="005E3DFB"/>
    <w:sectPr w:rsidR="005E3DFB" w:rsidRPr="004954FE">
      <w:headerReference w:type="even" r:id="rId6"/>
      <w:headerReference w:type="default" r:id="rId7"/>
      <w:footerReference w:type="even" r:id="rId8"/>
      <w:footerReference w:type="default" r:id="rId9"/>
      <w:pgSz w:w="11907" w:h="16836"/>
      <w:pgMar w:top="1440" w:right="1803" w:bottom="1440" w:left="1803" w:header="851" w:footer="992" w:gutter="0"/>
      <w:pgBorders>
        <w:top w:val="none" w:sz="0" w:space="1" w:color="auto"/>
        <w:left w:val="none" w:sz="0" w:space="4" w:color="auto"/>
        <w:bottom w:val="none" w:sz="0" w:space="1" w:color="auto"/>
        <w:right w:val="none" w:sz="0" w:space="4" w:color="auto"/>
      </w:pgBorders>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55E" w:rsidRDefault="006D155E" w:rsidP="004954FE">
      <w:r>
        <w:separator/>
      </w:r>
    </w:p>
  </w:endnote>
  <w:endnote w:type="continuationSeparator" w:id="0">
    <w:p w:rsidR="006D155E" w:rsidRDefault="006D155E" w:rsidP="0049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BCD" w:rsidRDefault="004954FE">
    <w:pPr>
      <w:pStyle w:val="a4"/>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33985" cy="153035"/>
              <wp:effectExtent l="0" t="0" r="0"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BCD" w:rsidRDefault="006D155E">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3556DD">
                            <w:rPr>
                              <w:noProof/>
                            </w:rPr>
                            <w:t>14</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9" o:spid="_x0000_s1026" style="position:absolute;margin-left:0;margin-top:0;width:10.55pt;height:12.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" filled="f" stroked="f">
              <v:textbox style="mso-fit-shape-to-text:t" inset="0,0,0,0">
                <w:txbxContent>
                  <w:p w:rsidR="00465BCD" w:rsidRDefault="006D155E">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3556DD">
                      <w:rPr>
                        <w:noProof/>
                      </w:rPr>
                      <w:t>14</w:t>
                    </w:r>
                    <w:r>
                      <w:rPr>
                        <w:rFonts w:hint="eastAsia"/>
                        <w:sz w:val="18"/>
                      </w:rPr>
                      <w:fldChar w:fldCharType="end"/>
                    </w:r>
                  </w:p>
                </w:txbxContent>
              </v:textbox>
              <w10:wrap anchorx="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BCD" w:rsidRDefault="004954FE">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33985" cy="153035"/>
              <wp:effectExtent l="0" t="0" r="0"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BCD" w:rsidRDefault="006D155E">
                          <w:pPr>
                            <w:snapToGrid w:val="0"/>
                            <w:rPr>
                              <w:rFonts w:hint="eastAsia"/>
                              <w:sz w:val="18"/>
                            </w:rPr>
                          </w:pPr>
                          <w:r>
                            <w:rPr>
                              <w:rFonts w:hint="eastAsia"/>
                              <w:sz w:val="18"/>
                            </w:rPr>
                            <w:fldChar w:fldCharType="begin"/>
                          </w:r>
                          <w:r>
                            <w:rPr>
                              <w:rFonts w:hint="eastAsia"/>
                              <w:sz w:val="18"/>
                            </w:rPr>
                            <w:instrText xml:space="preserve"> PAGE  \*</w:instrText>
                          </w:r>
                          <w:r>
                            <w:rPr>
                              <w:rFonts w:hint="eastAsia"/>
                              <w:sz w:val="18"/>
                            </w:rPr>
                            <w:instrText xml:space="preserve"> MERGEFORMAT </w:instrText>
                          </w:r>
                          <w:r>
                            <w:rPr>
                              <w:rFonts w:hint="eastAsia"/>
                              <w:sz w:val="18"/>
                            </w:rPr>
                            <w:fldChar w:fldCharType="separate"/>
                          </w:r>
                          <w:r w:rsidR="005E3EBC" w:rsidRPr="005E3EBC">
                            <w:rPr>
                              <w:noProof/>
                            </w:rPr>
                            <w:t>4</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8" o:spid="_x0000_s1027" style="position:absolute;margin-left:0;margin-top:0;width:10.55pt;height:12.0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" filled="f" stroked="f">
              <v:textbox style="mso-fit-shape-to-text:t" inset="0,0,0,0">
                <w:txbxContent>
                  <w:p w:rsidR="00465BCD" w:rsidRDefault="006D155E">
                    <w:pPr>
                      <w:snapToGrid w:val="0"/>
                      <w:rPr>
                        <w:rFonts w:hint="eastAsia"/>
                        <w:sz w:val="18"/>
                      </w:rPr>
                    </w:pPr>
                    <w:r>
                      <w:rPr>
                        <w:rFonts w:hint="eastAsia"/>
                        <w:sz w:val="18"/>
                      </w:rPr>
                      <w:fldChar w:fldCharType="begin"/>
                    </w:r>
                    <w:r>
                      <w:rPr>
                        <w:rFonts w:hint="eastAsia"/>
                        <w:sz w:val="18"/>
                      </w:rPr>
                      <w:instrText xml:space="preserve"> PAGE  \*</w:instrText>
                    </w:r>
                    <w:r>
                      <w:rPr>
                        <w:rFonts w:hint="eastAsia"/>
                        <w:sz w:val="18"/>
                      </w:rPr>
                      <w:instrText xml:space="preserve"> MERGEFORMAT </w:instrText>
                    </w:r>
                    <w:r>
                      <w:rPr>
                        <w:rFonts w:hint="eastAsia"/>
                        <w:sz w:val="18"/>
                      </w:rPr>
                      <w:fldChar w:fldCharType="separate"/>
                    </w:r>
                    <w:r w:rsidR="005E3EBC" w:rsidRPr="005E3EBC">
                      <w:rPr>
                        <w:noProof/>
                      </w:rPr>
                      <w:t>4</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55E" w:rsidRDefault="006D155E" w:rsidP="004954FE">
      <w:r>
        <w:separator/>
      </w:r>
    </w:p>
  </w:footnote>
  <w:footnote w:type="continuationSeparator" w:id="0">
    <w:p w:rsidR="006D155E" w:rsidRDefault="006D155E" w:rsidP="00495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BCD" w:rsidRDefault="006D155E">
    <w:pPr>
      <w:pStyle w:val="a3"/>
      <w:pBdr>
        <w:top w:val="none" w:sz="0" w:space="1" w:color="auto"/>
        <w:left w:val="none" w:sz="0" w:space="4" w:color="auto"/>
        <w:bottom w:val="single" w:sz="4" w:space="1" w:color="auto"/>
        <w:right w:val="none" w:sz="0" w:space="4" w:color="auto"/>
      </w:pBdr>
      <w:rPr>
        <w:rFonts w:hint="eastAsia"/>
        <w:sz w:val="21"/>
        <w:szCs w:val="21"/>
      </w:rPr>
    </w:pPr>
    <w:r>
      <w:rPr>
        <w:rFonts w:hint="eastAsia"/>
        <w:sz w:val="21"/>
        <w:szCs w:val="21"/>
      </w:rPr>
      <w:t>湖北科技学院本科毕业论文（设计）：外文翻译</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BCD" w:rsidRDefault="006D155E">
    <w:pPr>
      <w:pBdr>
        <w:bottom w:val="single" w:sz="4" w:space="0" w:color="auto"/>
      </w:pBdr>
      <w:jc w:val="cen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10"/>
    <w:rsid w:val="002C005D"/>
    <w:rsid w:val="004954FE"/>
    <w:rsid w:val="005E3DFB"/>
    <w:rsid w:val="005E3EBC"/>
    <w:rsid w:val="006D155E"/>
    <w:rsid w:val="00987310"/>
    <w:rsid w:val="009C371A"/>
    <w:rsid w:val="00CE6457"/>
    <w:rsid w:val="00E41FBC"/>
    <w:rsid w:val="00FB0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89CC3C-39F9-443E-998E-5E973FB4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4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954F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954FE"/>
    <w:rPr>
      <w:sz w:val="18"/>
      <w:szCs w:val="18"/>
    </w:rPr>
  </w:style>
  <w:style w:type="paragraph" w:styleId="a4">
    <w:name w:val="footer"/>
    <w:basedOn w:val="a"/>
    <w:link w:val="Char0"/>
    <w:unhideWhenUsed/>
    <w:rsid w:val="004954F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954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3343</Words>
  <Characters>3514</Characters>
  <Application>Microsoft Office Word</Application>
  <DocSecurity>0</DocSecurity>
  <Lines>113</Lines>
  <Paragraphs>26</Paragraphs>
  <ScaleCrop>false</ScaleCrop>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2017-04-20T05:35:00Z</dcterms:created>
  <dcterms:modified xsi:type="dcterms:W3CDTF">2017-04-20T05:49:00Z</dcterms:modified>
</cp:coreProperties>
</file>