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25D78" w14:textId="42BFE3A0" w:rsidR="001E7BBC" w:rsidRDefault="00150C97" w:rsidP="0042038D">
      <w:pPr>
        <w:jc w:val="both"/>
        <w:rPr>
          <w:rFonts w:ascii="Times New Roman" w:eastAsia="標楷體" w:hAnsi="Times New Roman" w:cs="Times New Roman"/>
        </w:rPr>
      </w:pPr>
      <w:r w:rsidRPr="0042038D">
        <w:rPr>
          <w:rFonts w:ascii="Times New Roman" w:eastAsia="標楷體" w:hAnsi="Times New Roman" w:cs="Times New Roman"/>
        </w:rPr>
        <w:t>是的，兩者存在推理速度上的差異，因為在</w:t>
      </w:r>
      <w:r w:rsidRPr="0042038D">
        <w:rPr>
          <w:rFonts w:ascii="Times New Roman" w:eastAsia="標楷體" w:hAnsi="Times New Roman" w:cs="Times New Roman"/>
        </w:rPr>
        <w:t>GPU</w:t>
      </w:r>
      <w:r w:rsidRPr="0042038D">
        <w:rPr>
          <w:rFonts w:ascii="Times New Roman" w:eastAsia="標楷體" w:hAnsi="Times New Roman" w:cs="Times New Roman"/>
        </w:rPr>
        <w:t>加速時，是把</w:t>
      </w:r>
      <w:r w:rsidRPr="0042038D">
        <w:rPr>
          <w:rFonts w:ascii="Times New Roman" w:eastAsia="標楷體" w:hAnsi="Times New Roman" w:cs="Times New Roman"/>
        </w:rPr>
        <w:t>network</w:t>
      </w:r>
      <w:r w:rsidRPr="0042038D">
        <w:rPr>
          <w:rFonts w:ascii="Times New Roman" w:eastAsia="標楷體" w:hAnsi="Times New Roman" w:cs="Times New Roman"/>
        </w:rPr>
        <w:t>的運算看成一個矩陣的乘法，</w:t>
      </w:r>
      <w:r w:rsidR="00D43F90">
        <w:rPr>
          <w:rFonts w:ascii="Times New Roman" w:eastAsia="標楷體" w:hAnsi="Times New Roman" w:cs="Times New Roman" w:hint="eastAsia"/>
        </w:rPr>
        <w:t>而</w:t>
      </w:r>
      <w:r w:rsidRPr="0042038D">
        <w:rPr>
          <w:rFonts w:ascii="Times New Roman" w:eastAsia="標楷體" w:hAnsi="Times New Roman" w:cs="Times New Roman"/>
        </w:rPr>
        <w:t>在</w:t>
      </w:r>
      <w:r w:rsidRPr="0042038D">
        <w:rPr>
          <w:rFonts w:ascii="Times New Roman" w:eastAsia="標楷體" w:hAnsi="Times New Roman" w:cs="Times New Roman"/>
        </w:rPr>
        <w:t>Unstructured pruning</w:t>
      </w:r>
      <w:r w:rsidRPr="0042038D">
        <w:rPr>
          <w:rFonts w:ascii="Times New Roman" w:eastAsia="標楷體" w:hAnsi="Times New Roman" w:cs="Times New Roman"/>
        </w:rPr>
        <w:t>中，</w:t>
      </w:r>
      <w:r w:rsidRPr="0042038D">
        <w:rPr>
          <w:rFonts w:ascii="Times New Roman" w:eastAsia="標楷體" w:hAnsi="Times New Roman" w:cs="Times New Roman"/>
        </w:rPr>
        <w:t>network</w:t>
      </w:r>
      <w:r w:rsidRPr="0042038D">
        <w:rPr>
          <w:rFonts w:ascii="Times New Roman" w:eastAsia="標楷體" w:hAnsi="Times New Roman" w:cs="Times New Roman"/>
        </w:rPr>
        <w:t>是不規則的，這導致不容易使用矩陣乘法來加速</w:t>
      </w:r>
      <w:r w:rsidR="00D43F90">
        <w:rPr>
          <w:rFonts w:ascii="Times New Roman" w:eastAsia="標楷體" w:hAnsi="Times New Roman" w:cs="Times New Roman" w:hint="eastAsia"/>
        </w:rPr>
        <w:t>，因此</w:t>
      </w:r>
      <w:r w:rsidR="00D43F90" w:rsidRPr="0042038D">
        <w:rPr>
          <w:rFonts w:ascii="Times New Roman" w:eastAsia="標楷體" w:hAnsi="Times New Roman" w:cs="Times New Roman"/>
        </w:rPr>
        <w:t>Unstructured pruning</w:t>
      </w:r>
      <w:r w:rsidR="00D43F90">
        <w:rPr>
          <w:rFonts w:ascii="Times New Roman" w:eastAsia="標楷體" w:hAnsi="Times New Roman" w:cs="Times New Roman" w:hint="eastAsia"/>
        </w:rPr>
        <w:t>會較慢</w:t>
      </w:r>
      <w:r w:rsidRPr="0042038D">
        <w:rPr>
          <w:rFonts w:ascii="Times New Roman" w:eastAsia="標楷體" w:hAnsi="Times New Roman" w:cs="Times New Roman"/>
        </w:rPr>
        <w:t>；在</w:t>
      </w:r>
      <w:r w:rsidRPr="0042038D">
        <w:rPr>
          <w:rFonts w:ascii="Times New Roman" w:eastAsia="標楷體" w:hAnsi="Times New Roman" w:cs="Times New Roman"/>
        </w:rPr>
        <w:t>Structured pruning</w:t>
      </w:r>
      <w:r w:rsidRPr="0042038D">
        <w:rPr>
          <w:rFonts w:ascii="Times New Roman" w:eastAsia="標楷體" w:hAnsi="Times New Roman" w:cs="Times New Roman"/>
        </w:rPr>
        <w:t>中，</w:t>
      </w:r>
      <w:r w:rsidRPr="0042038D">
        <w:rPr>
          <w:rFonts w:ascii="Times New Roman" w:eastAsia="標楷體" w:hAnsi="Times New Roman" w:cs="Times New Roman"/>
        </w:rPr>
        <w:t>network</w:t>
      </w:r>
      <w:r w:rsidRPr="0042038D">
        <w:rPr>
          <w:rFonts w:ascii="Times New Roman" w:eastAsia="標楷體" w:hAnsi="Times New Roman" w:cs="Times New Roman"/>
        </w:rPr>
        <w:t>是規則的，</w:t>
      </w:r>
      <w:r w:rsidR="0042038D" w:rsidRPr="0042038D">
        <w:rPr>
          <w:rFonts w:ascii="Times New Roman" w:eastAsia="標楷體" w:hAnsi="Times New Roman" w:cs="Times New Roman"/>
        </w:rPr>
        <w:t>它</w:t>
      </w:r>
      <w:r w:rsidRPr="0042038D">
        <w:rPr>
          <w:rFonts w:ascii="Times New Roman" w:eastAsia="標楷體" w:hAnsi="Times New Roman" w:cs="Times New Roman"/>
        </w:rPr>
        <w:t>移除整個結構，例</w:t>
      </w:r>
      <w:r w:rsidR="00B45A98">
        <w:rPr>
          <w:rFonts w:ascii="Times New Roman" w:eastAsia="標楷體" w:hAnsi="Times New Roman" w:cs="Times New Roman" w:hint="eastAsia"/>
        </w:rPr>
        <w:t>如移除</w:t>
      </w:r>
      <w:r w:rsidRPr="0042038D">
        <w:rPr>
          <w:rFonts w:ascii="Times New Roman" w:eastAsia="標楷體" w:hAnsi="Times New Roman" w:cs="Times New Roman"/>
        </w:rPr>
        <w:t>network</w:t>
      </w:r>
      <w:r w:rsidRPr="0042038D">
        <w:rPr>
          <w:rFonts w:ascii="Times New Roman" w:eastAsia="標楷體" w:hAnsi="Times New Roman" w:cs="Times New Roman"/>
        </w:rPr>
        <w:t>中的神經元或通道數</w:t>
      </w:r>
      <w:r w:rsidR="00B45A98">
        <w:rPr>
          <w:rFonts w:ascii="Times New Roman" w:eastAsia="標楷體" w:hAnsi="Times New Roman" w:cs="Times New Roman" w:hint="eastAsia"/>
        </w:rPr>
        <w:t>，</w:t>
      </w:r>
      <w:r w:rsidRPr="0042038D">
        <w:rPr>
          <w:rFonts w:ascii="Times New Roman" w:eastAsia="標楷體" w:hAnsi="Times New Roman" w:cs="Times New Roman"/>
        </w:rPr>
        <w:t>這導致模型的大小和計算複雜性的降低，</w:t>
      </w:r>
      <w:r w:rsidR="00313E94">
        <w:rPr>
          <w:rFonts w:ascii="Times New Roman" w:eastAsia="標楷體" w:hAnsi="Times New Roman" w:cs="Times New Roman" w:hint="eastAsia"/>
        </w:rPr>
        <w:t>因此</w:t>
      </w:r>
      <w:r w:rsidR="00313E94" w:rsidRPr="0042038D">
        <w:rPr>
          <w:rFonts w:ascii="Times New Roman" w:eastAsia="標楷體" w:hAnsi="Times New Roman" w:cs="Times New Roman"/>
        </w:rPr>
        <w:t>Structured pruning</w:t>
      </w:r>
      <w:r w:rsidR="00313E94">
        <w:rPr>
          <w:rFonts w:ascii="Times New Roman" w:eastAsia="標楷體" w:hAnsi="Times New Roman" w:cs="Times New Roman" w:hint="eastAsia"/>
        </w:rPr>
        <w:t>有</w:t>
      </w:r>
      <w:r w:rsidRPr="0042038D">
        <w:rPr>
          <w:rFonts w:ascii="Times New Roman" w:eastAsia="標楷體" w:hAnsi="Times New Roman" w:cs="Times New Roman"/>
        </w:rPr>
        <w:t>更快的推理速度。</w:t>
      </w:r>
    </w:p>
    <w:p w14:paraId="6342696E" w14:textId="77777777" w:rsidR="000A06CB" w:rsidRPr="000A06CB" w:rsidRDefault="000A06CB" w:rsidP="000A06CB">
      <w:pPr>
        <w:jc w:val="both"/>
        <w:rPr>
          <w:rFonts w:ascii="Times New Roman" w:eastAsia="標楷體" w:hAnsi="Times New Roman" w:cs="Times New Roman"/>
        </w:rPr>
      </w:pPr>
      <w:r w:rsidRPr="000A06CB">
        <w:rPr>
          <w:rFonts w:ascii="Times New Roman" w:eastAsia="標楷體" w:hAnsi="Times New Roman" w:cs="Times New Roman"/>
        </w:rPr>
        <w:t>Yes, there is a difference in inference speed between two versions of the same model, one using structured pruning and the other using unstructured pruning.</w:t>
      </w:r>
    </w:p>
    <w:p w14:paraId="05D38A8A" w14:textId="77777777" w:rsidR="000A06CB" w:rsidRPr="000A06CB" w:rsidRDefault="000A06CB" w:rsidP="000A06CB">
      <w:pPr>
        <w:jc w:val="both"/>
        <w:rPr>
          <w:rFonts w:ascii="Times New Roman" w:eastAsia="標楷體" w:hAnsi="Times New Roman" w:cs="Times New Roman"/>
        </w:rPr>
      </w:pPr>
    </w:p>
    <w:p w14:paraId="1F7680FD" w14:textId="77777777" w:rsidR="000A06CB" w:rsidRPr="000A06CB" w:rsidRDefault="000A06CB" w:rsidP="000A06CB">
      <w:pPr>
        <w:jc w:val="both"/>
        <w:rPr>
          <w:rFonts w:ascii="Times New Roman" w:eastAsia="標楷體" w:hAnsi="Times New Roman" w:cs="Times New Roman"/>
        </w:rPr>
      </w:pPr>
      <w:r w:rsidRPr="000A06CB">
        <w:rPr>
          <w:rFonts w:ascii="Times New Roman" w:eastAsia="標楷體" w:hAnsi="Times New Roman" w:cs="Times New Roman"/>
        </w:rPr>
        <w:t>Structured pruning refers to the process of removing entire structures such as neurons, channels, or layers within a neural network. This leads to a reduction in the size and computational complexity of the model, which in turn can result in faster inference speeds. The reduced model has a smaller number of parameters and requires fewer operations to calculate the output. This type of pruning is particularly effective for hardware accelerators and specialized hardware that can exploit the reduced model structure for faster computation.</w:t>
      </w:r>
    </w:p>
    <w:p w14:paraId="203F2DDF" w14:textId="77777777" w:rsidR="000A06CB" w:rsidRPr="000A06CB" w:rsidRDefault="000A06CB" w:rsidP="000A06CB">
      <w:pPr>
        <w:jc w:val="both"/>
        <w:rPr>
          <w:rFonts w:ascii="Times New Roman" w:eastAsia="標楷體" w:hAnsi="Times New Roman" w:cs="Times New Roman"/>
        </w:rPr>
      </w:pPr>
    </w:p>
    <w:p w14:paraId="32CF9430" w14:textId="77777777" w:rsidR="000A06CB" w:rsidRPr="000A06CB" w:rsidRDefault="000A06CB" w:rsidP="000A06CB">
      <w:pPr>
        <w:jc w:val="both"/>
        <w:rPr>
          <w:rFonts w:ascii="Times New Roman" w:eastAsia="標楷體" w:hAnsi="Times New Roman" w:cs="Times New Roman"/>
        </w:rPr>
      </w:pPr>
      <w:r w:rsidRPr="000A06CB">
        <w:rPr>
          <w:rFonts w:ascii="Times New Roman" w:eastAsia="標楷體" w:hAnsi="Times New Roman" w:cs="Times New Roman"/>
        </w:rPr>
        <w:t>Unstructured pruning involves removing individual weights within the model, often by setting them to zero. This results in a sparse model with many zero-valued weights. While this can significantly reduce the model size, it doesn't necessarily lead to faster inference speeds, especially on conventional hardware. The reason is that most hardware accelerators and software libraries are optimized for dense matrix operations, and they don't efficiently handle sparse matrices. As a result, the computational time saved by having fewer non-zero weights is often offset by the overhead of processing sparse data structures.</w:t>
      </w:r>
    </w:p>
    <w:p w14:paraId="6074B68C" w14:textId="77777777" w:rsidR="000A06CB" w:rsidRPr="000A06CB" w:rsidRDefault="000A06CB" w:rsidP="000A06CB">
      <w:pPr>
        <w:jc w:val="both"/>
        <w:rPr>
          <w:rFonts w:ascii="Times New Roman" w:eastAsia="標楷體" w:hAnsi="Times New Roman" w:cs="Times New Roman"/>
        </w:rPr>
      </w:pPr>
    </w:p>
    <w:p w14:paraId="568C3FA6" w14:textId="788C1324" w:rsidR="000A06CB" w:rsidRPr="0042038D" w:rsidRDefault="000A06CB" w:rsidP="000A06CB">
      <w:pPr>
        <w:jc w:val="both"/>
        <w:rPr>
          <w:rFonts w:ascii="Times New Roman" w:eastAsia="標楷體" w:hAnsi="Times New Roman" w:cs="Times New Roman" w:hint="eastAsia"/>
        </w:rPr>
      </w:pPr>
      <w:r w:rsidRPr="000A06CB">
        <w:rPr>
          <w:rFonts w:ascii="Times New Roman" w:eastAsia="標楷體" w:hAnsi="Times New Roman" w:cs="Times New Roman"/>
        </w:rPr>
        <w:t>In summary, structured pruning generally leads to faster inference speeds compared to unstructured pruning due to the reduced model complexity and better hardware utilization. However, the choice between structured and unstructured pruning depends on the specific use case, hardware, and performance requirements.</w:t>
      </w:r>
    </w:p>
    <w:sectPr w:rsidR="000A06CB" w:rsidRPr="0042038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D4"/>
    <w:rsid w:val="000A06CB"/>
    <w:rsid w:val="00150C97"/>
    <w:rsid w:val="001E7BBC"/>
    <w:rsid w:val="00313E94"/>
    <w:rsid w:val="0042038D"/>
    <w:rsid w:val="00623486"/>
    <w:rsid w:val="009735D4"/>
    <w:rsid w:val="00B45A98"/>
    <w:rsid w:val="00D1539B"/>
    <w:rsid w:val="00D43F90"/>
    <w:rsid w:val="00EB67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D345"/>
  <w15:chartTrackingRefBased/>
  <w15:docId w15:val="{4567D78C-0CDD-467E-9F1A-01CED47D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邱郁晟</dc:creator>
  <cp:keywords/>
  <dc:description/>
  <cp:lastModifiedBy>邱郁晟</cp:lastModifiedBy>
  <cp:revision>7</cp:revision>
  <dcterms:created xsi:type="dcterms:W3CDTF">2023-06-20T06:01:00Z</dcterms:created>
  <dcterms:modified xsi:type="dcterms:W3CDTF">2023-06-20T06:28:00Z</dcterms:modified>
</cp:coreProperties>
</file>