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327C" w14:textId="5C2E71F9" w:rsidR="00095F3A" w:rsidRDefault="00095F3A" w:rsidP="00291EEE">
      <w:pPr>
        <w:pStyle w:val="Title"/>
      </w:pPr>
      <w:r w:rsidRPr="007A34FB">
        <w:t>Quality Control</w:t>
      </w:r>
    </w:p>
    <w:p w14:paraId="3F41C3AB" w14:textId="3A6DC94C" w:rsidR="008C17FA" w:rsidRDefault="008C17FA" w:rsidP="008C17FA">
      <w:pPr>
        <w:pStyle w:val="Heading1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EEE" w14:paraId="733C20B9" w14:textId="77777777" w:rsidTr="00291EEE">
        <w:tc>
          <w:tcPr>
            <w:tcW w:w="4675" w:type="dxa"/>
          </w:tcPr>
          <w:p w14:paraId="781EBDCC" w14:textId="4C0E899C" w:rsidR="00291EEE" w:rsidRPr="00291EEE" w:rsidRDefault="00291EEE" w:rsidP="008C17FA">
            <w:pPr>
              <w:rPr>
                <w:b/>
                <w:bCs/>
              </w:rPr>
            </w:pPr>
            <w:r w:rsidRPr="00291EEE">
              <w:rPr>
                <w:b/>
                <w:bCs/>
              </w:rPr>
              <w:t>Parameter</w:t>
            </w:r>
          </w:p>
        </w:tc>
        <w:tc>
          <w:tcPr>
            <w:tcW w:w="4675" w:type="dxa"/>
          </w:tcPr>
          <w:p w14:paraId="4E642715" w14:textId="2E8B66CE" w:rsidR="00291EEE" w:rsidRPr="00291EEE" w:rsidRDefault="00291EEE" w:rsidP="008C17FA">
            <w:pPr>
              <w:rPr>
                <w:b/>
                <w:bCs/>
              </w:rPr>
            </w:pPr>
            <w:r w:rsidRPr="00291EEE">
              <w:rPr>
                <w:b/>
                <w:bCs/>
              </w:rPr>
              <w:t>Plink2</w:t>
            </w:r>
          </w:p>
        </w:tc>
      </w:tr>
      <w:tr w:rsidR="00291EEE" w14:paraId="0BAF1596" w14:textId="77777777" w:rsidTr="00291EEE">
        <w:tc>
          <w:tcPr>
            <w:tcW w:w="4675" w:type="dxa"/>
          </w:tcPr>
          <w:p w14:paraId="64C06013" w14:textId="6AD24790" w:rsidR="00291EEE" w:rsidRDefault="00291EEE" w:rsidP="00291EEE">
            <w:r>
              <w:t>Autosomes only</w:t>
            </w:r>
          </w:p>
        </w:tc>
        <w:tc>
          <w:tcPr>
            <w:tcW w:w="4675" w:type="dxa"/>
          </w:tcPr>
          <w:p w14:paraId="4332B74E" w14:textId="5B16DAB7" w:rsidR="00291EEE" w:rsidRDefault="00F84947" w:rsidP="00291EEE">
            <w:r>
              <w:t>Chr1-22</w:t>
            </w:r>
          </w:p>
        </w:tc>
      </w:tr>
      <w:tr w:rsidR="00291EEE" w14:paraId="7F0319E2" w14:textId="77777777" w:rsidTr="00291EEE">
        <w:tc>
          <w:tcPr>
            <w:tcW w:w="4675" w:type="dxa"/>
          </w:tcPr>
          <w:p w14:paraId="56DBE4B2" w14:textId="15935E69" w:rsidR="00291EEE" w:rsidRPr="006E72FF" w:rsidRDefault="00291EEE" w:rsidP="00291EEE">
            <w:r w:rsidRPr="006E72FF">
              <w:t>SNPs only</w:t>
            </w:r>
            <w:r w:rsidR="006E72FF">
              <w:t xml:space="preserve"> (remove multiallelic)</w:t>
            </w:r>
          </w:p>
        </w:tc>
        <w:tc>
          <w:tcPr>
            <w:tcW w:w="4675" w:type="dxa"/>
          </w:tcPr>
          <w:p w14:paraId="4CE16C43" w14:textId="42926CF2" w:rsidR="00291EEE" w:rsidRPr="006E72FF" w:rsidRDefault="00291EEE" w:rsidP="00291EEE">
            <w:r w:rsidRPr="006E72FF">
              <w:t>--</w:t>
            </w:r>
            <w:proofErr w:type="spellStart"/>
            <w:r w:rsidRPr="006E72FF">
              <w:t>snps</w:t>
            </w:r>
            <w:proofErr w:type="spellEnd"/>
            <w:r w:rsidRPr="006E72FF">
              <w:t>-only</w:t>
            </w:r>
          </w:p>
        </w:tc>
      </w:tr>
      <w:tr w:rsidR="00291EEE" w14:paraId="5B463B35" w14:textId="77777777" w:rsidTr="00291EEE">
        <w:tc>
          <w:tcPr>
            <w:tcW w:w="4675" w:type="dxa"/>
          </w:tcPr>
          <w:p w14:paraId="3504E13F" w14:textId="6C1369EE" w:rsidR="00291EEE" w:rsidRPr="006E72FF" w:rsidRDefault="00291EEE" w:rsidP="00291EEE">
            <w:pPr>
              <w:rPr>
                <w:strike/>
              </w:rPr>
            </w:pPr>
            <w:r w:rsidRPr="006E72FF">
              <w:rPr>
                <w:strike/>
              </w:rPr>
              <w:t>Remove duplicates (force-first)</w:t>
            </w:r>
          </w:p>
        </w:tc>
        <w:tc>
          <w:tcPr>
            <w:tcW w:w="4675" w:type="dxa"/>
          </w:tcPr>
          <w:p w14:paraId="17420854" w14:textId="4C376E11" w:rsidR="00291EEE" w:rsidRPr="006E72FF" w:rsidRDefault="00291EEE" w:rsidP="00291EEE">
            <w:pPr>
              <w:rPr>
                <w:strike/>
              </w:rPr>
            </w:pPr>
            <w:r w:rsidRPr="006E72FF">
              <w:rPr>
                <w:strike/>
              </w:rPr>
              <w:t>--rm-dup force-first</w:t>
            </w:r>
          </w:p>
        </w:tc>
      </w:tr>
      <w:tr w:rsidR="00291EEE" w14:paraId="279F2E81" w14:textId="77777777" w:rsidTr="00291EEE">
        <w:tc>
          <w:tcPr>
            <w:tcW w:w="4675" w:type="dxa"/>
          </w:tcPr>
          <w:p w14:paraId="305A3F0A" w14:textId="22A1173B" w:rsidR="00291EEE" w:rsidRDefault="00291EEE" w:rsidP="00291EEE">
            <w:proofErr w:type="spellStart"/>
            <w:r>
              <w:t>ukbb</w:t>
            </w:r>
            <w:proofErr w:type="spellEnd"/>
            <w:r>
              <w:t xml:space="preserve"> info score </w:t>
            </w:r>
            <w:proofErr w:type="gramStart"/>
            <w:r>
              <w:t>&gt;  0</w:t>
            </w:r>
            <w:proofErr w:type="gramEnd"/>
            <w:r>
              <w:t>.8</w:t>
            </w:r>
          </w:p>
        </w:tc>
        <w:tc>
          <w:tcPr>
            <w:tcW w:w="4675" w:type="dxa"/>
          </w:tcPr>
          <w:p w14:paraId="113133DC" w14:textId="40777EA5" w:rsidR="00291EEE" w:rsidRDefault="00291EEE" w:rsidP="00291EEE">
            <w:r>
              <w:t>--extract [IDs with info score &gt; 0.8]</w:t>
            </w:r>
          </w:p>
        </w:tc>
      </w:tr>
      <w:tr w:rsidR="00291EEE" w14:paraId="223A9D0D" w14:textId="77777777" w:rsidTr="00291EEE">
        <w:tc>
          <w:tcPr>
            <w:tcW w:w="4675" w:type="dxa"/>
          </w:tcPr>
          <w:p w14:paraId="20C7CB74" w14:textId="4C685F86" w:rsidR="00291EEE" w:rsidRDefault="00291EEE" w:rsidP="00291EEE">
            <w:r>
              <w:t>call rate &gt; 0.95 (missingness)</w:t>
            </w:r>
          </w:p>
        </w:tc>
        <w:tc>
          <w:tcPr>
            <w:tcW w:w="4675" w:type="dxa"/>
          </w:tcPr>
          <w:p w14:paraId="2BD4EAA6" w14:textId="0540363F" w:rsidR="00291EEE" w:rsidRDefault="00291EEE" w:rsidP="00291EEE">
            <w:r>
              <w:t>--</w:t>
            </w:r>
            <w:proofErr w:type="spellStart"/>
            <w:r>
              <w:t>geno</w:t>
            </w:r>
            <w:proofErr w:type="spellEnd"/>
            <w:r>
              <w:t xml:space="preserve"> 0.05         --mind 0.05</w:t>
            </w:r>
          </w:p>
        </w:tc>
      </w:tr>
      <w:tr w:rsidR="00291EEE" w14:paraId="5A18CC2C" w14:textId="77777777" w:rsidTr="00291EEE">
        <w:tc>
          <w:tcPr>
            <w:tcW w:w="4675" w:type="dxa"/>
          </w:tcPr>
          <w:p w14:paraId="3DA7BEC9" w14:textId="08518792" w:rsidR="00291EEE" w:rsidRDefault="00291EEE" w:rsidP="00291EEE">
            <w:r>
              <w:t>alternate frequency (MAF) &gt; 0.001 &amp;&amp; &lt; 0.999</w:t>
            </w:r>
          </w:p>
        </w:tc>
        <w:tc>
          <w:tcPr>
            <w:tcW w:w="4675" w:type="dxa"/>
          </w:tcPr>
          <w:p w14:paraId="674EEE4C" w14:textId="61A95A94" w:rsidR="00291EEE" w:rsidRDefault="00291EEE" w:rsidP="00291EEE">
            <w:r>
              <w:t>--</w:t>
            </w:r>
            <w:proofErr w:type="spellStart"/>
            <w:r>
              <w:t>maf</w:t>
            </w:r>
            <w:proofErr w:type="spellEnd"/>
            <w:r>
              <w:t xml:space="preserve"> 0.001         --max-</w:t>
            </w:r>
            <w:proofErr w:type="spellStart"/>
            <w:r>
              <w:t>maf</w:t>
            </w:r>
            <w:proofErr w:type="spellEnd"/>
            <w:r>
              <w:t xml:space="preserve"> 0.999</w:t>
            </w:r>
          </w:p>
        </w:tc>
      </w:tr>
      <w:tr w:rsidR="00291EEE" w14:paraId="27A2079C" w14:textId="77777777" w:rsidTr="00291EEE">
        <w:tc>
          <w:tcPr>
            <w:tcW w:w="4675" w:type="dxa"/>
          </w:tcPr>
          <w:p w14:paraId="440738D5" w14:textId="5DC1F734" w:rsidR="00291EEE" w:rsidRDefault="00291EEE" w:rsidP="00291EEE">
            <w:r>
              <w:t>HWE &gt; 1e-10</w:t>
            </w:r>
          </w:p>
        </w:tc>
        <w:tc>
          <w:tcPr>
            <w:tcW w:w="4675" w:type="dxa"/>
          </w:tcPr>
          <w:p w14:paraId="641C2AC7" w14:textId="54CD1F16" w:rsidR="00291EEE" w:rsidRDefault="00291EEE" w:rsidP="00291EEE">
            <w:r>
              <w:t>--</w:t>
            </w:r>
            <w:proofErr w:type="spellStart"/>
            <w:r>
              <w:t>hwe</w:t>
            </w:r>
            <w:proofErr w:type="spellEnd"/>
            <w:r>
              <w:t xml:space="preserve"> 1e-10</w:t>
            </w:r>
          </w:p>
        </w:tc>
      </w:tr>
      <w:tr w:rsidR="006E72FF" w14:paraId="3BCFB505" w14:textId="77777777" w:rsidTr="00291EEE">
        <w:tc>
          <w:tcPr>
            <w:tcW w:w="4675" w:type="dxa"/>
          </w:tcPr>
          <w:p w14:paraId="57165147" w14:textId="41BFEBF1" w:rsidR="006E72FF" w:rsidRDefault="006E72FF" w:rsidP="00291EEE">
            <w:r>
              <w:t>Remove indels</w:t>
            </w:r>
          </w:p>
        </w:tc>
        <w:tc>
          <w:tcPr>
            <w:tcW w:w="4675" w:type="dxa"/>
          </w:tcPr>
          <w:p w14:paraId="0E39005D" w14:textId="45361ADF" w:rsidR="006E72FF" w:rsidRDefault="006E72FF" w:rsidP="00291EEE">
            <w:r>
              <w:t xml:space="preserve">--exclude [indels </w:t>
            </w:r>
            <w:r w:rsidR="00022995">
              <w:t xml:space="preserve">marked by “:” in </w:t>
            </w:r>
            <w:proofErr w:type="spellStart"/>
            <w:r w:rsidR="00022995">
              <w:t>rsid</w:t>
            </w:r>
            <w:proofErr w:type="spellEnd"/>
            <w:r>
              <w:t>]</w:t>
            </w:r>
          </w:p>
        </w:tc>
      </w:tr>
    </w:tbl>
    <w:p w14:paraId="0F6FB001" w14:textId="77777777" w:rsidR="00794FBB" w:rsidRDefault="00794FBB" w:rsidP="008C17FA"/>
    <w:p w14:paraId="672393C5" w14:textId="6FD66864" w:rsidR="00291EEE" w:rsidRDefault="00291EEE" w:rsidP="008C17FA">
      <w:r>
        <w:t xml:space="preserve">Info score obtained from </w:t>
      </w:r>
      <w:proofErr w:type="spellStart"/>
      <w:r>
        <w:t>ukb</w:t>
      </w:r>
      <w:proofErr w:type="spellEnd"/>
      <w:r>
        <w:t xml:space="preserve"> </w:t>
      </w:r>
      <w:hyperlink r:id="rId5" w:history="1">
        <w:r w:rsidRPr="00291EEE">
          <w:rPr>
            <w:rStyle w:val="Hyperlink"/>
          </w:rPr>
          <w:t>resource 1967</w:t>
        </w:r>
      </w:hyperlink>
      <w:r>
        <w:t xml:space="preserve">. </w:t>
      </w:r>
    </w:p>
    <w:bookmarkStart w:id="0" w:name="_MON_1684050877"/>
    <w:bookmarkEnd w:id="0"/>
    <w:p w14:paraId="00A5E675" w14:textId="26038C1F" w:rsidR="00291EEE" w:rsidRDefault="00794FBB" w:rsidP="008C17FA">
      <w:r>
        <w:object w:dxaOrig="9360" w:dyaOrig="2565" w14:anchorId="105A7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28.35pt" o:ole="">
            <v:imagedata r:id="rId6" o:title=""/>
          </v:shape>
          <o:OLEObject Type="Embed" ProgID="Word.OpenDocumentText.12" ShapeID="_x0000_i1025" DrawAspect="Content" ObjectID="_1685181002" r:id="rId7"/>
        </w:object>
      </w:r>
    </w:p>
    <w:p w14:paraId="22FA7570" w14:textId="0B14D2CF" w:rsidR="008A2408" w:rsidRDefault="008A2408" w:rsidP="00D54A06">
      <w:pPr>
        <w:pStyle w:val="Heading1"/>
      </w:pPr>
      <w:r>
        <w:t>Log</w:t>
      </w:r>
    </w:p>
    <w:p w14:paraId="38E7FC9B" w14:textId="11E35762" w:rsidR="008A2408" w:rsidRDefault="008A2408" w:rsidP="00D54A06">
      <w:pPr>
        <w:pStyle w:val="Heading3"/>
      </w:pPr>
      <w:r>
        <w:t>6/1/2021</w:t>
      </w:r>
    </w:p>
    <w:p w14:paraId="599BF71C" w14:textId="2966F2D3" w:rsidR="008A2408" w:rsidRDefault="008A2408" w:rsidP="008A2408">
      <w:pPr>
        <w:pStyle w:val="ListParagraph"/>
        <w:numPr>
          <w:ilvl w:val="0"/>
          <w:numId w:val="2"/>
        </w:numPr>
      </w:pPr>
      <w:r>
        <w:t>Additional QC to remove duplicates and make it SNPs only</w:t>
      </w:r>
      <w:r w:rsidR="00022995">
        <w:t xml:space="preserve"> </w:t>
      </w:r>
    </w:p>
    <w:p w14:paraId="3585DD5A" w14:textId="0BF7918D" w:rsidR="00607BB8" w:rsidRDefault="00607BB8" w:rsidP="00607BB8">
      <w:pPr>
        <w:pStyle w:val="Heading3"/>
      </w:pPr>
      <w:r>
        <w:t>6/1</w:t>
      </w:r>
      <w:r w:rsidR="002E7718">
        <w:t>0</w:t>
      </w:r>
      <w:r>
        <w:t>/2021</w:t>
      </w:r>
    </w:p>
    <w:p w14:paraId="009875DB" w14:textId="0D3FC348" w:rsidR="00607BB8" w:rsidRDefault="002E7718" w:rsidP="00607BB8">
      <w:pPr>
        <w:pStyle w:val="ListParagraph"/>
        <w:numPr>
          <w:ilvl w:val="0"/>
          <w:numId w:val="2"/>
        </w:numPr>
      </w:pPr>
      <w:r>
        <w:t>Rm-dup removes all duplicate rsids even if they have different alternative alleles</w:t>
      </w:r>
    </w:p>
    <w:p w14:paraId="62335801" w14:textId="5FA7EA5A" w:rsidR="002E7718" w:rsidRDefault="002E7718" w:rsidP="00607BB8">
      <w:pPr>
        <w:pStyle w:val="ListParagraph"/>
        <w:numPr>
          <w:ilvl w:val="0"/>
          <w:numId w:val="2"/>
        </w:numPr>
      </w:pPr>
      <w:r>
        <w:t>Snps-only removes all multiallelic snps</w:t>
      </w:r>
    </w:p>
    <w:p w14:paraId="47D655C3" w14:textId="3386080F" w:rsidR="002E7718" w:rsidRDefault="002C33A2" w:rsidP="00607BB8">
      <w:pPr>
        <w:pStyle w:val="ListParagraph"/>
        <w:numPr>
          <w:ilvl w:val="0"/>
          <w:numId w:val="2"/>
        </w:numPr>
      </w:pPr>
      <w:r>
        <w:t>R</w:t>
      </w:r>
      <w:r w:rsidR="002E7718">
        <w:t>emove indels</w:t>
      </w:r>
      <w:r>
        <w:t xml:space="preserve"> by</w:t>
      </w:r>
    </w:p>
    <w:bookmarkStart w:id="1" w:name="_MON_1684931170"/>
    <w:bookmarkEnd w:id="1"/>
    <w:p w14:paraId="66EA388A" w14:textId="53A9DF79" w:rsidR="002E7718" w:rsidRDefault="002E7718" w:rsidP="002E7718">
      <w:r>
        <w:object w:dxaOrig="9360" w:dyaOrig="855" w14:anchorId="6118E95E">
          <v:shape id="_x0000_i1026" type="#_x0000_t75" style="width:468.3pt;height:42.55pt" o:ole="">
            <v:imagedata r:id="rId8" o:title=""/>
          </v:shape>
          <o:OLEObject Type="Embed" ProgID="Word.OpenDocumentText.12" ShapeID="_x0000_i1026" DrawAspect="Content" ObjectID="_1685181003" r:id="rId9"/>
        </w:object>
      </w:r>
    </w:p>
    <w:p w14:paraId="36EEFDAC" w14:textId="5B2549CB" w:rsidR="002E7718" w:rsidRDefault="00F51416" w:rsidP="002E7718">
      <w:pPr>
        <w:pStyle w:val="ListParagraph"/>
        <w:numPr>
          <w:ilvl w:val="0"/>
          <w:numId w:val="4"/>
        </w:numPr>
      </w:pPr>
      <w:r>
        <w:t>Number of multiallelic SNPs (based off logs)</w:t>
      </w:r>
      <w:r w:rsidR="00C06BE9">
        <w:t xml:space="preserve"> and Number of Indels</w:t>
      </w:r>
      <w:r>
        <w:t xml:space="preserve">: </w:t>
      </w:r>
    </w:p>
    <w:p w14:paraId="52CE051B" w14:textId="7885C30D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1: 747315 out of 806159 variants; --exclude: </w:t>
      </w:r>
      <w:r w:rsidR="00C51966" w:rsidRPr="006B4A21">
        <w:rPr>
          <w:sz w:val="16"/>
          <w:szCs w:val="16"/>
        </w:rPr>
        <w:t xml:space="preserve">747013 </w:t>
      </w:r>
      <w:r w:rsidRPr="006B4A21">
        <w:rPr>
          <w:sz w:val="16"/>
          <w:szCs w:val="16"/>
        </w:rPr>
        <w:t>variants remaining.</w:t>
      </w:r>
    </w:p>
    <w:p w14:paraId="0AF7D51E" w14:textId="7DA3DFC9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2: 822332 out of 886385 variants; --exclude: </w:t>
      </w:r>
      <w:r w:rsidR="00C51966" w:rsidRPr="006B4A21">
        <w:rPr>
          <w:sz w:val="16"/>
          <w:szCs w:val="16"/>
        </w:rPr>
        <w:t xml:space="preserve">821943 </w:t>
      </w:r>
      <w:r w:rsidRPr="006B4A21">
        <w:rPr>
          <w:sz w:val="16"/>
          <w:szCs w:val="16"/>
        </w:rPr>
        <w:t>variants remaining.</w:t>
      </w:r>
    </w:p>
    <w:p w14:paraId="73DFDB3E" w14:textId="2D315B7D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lastRenderedPageBreak/>
        <w:t xml:space="preserve">3: 696782 out of 751003 variants; --exclude: </w:t>
      </w:r>
      <w:r w:rsidR="00C51966" w:rsidRPr="006B4A21">
        <w:rPr>
          <w:sz w:val="16"/>
          <w:szCs w:val="16"/>
        </w:rPr>
        <w:t xml:space="preserve">696482 </w:t>
      </w:r>
      <w:r w:rsidRPr="006B4A21">
        <w:rPr>
          <w:sz w:val="16"/>
          <w:szCs w:val="16"/>
        </w:rPr>
        <w:t>variants remaining.</w:t>
      </w:r>
    </w:p>
    <w:p w14:paraId="624C77C1" w14:textId="1C30EB53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4: 698477 out of 754656 variants; --exclude: </w:t>
      </w:r>
      <w:r w:rsidR="00C51966" w:rsidRPr="006B4A21">
        <w:rPr>
          <w:sz w:val="16"/>
          <w:szCs w:val="16"/>
        </w:rPr>
        <w:t xml:space="preserve">698167 </w:t>
      </w:r>
      <w:r w:rsidRPr="006B4A21">
        <w:rPr>
          <w:sz w:val="16"/>
          <w:szCs w:val="16"/>
        </w:rPr>
        <w:t>variants remaining.</w:t>
      </w:r>
    </w:p>
    <w:p w14:paraId="0AAE15D6" w14:textId="6921846C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5: 641525 out of 692257 variants; --exclude: </w:t>
      </w:r>
      <w:r w:rsidR="00C51966" w:rsidRPr="006B4A21">
        <w:rPr>
          <w:sz w:val="16"/>
          <w:szCs w:val="16"/>
        </w:rPr>
        <w:t xml:space="preserve">641247 </w:t>
      </w:r>
      <w:r w:rsidRPr="006B4A21">
        <w:rPr>
          <w:sz w:val="16"/>
          <w:szCs w:val="16"/>
        </w:rPr>
        <w:t>variants remaining.</w:t>
      </w:r>
    </w:p>
    <w:p w14:paraId="45E209A9" w14:textId="408C4C12" w:rsidR="00C51966" w:rsidRPr="006B4A21" w:rsidRDefault="00C51966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6: 646613 out of 700392 variants; --exclude: 646164 variants remaining</w:t>
      </w:r>
    </w:p>
    <w:p w14:paraId="0B26E212" w14:textId="0E6669BB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7: 568983 out of 613394 variants; --exclude: </w:t>
      </w:r>
      <w:r w:rsidR="00C51966" w:rsidRPr="006B4A21">
        <w:rPr>
          <w:sz w:val="16"/>
          <w:szCs w:val="16"/>
        </w:rPr>
        <w:t xml:space="preserve">568706 </w:t>
      </w:r>
      <w:r w:rsidRPr="006B4A21">
        <w:rPr>
          <w:sz w:val="16"/>
          <w:szCs w:val="16"/>
        </w:rPr>
        <w:t>variants remaining.</w:t>
      </w:r>
    </w:p>
    <w:p w14:paraId="4526D697" w14:textId="09F2E827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8: 545560 out of 584587 variants; --exclude: </w:t>
      </w:r>
      <w:r w:rsidR="00C51966" w:rsidRPr="006B4A21">
        <w:rPr>
          <w:sz w:val="16"/>
          <w:szCs w:val="16"/>
        </w:rPr>
        <w:t xml:space="preserve">545337 </w:t>
      </w:r>
      <w:r w:rsidRPr="006B4A21">
        <w:rPr>
          <w:sz w:val="16"/>
          <w:szCs w:val="16"/>
        </w:rPr>
        <w:t>variants remaining.</w:t>
      </w:r>
    </w:p>
    <w:p w14:paraId="257185DE" w14:textId="0735638E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9: 424097 out of 455496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419599 </w:t>
      </w:r>
      <w:r w:rsidR="0029085C" w:rsidRPr="006B4A21">
        <w:rPr>
          <w:sz w:val="16"/>
          <w:szCs w:val="16"/>
        </w:rPr>
        <w:t>variants remaining</w:t>
      </w:r>
    </w:p>
    <w:p w14:paraId="2F48C722" w14:textId="46C0E301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10: 488070 out of 525362 variants; --exclude: </w:t>
      </w:r>
      <w:r w:rsidR="00C51966" w:rsidRPr="006B4A21">
        <w:rPr>
          <w:sz w:val="16"/>
          <w:szCs w:val="16"/>
        </w:rPr>
        <w:t xml:space="preserve">487815 </w:t>
      </w:r>
      <w:r w:rsidRPr="006B4A21">
        <w:rPr>
          <w:sz w:val="16"/>
          <w:szCs w:val="16"/>
        </w:rPr>
        <w:t>variants remaining</w:t>
      </w:r>
    </w:p>
    <w:p w14:paraId="160C2DD5" w14:textId="0EE3785D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11: 485763 out of 522796 variants; -exclude: </w:t>
      </w:r>
      <w:r w:rsidR="00C51966" w:rsidRPr="006B4A21">
        <w:rPr>
          <w:sz w:val="16"/>
          <w:szCs w:val="16"/>
        </w:rPr>
        <w:t xml:space="preserve">485554 </w:t>
      </w:r>
      <w:r w:rsidRPr="006B4A21">
        <w:rPr>
          <w:sz w:val="16"/>
          <w:szCs w:val="16"/>
        </w:rPr>
        <w:t>variants remaining</w:t>
      </w:r>
    </w:p>
    <w:p w14:paraId="6C470CFB" w14:textId="322BC1C5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12: 452383 out of 489413 variants; --exclude: </w:t>
      </w:r>
      <w:r w:rsidR="00C51966" w:rsidRPr="006B4A21">
        <w:rPr>
          <w:sz w:val="16"/>
          <w:szCs w:val="16"/>
        </w:rPr>
        <w:t xml:space="preserve">452196 </w:t>
      </w:r>
      <w:r w:rsidRPr="006B4A21">
        <w:rPr>
          <w:sz w:val="16"/>
          <w:szCs w:val="16"/>
        </w:rPr>
        <w:t>variants remaining</w:t>
      </w:r>
    </w:p>
    <w:p w14:paraId="7CC9F9C2" w14:textId="53B56268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13: 349568 out of 379125 variants; --exclude: </w:t>
      </w:r>
      <w:r w:rsidR="00C51966" w:rsidRPr="006B4A21">
        <w:rPr>
          <w:sz w:val="16"/>
          <w:szCs w:val="16"/>
        </w:rPr>
        <w:t xml:space="preserve">349414 </w:t>
      </w:r>
      <w:r w:rsidRPr="006B4A21">
        <w:rPr>
          <w:sz w:val="16"/>
          <w:szCs w:val="16"/>
        </w:rPr>
        <w:t>variants remaining</w:t>
      </w:r>
    </w:p>
    <w:p w14:paraId="6B7F7BFD" w14:textId="545F8467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14: 306790 out of 332046 variants; --exclude: </w:t>
      </w:r>
      <w:r w:rsidR="00C51966" w:rsidRPr="006B4A21">
        <w:rPr>
          <w:sz w:val="16"/>
          <w:szCs w:val="16"/>
        </w:rPr>
        <w:t xml:space="preserve">306639 </w:t>
      </w:r>
      <w:r w:rsidRPr="006B4A21">
        <w:rPr>
          <w:sz w:val="16"/>
          <w:szCs w:val="16"/>
        </w:rPr>
        <w:t>variants remaining.</w:t>
      </w:r>
    </w:p>
    <w:p w14:paraId="14C48423" w14:textId="0266D748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 xml:space="preserve">15: 263328 out of 283775 variants; --exclude: </w:t>
      </w:r>
      <w:r w:rsidR="00C51966" w:rsidRPr="006B4A21">
        <w:rPr>
          <w:sz w:val="16"/>
          <w:szCs w:val="16"/>
        </w:rPr>
        <w:t xml:space="preserve">263199 </w:t>
      </w:r>
      <w:r w:rsidRPr="006B4A21">
        <w:rPr>
          <w:sz w:val="16"/>
          <w:szCs w:val="16"/>
        </w:rPr>
        <w:t>variants remaining</w:t>
      </w:r>
    </w:p>
    <w:p w14:paraId="520DE37E" w14:textId="2B3ABB69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16: 297454 out of 317177 variants</w:t>
      </w:r>
      <w:r w:rsidR="0029085C" w:rsidRPr="006B4A21">
        <w:rPr>
          <w:sz w:val="16"/>
          <w:szCs w:val="16"/>
        </w:rPr>
        <w:t xml:space="preserve">; --exclude: </w:t>
      </w:r>
      <w:r w:rsidR="00C51966" w:rsidRPr="006B4A21">
        <w:rPr>
          <w:sz w:val="16"/>
          <w:szCs w:val="16"/>
        </w:rPr>
        <w:t xml:space="preserve">297287 </w:t>
      </w:r>
      <w:r w:rsidR="0029085C" w:rsidRPr="006B4A21">
        <w:rPr>
          <w:sz w:val="16"/>
          <w:szCs w:val="16"/>
        </w:rPr>
        <w:t>variants remaining</w:t>
      </w:r>
    </w:p>
    <w:p w14:paraId="79DD3C20" w14:textId="73C67F56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17: 249060 out of 268622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248831 </w:t>
      </w:r>
      <w:r w:rsidR="0029085C" w:rsidRPr="006B4A21">
        <w:rPr>
          <w:sz w:val="16"/>
          <w:szCs w:val="16"/>
        </w:rPr>
        <w:t>variants remaining</w:t>
      </w:r>
    </w:p>
    <w:p w14:paraId="37589249" w14:textId="56FBEADA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18: 272277 out of 293978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272179 </w:t>
      </w:r>
      <w:r w:rsidR="0029085C" w:rsidRPr="006B4A21">
        <w:rPr>
          <w:sz w:val="16"/>
          <w:szCs w:val="16"/>
        </w:rPr>
        <w:t>variants remaining</w:t>
      </w:r>
    </w:p>
    <w:p w14:paraId="76D492B8" w14:textId="0E7FF337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19: 209118 out of 225955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208984 </w:t>
      </w:r>
      <w:r w:rsidR="0029085C" w:rsidRPr="006B4A21">
        <w:rPr>
          <w:sz w:val="16"/>
          <w:szCs w:val="16"/>
        </w:rPr>
        <w:t>variants remaining</w:t>
      </w:r>
    </w:p>
    <w:p w14:paraId="2E4B9CE7" w14:textId="2BEECABA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20: 213110 out of 228953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213011 </w:t>
      </w:r>
      <w:r w:rsidR="0029085C" w:rsidRPr="006B4A21">
        <w:rPr>
          <w:sz w:val="16"/>
          <w:szCs w:val="16"/>
        </w:rPr>
        <w:t>variants remaining</w:t>
      </w:r>
    </w:p>
    <w:p w14:paraId="2868A1F6" w14:textId="1872612C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21: 127450 out of 137409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127398 </w:t>
      </w:r>
      <w:r w:rsidR="0029085C" w:rsidRPr="006B4A21">
        <w:rPr>
          <w:sz w:val="16"/>
          <w:szCs w:val="16"/>
        </w:rPr>
        <w:t>variants remaining</w:t>
      </w:r>
    </w:p>
    <w:p w14:paraId="78EFBFCB" w14:textId="5960942E" w:rsidR="004E4081" w:rsidRPr="006B4A21" w:rsidRDefault="004E4081" w:rsidP="00EE5AA9">
      <w:pPr>
        <w:spacing w:line="240" w:lineRule="auto"/>
        <w:ind w:left="720"/>
        <w:rPr>
          <w:sz w:val="16"/>
          <w:szCs w:val="16"/>
        </w:rPr>
      </w:pPr>
      <w:r w:rsidRPr="006B4A21">
        <w:rPr>
          <w:sz w:val="16"/>
          <w:szCs w:val="16"/>
        </w:rPr>
        <w:t>22: 125453 out of 134895 variants;</w:t>
      </w:r>
      <w:r w:rsidR="0029085C" w:rsidRPr="006B4A21">
        <w:rPr>
          <w:sz w:val="16"/>
          <w:szCs w:val="16"/>
        </w:rPr>
        <w:t xml:space="preserve"> --exclude: </w:t>
      </w:r>
      <w:r w:rsidR="00C51966" w:rsidRPr="006B4A21">
        <w:rPr>
          <w:sz w:val="16"/>
          <w:szCs w:val="16"/>
        </w:rPr>
        <w:t xml:space="preserve">125383 </w:t>
      </w:r>
      <w:r w:rsidR="0029085C" w:rsidRPr="006B4A21">
        <w:rPr>
          <w:sz w:val="16"/>
          <w:szCs w:val="16"/>
        </w:rPr>
        <w:t>variants remaining</w:t>
      </w:r>
    </w:p>
    <w:p w14:paraId="08E53004" w14:textId="4F71D5FF" w:rsidR="00AF7E5C" w:rsidRDefault="00AF7E5C" w:rsidP="004E4081">
      <w:r>
        <w:t>Summary:</w:t>
      </w:r>
    </w:p>
    <w:p w14:paraId="5D2B87F4" w14:textId="378BB738" w:rsidR="00727452" w:rsidRDefault="00727452" w:rsidP="004E4081">
      <w:r>
        <w:tab/>
        <w:t>--</w:t>
      </w:r>
      <w:proofErr w:type="spellStart"/>
      <w:r>
        <w:t>snps</w:t>
      </w:r>
      <w:proofErr w:type="spellEnd"/>
      <w:r>
        <w:t>-only: 9</w:t>
      </w:r>
      <w:r w:rsidR="0043369A">
        <w:t>,</w:t>
      </w:r>
      <w:r>
        <w:t>631</w:t>
      </w:r>
      <w:r w:rsidR="0043369A">
        <w:t>,</w:t>
      </w:r>
      <w:r>
        <w:t xml:space="preserve">508 out of </w:t>
      </w:r>
      <w:r w:rsidRPr="00727452">
        <w:t>10,383,835</w:t>
      </w:r>
      <w:r>
        <w:t xml:space="preserve"> variants</w:t>
      </w:r>
    </w:p>
    <w:p w14:paraId="5855B223" w14:textId="5E1E3526" w:rsidR="00AF7E5C" w:rsidRDefault="00AF7E5C" w:rsidP="004E4081">
      <w:r>
        <w:tab/>
        <w:t xml:space="preserve">Multiallelic SNPs removed: </w:t>
      </w:r>
      <w:proofErr w:type="gramStart"/>
      <w:r w:rsidR="00727452">
        <w:t>752,327</w:t>
      </w:r>
      <w:proofErr w:type="gramEnd"/>
    </w:p>
    <w:p w14:paraId="47E9EC1D" w14:textId="4B91A9D0" w:rsidR="00727452" w:rsidRDefault="00727452" w:rsidP="004E4081">
      <w:r>
        <w:tab/>
        <w:t xml:space="preserve">--exclude indels: </w:t>
      </w:r>
      <w:r w:rsidR="0043369A">
        <w:t>9,622,548</w:t>
      </w:r>
      <w:r w:rsidR="00385E03">
        <w:t xml:space="preserve"> variants remaining</w:t>
      </w:r>
    </w:p>
    <w:p w14:paraId="6199D69A" w14:textId="1E4C22E3" w:rsidR="0043369A" w:rsidRDefault="0043369A" w:rsidP="004E4081">
      <w:r>
        <w:tab/>
        <w:t xml:space="preserve">Indels removed: </w:t>
      </w:r>
      <w:proofErr w:type="gramStart"/>
      <w:r>
        <w:t>8,960</w:t>
      </w:r>
      <w:proofErr w:type="gramEnd"/>
    </w:p>
    <w:p w14:paraId="0FE30A2A" w14:textId="77777777" w:rsidR="008C17FA" w:rsidRDefault="008C17FA" w:rsidP="008C17FA"/>
    <w:p w14:paraId="57326F7C" w14:textId="77777777" w:rsidR="008C17FA" w:rsidRDefault="008C17FA"/>
    <w:sectPr w:rsidR="008C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ED9"/>
    <w:multiLevelType w:val="hybridMultilevel"/>
    <w:tmpl w:val="E6D4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4FF9"/>
    <w:multiLevelType w:val="hybridMultilevel"/>
    <w:tmpl w:val="E7DA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97864"/>
    <w:multiLevelType w:val="hybridMultilevel"/>
    <w:tmpl w:val="76005B98"/>
    <w:lvl w:ilvl="0" w:tplc="38126E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56568"/>
    <w:multiLevelType w:val="hybridMultilevel"/>
    <w:tmpl w:val="2F2E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3A"/>
    <w:rsid w:val="00005023"/>
    <w:rsid w:val="00022995"/>
    <w:rsid w:val="00074605"/>
    <w:rsid w:val="00095F3A"/>
    <w:rsid w:val="0029085C"/>
    <w:rsid w:val="00291EEE"/>
    <w:rsid w:val="002C33A2"/>
    <w:rsid w:val="002E7718"/>
    <w:rsid w:val="00385E03"/>
    <w:rsid w:val="0043369A"/>
    <w:rsid w:val="00485BBD"/>
    <w:rsid w:val="004E4081"/>
    <w:rsid w:val="00587C96"/>
    <w:rsid w:val="00607BB8"/>
    <w:rsid w:val="006904BB"/>
    <w:rsid w:val="006B4A21"/>
    <w:rsid w:val="006E72FF"/>
    <w:rsid w:val="00727452"/>
    <w:rsid w:val="00794FBB"/>
    <w:rsid w:val="007A34FB"/>
    <w:rsid w:val="00857538"/>
    <w:rsid w:val="008A2408"/>
    <w:rsid w:val="008C17FA"/>
    <w:rsid w:val="00A715C4"/>
    <w:rsid w:val="00AC0FA0"/>
    <w:rsid w:val="00AF7E5C"/>
    <w:rsid w:val="00C06BE9"/>
    <w:rsid w:val="00C51966"/>
    <w:rsid w:val="00D54A06"/>
    <w:rsid w:val="00EE5AA9"/>
    <w:rsid w:val="00F51416"/>
    <w:rsid w:val="00F8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78F"/>
  <w15:chartTrackingRefBased/>
  <w15:docId w15:val="{897FF4D7-3332-4BBB-9A17-056C26AD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7FA"/>
  </w:style>
  <w:style w:type="paragraph" w:styleId="Heading1">
    <w:name w:val="heading 1"/>
    <w:basedOn w:val="Normal"/>
    <w:next w:val="Normal"/>
    <w:link w:val="Heading1Char"/>
    <w:uiPriority w:val="9"/>
    <w:qFormat/>
    <w:rsid w:val="008C17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7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7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7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7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7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7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7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F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7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F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7F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7F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7F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7F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7F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7F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17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7F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7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7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17FA"/>
    <w:rPr>
      <w:b/>
      <w:bCs/>
    </w:rPr>
  </w:style>
  <w:style w:type="character" w:styleId="Emphasis">
    <w:name w:val="Emphasis"/>
    <w:basedOn w:val="DefaultParagraphFont"/>
    <w:uiPriority w:val="20"/>
    <w:qFormat/>
    <w:rsid w:val="008C17FA"/>
    <w:rPr>
      <w:i/>
      <w:iCs/>
    </w:rPr>
  </w:style>
  <w:style w:type="paragraph" w:styleId="NoSpacing">
    <w:name w:val="No Spacing"/>
    <w:uiPriority w:val="1"/>
    <w:qFormat/>
    <w:rsid w:val="008C17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17F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17F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7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7F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17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17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17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17F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17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7FA"/>
    <w:pPr>
      <w:outlineLvl w:val="9"/>
    </w:pPr>
  </w:style>
  <w:style w:type="paragraph" w:styleId="ListParagraph">
    <w:name w:val="List Paragraph"/>
    <w:basedOn w:val="Normal"/>
    <w:uiPriority w:val="34"/>
    <w:qFormat/>
    <w:rsid w:val="008C17FA"/>
    <w:pPr>
      <w:ind w:left="720"/>
      <w:contextualSpacing/>
    </w:pPr>
  </w:style>
  <w:style w:type="table" w:styleId="TableGrid">
    <w:name w:val="Table Grid"/>
    <w:basedOn w:val="TableNormal"/>
    <w:uiPriority w:val="39"/>
    <w:rsid w:val="00291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1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EEE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2408"/>
  </w:style>
  <w:style w:type="character" w:customStyle="1" w:styleId="DateChar">
    <w:name w:val="Date Char"/>
    <w:basedOn w:val="DefaultParagraphFont"/>
    <w:link w:val="Date"/>
    <w:uiPriority w:val="99"/>
    <w:semiHidden/>
    <w:rsid w:val="008A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biobank.ndph.ox.ac.uk/ukb/refer.cgi?id=196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23</cp:revision>
  <dcterms:created xsi:type="dcterms:W3CDTF">2021-06-01T15:39:00Z</dcterms:created>
  <dcterms:modified xsi:type="dcterms:W3CDTF">2021-06-14T18:02:00Z</dcterms:modified>
</cp:coreProperties>
</file>