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8A6" w:rsidRDefault="006F38A6" w:rsidP="006F38A6">
      <w:pPr>
        <w:spacing w:after="120"/>
        <w:jc w:val="center"/>
        <w:rPr>
          <w:b/>
          <w:sz w:val="56"/>
          <w:szCs w:val="56"/>
        </w:rPr>
      </w:pPr>
      <w:r w:rsidRPr="00E20221">
        <w:rPr>
          <w:b/>
          <w:sz w:val="56"/>
          <w:szCs w:val="56"/>
        </w:rPr>
        <w:t>Hiking the</w:t>
      </w:r>
      <w:bookmarkStart w:id="0" w:name="_GoBack"/>
      <w:bookmarkEnd w:id="0"/>
      <w:r w:rsidRPr="00E20221">
        <w:rPr>
          <w:b/>
          <w:sz w:val="56"/>
          <w:szCs w:val="56"/>
        </w:rPr>
        <w:t xml:space="preserve"> Pinhoti Trail in Cheaha State Park </w:t>
      </w:r>
    </w:p>
    <w:p w:rsidR="006F38A6" w:rsidRPr="00E20221" w:rsidRDefault="006F38A6" w:rsidP="006F38A6">
      <w:pPr>
        <w:spacing w:after="120"/>
        <w:jc w:val="center"/>
        <w:rPr>
          <w:b/>
          <w:sz w:val="56"/>
          <w:szCs w:val="56"/>
        </w:rPr>
      </w:pPr>
      <w:r w:rsidRPr="00E20221">
        <w:rPr>
          <w:b/>
          <w:sz w:val="56"/>
          <w:szCs w:val="56"/>
        </w:rPr>
        <w:t>Oct 9, 2011</w:t>
      </w:r>
    </w:p>
    <w:p w:rsidR="006F38A6" w:rsidRPr="000D12D2" w:rsidRDefault="006F38A6" w:rsidP="006F38A6">
      <w:pPr>
        <w:spacing w:after="240"/>
        <w:jc w:val="center"/>
        <w:rPr>
          <w:b/>
          <w:sz w:val="44"/>
          <w:szCs w:val="44"/>
        </w:rPr>
      </w:pPr>
      <w:r>
        <w:rPr>
          <w:b/>
          <w:sz w:val="44"/>
          <w:szCs w:val="44"/>
        </w:rPr>
        <w:t>John Jensen</w:t>
      </w:r>
      <w:r w:rsidR="003044B5">
        <w:rPr>
          <w:b/>
          <w:sz w:val="44"/>
          <w:szCs w:val="44"/>
        </w:rPr>
        <w:t xml:space="preserve"> (555-555-5555</w:t>
      </w:r>
      <w:r w:rsidRPr="000D12D2">
        <w:rPr>
          <w:b/>
          <w:sz w:val="44"/>
          <w:szCs w:val="44"/>
        </w:rPr>
        <w:t>)</w:t>
      </w:r>
    </w:p>
    <w:p w:rsidR="006F38A6" w:rsidRDefault="006F38A6" w:rsidP="006F38A6">
      <w:pPr>
        <w:spacing w:after="120" w:line="240" w:lineRule="auto"/>
        <w:rPr>
          <w:sz w:val="24"/>
          <w:szCs w:val="24"/>
        </w:rPr>
      </w:pPr>
      <w:r>
        <w:rPr>
          <w:b/>
          <w:sz w:val="24"/>
          <w:szCs w:val="24"/>
        </w:rPr>
        <w:t>Date and t</w:t>
      </w:r>
      <w:r w:rsidRPr="000D12D2">
        <w:rPr>
          <w:b/>
          <w:sz w:val="24"/>
          <w:szCs w:val="24"/>
        </w:rPr>
        <w:t xml:space="preserve">ime: </w:t>
      </w:r>
      <w:r>
        <w:rPr>
          <w:b/>
          <w:sz w:val="24"/>
          <w:szCs w:val="24"/>
        </w:rPr>
        <w:t xml:space="preserve"> </w:t>
      </w:r>
      <w:r>
        <w:rPr>
          <w:sz w:val="24"/>
          <w:szCs w:val="24"/>
        </w:rPr>
        <w:t>Oct 9</w:t>
      </w:r>
      <w:r w:rsidRPr="000D12D2">
        <w:rPr>
          <w:sz w:val="24"/>
          <w:szCs w:val="24"/>
        </w:rPr>
        <w:t xml:space="preserve">: </w:t>
      </w:r>
      <w:r>
        <w:rPr>
          <w:sz w:val="24"/>
          <w:szCs w:val="24"/>
        </w:rPr>
        <w:t xml:space="preserve">8:30-5:00 PM  </w:t>
      </w:r>
    </w:p>
    <w:p w:rsidR="006F38A6" w:rsidRDefault="006F38A6" w:rsidP="006F38A6">
      <w:pPr>
        <w:spacing w:after="120" w:line="240" w:lineRule="auto"/>
        <w:rPr>
          <w:sz w:val="24"/>
          <w:szCs w:val="24"/>
        </w:rPr>
      </w:pPr>
      <w:r>
        <w:rPr>
          <w:b/>
          <w:sz w:val="24"/>
          <w:szCs w:val="24"/>
        </w:rPr>
        <w:t xml:space="preserve">Description: </w:t>
      </w:r>
      <w:r>
        <w:rPr>
          <w:sz w:val="24"/>
          <w:szCs w:val="24"/>
        </w:rPr>
        <w:t>Come along for a really fun day hiking the Pinhoti Trail in one of Alabama’s most beautiful state parks and wilderness areas just 65 miles from Auburn. You will be able to make some new friends and experience an aspect of Alabama that you cannot learn from a book</w:t>
      </w:r>
      <w:r w:rsidRPr="00F052AC">
        <w:rPr>
          <w:sz w:val="24"/>
          <w:szCs w:val="24"/>
        </w:rPr>
        <w:t>.</w:t>
      </w:r>
      <w:r>
        <w:rPr>
          <w:sz w:val="24"/>
          <w:szCs w:val="24"/>
        </w:rPr>
        <w:t xml:space="preserve"> Be refreshed as you experience majestic trees and breath-taking vistas. Did you know that Cheaha Mountain is the highest elevation in Alabama? This is a place you will want to return to again and again for your own enjoyment or when family members visit from out of town. The hike will be strenuous at times during the approximately 7 miles that we plan to hike.</w:t>
      </w:r>
    </w:p>
    <w:p w:rsidR="006F38A6" w:rsidRPr="000D12D2" w:rsidRDefault="006F38A6" w:rsidP="006F38A6">
      <w:pPr>
        <w:spacing w:after="120" w:line="240" w:lineRule="auto"/>
        <w:rPr>
          <w:b/>
          <w:sz w:val="24"/>
          <w:szCs w:val="24"/>
        </w:rPr>
      </w:pPr>
      <w:r w:rsidRPr="000D12D2">
        <w:rPr>
          <w:b/>
          <w:sz w:val="24"/>
          <w:szCs w:val="24"/>
        </w:rPr>
        <w:t xml:space="preserve">Location:  </w:t>
      </w:r>
      <w:r>
        <w:rPr>
          <w:sz w:val="24"/>
          <w:szCs w:val="24"/>
        </w:rPr>
        <w:t xml:space="preserve">90 minutes from </w:t>
      </w:r>
      <w:r w:rsidRPr="000D12D2">
        <w:rPr>
          <w:sz w:val="24"/>
          <w:szCs w:val="24"/>
        </w:rPr>
        <w:t>Auburn</w:t>
      </w:r>
      <w:r>
        <w:rPr>
          <w:sz w:val="24"/>
          <w:szCs w:val="24"/>
        </w:rPr>
        <w:t xml:space="preserve">. Use this time to make new friends and learn more about Alabama’s parks and forests that are open to the public. There are plenty of places to explore if you know where to look. </w:t>
      </w:r>
      <w:r w:rsidRPr="000D12D2">
        <w:rPr>
          <w:b/>
          <w:sz w:val="24"/>
          <w:szCs w:val="24"/>
        </w:rPr>
        <w:t xml:space="preserve"> </w:t>
      </w:r>
    </w:p>
    <w:p w:rsidR="006F38A6" w:rsidRDefault="006F38A6" w:rsidP="006F38A6">
      <w:pPr>
        <w:spacing w:after="120" w:line="240" w:lineRule="auto"/>
        <w:rPr>
          <w:sz w:val="24"/>
          <w:szCs w:val="24"/>
        </w:rPr>
      </w:pPr>
      <w:r w:rsidRPr="000D12D2">
        <w:rPr>
          <w:b/>
          <w:sz w:val="24"/>
          <w:szCs w:val="24"/>
        </w:rPr>
        <w:t>Transportation</w:t>
      </w:r>
      <w:r>
        <w:rPr>
          <w:b/>
          <w:sz w:val="24"/>
          <w:szCs w:val="24"/>
        </w:rPr>
        <w:t>:</w:t>
      </w:r>
      <w:r w:rsidRPr="000D12D2">
        <w:rPr>
          <w:sz w:val="24"/>
          <w:szCs w:val="24"/>
        </w:rPr>
        <w:t xml:space="preserve"> provided</w:t>
      </w:r>
      <w:r>
        <w:rPr>
          <w:sz w:val="24"/>
          <w:szCs w:val="24"/>
        </w:rPr>
        <w:t xml:space="preserve"> (but let me know if you are willing to drive your vehicle).</w:t>
      </w:r>
    </w:p>
    <w:p w:rsidR="006F38A6" w:rsidRDefault="006F38A6" w:rsidP="006F38A6">
      <w:pPr>
        <w:spacing w:after="120" w:line="240" w:lineRule="auto"/>
        <w:rPr>
          <w:sz w:val="24"/>
          <w:szCs w:val="24"/>
        </w:rPr>
      </w:pPr>
      <w:r w:rsidRPr="009634E9">
        <w:rPr>
          <w:b/>
          <w:sz w:val="24"/>
          <w:szCs w:val="24"/>
        </w:rPr>
        <w:t>Food and drink:</w:t>
      </w:r>
      <w:r>
        <w:rPr>
          <w:sz w:val="24"/>
          <w:szCs w:val="24"/>
        </w:rPr>
        <w:t xml:space="preserve"> Eat breakfast at home before departure.  Pack a nutritious lunch, carry plenty of water (2 liters) and trail snacks to provide energy for this demanding adventure. </w:t>
      </w:r>
    </w:p>
    <w:p w:rsidR="006F38A6" w:rsidRDefault="006F38A6" w:rsidP="006F38A6">
      <w:pPr>
        <w:spacing w:after="120" w:line="240" w:lineRule="auto"/>
        <w:rPr>
          <w:sz w:val="24"/>
          <w:szCs w:val="24"/>
        </w:rPr>
      </w:pPr>
      <w:r w:rsidRPr="009634E9">
        <w:rPr>
          <w:b/>
          <w:sz w:val="24"/>
          <w:szCs w:val="24"/>
        </w:rPr>
        <w:t>Items you may want to bring:</w:t>
      </w:r>
      <w:r>
        <w:rPr>
          <w:sz w:val="24"/>
          <w:szCs w:val="24"/>
        </w:rPr>
        <w:t xml:space="preserve"> a small day pack, socks and a good pair of tennis shoes or hiking boots that are broken in and won’t cause blisters. The trail is strenuous up and down in rocky terrain.  Also, dress for the weather…light short-sleeved shirt while hiking and a heavier long-sleeved shirt to wear when sitting still.   Check the weather before leaving.  You may find that rain may threaten, so a rain poncho may be necessary.  Also, the elevation of our hike will make the air temperature several degrees cooler than the weather in Auburn so extra clothing may be important.</w:t>
      </w:r>
    </w:p>
    <w:p w:rsidR="006F38A6" w:rsidRDefault="006F38A6" w:rsidP="006F38A6">
      <w:pPr>
        <w:spacing w:after="240" w:line="240" w:lineRule="auto"/>
        <w:rPr>
          <w:sz w:val="24"/>
          <w:szCs w:val="24"/>
        </w:rPr>
      </w:pPr>
      <w:r>
        <w:rPr>
          <w:b/>
          <w:sz w:val="24"/>
          <w:szCs w:val="24"/>
        </w:rPr>
        <w:t>Meeting l</w:t>
      </w:r>
      <w:r w:rsidRPr="009634E9">
        <w:rPr>
          <w:b/>
          <w:sz w:val="24"/>
          <w:szCs w:val="24"/>
        </w:rPr>
        <w:t>ocation:</w:t>
      </w:r>
      <w:r>
        <w:rPr>
          <w:sz w:val="24"/>
          <w:szCs w:val="24"/>
        </w:rPr>
        <w:t xml:space="preserve"> Meet in the parking lot of the Auburn Hotel &amp; Conference Center, across from the AU Library on College St.</w:t>
      </w:r>
      <w:r>
        <w:rPr>
          <w:sz w:val="24"/>
          <w:szCs w:val="24"/>
        </w:rPr>
        <w:tab/>
      </w:r>
    </w:p>
    <w:p w:rsidR="006F38A6" w:rsidRPr="008336AA" w:rsidRDefault="006F38A6" w:rsidP="006F38A6">
      <w:pPr>
        <w:spacing w:after="0" w:line="240" w:lineRule="auto"/>
        <w:rPr>
          <w:b/>
          <w:color w:val="FF0000"/>
          <w:sz w:val="24"/>
          <w:szCs w:val="24"/>
        </w:rPr>
      </w:pPr>
      <w:r w:rsidRPr="008336AA">
        <w:rPr>
          <w:b/>
          <w:color w:val="FF0000"/>
          <w:sz w:val="24"/>
          <w:szCs w:val="24"/>
        </w:rPr>
        <w:t xml:space="preserve">Limit: 10 International Students </w:t>
      </w:r>
    </w:p>
    <w:p w:rsidR="006F38A6" w:rsidRPr="008336AA" w:rsidRDefault="006F38A6" w:rsidP="006F38A6">
      <w:pPr>
        <w:spacing w:after="0" w:line="240" w:lineRule="auto"/>
        <w:rPr>
          <w:b/>
          <w:color w:val="FF0000"/>
          <w:sz w:val="24"/>
          <w:szCs w:val="24"/>
        </w:rPr>
      </w:pPr>
      <w:r w:rsidRPr="008336AA">
        <w:rPr>
          <w:b/>
          <w:color w:val="FF0000"/>
          <w:sz w:val="24"/>
          <w:szCs w:val="24"/>
        </w:rPr>
        <w:t>Cost:  $5 (cash)</w:t>
      </w:r>
    </w:p>
    <w:p w:rsidR="006F38A6" w:rsidRPr="00580B82" w:rsidRDefault="006F38A6" w:rsidP="006F38A6">
      <w:pPr>
        <w:spacing w:after="240"/>
        <w:rPr>
          <w:b/>
          <w:color w:val="FF0000"/>
          <w:sz w:val="28"/>
          <w:szCs w:val="28"/>
        </w:rPr>
      </w:pPr>
      <w:r>
        <w:rPr>
          <w:b/>
          <w:color w:val="FF0000"/>
          <w:sz w:val="28"/>
          <w:szCs w:val="28"/>
        </w:rPr>
        <w:br w:type="page"/>
      </w:r>
      <w:r>
        <w:rPr>
          <w:sz w:val="24"/>
          <w:szCs w:val="24"/>
        </w:rPr>
        <w:tab/>
      </w:r>
      <w:r>
        <w:rPr>
          <w:b/>
          <w:sz w:val="72"/>
          <w:szCs w:val="72"/>
        </w:rPr>
        <w:t>Hike in Cheaha State Park (Oct 9, 2011)</w:t>
      </w:r>
    </w:p>
    <w:p w:rsidR="006F38A6" w:rsidRPr="004E21E2" w:rsidRDefault="006F38A6" w:rsidP="006F38A6">
      <w:pPr>
        <w:spacing w:after="12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Style w:val="TableGrid"/>
        <w:tblW w:w="5000" w:type="pct"/>
        <w:tblLook w:val="04A0"/>
      </w:tblPr>
      <w:tblGrid>
        <w:gridCol w:w="529"/>
        <w:gridCol w:w="3368"/>
        <w:gridCol w:w="1966"/>
        <w:gridCol w:w="3937"/>
        <w:gridCol w:w="1692"/>
        <w:gridCol w:w="1684"/>
      </w:tblGrid>
      <w:tr w:rsidR="006F38A6">
        <w:tc>
          <w:tcPr>
            <w:tcW w:w="1478" w:type="pct"/>
            <w:gridSpan w:val="2"/>
            <w:shd w:val="clear" w:color="auto" w:fill="A6A6A6" w:themeFill="background1" w:themeFillShade="A6"/>
          </w:tcPr>
          <w:p w:rsidR="006F38A6" w:rsidRDefault="006F38A6" w:rsidP="00582877">
            <w:pPr>
              <w:jc w:val="center"/>
              <w:rPr>
                <w:b/>
                <w:sz w:val="28"/>
                <w:szCs w:val="28"/>
              </w:rPr>
            </w:pPr>
            <w:r>
              <w:rPr>
                <w:b/>
                <w:sz w:val="28"/>
                <w:szCs w:val="28"/>
              </w:rPr>
              <w:t>Name</w:t>
            </w:r>
          </w:p>
        </w:tc>
        <w:tc>
          <w:tcPr>
            <w:tcW w:w="746" w:type="pct"/>
            <w:shd w:val="clear" w:color="auto" w:fill="A6A6A6" w:themeFill="background1" w:themeFillShade="A6"/>
          </w:tcPr>
          <w:p w:rsidR="006F38A6" w:rsidRDefault="006F38A6" w:rsidP="00582877">
            <w:pPr>
              <w:jc w:val="center"/>
              <w:rPr>
                <w:b/>
                <w:sz w:val="28"/>
                <w:szCs w:val="28"/>
              </w:rPr>
            </w:pPr>
            <w:r>
              <w:rPr>
                <w:b/>
                <w:sz w:val="28"/>
                <w:szCs w:val="28"/>
              </w:rPr>
              <w:t>Telephone</w:t>
            </w:r>
          </w:p>
        </w:tc>
        <w:tc>
          <w:tcPr>
            <w:tcW w:w="1494" w:type="pct"/>
            <w:shd w:val="clear" w:color="auto" w:fill="A6A6A6" w:themeFill="background1" w:themeFillShade="A6"/>
          </w:tcPr>
          <w:p w:rsidR="006F38A6" w:rsidRDefault="006F38A6" w:rsidP="00582877">
            <w:pPr>
              <w:jc w:val="center"/>
              <w:rPr>
                <w:b/>
                <w:sz w:val="28"/>
                <w:szCs w:val="28"/>
              </w:rPr>
            </w:pPr>
            <w:r>
              <w:rPr>
                <w:b/>
                <w:sz w:val="28"/>
                <w:szCs w:val="28"/>
              </w:rPr>
              <w:t>Email</w:t>
            </w:r>
          </w:p>
        </w:tc>
        <w:tc>
          <w:tcPr>
            <w:tcW w:w="642" w:type="pct"/>
            <w:shd w:val="clear" w:color="auto" w:fill="A6A6A6" w:themeFill="background1" w:themeFillShade="A6"/>
          </w:tcPr>
          <w:p w:rsidR="006F38A6" w:rsidRDefault="006F38A6" w:rsidP="00582877">
            <w:pPr>
              <w:jc w:val="center"/>
              <w:rPr>
                <w:b/>
                <w:sz w:val="28"/>
                <w:szCs w:val="28"/>
              </w:rPr>
            </w:pPr>
            <w:r>
              <w:rPr>
                <w:b/>
                <w:sz w:val="28"/>
                <w:szCs w:val="28"/>
              </w:rPr>
              <w:t>Could you drive?</w:t>
            </w:r>
          </w:p>
          <w:p w:rsidR="006F38A6" w:rsidRDefault="006F38A6" w:rsidP="00582877">
            <w:pPr>
              <w:jc w:val="center"/>
              <w:rPr>
                <w:b/>
                <w:sz w:val="28"/>
                <w:szCs w:val="28"/>
              </w:rPr>
            </w:pPr>
            <w:r>
              <w:rPr>
                <w:b/>
                <w:sz w:val="28"/>
                <w:szCs w:val="28"/>
              </w:rPr>
              <w:t>Yes/No</w:t>
            </w:r>
          </w:p>
        </w:tc>
        <w:tc>
          <w:tcPr>
            <w:tcW w:w="641" w:type="pct"/>
            <w:shd w:val="clear" w:color="auto" w:fill="A6A6A6" w:themeFill="background1" w:themeFillShade="A6"/>
          </w:tcPr>
          <w:p w:rsidR="006F38A6" w:rsidRDefault="006F38A6" w:rsidP="00582877">
            <w:pPr>
              <w:jc w:val="center"/>
              <w:rPr>
                <w:b/>
                <w:sz w:val="28"/>
                <w:szCs w:val="28"/>
              </w:rPr>
            </w:pPr>
            <w:r>
              <w:rPr>
                <w:b/>
                <w:sz w:val="28"/>
                <w:szCs w:val="28"/>
              </w:rPr>
              <w:t>Confirmed</w:t>
            </w: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1</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2</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3</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4</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5</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6</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7</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8</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9</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sidRPr="00D507BB">
              <w:rPr>
                <w:b/>
                <w:sz w:val="26"/>
                <w:szCs w:val="26"/>
              </w:rPr>
              <w:t>10</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Pr>
                <w:b/>
                <w:sz w:val="26"/>
                <w:szCs w:val="26"/>
              </w:rPr>
              <w:t>Alt</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Pr="00D507BB" w:rsidRDefault="006F38A6" w:rsidP="00582877">
            <w:pPr>
              <w:rPr>
                <w:b/>
                <w:sz w:val="26"/>
                <w:szCs w:val="26"/>
              </w:rPr>
            </w:pPr>
            <w:r>
              <w:rPr>
                <w:b/>
                <w:sz w:val="26"/>
                <w:szCs w:val="26"/>
              </w:rPr>
              <w:t>Alt</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shd w:val="clear" w:color="auto" w:fill="D9D9D9" w:themeFill="background1" w:themeFillShade="D9"/>
          </w:tcPr>
          <w:p w:rsidR="006F38A6" w:rsidRDefault="006F38A6" w:rsidP="00582877">
            <w:pPr>
              <w:rPr>
                <w:b/>
                <w:sz w:val="26"/>
                <w:szCs w:val="26"/>
              </w:rPr>
            </w:pPr>
            <w:r>
              <w:rPr>
                <w:b/>
                <w:sz w:val="26"/>
                <w:szCs w:val="26"/>
              </w:rPr>
              <w:t>Alt</w:t>
            </w:r>
          </w:p>
        </w:tc>
        <w:tc>
          <w:tcPr>
            <w:tcW w:w="1278" w:type="pct"/>
            <w:shd w:val="clear" w:color="auto" w:fill="D9D9D9" w:themeFill="background1" w:themeFillShade="D9"/>
          </w:tcPr>
          <w:p w:rsidR="006F38A6" w:rsidRPr="006F38A6" w:rsidRDefault="006F38A6" w:rsidP="00582877">
            <w:pPr>
              <w:rPr>
                <w:b/>
                <w:sz w:val="26"/>
                <w:szCs w:val="26"/>
                <w:highlight w:val="lightGray"/>
              </w:rPr>
            </w:pPr>
          </w:p>
        </w:tc>
        <w:tc>
          <w:tcPr>
            <w:tcW w:w="746" w:type="pct"/>
            <w:shd w:val="clear" w:color="auto" w:fill="D9D9D9" w:themeFill="background1" w:themeFillShade="D9"/>
          </w:tcPr>
          <w:p w:rsidR="006F38A6" w:rsidRPr="006F38A6" w:rsidRDefault="006F38A6" w:rsidP="00582877">
            <w:pPr>
              <w:rPr>
                <w:b/>
                <w:sz w:val="26"/>
                <w:szCs w:val="26"/>
                <w:highlight w:val="lightGray"/>
              </w:rPr>
            </w:pPr>
          </w:p>
        </w:tc>
        <w:tc>
          <w:tcPr>
            <w:tcW w:w="1494" w:type="pct"/>
            <w:shd w:val="clear" w:color="auto" w:fill="D9D9D9" w:themeFill="background1" w:themeFillShade="D9"/>
          </w:tcPr>
          <w:p w:rsidR="006F38A6" w:rsidRPr="006F38A6" w:rsidRDefault="006F38A6" w:rsidP="00582877">
            <w:pPr>
              <w:rPr>
                <w:b/>
                <w:sz w:val="26"/>
                <w:szCs w:val="26"/>
                <w:highlight w:val="lightGray"/>
              </w:rPr>
            </w:pPr>
          </w:p>
        </w:tc>
        <w:tc>
          <w:tcPr>
            <w:tcW w:w="642" w:type="pct"/>
            <w:shd w:val="clear" w:color="auto" w:fill="D9D9D9" w:themeFill="background1" w:themeFillShade="D9"/>
          </w:tcPr>
          <w:p w:rsidR="006F38A6" w:rsidRPr="006F38A6" w:rsidRDefault="006F38A6" w:rsidP="00582877">
            <w:pPr>
              <w:jc w:val="center"/>
              <w:rPr>
                <w:b/>
                <w:sz w:val="26"/>
                <w:szCs w:val="26"/>
                <w:highlight w:val="lightGray"/>
              </w:rPr>
            </w:pPr>
          </w:p>
        </w:tc>
        <w:tc>
          <w:tcPr>
            <w:tcW w:w="641" w:type="pct"/>
            <w:shd w:val="clear" w:color="auto" w:fill="D9D9D9" w:themeFill="background1" w:themeFillShade="D9"/>
          </w:tcPr>
          <w:p w:rsidR="006F38A6" w:rsidRPr="006F38A6" w:rsidRDefault="006F38A6" w:rsidP="00582877">
            <w:pPr>
              <w:jc w:val="center"/>
              <w:rPr>
                <w:b/>
                <w:sz w:val="26"/>
                <w:szCs w:val="26"/>
                <w:highlight w:val="lightGray"/>
              </w:rPr>
            </w:pPr>
          </w:p>
        </w:tc>
      </w:tr>
      <w:tr w:rsidR="006F38A6">
        <w:tc>
          <w:tcPr>
            <w:tcW w:w="201" w:type="pct"/>
          </w:tcPr>
          <w:p w:rsidR="006F38A6" w:rsidRPr="00D507BB" w:rsidRDefault="006F38A6" w:rsidP="00582877">
            <w:pPr>
              <w:rPr>
                <w:b/>
                <w:sz w:val="26"/>
                <w:szCs w:val="26"/>
              </w:rPr>
            </w:pPr>
            <w:r w:rsidRPr="00D507BB">
              <w:rPr>
                <w:b/>
                <w:sz w:val="26"/>
                <w:szCs w:val="26"/>
              </w:rPr>
              <w:t>11</w:t>
            </w:r>
          </w:p>
        </w:tc>
        <w:tc>
          <w:tcPr>
            <w:tcW w:w="1278" w:type="pct"/>
          </w:tcPr>
          <w:p w:rsidR="006F38A6" w:rsidRPr="00D507BB" w:rsidRDefault="006F38A6" w:rsidP="00582877">
            <w:pPr>
              <w:rPr>
                <w:b/>
                <w:sz w:val="26"/>
                <w:szCs w:val="26"/>
              </w:rPr>
            </w:pPr>
          </w:p>
        </w:tc>
        <w:tc>
          <w:tcPr>
            <w:tcW w:w="746" w:type="pct"/>
          </w:tcPr>
          <w:p w:rsidR="006F38A6" w:rsidRPr="00D507BB" w:rsidRDefault="006F38A6" w:rsidP="00582877">
            <w:pPr>
              <w:rPr>
                <w:b/>
                <w:sz w:val="26"/>
                <w:szCs w:val="26"/>
              </w:rPr>
            </w:pPr>
          </w:p>
        </w:tc>
        <w:tc>
          <w:tcPr>
            <w:tcW w:w="1494" w:type="pct"/>
          </w:tcPr>
          <w:p w:rsidR="006F38A6" w:rsidRPr="00D507BB" w:rsidRDefault="006F38A6" w:rsidP="00582877">
            <w:pPr>
              <w:rPr>
                <w:b/>
                <w:sz w:val="26"/>
                <w:szCs w:val="26"/>
              </w:rPr>
            </w:pPr>
          </w:p>
        </w:tc>
        <w:tc>
          <w:tcPr>
            <w:tcW w:w="642" w:type="pct"/>
          </w:tcPr>
          <w:p w:rsidR="006F38A6" w:rsidRPr="00D507BB" w:rsidRDefault="006F38A6" w:rsidP="00582877">
            <w:pPr>
              <w:jc w:val="center"/>
              <w:rPr>
                <w:b/>
                <w:sz w:val="26"/>
                <w:szCs w:val="26"/>
              </w:rPr>
            </w:pPr>
          </w:p>
        </w:tc>
        <w:tc>
          <w:tcPr>
            <w:tcW w:w="641" w:type="pct"/>
          </w:tcPr>
          <w:p w:rsidR="006F38A6" w:rsidRDefault="006F38A6" w:rsidP="00582877">
            <w:pPr>
              <w:jc w:val="center"/>
              <w:rPr>
                <w:b/>
                <w:sz w:val="26"/>
                <w:szCs w:val="26"/>
              </w:rPr>
            </w:pPr>
          </w:p>
        </w:tc>
      </w:tr>
      <w:tr w:rsidR="006F38A6">
        <w:tc>
          <w:tcPr>
            <w:tcW w:w="201" w:type="pct"/>
          </w:tcPr>
          <w:p w:rsidR="006F38A6" w:rsidRPr="00D507BB" w:rsidRDefault="006F38A6" w:rsidP="00582877">
            <w:pPr>
              <w:rPr>
                <w:b/>
                <w:sz w:val="26"/>
                <w:szCs w:val="26"/>
              </w:rPr>
            </w:pPr>
            <w:r w:rsidRPr="00D507BB">
              <w:rPr>
                <w:b/>
                <w:sz w:val="26"/>
                <w:szCs w:val="26"/>
              </w:rPr>
              <w:t>12</w:t>
            </w:r>
          </w:p>
        </w:tc>
        <w:tc>
          <w:tcPr>
            <w:tcW w:w="1278" w:type="pct"/>
          </w:tcPr>
          <w:p w:rsidR="006F38A6" w:rsidRPr="00D507BB" w:rsidRDefault="006F38A6" w:rsidP="00582877">
            <w:pPr>
              <w:rPr>
                <w:b/>
                <w:sz w:val="26"/>
                <w:szCs w:val="26"/>
              </w:rPr>
            </w:pPr>
          </w:p>
        </w:tc>
        <w:tc>
          <w:tcPr>
            <w:tcW w:w="746" w:type="pct"/>
          </w:tcPr>
          <w:p w:rsidR="006F38A6" w:rsidRPr="00D507BB" w:rsidRDefault="006F38A6" w:rsidP="00582877">
            <w:pPr>
              <w:rPr>
                <w:b/>
                <w:sz w:val="26"/>
                <w:szCs w:val="26"/>
              </w:rPr>
            </w:pPr>
          </w:p>
        </w:tc>
        <w:tc>
          <w:tcPr>
            <w:tcW w:w="1494" w:type="pct"/>
          </w:tcPr>
          <w:p w:rsidR="006F38A6" w:rsidRPr="00D507BB" w:rsidRDefault="006F38A6" w:rsidP="00582877">
            <w:pPr>
              <w:rPr>
                <w:b/>
                <w:sz w:val="26"/>
                <w:szCs w:val="26"/>
              </w:rPr>
            </w:pPr>
          </w:p>
        </w:tc>
        <w:tc>
          <w:tcPr>
            <w:tcW w:w="642" w:type="pct"/>
          </w:tcPr>
          <w:p w:rsidR="006F38A6" w:rsidRPr="00D507BB" w:rsidRDefault="006F38A6" w:rsidP="00582877">
            <w:pPr>
              <w:jc w:val="center"/>
              <w:rPr>
                <w:b/>
                <w:sz w:val="26"/>
                <w:szCs w:val="26"/>
              </w:rPr>
            </w:pPr>
          </w:p>
        </w:tc>
        <w:tc>
          <w:tcPr>
            <w:tcW w:w="641" w:type="pct"/>
          </w:tcPr>
          <w:p w:rsidR="006F38A6" w:rsidRDefault="006F38A6" w:rsidP="00582877">
            <w:pPr>
              <w:jc w:val="center"/>
              <w:rPr>
                <w:b/>
                <w:sz w:val="26"/>
                <w:szCs w:val="26"/>
              </w:rPr>
            </w:pPr>
          </w:p>
        </w:tc>
      </w:tr>
      <w:tr w:rsidR="006F38A6">
        <w:tc>
          <w:tcPr>
            <w:tcW w:w="201" w:type="pct"/>
          </w:tcPr>
          <w:p w:rsidR="006F38A6" w:rsidRPr="00D507BB" w:rsidRDefault="006F38A6" w:rsidP="00582877">
            <w:pPr>
              <w:rPr>
                <w:b/>
                <w:sz w:val="26"/>
                <w:szCs w:val="26"/>
              </w:rPr>
            </w:pPr>
            <w:r w:rsidRPr="00D507BB">
              <w:rPr>
                <w:b/>
                <w:sz w:val="26"/>
                <w:szCs w:val="26"/>
              </w:rPr>
              <w:t>13</w:t>
            </w:r>
          </w:p>
        </w:tc>
        <w:tc>
          <w:tcPr>
            <w:tcW w:w="1278" w:type="pct"/>
          </w:tcPr>
          <w:p w:rsidR="006F38A6" w:rsidRPr="00D507BB" w:rsidRDefault="006F38A6" w:rsidP="00582877">
            <w:pPr>
              <w:rPr>
                <w:b/>
                <w:sz w:val="26"/>
                <w:szCs w:val="26"/>
              </w:rPr>
            </w:pPr>
          </w:p>
        </w:tc>
        <w:tc>
          <w:tcPr>
            <w:tcW w:w="746" w:type="pct"/>
          </w:tcPr>
          <w:p w:rsidR="006F38A6" w:rsidRPr="00D507BB" w:rsidRDefault="006F38A6" w:rsidP="00582877">
            <w:pPr>
              <w:rPr>
                <w:b/>
                <w:sz w:val="26"/>
                <w:szCs w:val="26"/>
              </w:rPr>
            </w:pPr>
          </w:p>
        </w:tc>
        <w:tc>
          <w:tcPr>
            <w:tcW w:w="1494" w:type="pct"/>
          </w:tcPr>
          <w:p w:rsidR="006F38A6" w:rsidRPr="00D507BB" w:rsidRDefault="006F38A6" w:rsidP="00582877">
            <w:pPr>
              <w:rPr>
                <w:b/>
                <w:sz w:val="26"/>
                <w:szCs w:val="26"/>
              </w:rPr>
            </w:pPr>
          </w:p>
        </w:tc>
        <w:tc>
          <w:tcPr>
            <w:tcW w:w="642" w:type="pct"/>
          </w:tcPr>
          <w:p w:rsidR="006F38A6" w:rsidRPr="00D507BB" w:rsidRDefault="006F38A6" w:rsidP="00582877">
            <w:pPr>
              <w:jc w:val="center"/>
              <w:rPr>
                <w:b/>
                <w:sz w:val="26"/>
                <w:szCs w:val="26"/>
              </w:rPr>
            </w:pPr>
          </w:p>
        </w:tc>
        <w:tc>
          <w:tcPr>
            <w:tcW w:w="641" w:type="pct"/>
          </w:tcPr>
          <w:p w:rsidR="006F38A6" w:rsidRDefault="006F38A6" w:rsidP="00582877">
            <w:pPr>
              <w:jc w:val="center"/>
              <w:rPr>
                <w:b/>
                <w:sz w:val="26"/>
                <w:szCs w:val="26"/>
              </w:rPr>
            </w:pPr>
          </w:p>
        </w:tc>
      </w:tr>
      <w:tr w:rsidR="006F38A6">
        <w:tc>
          <w:tcPr>
            <w:tcW w:w="201" w:type="pct"/>
          </w:tcPr>
          <w:p w:rsidR="006F38A6" w:rsidRPr="00D507BB" w:rsidRDefault="006F38A6" w:rsidP="00582877">
            <w:pPr>
              <w:rPr>
                <w:b/>
                <w:sz w:val="26"/>
                <w:szCs w:val="26"/>
              </w:rPr>
            </w:pPr>
            <w:r w:rsidRPr="00D507BB">
              <w:rPr>
                <w:b/>
                <w:sz w:val="26"/>
                <w:szCs w:val="26"/>
              </w:rPr>
              <w:t>14</w:t>
            </w:r>
          </w:p>
        </w:tc>
        <w:tc>
          <w:tcPr>
            <w:tcW w:w="1278" w:type="pct"/>
          </w:tcPr>
          <w:p w:rsidR="006F38A6" w:rsidRPr="00D507BB" w:rsidRDefault="006F38A6" w:rsidP="00582877">
            <w:pPr>
              <w:rPr>
                <w:b/>
                <w:sz w:val="26"/>
                <w:szCs w:val="26"/>
              </w:rPr>
            </w:pPr>
          </w:p>
        </w:tc>
        <w:tc>
          <w:tcPr>
            <w:tcW w:w="746" w:type="pct"/>
          </w:tcPr>
          <w:p w:rsidR="006F38A6" w:rsidRPr="00D507BB" w:rsidRDefault="006F38A6" w:rsidP="00582877">
            <w:pPr>
              <w:rPr>
                <w:b/>
                <w:sz w:val="26"/>
                <w:szCs w:val="26"/>
              </w:rPr>
            </w:pPr>
          </w:p>
        </w:tc>
        <w:tc>
          <w:tcPr>
            <w:tcW w:w="1494" w:type="pct"/>
          </w:tcPr>
          <w:p w:rsidR="006F38A6" w:rsidRPr="00D507BB" w:rsidRDefault="006F38A6" w:rsidP="00582877">
            <w:pPr>
              <w:rPr>
                <w:b/>
                <w:sz w:val="26"/>
                <w:szCs w:val="26"/>
              </w:rPr>
            </w:pPr>
          </w:p>
        </w:tc>
        <w:tc>
          <w:tcPr>
            <w:tcW w:w="642" w:type="pct"/>
          </w:tcPr>
          <w:p w:rsidR="006F38A6" w:rsidRPr="00D507BB" w:rsidRDefault="006F38A6" w:rsidP="00582877">
            <w:pPr>
              <w:jc w:val="center"/>
              <w:rPr>
                <w:b/>
                <w:sz w:val="26"/>
                <w:szCs w:val="26"/>
              </w:rPr>
            </w:pPr>
          </w:p>
        </w:tc>
        <w:tc>
          <w:tcPr>
            <w:tcW w:w="641" w:type="pct"/>
          </w:tcPr>
          <w:p w:rsidR="006F38A6" w:rsidRDefault="006F38A6" w:rsidP="00582877">
            <w:pPr>
              <w:jc w:val="center"/>
              <w:rPr>
                <w:b/>
                <w:sz w:val="26"/>
                <w:szCs w:val="26"/>
              </w:rPr>
            </w:pPr>
          </w:p>
        </w:tc>
      </w:tr>
      <w:tr w:rsidR="006F38A6">
        <w:tc>
          <w:tcPr>
            <w:tcW w:w="201" w:type="pct"/>
          </w:tcPr>
          <w:p w:rsidR="006F38A6" w:rsidRPr="00D507BB" w:rsidRDefault="006F38A6" w:rsidP="00582877">
            <w:pPr>
              <w:rPr>
                <w:b/>
                <w:sz w:val="26"/>
                <w:szCs w:val="26"/>
              </w:rPr>
            </w:pPr>
            <w:r>
              <w:rPr>
                <w:b/>
                <w:sz w:val="26"/>
                <w:szCs w:val="26"/>
              </w:rPr>
              <w:t>15</w:t>
            </w:r>
          </w:p>
        </w:tc>
        <w:tc>
          <w:tcPr>
            <w:tcW w:w="1278" w:type="pct"/>
          </w:tcPr>
          <w:p w:rsidR="006F38A6" w:rsidRDefault="006F38A6" w:rsidP="00582877">
            <w:pPr>
              <w:rPr>
                <w:b/>
                <w:sz w:val="26"/>
                <w:szCs w:val="26"/>
              </w:rPr>
            </w:pPr>
          </w:p>
        </w:tc>
        <w:tc>
          <w:tcPr>
            <w:tcW w:w="746" w:type="pct"/>
          </w:tcPr>
          <w:p w:rsidR="006F38A6" w:rsidRDefault="006F38A6" w:rsidP="00582877">
            <w:pPr>
              <w:rPr>
                <w:b/>
                <w:sz w:val="26"/>
                <w:szCs w:val="26"/>
              </w:rPr>
            </w:pPr>
          </w:p>
        </w:tc>
        <w:tc>
          <w:tcPr>
            <w:tcW w:w="1494" w:type="pct"/>
          </w:tcPr>
          <w:p w:rsidR="006F38A6" w:rsidRDefault="006F38A6" w:rsidP="00582877">
            <w:pPr>
              <w:rPr>
                <w:b/>
                <w:sz w:val="26"/>
                <w:szCs w:val="26"/>
              </w:rPr>
            </w:pPr>
          </w:p>
        </w:tc>
        <w:tc>
          <w:tcPr>
            <w:tcW w:w="642" w:type="pct"/>
          </w:tcPr>
          <w:p w:rsidR="006F38A6" w:rsidRPr="000E7D06" w:rsidRDefault="006F38A6" w:rsidP="00582877">
            <w:pPr>
              <w:jc w:val="center"/>
              <w:rPr>
                <w:b/>
                <w:sz w:val="26"/>
                <w:szCs w:val="26"/>
              </w:rPr>
            </w:pPr>
          </w:p>
        </w:tc>
        <w:tc>
          <w:tcPr>
            <w:tcW w:w="641" w:type="pct"/>
          </w:tcPr>
          <w:p w:rsidR="006F38A6" w:rsidRPr="000E7D06" w:rsidRDefault="006F38A6" w:rsidP="00582877">
            <w:pPr>
              <w:jc w:val="center"/>
              <w:rPr>
                <w:b/>
                <w:sz w:val="26"/>
                <w:szCs w:val="26"/>
              </w:rPr>
            </w:pPr>
          </w:p>
        </w:tc>
      </w:tr>
      <w:tr w:rsidR="006F38A6">
        <w:tc>
          <w:tcPr>
            <w:tcW w:w="201" w:type="pct"/>
          </w:tcPr>
          <w:p w:rsidR="006F38A6" w:rsidRDefault="006F38A6" w:rsidP="00582877">
            <w:pPr>
              <w:rPr>
                <w:b/>
                <w:sz w:val="26"/>
                <w:szCs w:val="26"/>
              </w:rPr>
            </w:pPr>
            <w:r>
              <w:rPr>
                <w:b/>
                <w:sz w:val="26"/>
                <w:szCs w:val="26"/>
              </w:rPr>
              <w:t>Alt</w:t>
            </w:r>
          </w:p>
        </w:tc>
        <w:tc>
          <w:tcPr>
            <w:tcW w:w="1278" w:type="pct"/>
          </w:tcPr>
          <w:p w:rsidR="006F38A6" w:rsidRDefault="006F38A6" w:rsidP="00582877">
            <w:pPr>
              <w:rPr>
                <w:b/>
                <w:sz w:val="26"/>
                <w:szCs w:val="26"/>
              </w:rPr>
            </w:pPr>
          </w:p>
        </w:tc>
        <w:tc>
          <w:tcPr>
            <w:tcW w:w="746" w:type="pct"/>
          </w:tcPr>
          <w:p w:rsidR="006F38A6" w:rsidRDefault="006F38A6" w:rsidP="00582877">
            <w:pPr>
              <w:rPr>
                <w:b/>
                <w:sz w:val="26"/>
                <w:szCs w:val="26"/>
              </w:rPr>
            </w:pPr>
          </w:p>
        </w:tc>
        <w:tc>
          <w:tcPr>
            <w:tcW w:w="1494" w:type="pct"/>
          </w:tcPr>
          <w:p w:rsidR="006F38A6" w:rsidRDefault="006F38A6" w:rsidP="00582877">
            <w:pPr>
              <w:rPr>
                <w:b/>
                <w:sz w:val="26"/>
                <w:szCs w:val="26"/>
              </w:rPr>
            </w:pPr>
          </w:p>
        </w:tc>
        <w:tc>
          <w:tcPr>
            <w:tcW w:w="642" w:type="pct"/>
          </w:tcPr>
          <w:p w:rsidR="006F38A6" w:rsidRPr="000E7D06" w:rsidRDefault="006F38A6" w:rsidP="00582877">
            <w:pPr>
              <w:jc w:val="center"/>
              <w:rPr>
                <w:b/>
                <w:sz w:val="26"/>
                <w:szCs w:val="26"/>
              </w:rPr>
            </w:pPr>
          </w:p>
        </w:tc>
        <w:tc>
          <w:tcPr>
            <w:tcW w:w="641" w:type="pct"/>
          </w:tcPr>
          <w:p w:rsidR="006F38A6" w:rsidRPr="000E7D06" w:rsidRDefault="006F38A6" w:rsidP="00582877">
            <w:pPr>
              <w:jc w:val="center"/>
              <w:rPr>
                <w:b/>
                <w:sz w:val="26"/>
                <w:szCs w:val="26"/>
              </w:rPr>
            </w:pPr>
          </w:p>
        </w:tc>
      </w:tr>
    </w:tbl>
    <w:p w:rsidR="00744D34" w:rsidRDefault="00744D34"/>
    <w:sectPr w:rsidR="00744D34" w:rsidSect="00223247">
      <w:pgSz w:w="15840" w:h="12240" w:orient="landscape"/>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displayVerticalDrawingGridEvery w:val="2"/>
  <w:characterSpacingControl w:val="doNotCompress"/>
  <w:compat/>
  <w:rsids>
    <w:rsidRoot w:val="006F38A6"/>
    <w:rsid w:val="00005B0C"/>
    <w:rsid w:val="003044B5"/>
    <w:rsid w:val="005623D4"/>
    <w:rsid w:val="006F38A6"/>
    <w:rsid w:val="00744D34"/>
    <w:rsid w:val="00E6158C"/>
  </w:rsids>
  <m:mathPr>
    <m:mathFont m:val="inheri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A6"/>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6F38A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329</Words>
  <Characters>1880</Characters>
  <Application>Microsoft Macintosh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Vininlj</dc:creator>
  <cp:keywords/>
  <dc:description/>
  <cp:lastModifiedBy>wangchj</cp:lastModifiedBy>
  <cp:revision>2</cp:revision>
  <dcterms:created xsi:type="dcterms:W3CDTF">2011-09-06T15:22:00Z</dcterms:created>
  <dcterms:modified xsi:type="dcterms:W3CDTF">2011-10-15T23:52:00Z</dcterms:modified>
</cp:coreProperties>
</file>