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F" w:rsidRDefault="008D048E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8641F" w:rsidRDefault="008D048E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F8641F" w:rsidRDefault="008D048E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07D6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E574FC" w:rsidRDefault="00E574FC" w:rsidP="00E574FC">
      <w:pPr>
        <w:pStyle w:val="2"/>
        <w:jc w:val="center"/>
      </w:pPr>
      <w:r>
        <w:rPr>
          <w:rFonts w:hint="eastAsia"/>
        </w:rPr>
        <w:t>实验七: 程序设计方法论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1)pip用法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2)深入理解球类比赛代码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3)pycharm,python安装三方库</w:t>
      </w:r>
    </w:p>
    <w:p w:rsidR="00E574FC" w:rsidRPr="00B0675E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注意：如果实验环境出现问题无法完成实验1和3，则仅需要完成实验二在pycharm下的step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through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即可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list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uninstall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pip install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在windows 命令行中执行以下操作: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1.1使用pip list 查看自己计算机内安装的都有哪些库,截图,填入实验报告,要求截图中需要有pillow这个库</w:t>
      </w:r>
    </w:p>
    <w:p w:rsidR="00E574FC" w:rsidRDefault="00E574FC" w:rsidP="00E574F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1.2使用 pip uninstall 命令卸载pillow 库,执行结果截图,填入实验报告</w:t>
      </w:r>
    </w:p>
    <w:p w:rsidR="00EE7F07" w:rsidRDefault="00E574FC" w:rsidP="00EE7F07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1.3 离线安装pillow库(使用分发的pillow的whl文件本地安装),安装成功后,从命令行执行python,输入import PIL结果截图,填入实验报告</w:t>
      </w:r>
    </w:p>
    <w:p w:rsidR="000374ED" w:rsidRDefault="008D048E" w:rsidP="000374ED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F8641F" w:rsidRPr="000374ED" w:rsidRDefault="008D048E" w:rsidP="000374ED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EE7F07" w:rsidRDefault="00EE7F07" w:rsidP="00EE7F07">
      <w:r>
        <w:rPr>
          <w:noProof/>
        </w:rPr>
        <w:drawing>
          <wp:inline distT="0" distB="0" distL="0" distR="0" wp14:anchorId="218702E4" wp14:editId="5EB1735D">
            <wp:extent cx="3050978" cy="4145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045" cy="41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ED" w:rsidRDefault="000374ED" w:rsidP="00EE7F07">
      <w:r>
        <w:rPr>
          <w:noProof/>
        </w:rPr>
        <w:drawing>
          <wp:inline distT="0" distB="0" distL="0" distR="0" wp14:anchorId="336D2DAB" wp14:editId="29616FDD">
            <wp:extent cx="5257800" cy="2466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ED" w:rsidRPr="00EE7F07" w:rsidRDefault="000374ED" w:rsidP="00EE7F07">
      <w:pPr>
        <w:rPr>
          <w:rFonts w:hint="eastAsia"/>
        </w:rPr>
      </w:pP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F8641F" w:rsidRDefault="008D048E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结合自身理解，写出实验结果分析、实验收获，知识点掌握程度等。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E574FC" w:rsidRPr="00E574FC" w:rsidRDefault="00E574FC" w:rsidP="00E574FC">
      <w:pPr>
        <w:pStyle w:val="3"/>
        <w:rPr>
          <w:rFonts w:ascii="微软雅黑" w:eastAsia="微软雅黑" w:hAnsi="微软雅黑" w:cs="微软雅黑" w:hint="eastAsia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2 书本上羽毛球比赛的程序输入电脑,每一行写出注释,将注释后的程序填入实验报告,写出自己对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自顶向下设计,自底向上执行</w:t>
      </w:r>
      <w:r>
        <w:rPr>
          <w:rFonts w:ascii="微软雅黑" w:eastAsia="微软雅黑" w:hAnsi="微软雅黑" w:cs="微软雅黑"/>
          <w:sz w:val="21"/>
          <w:szCs w:val="21"/>
        </w:rPr>
        <w:t>这一概念的理解作为实验结论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5715E3" w:rsidRPr="005715E3" w:rsidRDefault="005715E3" w:rsidP="005715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from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random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import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random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printIntro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print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这个程序模拟两个选手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A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和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的某种竞技比赛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print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程序运行需要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A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和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的能力值（以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0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到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1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之间的小数表示）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getInputs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a =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eval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input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请输入选手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A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的能力值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(0-1): 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b =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eval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input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请输入选手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的能力值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(0-1): 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n =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eval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input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模拟比赛的场次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: 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b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n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simNGames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(n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probB):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winsB 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#a,b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胜的场数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for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i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in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range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(n):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scoreA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scoreB = simOneGame(probA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probB)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if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scoreA &gt; scoreB: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winsA +=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winsB +=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winsB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#n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场比赛循环比较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a,b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得分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,a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分数高则胜利场数加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1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，反之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加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1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最后结果作为函数返回值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gameOver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b):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a==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 xml:space="preserve">15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or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b==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 xml:space="preserve">15 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#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如果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a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或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先有一方到达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15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分，比赛结束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simOneGame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(probA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probB):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scoreA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scoreB 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serving = 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"A"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while not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gameOver(scoreA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scoreB):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if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 xml:space="preserve">serving == 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"A"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if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random() &lt; probA: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    scoreA +=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br/>
        <w:t xml:space="preserve">    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    serving=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"B"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br/>
        <w:t xml:space="preserve">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if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random() &lt; probB: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    scoreB += 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5715E3">
        <w:rPr>
          <w:rFonts w:ascii="Courier New" w:hAnsi="Courier New" w:cs="宋体"/>
          <w:color w:val="6897BB"/>
          <w:kern w:val="0"/>
          <w:sz w:val="20"/>
          <w:szCs w:val="20"/>
        </w:rPr>
        <w:br/>
        <w:t xml:space="preserve">        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    serving=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"A"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scoreA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scoreB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#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判断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AB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谁先发球并得分或者将发球权交给对方，函数返回</w:t>
      </w:r>
      <w:r w:rsidRPr="005715E3">
        <w:rPr>
          <w:rFonts w:ascii="Courier New" w:hAnsi="Courier New" w:cs="宋体"/>
          <w:color w:val="808080"/>
          <w:kern w:val="0"/>
          <w:sz w:val="20"/>
          <w:szCs w:val="20"/>
        </w:rPr>
        <w:t>AB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t>的得分</w:t>
      </w:r>
      <w:r w:rsidRPr="005715E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printSummary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winsB):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n = winsA + winsB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print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竞技分析开始，共模拟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{}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场比赛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.format(n))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print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选手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A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获胜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{}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场比赛，占比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{:0.1%}"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.format(winsA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winsA/n))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715E3">
        <w:rPr>
          <w:rFonts w:ascii="Courier New" w:hAnsi="Courier New" w:cs="宋体"/>
          <w:color w:val="8888C6"/>
          <w:kern w:val="0"/>
          <w:sz w:val="20"/>
          <w:szCs w:val="20"/>
        </w:rPr>
        <w:t>print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选手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B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获胜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{}</w:t>
      </w:r>
      <w:r w:rsidRPr="005715E3">
        <w:rPr>
          <w:rFonts w:ascii="宋体" w:hAnsi="宋体" w:cs="宋体" w:hint="eastAsia"/>
          <w:color w:val="6A8759"/>
          <w:kern w:val="0"/>
          <w:sz w:val="20"/>
          <w:szCs w:val="20"/>
        </w:rPr>
        <w:t>场比赛，占比</w:t>
      </w:r>
      <w:r w:rsidRPr="005715E3">
        <w:rPr>
          <w:rFonts w:ascii="Courier New" w:hAnsi="Courier New" w:cs="宋体"/>
          <w:color w:val="6A8759"/>
          <w:kern w:val="0"/>
          <w:sz w:val="20"/>
          <w:szCs w:val="20"/>
        </w:rPr>
        <w:t>{:0.1%}"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.format(winsB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winsB/n))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def </w:t>
      </w:r>
      <w:r w:rsidRPr="005715E3">
        <w:rPr>
          <w:rFonts w:ascii="Courier New" w:hAnsi="Courier New" w:cs="宋体"/>
          <w:color w:val="FFC66D"/>
          <w:kern w:val="0"/>
          <w:sz w:val="20"/>
          <w:szCs w:val="20"/>
        </w:rPr>
        <w:t>main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():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printIntro()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probA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probB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n = getInputs()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winsB = simNGames(n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probB)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printSummary(winsA</w:t>
      </w:r>
      <w:r w:rsidRPr="005715E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t>winsB)</w:t>
      </w:r>
      <w:r w:rsidRPr="005715E3">
        <w:rPr>
          <w:rFonts w:ascii="Courier New" w:hAnsi="Courier New" w:cs="宋体"/>
          <w:color w:val="A9B7C6"/>
          <w:kern w:val="0"/>
          <w:sz w:val="20"/>
          <w:szCs w:val="20"/>
        </w:rPr>
        <w:br/>
        <w:t>main()</w:t>
      </w:r>
    </w:p>
    <w:p w:rsidR="005715E3" w:rsidRPr="005715E3" w:rsidRDefault="005715E3" w:rsidP="005715E3">
      <w:pPr>
        <w:rPr>
          <w:rFonts w:hint="eastAsia"/>
        </w:rPr>
      </w:pP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5715E3" w:rsidRPr="005715E3" w:rsidRDefault="005715E3" w:rsidP="005715E3">
      <w:pPr>
        <w:rPr>
          <w:rFonts w:hint="eastAsia"/>
        </w:rPr>
      </w:pPr>
      <w:r>
        <w:rPr>
          <w:noProof/>
        </w:rPr>
        <w:drawing>
          <wp:inline distT="0" distB="0" distL="0" distR="0" wp14:anchorId="0747F53D" wp14:editId="20D81ED1">
            <wp:extent cx="4819650" cy="2828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E574FC" w:rsidRDefault="00E574FC" w:rsidP="00E574FC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 找到一台能够联网的计算机,自行完成python pycharm 的安装,认真查看qq群中共享的第三方库安装的视频,自己尝试以下操作:</w:t>
      </w:r>
    </w:p>
    <w:p w:rsidR="00E574FC" w:rsidRDefault="00E574FC" w:rsidP="00E574FC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3.1 临时修改pip的安装源 (-i 参数)</w:t>
      </w:r>
    </w:p>
    <w:p w:rsidR="00E574FC" w:rsidRDefault="00E574FC" w:rsidP="00E574FC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3.2 在windwos系统上永久修改pip的安装源(可以参看清华tuna协会对最新版本pip修改永久源的操作介绍)</w:t>
      </w:r>
    </w:p>
    <w:p w:rsidR="00E574FC" w:rsidRPr="00E574FC" w:rsidRDefault="00E574FC" w:rsidP="00E574FC">
      <w:pPr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3.3 修改pycharm的安装源,指向清华tuna协会,获取清华的源列表后讲修改pycharm安装源的界面截图填入实验报告.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5715E3" w:rsidRDefault="005715E3" w:rsidP="005715E3">
      <w:r>
        <w:rPr>
          <w:rFonts w:hint="eastAsia"/>
        </w:rPr>
        <w:t>临时</w:t>
      </w:r>
    </w:p>
    <w:p w:rsidR="005715E3" w:rsidRDefault="005715E3" w:rsidP="005715E3">
      <w:r>
        <w:t>pip install -i https://pypi.tuna.tsinghua.edu.cn/simple numpy</w:t>
      </w:r>
    </w:p>
    <w:p w:rsidR="005715E3" w:rsidRDefault="005715E3" w:rsidP="005715E3">
      <w:r>
        <w:rPr>
          <w:rFonts w:hint="eastAsia"/>
        </w:rPr>
        <w:t>永久</w:t>
      </w:r>
    </w:p>
    <w:p w:rsidR="005715E3" w:rsidRDefault="005715E3" w:rsidP="005715E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windows</w:t>
      </w:r>
      <w:r>
        <w:rPr>
          <w:rFonts w:ascii="Arial" w:hAnsi="Arial" w:cs="Arial"/>
          <w:color w:val="4D4D4D"/>
          <w:shd w:val="clear" w:color="auto" w:fill="FFFFFF"/>
        </w:rPr>
        <w:t>下，直接在</w:t>
      </w:r>
      <w:r>
        <w:rPr>
          <w:rFonts w:ascii="Arial" w:hAnsi="Arial" w:cs="Arial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目录中创建一个</w:t>
      </w:r>
      <w:r>
        <w:rPr>
          <w:rFonts w:ascii="Arial" w:hAnsi="Arial" w:cs="Arial"/>
          <w:color w:val="4D4D4D"/>
          <w:shd w:val="clear" w:color="auto" w:fill="FFFFFF"/>
        </w:rPr>
        <w:t>pip</w:t>
      </w:r>
      <w:r>
        <w:rPr>
          <w:rFonts w:ascii="Arial" w:hAnsi="Arial" w:cs="Arial"/>
          <w:color w:val="4D4D4D"/>
          <w:shd w:val="clear" w:color="auto" w:fill="FFFFFF"/>
        </w:rPr>
        <w:t>目录，如：</w:t>
      </w:r>
      <w:r>
        <w:rPr>
          <w:rFonts w:ascii="Arial" w:hAnsi="Arial" w:cs="Arial"/>
          <w:color w:val="4D4D4D"/>
          <w:shd w:val="clear" w:color="auto" w:fill="FFFFFF"/>
        </w:rPr>
        <w:t>C:\Users\xx\pip</w:t>
      </w:r>
      <w:r>
        <w:rPr>
          <w:rFonts w:ascii="Arial" w:hAnsi="Arial" w:cs="Arial"/>
          <w:color w:val="4D4D4D"/>
          <w:shd w:val="clear" w:color="auto" w:fill="FFFFFF"/>
        </w:rPr>
        <w:t>，新建文件</w:t>
      </w:r>
      <w:r>
        <w:rPr>
          <w:rFonts w:ascii="Arial" w:hAnsi="Arial" w:cs="Arial"/>
          <w:color w:val="4D4D4D"/>
          <w:shd w:val="clear" w:color="auto" w:fill="FFFFFF"/>
        </w:rPr>
        <w:t>pip.ini</w:t>
      </w:r>
      <w:r>
        <w:rPr>
          <w:rFonts w:ascii="Arial" w:hAnsi="Arial" w:cs="Arial"/>
          <w:color w:val="4D4D4D"/>
          <w:shd w:val="clear" w:color="auto" w:fill="FFFFFF"/>
        </w:rPr>
        <w:t>，内容如下</w:t>
      </w:r>
    </w:p>
    <w:p w:rsidR="005715E3" w:rsidRDefault="005715E3" w:rsidP="005715E3">
      <w:r>
        <w:rPr>
          <w:rFonts w:hint="eastAsia"/>
        </w:rPr>
        <w:t> </w:t>
      </w:r>
      <w:r>
        <w:t>[global]</w:t>
      </w:r>
    </w:p>
    <w:p w:rsidR="005715E3" w:rsidRDefault="005715E3" w:rsidP="005715E3">
      <w:r>
        <w:rPr>
          <w:rFonts w:hint="eastAsia"/>
        </w:rPr>
        <w:t> </w:t>
      </w:r>
      <w:r>
        <w:t xml:space="preserve">index-url = </w:t>
      </w:r>
      <w:hyperlink r:id="rId14" w:history="1">
        <w:r w:rsidRPr="008A6B81">
          <w:rPr>
            <w:rStyle w:val="a8"/>
          </w:rPr>
          <w:t>https://pypi.tuna.tsinghua.edu.cn/simple</w:t>
        </w:r>
      </w:hyperlink>
    </w:p>
    <w:p w:rsidR="005715E3" w:rsidRPr="005715E3" w:rsidRDefault="005715E3" w:rsidP="005715E3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pycharm</w:t>
      </w:r>
      <w:r>
        <w:rPr>
          <w:rFonts w:ascii="Arial" w:hAnsi="Arial" w:cs="Arial"/>
          <w:color w:val="4D4D4D"/>
          <w:shd w:val="clear" w:color="auto" w:fill="FFFFFF"/>
        </w:rPr>
        <w:t>配置：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file–&gt;settings–&gt;Project:donghao_dj–&gt;project interpreter–&gt;</w:t>
      </w:r>
      <w:r>
        <w:rPr>
          <w:rFonts w:ascii="Arial" w:hAnsi="Arial" w:cs="Arial"/>
          <w:color w:val="4D4D4D"/>
          <w:shd w:val="clear" w:color="auto" w:fill="FFFFFF"/>
        </w:rPr>
        <w:t>右上角加号</w:t>
      </w:r>
      <w:r>
        <w:rPr>
          <w:rFonts w:ascii="Arial" w:hAnsi="Arial" w:cs="Arial"/>
          <w:color w:val="4D4D4D"/>
          <w:shd w:val="clear" w:color="auto" w:fill="FFFFFF"/>
        </w:rPr>
        <w:t>–&gt;</w:t>
      </w:r>
      <w:r>
        <w:rPr>
          <w:rFonts w:ascii="Arial" w:hAnsi="Arial" w:cs="Arial"/>
          <w:color w:val="4D4D4D"/>
          <w:shd w:val="clear" w:color="auto" w:fill="FFFFFF"/>
        </w:rPr>
        <w:t>找到</w:t>
      </w:r>
      <w:r>
        <w:rPr>
          <w:rFonts w:ascii="Arial" w:hAnsi="Arial" w:cs="Arial"/>
          <w:color w:val="4D4D4D"/>
          <w:shd w:val="clear" w:color="auto" w:fill="FFFFFF"/>
        </w:rPr>
        <w:t>django–&gt;install</w:t>
      </w:r>
    </w:p>
    <w:p w:rsidR="00CF30CD" w:rsidRDefault="008D048E">
      <w:pPr>
        <w:pStyle w:val="4"/>
        <w:rPr>
          <w:noProof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  <w:r w:rsidR="005715E3" w:rsidRPr="005715E3">
        <w:rPr>
          <w:noProof/>
        </w:rPr>
        <w:t xml:space="preserve"> </w:t>
      </w:r>
    </w:p>
    <w:p w:rsidR="00F8641F" w:rsidRDefault="005715E3">
      <w:pPr>
        <w:pStyle w:val="4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69570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5E3" w:rsidRPr="005715E3" w:rsidRDefault="005715E3" w:rsidP="005715E3">
      <w:pPr>
        <w:rPr>
          <w:rFonts w:hint="eastAsia"/>
        </w:rPr>
      </w:pPr>
      <w:r>
        <w:rPr>
          <w:noProof/>
        </w:rPr>
        <w:drawing>
          <wp:inline distT="0" distB="0" distL="0" distR="0" wp14:anchorId="5254FFBA" wp14:editId="028EF4A6">
            <wp:extent cx="4686300" cy="1819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2"/>
        <w:rPr>
          <w:rFonts w:eastAsia="宋体"/>
          <w:color w:val="000000"/>
        </w:rPr>
      </w:pPr>
      <w:bookmarkStart w:id="0" w:name="_GoBack"/>
      <w:bookmarkEnd w:id="0"/>
      <w:r>
        <w:rPr>
          <w:rFonts w:hint="eastAsia"/>
          <w:color w:val="000000"/>
        </w:rPr>
        <w:t>四 实验感想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对于本次实验课，收获了什么，发现了那些不足，能力是否得到提高等内容</w:t>
      </w:r>
    </w:p>
    <w:p w:rsidR="00F8641F" w:rsidRDefault="00F8641F">
      <w:pPr>
        <w:rPr>
          <w:color w:val="000000"/>
          <w:sz w:val="28"/>
          <w:szCs w:val="28"/>
        </w:rPr>
      </w:pPr>
    </w:p>
    <w:sectPr w:rsidR="00F864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436" w:rsidRDefault="00874436" w:rsidP="000F3E1A">
      <w:r>
        <w:separator/>
      </w:r>
    </w:p>
  </w:endnote>
  <w:endnote w:type="continuationSeparator" w:id="0">
    <w:p w:rsidR="00874436" w:rsidRDefault="00874436" w:rsidP="000F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436" w:rsidRDefault="00874436" w:rsidP="000F3E1A">
      <w:r>
        <w:separator/>
      </w:r>
    </w:p>
  </w:footnote>
  <w:footnote w:type="continuationSeparator" w:id="0">
    <w:p w:rsidR="00874436" w:rsidRDefault="00874436" w:rsidP="000F3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4ED"/>
    <w:rsid w:val="000F3E1A"/>
    <w:rsid w:val="00172A27"/>
    <w:rsid w:val="005715E3"/>
    <w:rsid w:val="0081468E"/>
    <w:rsid w:val="00874436"/>
    <w:rsid w:val="008D048E"/>
    <w:rsid w:val="00975870"/>
    <w:rsid w:val="00CF30CD"/>
    <w:rsid w:val="00E574FC"/>
    <w:rsid w:val="00EE7F07"/>
    <w:rsid w:val="00F8641F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4B3BAE"/>
  <w15:docId w15:val="{F565CC82-976B-42F2-A351-B0E4F38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71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15E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pypi.tuna.tsinghua.edu.cn/simpl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5</cp:revision>
  <dcterms:created xsi:type="dcterms:W3CDTF">2020-11-04T06:30:00Z</dcterms:created>
  <dcterms:modified xsi:type="dcterms:W3CDTF">2020-11-04T07:29:00Z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