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3DA4B" w14:textId="19B669FF" w:rsidR="003B4982" w:rsidRDefault="003B4982">
      <w:pPr>
        <w:rPr>
          <w:lang w:val="en-US"/>
        </w:rPr>
      </w:pPr>
      <w:r>
        <w:rPr>
          <w:lang w:val="en-US"/>
        </w:rPr>
        <w:t>Work with Player’s Games</w:t>
      </w:r>
    </w:p>
    <w:p w14:paraId="41931478" w14:textId="1B54CB03" w:rsidR="003B4982" w:rsidRDefault="003B4982" w:rsidP="003B4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game of the player from lichess.org</w:t>
      </w:r>
    </w:p>
    <w:p w14:paraId="6AE25099" w14:textId="3FE51DBB" w:rsidR="003B4982" w:rsidRDefault="003B4982" w:rsidP="003B4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statistics.</w:t>
      </w:r>
    </w:p>
    <w:p w14:paraId="63A47043" w14:textId="6B8836CD" w:rsidR="003B4982" w:rsidRDefault="003B4982" w:rsidP="003B4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by ECO. Not the names of the new chapter. You can keep it or not.</w:t>
      </w:r>
    </w:p>
    <w:p w14:paraId="49B2C1C7" w14:textId="0FA89FA8" w:rsidR="003B4982" w:rsidRDefault="003B4982" w:rsidP="003B4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result.</w:t>
      </w:r>
    </w:p>
    <w:p w14:paraId="421F904E" w14:textId="66C02C06" w:rsidR="003B4982" w:rsidRDefault="003B4982" w:rsidP="003B4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statistics.</w:t>
      </w:r>
    </w:p>
    <w:p w14:paraId="0071C956" w14:textId="383FFCE5" w:rsidR="003B4982" w:rsidRDefault="003B4982" w:rsidP="003B4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on evaluation of all workbook games.</w:t>
      </w:r>
    </w:p>
    <w:p w14:paraId="63662769" w14:textId="77B3C0D1" w:rsidR="003B4982" w:rsidRDefault="003B4982" w:rsidP="003B4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few days later….</w:t>
      </w:r>
    </w:p>
    <w:p w14:paraId="7FE0063B" w14:textId="4B44F559" w:rsidR="003B4982" w:rsidRDefault="003B4982" w:rsidP="003B4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more games into the same workbook.</w:t>
      </w:r>
    </w:p>
    <w:p w14:paraId="1E890175" w14:textId="79FAE321" w:rsidR="003B4982" w:rsidRDefault="003B4982" w:rsidP="003B4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De-duplicate (mention that you can do it at any point)</w:t>
      </w:r>
    </w:p>
    <w:p w14:paraId="7443EF23" w14:textId="5CC48FEE" w:rsidR="003B4982" w:rsidRDefault="003B4982" w:rsidP="003B4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Instead of splitting, move the games to appropriate chapters.</w:t>
      </w:r>
    </w:p>
    <w:p w14:paraId="3E6B4521" w14:textId="2964D6AF" w:rsidR="003B4982" w:rsidRPr="003B4982" w:rsidRDefault="003B4982" w:rsidP="003B4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now repeat all your analyses etc.</w:t>
      </w:r>
    </w:p>
    <w:sectPr w:rsidR="003B4982" w:rsidRPr="003B4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97075"/>
    <w:multiLevelType w:val="hybridMultilevel"/>
    <w:tmpl w:val="FEC8E7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82"/>
    <w:rsid w:val="003B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2F8B"/>
  <w15:chartTrackingRefBased/>
  <w15:docId w15:val="{C043C031-8E38-4237-83F6-2C6F08B3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Rozycki</dc:creator>
  <cp:keywords/>
  <dc:description/>
  <cp:lastModifiedBy>Robert Rozycki</cp:lastModifiedBy>
  <cp:revision>1</cp:revision>
  <dcterms:created xsi:type="dcterms:W3CDTF">2024-01-30T09:30:00Z</dcterms:created>
  <dcterms:modified xsi:type="dcterms:W3CDTF">2024-01-30T09:36:00Z</dcterms:modified>
</cp:coreProperties>
</file>