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协商解除劳动合同协议书</w:t>
      </w:r>
    </w:p>
    <w:p>
      <w:pPr>
        <w:spacing w:line="360" w:lineRule="auto"/>
        <w:ind w:left="-6" w:leftChars="-295" w:hanging="702" w:hangingChars="251"/>
        <w:rPr>
          <w:sz w:val="28"/>
          <w:szCs w:val="28"/>
        </w:rPr>
      </w:pP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甲方：北京清科文典科技有限公司</w:t>
      </w: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乙方：</w:t>
      </w:r>
      <w:r>
        <w:rPr>
          <w:rFonts w:hint="eastAsia"/>
          <w:b/>
          <w:sz w:val="28"/>
          <w:szCs w:val="28"/>
          <w:lang w:eastAsia="zh-CN"/>
        </w:rPr>
        <w:t>李斌</w:t>
      </w:r>
      <w:bookmarkStart w:id="0" w:name="_GoBack"/>
      <w:bookmarkEnd w:id="0"/>
      <w:r>
        <w:rPr>
          <w:rFonts w:hint="eastAsia"/>
          <w:b/>
          <w:sz w:val="28"/>
          <w:szCs w:val="28"/>
        </w:rPr>
        <w:t>（身份证号：</w:t>
      </w:r>
      <w:r>
        <w:rPr>
          <w:rFonts w:hint="eastAsia"/>
          <w:b/>
          <w:sz w:val="28"/>
          <w:szCs w:val="28"/>
          <w:lang w:val="en-US" w:eastAsia="zh-CN"/>
        </w:rPr>
        <w:t>130282199306250412</w:t>
      </w:r>
      <w:r>
        <w:rPr>
          <w:rFonts w:hint="eastAsia"/>
          <w:b/>
          <w:sz w:val="28"/>
          <w:szCs w:val="28"/>
        </w:rPr>
        <w:t>）</w:t>
      </w:r>
    </w:p>
    <w:p>
      <w:pPr>
        <w:spacing w:line="360" w:lineRule="auto"/>
        <w:ind w:left="-708" w:leftChars="-296" w:hanging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spacing w:line="360" w:lineRule="auto"/>
        <w:ind w:left="-710" w:leftChars="-296"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甲乙双方本着协商一致，平等自愿，公平合理的原则，依据《中华人民共和国劳动法》，《中华人民共和国劳动合同法》等相关法律法规就解除双方的劳动合同达成如下协议：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因甲方原因要求提前解除与乙方的劳动合同。经双方协商一致，自2020年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 1日起，解除双方签订的劳动合同，双方的权利义务随之终止；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乙方工资结算至离职之日（即2020年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月31日），支付时间为甲方正常发放工资时间，发放的费用均需扣除所得税及社会保险费个人缴纳部分；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乙方的社会保险缴纳至2020年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甲方一次性向乙方支付人民币</w:t>
      </w:r>
      <w:r>
        <w:rPr>
          <w:rFonts w:hint="eastAsia"/>
          <w:sz w:val="28"/>
          <w:szCs w:val="28"/>
          <w:lang w:val="en-US" w:eastAsia="zh-CN"/>
        </w:rPr>
        <w:t>126</w:t>
      </w:r>
      <w:r>
        <w:rPr>
          <w:rFonts w:hint="eastAsia"/>
          <w:sz w:val="28"/>
          <w:szCs w:val="28"/>
        </w:rPr>
        <w:t>00.00 元（大写：</w:t>
      </w:r>
      <w:r>
        <w:rPr>
          <w:rFonts w:hint="eastAsia"/>
          <w:sz w:val="28"/>
          <w:szCs w:val="28"/>
          <w:lang w:eastAsia="zh-CN"/>
        </w:rPr>
        <w:t>壹万俩仟陆佰</w:t>
      </w:r>
      <w:r>
        <w:rPr>
          <w:rFonts w:hint="eastAsia"/>
          <w:sz w:val="28"/>
          <w:szCs w:val="28"/>
        </w:rPr>
        <w:t>元整）作为甲方给予乙方的解除劳动合同的经济补偿金</w:t>
      </w:r>
      <w:r>
        <w:rPr>
          <w:rFonts w:hint="eastAsia"/>
          <w:sz w:val="28"/>
          <w:szCs w:val="28"/>
          <w:lang w:eastAsia="zh-CN"/>
        </w:rPr>
        <w:t>及违约金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甲乙双方一致同意本协议解除之日起，双方终止履行劳动合同所约定的一切义务，以上发生的全部费用，乙方同意甲方以现金的形式或转账形式发放；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确认本协议内容是乙方与甲方劳动合同解除的全部条件，自甲方依本协议向乙方支付离职所产生的上述费用之日起（以乙方收到甲方上述全部费用为准），甲乙双方不再存在任何劳动、经济或法律纠纷。乙方确认本协议的签订是在双方熟知《劳动法》、《劳动合同法》、《劳动合同法实施条例》、《违反和解除劳动合同经济补偿办法》等相关劳动法律的情况下真实意愿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乙方承诺甲方自本协议签订之日，妥善办理所有工作移交手续</w:t>
      </w:r>
      <w:r>
        <w:rPr>
          <w:rFonts w:hint="eastAsia"/>
          <w:sz w:val="28"/>
          <w:szCs w:val="28"/>
          <w:lang w:eastAsia="zh-CN"/>
        </w:rPr>
        <w:t>（包含但不限于日后现有程序出现的</w:t>
      </w:r>
      <w:r>
        <w:rPr>
          <w:rFonts w:hint="eastAsia"/>
          <w:sz w:val="28"/>
          <w:szCs w:val="28"/>
          <w:lang w:val="en-US" w:eastAsia="zh-CN"/>
        </w:rPr>
        <w:t>BUG进行维护及修改</w:t>
      </w:r>
      <w:r>
        <w:rPr>
          <w:rFonts w:hint="eastAsia"/>
          <w:sz w:val="28"/>
          <w:szCs w:val="28"/>
          <w:lang w:eastAsia="zh-CN"/>
        </w:rPr>
        <w:t>）。</w:t>
      </w:r>
      <w:r>
        <w:rPr>
          <w:rFonts w:hint="eastAsia"/>
          <w:sz w:val="28"/>
          <w:szCs w:val="28"/>
        </w:rPr>
        <w:t>离职后不得做出有损公司名誉或利益之行为；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此协议书一式两份，甲乙双方各执一份，具有同等的法律效力，自双方签署之日起成立并生效。</w:t>
      </w: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甲方：（盖章）                              乙方：（签字）</w:t>
      </w: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2020年   月   日                          2020年    月    日</w:t>
      </w:r>
    </w:p>
    <w:p/>
    <w:sectPr>
      <w:pgSz w:w="11900" w:h="16840"/>
      <w:pgMar w:top="1440" w:right="84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2F7"/>
    <w:multiLevelType w:val="multilevel"/>
    <w:tmpl w:val="0CBB12F7"/>
    <w:lvl w:ilvl="0" w:tentative="0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E8"/>
    <w:rsid w:val="0070652B"/>
    <w:rsid w:val="00D13EE8"/>
    <w:rsid w:val="04E00D80"/>
    <w:rsid w:val="1D3F501A"/>
    <w:rsid w:val="46ED5900"/>
    <w:rsid w:val="7191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664</Characters>
  <Lines>5</Lines>
  <Paragraphs>1</Paragraphs>
  <TotalTime>50</TotalTime>
  <ScaleCrop>false</ScaleCrop>
  <LinksUpToDate>false</LinksUpToDate>
  <CharactersWithSpaces>779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2020-03-01T08:50:00Z</dcterms:created>
  <dc:creator>admin</dc:creator>
  <cp:lastModifiedBy>Maylin</cp:lastModifiedBy>
  <dcterms:modified xsi:type="dcterms:W3CDTF">2020-07-22T08:27:16Z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