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协商解除劳动合同协议书</w:t>
      </w:r>
    </w:p>
    <w:p>
      <w:pPr>
        <w:spacing w:line="360" w:lineRule="auto"/>
        <w:ind w:left="-6" w:leftChars="-295" w:hanging="702" w:hangingChars="251"/>
        <w:rPr>
          <w:sz w:val="28"/>
          <w:szCs w:val="28"/>
        </w:rPr>
      </w:pPr>
    </w:p>
    <w:p>
      <w:pPr>
        <w:spacing w:line="360" w:lineRule="auto"/>
        <w:ind w:left="-2" w:leftChars="-295" w:hanging="706" w:hangingChars="2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甲方：北京清科文典科技有限公司</w:t>
      </w:r>
    </w:p>
    <w:p>
      <w:pPr>
        <w:spacing w:line="360" w:lineRule="auto"/>
        <w:ind w:left="-2" w:leftChars="-295" w:hanging="706" w:hangingChars="2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乙方：</w:t>
      </w:r>
      <w:r>
        <w:rPr>
          <w:rFonts w:hint="eastAsia"/>
          <w:b/>
          <w:sz w:val="28"/>
          <w:szCs w:val="28"/>
          <w:lang w:eastAsia="zh-CN"/>
        </w:rPr>
        <w:t>校建强</w:t>
      </w:r>
      <w:r>
        <w:rPr>
          <w:rFonts w:hint="eastAsia"/>
          <w:b/>
          <w:sz w:val="28"/>
          <w:szCs w:val="28"/>
        </w:rPr>
        <w:t>（身份证号：</w:t>
      </w:r>
      <w:r>
        <w:rPr>
          <w:rFonts w:hint="eastAsia"/>
          <w:b/>
          <w:sz w:val="28"/>
          <w:szCs w:val="28"/>
          <w:lang w:val="en-US" w:eastAsia="zh-CN"/>
        </w:rPr>
        <w:t>130124198804040932</w:t>
      </w:r>
      <w:r>
        <w:rPr>
          <w:rFonts w:hint="eastAsia"/>
          <w:b/>
          <w:sz w:val="28"/>
          <w:szCs w:val="28"/>
        </w:rPr>
        <w:t>）</w:t>
      </w:r>
    </w:p>
    <w:p>
      <w:pPr>
        <w:spacing w:line="360" w:lineRule="auto"/>
        <w:ind w:left="-708" w:leftChars="-296" w:hanging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spacing w:line="360" w:lineRule="auto"/>
        <w:ind w:left="-710" w:leftChars="-296"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甲乙双方本着协商一致，平等自愿，公平合理的原则，依据《中华人民共和国劳动法》，《中华人民共和国劳动合同法》等相关法律法规就解除双方的劳动合同达成如下协议：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因</w:t>
      </w:r>
      <w:r>
        <w:rPr>
          <w:rFonts w:hint="eastAsia"/>
          <w:sz w:val="28"/>
          <w:szCs w:val="28"/>
          <w:lang w:eastAsia="zh-CN"/>
        </w:rPr>
        <w:t>乙</w:t>
      </w:r>
      <w:bookmarkStart w:id="0" w:name="_GoBack"/>
      <w:bookmarkEnd w:id="0"/>
      <w:r>
        <w:rPr>
          <w:rFonts w:hint="eastAsia"/>
          <w:sz w:val="28"/>
          <w:szCs w:val="28"/>
        </w:rPr>
        <w:t>方原因要求提前解除与乙方的劳动合同。经双方协商一致，自2020年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月 1日起，解除双方签订的劳动合同，双方的权利义务随之终止；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乙方工资结算至离职之日（即2020年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月31日），支付时间为甲方正常发放工资时间，发放的费用均需扣除所得税及社会保险费个人缴纳部分；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乙方的社会保险缴纳至2020年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甲方一次性向乙方支付人民币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000.00 元（大写：</w:t>
      </w:r>
      <w:r>
        <w:rPr>
          <w:rFonts w:hint="eastAsia"/>
          <w:sz w:val="28"/>
          <w:szCs w:val="28"/>
          <w:lang w:eastAsia="zh-CN"/>
        </w:rPr>
        <w:t>伍</w:t>
      </w:r>
      <w:r>
        <w:rPr>
          <w:rFonts w:hint="eastAsia"/>
          <w:sz w:val="28"/>
          <w:szCs w:val="28"/>
        </w:rPr>
        <w:t>仟元整）作为甲方给予乙方的解除劳动合同的经济补偿金</w:t>
      </w:r>
      <w:r>
        <w:rPr>
          <w:rFonts w:hint="eastAsia"/>
          <w:sz w:val="28"/>
          <w:szCs w:val="28"/>
          <w:lang w:eastAsia="zh-CN"/>
        </w:rPr>
        <w:t>及违约金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甲乙双方一致同意本协议解除之日起，双方终止履行劳动合同所约定的一切义务，以上发生的全部费用，乙方同意甲方以现金的形式或转账形式发放；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乙方确认本协议内容是乙方与甲方劳动合同解除的全部条件，自甲方依本协议向乙方支付离职所产生的上述费用之日起（以乙方收到甲方上述全部费用为准），甲乙双方不再存在任何劳动、经济或法律纠纷。乙方确认本协议的签订是在双方熟知《劳动法》、《劳动合同法》、《劳动合同法实施条例》、《违反和解除劳动合同经济补偿办法》等相关劳动法律的情况下真实意愿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乙方承诺甲方自本协议签订之日，妥善办理所有工作移交手续</w:t>
      </w:r>
      <w:r>
        <w:rPr>
          <w:rFonts w:hint="eastAsia"/>
          <w:sz w:val="28"/>
          <w:szCs w:val="28"/>
          <w:lang w:eastAsia="zh-CN"/>
        </w:rPr>
        <w:t>（包含但不限于日后现有程序出现的</w:t>
      </w:r>
      <w:r>
        <w:rPr>
          <w:rFonts w:hint="eastAsia"/>
          <w:sz w:val="28"/>
          <w:szCs w:val="28"/>
          <w:lang w:val="en-US" w:eastAsia="zh-CN"/>
        </w:rPr>
        <w:t>BUG进行维护及修改</w:t>
      </w:r>
      <w:r>
        <w:rPr>
          <w:rFonts w:hint="eastAsia"/>
          <w:sz w:val="28"/>
          <w:szCs w:val="28"/>
          <w:lang w:eastAsia="zh-CN"/>
        </w:rPr>
        <w:t>）。</w:t>
      </w:r>
      <w:r>
        <w:rPr>
          <w:rFonts w:hint="eastAsia"/>
          <w:sz w:val="28"/>
          <w:szCs w:val="28"/>
        </w:rPr>
        <w:t>离职后不得做出有损公司名誉或利益之行为；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此协议书一式两份，甲乙双方各执一份，具有同等的法律效力，自双方签署之日起成立并生效。</w:t>
      </w:r>
    </w:p>
    <w:p>
      <w:pPr>
        <w:spacing w:line="360" w:lineRule="auto"/>
        <w:ind w:left="-708"/>
        <w:rPr>
          <w:sz w:val="28"/>
          <w:szCs w:val="28"/>
        </w:rPr>
      </w:pPr>
    </w:p>
    <w:p>
      <w:pPr>
        <w:spacing w:line="360" w:lineRule="auto"/>
        <w:ind w:left="-708"/>
        <w:rPr>
          <w:sz w:val="28"/>
          <w:szCs w:val="28"/>
        </w:rPr>
      </w:pPr>
    </w:p>
    <w:p>
      <w:pPr>
        <w:spacing w:line="360" w:lineRule="auto"/>
        <w:ind w:left="-70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甲方：（盖章）                              乙方：（签字）</w:t>
      </w:r>
    </w:p>
    <w:p>
      <w:pPr>
        <w:spacing w:line="360" w:lineRule="auto"/>
        <w:ind w:left="-70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2020年   月   日                          2020年    月    日</w:t>
      </w:r>
    </w:p>
    <w:p/>
    <w:sectPr>
      <w:pgSz w:w="11900" w:h="16840"/>
      <w:pgMar w:top="1440" w:right="843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2F7"/>
    <w:multiLevelType w:val="multilevel"/>
    <w:tmpl w:val="0CBB12F7"/>
    <w:lvl w:ilvl="0" w:tentative="0">
      <w:start w:val="1"/>
      <w:numFmt w:val="japaneseCounting"/>
      <w:lvlText w:val="%1、"/>
      <w:lvlJc w:val="left"/>
      <w:pPr>
        <w:ind w:left="12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E8"/>
    <w:rsid w:val="0070652B"/>
    <w:rsid w:val="00D13EE8"/>
    <w:rsid w:val="1D3F501A"/>
    <w:rsid w:val="42D9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116</Words>
  <Characters>664</Characters>
  <Lines>5</Lines>
  <Paragraphs>1</Paragraphs>
  <TotalTime>24</TotalTime>
  <ScaleCrop>false</ScaleCrop>
  <LinksUpToDate>false</LinksUpToDate>
  <CharactersWithSpaces>779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2020-03-01T08:50:00Z</dcterms:created>
  <dc:creator>admin</dc:creator>
  <cp:lastModifiedBy>Maylin</cp:lastModifiedBy>
  <dcterms:modified xsi:type="dcterms:W3CDTF">2020-07-22T08:46:50Z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