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材料购买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PCB打样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物料购买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3D打印件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钣金件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螺丝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</w:t>
      </w:r>
    </w:p>
    <w:p>
      <w:pPr>
        <w:pStyle w:val="2"/>
        <w:bidi w:val="0"/>
      </w:pPr>
      <w:r>
        <w:rPr>
          <w:rFonts w:hint="eastAsia"/>
          <w:lang w:val="en-US" w:eastAsia="zh-CN"/>
        </w:rPr>
        <w:t>焊接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组装</w:t>
      </w:r>
    </w:p>
    <w:p>
      <w:pPr>
        <w:pStyle w:val="2"/>
        <w:bidi w:val="0"/>
      </w:pPr>
      <w:r>
        <w:rPr>
          <w:rFonts w:hint="eastAsia"/>
          <w:lang w:val="en-US" w:eastAsia="zh-CN"/>
        </w:rPr>
        <w:t>代码编译与调参</w:t>
      </w:r>
    </w:p>
    <w:p>
      <w:pPr>
        <w:pStyle w:val="2"/>
        <w:bidi w:val="0"/>
      </w:pPr>
      <w:r>
        <w:rPr>
          <w:rFonts w:hint="eastAsia"/>
          <w:lang w:val="en-US" w:eastAsia="zh-CN"/>
        </w:rPr>
        <w:t>原理学习</w:t>
      </w:r>
    </w:p>
    <w:p>
      <w:pPr>
        <w:pStyle w:val="2"/>
        <w:bidi w:val="0"/>
      </w:pPr>
      <w:r>
        <w:rPr>
          <w:rFonts w:hint="eastAsia"/>
          <w:lang w:val="en-US" w:eastAsia="zh-CN"/>
        </w:rPr>
        <w:t>变更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36B91"/>
    <w:multiLevelType w:val="multilevel"/>
    <w:tmpl w:val="28336B9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2NWY4Y2MzZTgyYWFkMmRjNzc5OTA1MGRlNzBkNmMifQ=="/>
  </w:docVars>
  <w:rsids>
    <w:rsidRoot w:val="00000000"/>
    <w:rsid w:val="220E5BF1"/>
    <w:rsid w:val="6451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2023-05-25T23:43:00Z</dcterms:created>
  <dc:creator>Admin</dc:creator>
  <cp:lastModifiedBy>超越神那</cp:lastModifiedBy>
  <dcterms:modified xsi:type="dcterms:W3CDTF">2023-05-26T15:08:02Z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49004D3D5251421BBEA3130EE34A2343_12</vt:lpwstr>
  </property>
</Properties>
</file>